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1A5A" w14:textId="602E5915" w:rsidR="00B4483D" w:rsidRPr="007A4600" w:rsidRDefault="007A4600" w:rsidP="288EF480">
      <w:pPr>
        <w:pStyle w:val="HTMLPreformatted"/>
        <w:rPr>
          <w:rFonts w:ascii="Garamond" w:eastAsia="Garamond" w:hAnsi="Garamond" w:cs="Garamond"/>
          <w:b/>
          <w:bCs/>
          <w:sz w:val="22"/>
          <w:szCs w:val="22"/>
        </w:rPr>
      </w:pPr>
      <w:r w:rsidRPr="007A4600">
        <w:rPr>
          <w:rFonts w:ascii="Garamond" w:eastAsia="Garamond" w:hAnsi="Garamond" w:cs="Garamond"/>
          <w:b/>
          <w:bCs/>
          <w:sz w:val="22"/>
          <w:szCs w:val="22"/>
        </w:rPr>
        <w:t>Central Panhandle Aquatic Preserves</w:t>
      </w:r>
      <w:r w:rsidR="00B4483D" w:rsidRPr="007A4600">
        <w:rPr>
          <w:rFonts w:ascii="Garamond" w:eastAsia="Garamond" w:hAnsi="Garamond" w:cs="Garamond"/>
          <w:b/>
          <w:bCs/>
          <w:sz w:val="22"/>
          <w:szCs w:val="22"/>
        </w:rPr>
        <w:t xml:space="preserve"> (</w:t>
      </w:r>
      <w:r w:rsidRPr="007A4600">
        <w:rPr>
          <w:rFonts w:ascii="Garamond" w:eastAsia="Garamond" w:hAnsi="Garamond" w:cs="Garamond"/>
          <w:b/>
          <w:bCs/>
          <w:sz w:val="22"/>
          <w:szCs w:val="22"/>
        </w:rPr>
        <w:t>CPAP</w:t>
      </w:r>
      <w:r w:rsidR="00B4483D" w:rsidRPr="007A4600">
        <w:rPr>
          <w:rFonts w:ascii="Garamond" w:eastAsia="Garamond" w:hAnsi="Garamond" w:cs="Garamond"/>
          <w:b/>
          <w:bCs/>
          <w:sz w:val="22"/>
          <w:szCs w:val="22"/>
        </w:rPr>
        <w:t xml:space="preserve">) </w:t>
      </w:r>
      <w:r w:rsidR="005B0FD7" w:rsidRPr="007A4600">
        <w:rPr>
          <w:rFonts w:ascii="Garamond" w:eastAsia="Garamond" w:hAnsi="Garamond" w:cs="Garamond"/>
          <w:b/>
          <w:bCs/>
          <w:sz w:val="22"/>
          <w:szCs w:val="22"/>
        </w:rPr>
        <w:t>W</w:t>
      </w:r>
      <w:r w:rsidR="00B4483D" w:rsidRPr="007A4600">
        <w:rPr>
          <w:rFonts w:ascii="Garamond" w:eastAsia="Garamond" w:hAnsi="Garamond" w:cs="Garamond"/>
          <w:b/>
          <w:bCs/>
          <w:sz w:val="22"/>
          <w:szCs w:val="22"/>
        </w:rPr>
        <w:t xml:space="preserve">ater Quality Metadata </w:t>
      </w:r>
    </w:p>
    <w:p w14:paraId="69C7D425" w14:textId="30EE6DC3" w:rsidR="00D065B8" w:rsidRPr="00520605" w:rsidRDefault="007A4600" w:rsidP="288EF480">
      <w:pPr>
        <w:pStyle w:val="HTMLPreformatted"/>
        <w:rPr>
          <w:rFonts w:ascii="Garamond" w:eastAsia="Garamond" w:hAnsi="Garamond" w:cs="Garamond"/>
          <w:b/>
          <w:bCs/>
          <w:sz w:val="22"/>
          <w:szCs w:val="22"/>
        </w:rPr>
      </w:pPr>
      <w:r>
        <w:rPr>
          <w:rFonts w:ascii="Garamond" w:eastAsia="Garamond" w:hAnsi="Garamond" w:cs="Garamond"/>
          <w:b/>
          <w:bCs/>
          <w:sz w:val="22"/>
          <w:szCs w:val="22"/>
        </w:rPr>
        <w:t xml:space="preserve">January – </w:t>
      </w:r>
      <w:r w:rsidR="00430F25">
        <w:rPr>
          <w:rFonts w:ascii="Garamond" w:eastAsia="Garamond" w:hAnsi="Garamond" w:cs="Garamond"/>
          <w:b/>
          <w:bCs/>
          <w:sz w:val="22"/>
          <w:szCs w:val="22"/>
        </w:rPr>
        <w:t>December</w:t>
      </w:r>
      <w:r>
        <w:rPr>
          <w:rFonts w:ascii="Garamond" w:eastAsia="Garamond" w:hAnsi="Garamond" w:cs="Garamond"/>
          <w:b/>
          <w:bCs/>
          <w:sz w:val="22"/>
          <w:szCs w:val="22"/>
        </w:rPr>
        <w:t xml:space="preserve"> 202</w:t>
      </w:r>
      <w:r w:rsidR="002D26FC">
        <w:rPr>
          <w:rFonts w:ascii="Garamond" w:eastAsia="Garamond" w:hAnsi="Garamond" w:cs="Garamond"/>
          <w:b/>
          <w:bCs/>
          <w:sz w:val="22"/>
          <w:szCs w:val="22"/>
        </w:rPr>
        <w:t>5</w:t>
      </w:r>
    </w:p>
    <w:p w14:paraId="32228D66" w14:textId="3BD21932" w:rsidR="00D065B8" w:rsidRPr="00520605" w:rsidRDefault="00D065B8"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Latest Update:</w:t>
      </w:r>
      <w:r w:rsidRPr="288EF480">
        <w:rPr>
          <w:rFonts w:ascii="Garamond" w:eastAsia="Garamond" w:hAnsi="Garamond" w:cs="Garamond"/>
          <w:sz w:val="22"/>
          <w:szCs w:val="22"/>
        </w:rPr>
        <w:t xml:space="preserve"> </w:t>
      </w:r>
      <w:r w:rsidR="000030A4">
        <w:rPr>
          <w:rFonts w:ascii="Garamond" w:eastAsia="Garamond" w:hAnsi="Garamond" w:cs="Garamond"/>
          <w:sz w:val="22"/>
          <w:szCs w:val="22"/>
        </w:rPr>
        <w:t>1/</w:t>
      </w:r>
      <w:r w:rsidR="00430F25">
        <w:rPr>
          <w:rFonts w:ascii="Garamond" w:eastAsia="Garamond" w:hAnsi="Garamond" w:cs="Garamond"/>
          <w:sz w:val="22"/>
          <w:szCs w:val="22"/>
        </w:rPr>
        <w:t>31</w:t>
      </w:r>
      <w:r w:rsidR="002D26FC">
        <w:rPr>
          <w:rFonts w:ascii="Garamond" w:eastAsia="Garamond" w:hAnsi="Garamond" w:cs="Garamond"/>
          <w:sz w:val="22"/>
          <w:szCs w:val="22"/>
        </w:rPr>
        <w:t>/2025</w:t>
      </w:r>
    </w:p>
    <w:p w14:paraId="7297427E" w14:textId="77777777" w:rsidR="00B4483D" w:rsidRPr="00520605" w:rsidRDefault="00B4483D" w:rsidP="288EF480">
      <w:pPr>
        <w:pStyle w:val="HTMLPreformatted"/>
        <w:rPr>
          <w:rFonts w:ascii="Garamond" w:eastAsia="Garamond" w:hAnsi="Garamond" w:cs="Garamond"/>
          <w:sz w:val="22"/>
          <w:szCs w:val="22"/>
        </w:rPr>
      </w:pPr>
    </w:p>
    <w:p w14:paraId="2FDEBDB5" w14:textId="1F3657E8" w:rsidR="00EE25CA" w:rsidRPr="00520605" w:rsidRDefault="00EE25CA"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Note: This is a provisional metadata document; it has not been authenticated as of its download date.  Contents of this document are subject to change throughout the QAQC process and it should not be considered a final record of data documentation until that process is complete.  Contact the </w:t>
      </w:r>
      <w:r w:rsidR="00D366A2" w:rsidRPr="288EF480">
        <w:rPr>
          <w:rFonts w:ascii="Garamond" w:eastAsia="Garamond" w:hAnsi="Garamond" w:cs="Garamond"/>
          <w:sz w:val="22"/>
          <w:szCs w:val="22"/>
        </w:rPr>
        <w:t xml:space="preserve">Aquatic Preserve </w:t>
      </w:r>
      <w:r w:rsidR="007A4600">
        <w:rPr>
          <w:rFonts w:ascii="Garamond" w:eastAsia="Garamond" w:hAnsi="Garamond" w:cs="Garamond"/>
          <w:sz w:val="22"/>
          <w:szCs w:val="22"/>
        </w:rPr>
        <w:t>O</w:t>
      </w:r>
      <w:r w:rsidR="00AF343D" w:rsidRPr="288EF480">
        <w:rPr>
          <w:rFonts w:ascii="Garamond" w:eastAsia="Garamond" w:hAnsi="Garamond" w:cs="Garamond"/>
          <w:sz w:val="22"/>
          <w:szCs w:val="22"/>
        </w:rPr>
        <w:t>ffice</w:t>
      </w:r>
      <w:r w:rsidRPr="288EF480">
        <w:rPr>
          <w:rFonts w:ascii="Garamond" w:eastAsia="Garamond" w:hAnsi="Garamond" w:cs="Garamond"/>
          <w:sz w:val="22"/>
          <w:szCs w:val="22"/>
        </w:rPr>
        <w:t xml:space="preserve"> </w:t>
      </w:r>
      <w:r w:rsidR="007A4600">
        <w:rPr>
          <w:rFonts w:ascii="Garamond" w:eastAsia="Garamond" w:hAnsi="Garamond" w:cs="Garamond"/>
          <w:sz w:val="22"/>
          <w:szCs w:val="22"/>
        </w:rPr>
        <w:t>(</w:t>
      </w:r>
      <w:hyperlink r:id="rId11" w:history="1">
        <w:r w:rsidR="00220000" w:rsidRPr="00A4060F">
          <w:rPr>
            <w:rStyle w:val="Hyperlink"/>
            <w:rFonts w:ascii="Garamond" w:eastAsia="Garamond" w:hAnsi="Garamond" w:cs="Garamond"/>
            <w:sz w:val="22"/>
            <w:szCs w:val="22"/>
          </w:rPr>
          <w:t>Megan.Christopher@FloridaDEP.gov</w:t>
        </w:r>
      </w:hyperlink>
      <w:r w:rsidR="007A4600">
        <w:rPr>
          <w:rFonts w:ascii="Garamond" w:eastAsia="Garamond" w:hAnsi="Garamond" w:cs="Garamond"/>
          <w:sz w:val="22"/>
          <w:szCs w:val="22"/>
        </w:rPr>
        <w:t>)</w:t>
      </w:r>
      <w:r w:rsidRPr="288EF480">
        <w:rPr>
          <w:rFonts w:ascii="Garamond" w:eastAsia="Garamond" w:hAnsi="Garamond" w:cs="Garamond"/>
          <w:sz w:val="22"/>
          <w:szCs w:val="22"/>
        </w:rPr>
        <w:t xml:space="preserve"> with any additional questions.</w:t>
      </w:r>
    </w:p>
    <w:p w14:paraId="0F208BD1" w14:textId="77777777" w:rsidR="00EE25CA" w:rsidRPr="00520605" w:rsidRDefault="00EE25CA" w:rsidP="288EF480">
      <w:pPr>
        <w:pStyle w:val="HTMLPreformatted"/>
        <w:rPr>
          <w:rFonts w:ascii="Garamond" w:eastAsia="Garamond" w:hAnsi="Garamond" w:cs="Garamond"/>
          <w:sz w:val="22"/>
          <w:szCs w:val="22"/>
        </w:rPr>
      </w:pPr>
    </w:p>
    <w:p w14:paraId="6EA09A34"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  Data Set and Research Descriptors</w:t>
      </w:r>
    </w:p>
    <w:p w14:paraId="2248AF75" w14:textId="77777777" w:rsidR="00B4483D" w:rsidRPr="00520605" w:rsidRDefault="00B4483D" w:rsidP="288EF480">
      <w:pPr>
        <w:pStyle w:val="HTMLPreformatted"/>
        <w:rPr>
          <w:rFonts w:ascii="Garamond" w:eastAsia="Garamond" w:hAnsi="Garamond" w:cs="Garamond"/>
          <w:sz w:val="22"/>
          <w:szCs w:val="22"/>
        </w:rPr>
      </w:pPr>
    </w:p>
    <w:p w14:paraId="597FEB00" w14:textId="77777777" w:rsidR="00F23B7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  </w:t>
      </w:r>
      <w:r w:rsidR="00DA3E2A" w:rsidRPr="288EF480">
        <w:rPr>
          <w:rFonts w:ascii="Garamond" w:eastAsia="Garamond" w:hAnsi="Garamond" w:cs="Garamond"/>
          <w:b/>
          <w:bCs/>
          <w:sz w:val="22"/>
          <w:szCs w:val="22"/>
        </w:rPr>
        <w:t xml:space="preserve">Principal </w:t>
      </w:r>
      <w:r w:rsidRPr="288EF480">
        <w:rPr>
          <w:rFonts w:ascii="Garamond" w:eastAsia="Garamond" w:hAnsi="Garamond" w:cs="Garamond"/>
          <w:b/>
          <w:bCs/>
          <w:sz w:val="22"/>
          <w:szCs w:val="22"/>
        </w:rPr>
        <w:t>investigator(s) and contact persons</w:t>
      </w:r>
      <w:r w:rsidR="007F13A5" w:rsidRPr="288EF480">
        <w:rPr>
          <w:rFonts w:ascii="Garamond" w:eastAsia="Garamond" w:hAnsi="Garamond" w:cs="Garamond"/>
          <w:b/>
          <w:bCs/>
          <w:sz w:val="22"/>
          <w:szCs w:val="22"/>
        </w:rPr>
        <w:t xml:space="preserve"> – </w:t>
      </w:r>
    </w:p>
    <w:p w14:paraId="2B41517E" w14:textId="77777777" w:rsidR="007A4600" w:rsidRPr="00520605" w:rsidRDefault="007A4600" w:rsidP="288EF480">
      <w:pPr>
        <w:pStyle w:val="HTMLPreformatted"/>
        <w:rPr>
          <w:rFonts w:ascii="Garamond" w:eastAsia="Garamond" w:hAnsi="Garamond" w:cs="Garamond"/>
          <w:b/>
          <w:bCs/>
          <w:sz w:val="22"/>
          <w:szCs w:val="22"/>
        </w:rPr>
      </w:pPr>
    </w:p>
    <w:p w14:paraId="170B95A2"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Principal Investigator:</w:t>
      </w:r>
    </w:p>
    <w:p w14:paraId="32783853" w14:textId="77777777" w:rsidR="007A4600" w:rsidRPr="007A4600" w:rsidRDefault="007A4600" w:rsidP="007A4600">
      <w:pPr>
        <w:pStyle w:val="HTMLPreformatted"/>
        <w:rPr>
          <w:rFonts w:ascii="Garamond" w:eastAsia="Garamond" w:hAnsi="Garamond" w:cs="Garamond"/>
          <w:sz w:val="22"/>
          <w:szCs w:val="22"/>
        </w:rPr>
      </w:pPr>
    </w:p>
    <w:p w14:paraId="4915A523" w14:textId="4448E041" w:rsidR="007A4600" w:rsidRPr="007A4600" w:rsidRDefault="002200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Megan Christopher</w:t>
      </w:r>
      <w:r w:rsidR="007A4600" w:rsidRPr="007A4600">
        <w:rPr>
          <w:rFonts w:ascii="Garamond" w:eastAsia="Garamond" w:hAnsi="Garamond" w:cs="Garamond"/>
          <w:sz w:val="22"/>
          <w:szCs w:val="22"/>
        </w:rPr>
        <w:t>, Central Panhandle Aquatic Preserve</w:t>
      </w:r>
      <w:r w:rsidR="00903C33">
        <w:rPr>
          <w:rFonts w:ascii="Garamond" w:eastAsia="Garamond" w:hAnsi="Garamond" w:cs="Garamond"/>
          <w:sz w:val="22"/>
          <w:szCs w:val="22"/>
        </w:rPr>
        <w:t>s</w:t>
      </w:r>
      <w:r w:rsidR="007A4600" w:rsidRPr="007A4600">
        <w:rPr>
          <w:rFonts w:ascii="Garamond" w:eastAsia="Garamond" w:hAnsi="Garamond" w:cs="Garamond"/>
          <w:sz w:val="22"/>
          <w:szCs w:val="22"/>
        </w:rPr>
        <w:t xml:space="preserve"> Manager</w:t>
      </w:r>
    </w:p>
    <w:p w14:paraId="5E6D1983"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108 Island Dr.</w:t>
      </w:r>
    </w:p>
    <w:p w14:paraId="1A78A2B7" w14:textId="6CF06352"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Eastpoint</w:t>
      </w:r>
      <w:r w:rsidR="00DD3BAC">
        <w:rPr>
          <w:rFonts w:ascii="Garamond" w:eastAsia="Garamond" w:hAnsi="Garamond" w:cs="Garamond"/>
          <w:sz w:val="22"/>
          <w:szCs w:val="22"/>
        </w:rPr>
        <w:t>,</w:t>
      </w:r>
      <w:r w:rsidRPr="007A4600">
        <w:rPr>
          <w:rFonts w:ascii="Garamond" w:eastAsia="Garamond" w:hAnsi="Garamond" w:cs="Garamond"/>
          <w:sz w:val="22"/>
          <w:szCs w:val="22"/>
        </w:rPr>
        <w:t xml:space="preserve"> FL 32328</w:t>
      </w:r>
    </w:p>
    <w:p w14:paraId="2106FE14" w14:textId="07393C26"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(850) 670-77</w:t>
      </w:r>
      <w:r w:rsidR="00220000">
        <w:rPr>
          <w:rFonts w:ascii="Garamond" w:eastAsia="Garamond" w:hAnsi="Garamond" w:cs="Garamond"/>
          <w:sz w:val="22"/>
          <w:szCs w:val="22"/>
        </w:rPr>
        <w:t>47</w:t>
      </w:r>
    </w:p>
    <w:p w14:paraId="244E1691" w14:textId="1CCE0752" w:rsidR="007A4600" w:rsidRPr="007A4600" w:rsidRDefault="00220000" w:rsidP="007A4600">
      <w:pPr>
        <w:pStyle w:val="HTMLPreformatted"/>
        <w:rPr>
          <w:rFonts w:ascii="Garamond" w:eastAsia="Garamond" w:hAnsi="Garamond" w:cs="Garamond"/>
          <w:sz w:val="22"/>
          <w:szCs w:val="22"/>
        </w:rPr>
      </w:pPr>
      <w:hyperlink r:id="rId12" w:history="1">
        <w:r w:rsidRPr="00A4060F">
          <w:rPr>
            <w:rStyle w:val="Hyperlink"/>
            <w:rFonts w:ascii="Garamond" w:eastAsia="Garamond" w:hAnsi="Garamond" w:cs="Garamond"/>
            <w:sz w:val="22"/>
            <w:szCs w:val="22"/>
          </w:rPr>
          <w:t>Megan.Christopher@FloridaDEP.gov</w:t>
        </w:r>
      </w:hyperlink>
      <w:r w:rsidR="007A4600">
        <w:rPr>
          <w:rFonts w:ascii="Garamond" w:eastAsia="Garamond" w:hAnsi="Garamond" w:cs="Garamond"/>
          <w:sz w:val="22"/>
          <w:szCs w:val="22"/>
        </w:rPr>
        <w:t xml:space="preserve"> </w:t>
      </w:r>
    </w:p>
    <w:p w14:paraId="62C46F39" w14:textId="77777777" w:rsidR="007A4600" w:rsidRPr="007A4600" w:rsidRDefault="007A4600" w:rsidP="007A4600">
      <w:pPr>
        <w:pStyle w:val="HTMLPreformatted"/>
        <w:rPr>
          <w:rFonts w:ascii="Garamond" w:eastAsia="Garamond" w:hAnsi="Garamond" w:cs="Garamond"/>
          <w:sz w:val="22"/>
          <w:szCs w:val="22"/>
        </w:rPr>
      </w:pPr>
    </w:p>
    <w:p w14:paraId="7198038E" w14:textId="1483D52B" w:rsidR="00FF421B"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Other Contact Persons:</w:t>
      </w:r>
    </w:p>
    <w:p w14:paraId="2409B5F6" w14:textId="77777777" w:rsidR="00556F9C" w:rsidRDefault="00556F9C" w:rsidP="007A4600">
      <w:pPr>
        <w:pStyle w:val="HTMLPreformatted"/>
        <w:rPr>
          <w:rFonts w:ascii="Garamond" w:eastAsia="Garamond" w:hAnsi="Garamond" w:cs="Garamond"/>
          <w:sz w:val="22"/>
          <w:szCs w:val="22"/>
        </w:rPr>
      </w:pPr>
    </w:p>
    <w:p w14:paraId="34CB7C5B" w14:textId="133A3F1E" w:rsidR="00FF421B" w:rsidRDefault="00FF421B" w:rsidP="007A4600">
      <w:pPr>
        <w:pStyle w:val="HTMLPreformatted"/>
        <w:rPr>
          <w:rFonts w:ascii="Garamond" w:eastAsia="Garamond" w:hAnsi="Garamond" w:cs="Garamond"/>
          <w:sz w:val="22"/>
          <w:szCs w:val="22"/>
        </w:rPr>
      </w:pPr>
      <w:r>
        <w:rPr>
          <w:rFonts w:ascii="Garamond" w:eastAsia="Garamond" w:hAnsi="Garamond" w:cs="Garamond"/>
          <w:sz w:val="22"/>
          <w:szCs w:val="22"/>
        </w:rPr>
        <w:t>Matthew Law, Environmental Specialist I</w:t>
      </w:r>
    </w:p>
    <w:p w14:paraId="1AB0F6C5" w14:textId="3361DB6C" w:rsidR="00FF421B" w:rsidRPr="007A4600" w:rsidRDefault="00FF421B" w:rsidP="007A4600">
      <w:pPr>
        <w:pStyle w:val="HTMLPreformatted"/>
        <w:rPr>
          <w:rFonts w:ascii="Garamond" w:eastAsia="Garamond" w:hAnsi="Garamond" w:cs="Garamond"/>
          <w:sz w:val="22"/>
          <w:szCs w:val="22"/>
        </w:rPr>
      </w:pPr>
      <w:r>
        <w:rPr>
          <w:rFonts w:ascii="Garamond" w:eastAsia="Garamond" w:hAnsi="Garamond" w:cs="Garamond"/>
          <w:sz w:val="22"/>
          <w:szCs w:val="22"/>
        </w:rPr>
        <w:t xml:space="preserve">Email: </w:t>
      </w:r>
      <w:hyperlink r:id="rId13" w:history="1">
        <w:r w:rsidRPr="00875797">
          <w:rPr>
            <w:rStyle w:val="Hyperlink"/>
            <w:rFonts w:ascii="Garamond" w:eastAsia="Garamond" w:hAnsi="Garamond" w:cs="Garamond"/>
            <w:sz w:val="22"/>
            <w:szCs w:val="22"/>
          </w:rPr>
          <w:t>Matthew.Law@FloridaDEP.gov</w:t>
        </w:r>
      </w:hyperlink>
      <w:r>
        <w:rPr>
          <w:rFonts w:ascii="Garamond" w:eastAsia="Garamond" w:hAnsi="Garamond" w:cs="Garamond"/>
          <w:sz w:val="22"/>
          <w:szCs w:val="22"/>
        </w:rPr>
        <w:t>, Phone: (850) 670-7723</w:t>
      </w:r>
    </w:p>
    <w:p w14:paraId="7EC54540" w14:textId="77777777" w:rsidR="007A4600" w:rsidRPr="00520605" w:rsidRDefault="007A4600" w:rsidP="007A4600">
      <w:pPr>
        <w:pStyle w:val="HTMLPreformatted"/>
        <w:rPr>
          <w:rFonts w:ascii="Garamond" w:eastAsia="Garamond" w:hAnsi="Garamond" w:cs="Garamond"/>
          <w:sz w:val="22"/>
          <w:szCs w:val="22"/>
        </w:rPr>
      </w:pPr>
    </w:p>
    <w:p w14:paraId="43AEA662" w14:textId="07D79E4C" w:rsidR="007F13A5"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2)  Entry verification</w:t>
      </w:r>
      <w:r w:rsidR="007F13A5"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7F13A5" w:rsidRPr="288EF480">
        <w:rPr>
          <w:rFonts w:ascii="Garamond" w:eastAsia="Garamond" w:hAnsi="Garamond" w:cs="Garamond"/>
          <w:b/>
          <w:bCs/>
          <w:sz w:val="22"/>
          <w:szCs w:val="22"/>
        </w:rPr>
        <w:t xml:space="preserve"> </w:t>
      </w:r>
    </w:p>
    <w:p w14:paraId="1E31E887" w14:textId="2D86D1CC" w:rsidR="00D065B8" w:rsidRPr="00520605" w:rsidRDefault="007F13A5" w:rsidP="288EF480">
      <w:pPr>
        <w:pStyle w:val="BodyText"/>
        <w:ind w:right="36"/>
        <w:rPr>
          <w:rFonts w:ascii="Garamond" w:eastAsia="Garamond" w:hAnsi="Garamond" w:cs="Garamond"/>
          <w:sz w:val="22"/>
          <w:szCs w:val="22"/>
        </w:rPr>
      </w:pPr>
      <w:r w:rsidRPr="288EF480">
        <w:rPr>
          <w:rFonts w:ascii="Garamond" w:eastAsia="Garamond" w:hAnsi="Garamond" w:cs="Garamond"/>
          <w:sz w:val="22"/>
          <w:szCs w:val="22"/>
        </w:rPr>
        <w:t xml:space="preserve">Deployment data are uploaded from the YSI data </w:t>
      </w:r>
      <w:r w:rsidR="00AF343D" w:rsidRPr="288EF480">
        <w:rPr>
          <w:rFonts w:ascii="Garamond" w:eastAsia="Garamond" w:hAnsi="Garamond" w:cs="Garamond"/>
          <w:sz w:val="22"/>
          <w:szCs w:val="22"/>
        </w:rPr>
        <w:t>sonde</w:t>
      </w:r>
      <w:r w:rsidRPr="288EF480">
        <w:rPr>
          <w:rFonts w:ascii="Garamond" w:eastAsia="Garamond" w:hAnsi="Garamond" w:cs="Garamond"/>
          <w:sz w:val="22"/>
          <w:szCs w:val="22"/>
        </w:rPr>
        <w:t xml:space="preserve"> to a Personal Computer (IBM compatible).</w:t>
      </w:r>
      <w:r w:rsidR="00D065B8" w:rsidRPr="288EF480">
        <w:rPr>
          <w:rFonts w:ascii="Garamond" w:eastAsia="Garamond" w:hAnsi="Garamond" w:cs="Garamond"/>
          <w:sz w:val="22"/>
          <w:szCs w:val="22"/>
        </w:rPr>
        <w:t xml:space="preserve">  Files are exported </w:t>
      </w:r>
      <w:r w:rsidR="76D7CD88" w:rsidRPr="288EF480">
        <w:rPr>
          <w:rFonts w:ascii="Garamond" w:eastAsia="Garamond" w:hAnsi="Garamond" w:cs="Garamond"/>
          <w:sz w:val="22"/>
          <w:szCs w:val="22"/>
        </w:rPr>
        <w:t>from KOR Software, the software platform used for managing the EXO data sonde and water quality data, in a comma separated file (.csv</w:t>
      </w:r>
      <w:r w:rsidR="004265F2" w:rsidRPr="288EF480">
        <w:rPr>
          <w:rFonts w:ascii="Garamond" w:eastAsia="Garamond" w:hAnsi="Garamond" w:cs="Garamond"/>
          <w:sz w:val="22"/>
          <w:szCs w:val="22"/>
        </w:rPr>
        <w:t>)</w:t>
      </w:r>
      <w:r w:rsidR="00D065B8" w:rsidRPr="288EF480">
        <w:rPr>
          <w:rFonts w:ascii="Garamond" w:eastAsia="Garamond" w:hAnsi="Garamond" w:cs="Garamond"/>
          <w:sz w:val="22"/>
          <w:szCs w:val="22"/>
        </w:rPr>
        <w:t xml:space="preserve"> and</w:t>
      </w:r>
      <w:r w:rsidR="00893F64" w:rsidRPr="288EF480">
        <w:rPr>
          <w:rFonts w:ascii="Garamond" w:eastAsia="Garamond" w:hAnsi="Garamond" w:cs="Garamond"/>
          <w:sz w:val="22"/>
          <w:szCs w:val="22"/>
        </w:rPr>
        <w:t xml:space="preserve"> uploaded</w:t>
      </w:r>
      <w:r w:rsidR="00D065B8" w:rsidRPr="288EF480">
        <w:rPr>
          <w:rFonts w:ascii="Garamond" w:eastAsia="Garamond" w:hAnsi="Garamond" w:cs="Garamond"/>
          <w:sz w:val="22"/>
          <w:szCs w:val="22"/>
        </w:rPr>
        <w:t xml:space="preserve"> to the </w:t>
      </w:r>
      <w:r w:rsidR="00893F64" w:rsidRPr="288EF480">
        <w:rPr>
          <w:rFonts w:ascii="Garamond" w:eastAsia="Garamond" w:hAnsi="Garamond" w:cs="Garamond"/>
          <w:sz w:val="22"/>
          <w:szCs w:val="22"/>
        </w:rPr>
        <w:t>NERRS Centralized Data Management Office (CDMO)</w:t>
      </w:r>
      <w:r w:rsidR="00D065B8" w:rsidRPr="288EF480">
        <w:rPr>
          <w:rFonts w:ascii="Garamond" w:eastAsia="Garamond" w:hAnsi="Garamond" w:cs="Garamond"/>
          <w:sz w:val="22"/>
          <w:szCs w:val="22"/>
        </w:rPr>
        <w:t xml:space="preserve"> </w:t>
      </w:r>
      <w:r w:rsidR="00893F64" w:rsidRPr="288EF480">
        <w:rPr>
          <w:rFonts w:ascii="Garamond" w:eastAsia="Garamond" w:hAnsi="Garamond" w:cs="Garamond"/>
          <w:sz w:val="22"/>
          <w:szCs w:val="22"/>
        </w:rPr>
        <w:t>Non-SWMP Data Upload Service</w:t>
      </w:r>
      <w:r w:rsidR="00BF74B0" w:rsidRPr="288EF480">
        <w:rPr>
          <w:rFonts w:ascii="Garamond" w:eastAsia="Garamond" w:hAnsi="Garamond" w:cs="Garamond"/>
          <w:sz w:val="22"/>
          <w:szCs w:val="22"/>
        </w:rPr>
        <w:t xml:space="preserve"> where data</w:t>
      </w:r>
      <w:r w:rsidR="00893F64"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undergo automated primary QAQC</w:t>
      </w:r>
      <w:r w:rsidR="00AF7901" w:rsidRPr="288EF480">
        <w:rPr>
          <w:rFonts w:ascii="Garamond" w:eastAsia="Garamond" w:hAnsi="Garamond" w:cs="Garamond"/>
          <w:sz w:val="22"/>
          <w:szCs w:val="22"/>
        </w:rPr>
        <w:t xml:space="preserve">. </w:t>
      </w:r>
      <w:r w:rsidR="00BF74B0" w:rsidRPr="288EF480">
        <w:rPr>
          <w:rFonts w:ascii="Garamond" w:eastAsia="Garamond" w:hAnsi="Garamond" w:cs="Garamond"/>
          <w:sz w:val="22"/>
          <w:szCs w:val="22"/>
        </w:rPr>
        <w:t>A</w:t>
      </w:r>
      <w:r w:rsidR="00EE25CA" w:rsidRPr="288EF480">
        <w:rPr>
          <w:rFonts w:ascii="Garamond" w:eastAsia="Garamond" w:hAnsi="Garamond" w:cs="Garamond"/>
          <w:sz w:val="22"/>
          <w:szCs w:val="22"/>
        </w:rPr>
        <w:t xml:space="preserve">ll </w:t>
      </w:r>
      <w:r w:rsidR="00236E73" w:rsidRPr="288EF480">
        <w:rPr>
          <w:rFonts w:ascii="Garamond" w:eastAsia="Garamond" w:hAnsi="Garamond" w:cs="Garamond"/>
          <w:sz w:val="22"/>
          <w:szCs w:val="22"/>
        </w:rPr>
        <w:t xml:space="preserve">pre- and post-deployment data are removed from the file prior to upload.  </w:t>
      </w:r>
      <w:r w:rsidR="00D065B8" w:rsidRPr="288EF480">
        <w:rPr>
          <w:rFonts w:ascii="Garamond" w:eastAsia="Garamond" w:hAnsi="Garamond" w:cs="Garamond"/>
          <w:sz w:val="22"/>
          <w:szCs w:val="22"/>
        </w:rPr>
        <w:t>During primary QAQC, data are flagged if they are missing</w:t>
      </w:r>
      <w:r w:rsidR="00763370" w:rsidRPr="288EF480">
        <w:rPr>
          <w:rFonts w:ascii="Garamond" w:eastAsia="Garamond" w:hAnsi="Garamond" w:cs="Garamond"/>
          <w:sz w:val="22"/>
          <w:szCs w:val="22"/>
        </w:rPr>
        <w:t xml:space="preserve"> or </w:t>
      </w:r>
      <w:r w:rsidR="00D065B8" w:rsidRPr="288EF480">
        <w:rPr>
          <w:rFonts w:ascii="Garamond" w:eastAsia="Garamond" w:hAnsi="Garamond" w:cs="Garamond"/>
          <w:sz w:val="22"/>
          <w:szCs w:val="22"/>
        </w:rPr>
        <w:t xml:space="preserve">out of sensor range.  The edited file is then returned to the </w:t>
      </w:r>
      <w:r w:rsidR="00AF7901" w:rsidRPr="288EF480">
        <w:rPr>
          <w:rFonts w:ascii="Garamond" w:eastAsia="Garamond" w:hAnsi="Garamond" w:cs="Garamond"/>
          <w:sz w:val="22"/>
          <w:szCs w:val="22"/>
        </w:rPr>
        <w:t>FCO Data Coordinator and/or the Aquatic Preserve office</w:t>
      </w:r>
      <w:r w:rsidR="00D065B8" w:rsidRPr="288EF480">
        <w:rPr>
          <w:rFonts w:ascii="Garamond" w:eastAsia="Garamond" w:hAnsi="Garamond" w:cs="Garamond"/>
          <w:sz w:val="22"/>
          <w:szCs w:val="22"/>
        </w:rPr>
        <w:t xml:space="preserve"> </w:t>
      </w:r>
      <w:r w:rsidR="007A52F9" w:rsidRPr="288EF480">
        <w:rPr>
          <w:rFonts w:ascii="Garamond" w:eastAsia="Garamond" w:hAnsi="Garamond" w:cs="Garamond"/>
          <w:sz w:val="22"/>
          <w:szCs w:val="22"/>
        </w:rPr>
        <w:t xml:space="preserve">for secondary QAQC </w:t>
      </w:r>
      <w:r w:rsidR="00D065B8" w:rsidRPr="288EF480">
        <w:rPr>
          <w:rFonts w:ascii="Garamond" w:eastAsia="Garamond" w:hAnsi="Garamond" w:cs="Garamond"/>
          <w:sz w:val="22"/>
          <w:szCs w:val="22"/>
        </w:rPr>
        <w:t>where it is opened in Microsoft Excel and processed using the CDMO</w:t>
      </w:r>
      <w:r w:rsidR="00DA3E2A" w:rsidRPr="288EF480">
        <w:rPr>
          <w:rFonts w:ascii="Garamond" w:eastAsia="Garamond" w:hAnsi="Garamond" w:cs="Garamond"/>
          <w:sz w:val="22"/>
          <w:szCs w:val="22"/>
        </w:rPr>
        <w:t>’</w:t>
      </w:r>
      <w:r w:rsidR="00D065B8" w:rsidRPr="288EF480">
        <w:rPr>
          <w:rFonts w:ascii="Garamond" w:eastAsia="Garamond" w:hAnsi="Garamond" w:cs="Garamond"/>
          <w:sz w:val="22"/>
          <w:szCs w:val="22"/>
        </w:rPr>
        <w:t>s</w:t>
      </w:r>
      <w:r w:rsidR="00DA3E2A" w:rsidRPr="288EF480">
        <w:rPr>
          <w:rFonts w:ascii="Garamond" w:eastAsia="Garamond" w:hAnsi="Garamond" w:cs="Garamond"/>
          <w:sz w:val="22"/>
          <w:szCs w:val="22"/>
        </w:rPr>
        <w:t xml:space="preserve"> NERR</w:t>
      </w:r>
      <w:r w:rsidR="00D065B8" w:rsidRPr="288EF480">
        <w:rPr>
          <w:rFonts w:ascii="Garamond" w:eastAsia="Garamond" w:hAnsi="Garamond" w:cs="Garamond"/>
          <w:sz w:val="22"/>
          <w:szCs w:val="22"/>
        </w:rPr>
        <w:t xml:space="preserve">QAQC Excel </w:t>
      </w:r>
      <w:r w:rsidR="00DA3E2A" w:rsidRPr="288EF480">
        <w:rPr>
          <w:rFonts w:ascii="Garamond" w:eastAsia="Garamond" w:hAnsi="Garamond" w:cs="Garamond"/>
          <w:sz w:val="22"/>
          <w:szCs w:val="22"/>
        </w:rPr>
        <w:t>macro</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macro</w:t>
      </w:r>
      <w:r w:rsidR="002B4F5E" w:rsidRPr="288EF480">
        <w:rPr>
          <w:rFonts w:ascii="Garamond" w:eastAsia="Garamond" w:hAnsi="Garamond" w:cs="Garamond"/>
          <w:sz w:val="22"/>
          <w:szCs w:val="22"/>
        </w:rPr>
        <w:t xml:space="preserve"> inserts station codes, creates metadata worksheets for flagged data</w:t>
      </w:r>
      <w:r w:rsidR="00E82492" w:rsidRPr="288EF480">
        <w:rPr>
          <w:rFonts w:ascii="Garamond" w:eastAsia="Garamond" w:hAnsi="Garamond" w:cs="Garamond"/>
          <w:sz w:val="22"/>
          <w:szCs w:val="22"/>
        </w:rPr>
        <w:t xml:space="preserve"> and summary statistics</w:t>
      </w:r>
      <w:r w:rsidR="002B4F5E" w:rsidRPr="288EF480">
        <w:rPr>
          <w:rFonts w:ascii="Garamond" w:eastAsia="Garamond" w:hAnsi="Garamond" w:cs="Garamond"/>
          <w:sz w:val="22"/>
          <w:szCs w:val="22"/>
        </w:rPr>
        <w:t>,</w:t>
      </w:r>
      <w:r w:rsidR="00236E73"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and </w:t>
      </w:r>
      <w:r w:rsidR="00D065B8" w:rsidRPr="288EF480">
        <w:rPr>
          <w:rFonts w:ascii="Garamond" w:eastAsia="Garamond" w:hAnsi="Garamond" w:cs="Garamond"/>
          <w:sz w:val="22"/>
          <w:szCs w:val="22"/>
        </w:rPr>
        <w:t>graph</w:t>
      </w:r>
      <w:r w:rsidR="002B4F5E"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w:t>
      </w:r>
      <w:r w:rsidR="002B4F5E" w:rsidRPr="288EF480">
        <w:rPr>
          <w:rFonts w:ascii="Garamond" w:eastAsia="Garamond" w:hAnsi="Garamond" w:cs="Garamond"/>
          <w:sz w:val="22"/>
          <w:szCs w:val="22"/>
        </w:rPr>
        <w:t xml:space="preserve">the </w:t>
      </w:r>
      <w:r w:rsidR="00D065B8" w:rsidRPr="288EF480">
        <w:rPr>
          <w:rFonts w:ascii="Garamond" w:eastAsia="Garamond" w:hAnsi="Garamond" w:cs="Garamond"/>
          <w:sz w:val="22"/>
          <w:szCs w:val="22"/>
        </w:rPr>
        <w:t>data</w:t>
      </w:r>
      <w:r w:rsidR="002B4F5E" w:rsidRPr="288EF480">
        <w:rPr>
          <w:rFonts w:ascii="Garamond" w:eastAsia="Garamond" w:hAnsi="Garamond" w:cs="Garamond"/>
          <w:sz w:val="22"/>
          <w:szCs w:val="22"/>
        </w:rPr>
        <w:t xml:space="preserve"> for review.  It allows the user to</w:t>
      </w:r>
      <w:r w:rsidR="00D065B8"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apply QAQC </w:t>
      </w:r>
      <w:r w:rsidR="00D065B8" w:rsidRPr="288EF480">
        <w:rPr>
          <w:rFonts w:ascii="Garamond" w:eastAsia="Garamond" w:hAnsi="Garamond" w:cs="Garamond"/>
          <w:sz w:val="22"/>
          <w:szCs w:val="22"/>
        </w:rPr>
        <w:t>flag</w:t>
      </w:r>
      <w:r w:rsidR="00BE5EF8" w:rsidRPr="288EF480">
        <w:rPr>
          <w:rFonts w:ascii="Garamond" w:eastAsia="Garamond" w:hAnsi="Garamond" w:cs="Garamond"/>
          <w:sz w:val="22"/>
          <w:szCs w:val="22"/>
        </w:rPr>
        <w:t>s</w:t>
      </w:r>
      <w:r w:rsidR="00D065B8" w:rsidRPr="288EF480">
        <w:rPr>
          <w:rFonts w:ascii="Garamond" w:eastAsia="Garamond" w:hAnsi="Garamond" w:cs="Garamond"/>
          <w:sz w:val="22"/>
          <w:szCs w:val="22"/>
        </w:rPr>
        <w:t xml:space="preserve"> and code</w:t>
      </w:r>
      <w:r w:rsidR="00BE5EF8" w:rsidRPr="288EF480">
        <w:rPr>
          <w:rFonts w:ascii="Garamond" w:eastAsia="Garamond" w:hAnsi="Garamond" w:cs="Garamond"/>
          <w:sz w:val="22"/>
          <w:szCs w:val="22"/>
        </w:rPr>
        <w:t>s to the</w:t>
      </w:r>
      <w:r w:rsidR="00D065B8" w:rsidRPr="288EF480">
        <w:rPr>
          <w:rFonts w:ascii="Garamond" w:eastAsia="Garamond" w:hAnsi="Garamond" w:cs="Garamond"/>
          <w:sz w:val="22"/>
          <w:szCs w:val="22"/>
        </w:rPr>
        <w:t xml:space="preserve"> data, remove </w:t>
      </w:r>
      <w:r w:rsidR="00EE25CA" w:rsidRPr="288EF480">
        <w:rPr>
          <w:rFonts w:ascii="Garamond" w:eastAsia="Garamond" w:hAnsi="Garamond" w:cs="Garamond"/>
          <w:sz w:val="22"/>
          <w:szCs w:val="22"/>
        </w:rPr>
        <w:t xml:space="preserve">any overlapping </w:t>
      </w:r>
      <w:r w:rsidR="00D065B8" w:rsidRPr="288EF480">
        <w:rPr>
          <w:rFonts w:ascii="Garamond" w:eastAsia="Garamond" w:hAnsi="Garamond" w:cs="Garamond"/>
          <w:sz w:val="22"/>
          <w:szCs w:val="22"/>
        </w:rPr>
        <w:t xml:space="preserve">deployment data, </w:t>
      </w:r>
      <w:r w:rsidR="00236E73" w:rsidRPr="288EF480">
        <w:rPr>
          <w:rFonts w:ascii="Garamond" w:eastAsia="Garamond" w:hAnsi="Garamond" w:cs="Garamond"/>
          <w:sz w:val="22"/>
          <w:szCs w:val="22"/>
        </w:rPr>
        <w:t xml:space="preserve">append files, </w:t>
      </w:r>
      <w:r w:rsidR="00D065B8" w:rsidRPr="288EF480">
        <w:rPr>
          <w:rFonts w:ascii="Garamond" w:eastAsia="Garamond" w:hAnsi="Garamond" w:cs="Garamond"/>
          <w:sz w:val="22"/>
          <w:szCs w:val="22"/>
        </w:rPr>
        <w:t xml:space="preserve">and export the </w:t>
      </w:r>
      <w:r w:rsidR="00236E73" w:rsidRPr="288EF480">
        <w:rPr>
          <w:rFonts w:ascii="Garamond" w:eastAsia="Garamond" w:hAnsi="Garamond" w:cs="Garamond"/>
          <w:sz w:val="22"/>
          <w:szCs w:val="22"/>
        </w:rPr>
        <w:t xml:space="preserve">resulting </w:t>
      </w:r>
      <w:r w:rsidR="00D065B8" w:rsidRPr="288EF480">
        <w:rPr>
          <w:rFonts w:ascii="Garamond" w:eastAsia="Garamond" w:hAnsi="Garamond" w:cs="Garamond"/>
          <w:sz w:val="22"/>
          <w:szCs w:val="22"/>
        </w:rPr>
        <w:t xml:space="preserve">data file </w:t>
      </w:r>
      <w:r w:rsidR="007A52F9" w:rsidRPr="288EF480">
        <w:rPr>
          <w:rFonts w:ascii="Garamond" w:eastAsia="Garamond" w:hAnsi="Garamond" w:cs="Garamond"/>
          <w:sz w:val="22"/>
          <w:szCs w:val="22"/>
        </w:rPr>
        <w:t xml:space="preserve">for upload </w:t>
      </w:r>
      <w:r w:rsidR="00D065B8" w:rsidRPr="288EF480">
        <w:rPr>
          <w:rFonts w:ascii="Garamond" w:eastAsia="Garamond" w:hAnsi="Garamond" w:cs="Garamond"/>
          <w:sz w:val="22"/>
          <w:szCs w:val="22"/>
        </w:rPr>
        <w:t xml:space="preserve">to the </w:t>
      </w:r>
      <w:r w:rsidR="00AF7901" w:rsidRPr="288EF480">
        <w:rPr>
          <w:rFonts w:ascii="Garamond" w:eastAsia="Garamond" w:hAnsi="Garamond" w:cs="Garamond"/>
          <w:sz w:val="22"/>
          <w:szCs w:val="22"/>
        </w:rPr>
        <w:t>Aquatic Preserve database</w:t>
      </w:r>
      <w:r w:rsidR="00F75484" w:rsidRPr="288EF480">
        <w:rPr>
          <w:rFonts w:ascii="Garamond" w:eastAsia="Garamond" w:hAnsi="Garamond" w:cs="Garamond"/>
          <w:sz w:val="22"/>
          <w:szCs w:val="22"/>
        </w:rPr>
        <w:t xml:space="preserve">.  Upload after secondary QAQC results in </w:t>
      </w:r>
      <w:r w:rsidR="00BF1F9F" w:rsidRPr="288EF480">
        <w:rPr>
          <w:rFonts w:ascii="Garamond" w:eastAsia="Garamond" w:hAnsi="Garamond" w:cs="Garamond"/>
          <w:sz w:val="22"/>
          <w:szCs w:val="22"/>
        </w:rPr>
        <w:t>ingestion into the</w:t>
      </w:r>
      <w:r w:rsidR="00AF7901" w:rsidRPr="288EF480">
        <w:rPr>
          <w:rFonts w:ascii="Garamond" w:eastAsia="Garamond" w:hAnsi="Garamond" w:cs="Garamond"/>
          <w:sz w:val="22"/>
          <w:szCs w:val="22"/>
        </w:rPr>
        <w:t xml:space="preserve"> Aquatic Preserve</w:t>
      </w:r>
      <w:r w:rsidR="00BF1F9F" w:rsidRPr="288EF480">
        <w:rPr>
          <w:rFonts w:ascii="Garamond" w:eastAsia="Garamond" w:hAnsi="Garamond" w:cs="Garamond"/>
          <w:sz w:val="22"/>
          <w:szCs w:val="22"/>
        </w:rPr>
        <w:t xml:space="preserve"> database as provisional plus data</w:t>
      </w:r>
      <w:r w:rsidR="007A52F9" w:rsidRPr="288EF480">
        <w:rPr>
          <w:rFonts w:ascii="Garamond" w:eastAsia="Garamond" w:hAnsi="Garamond" w:cs="Garamond"/>
          <w:sz w:val="22"/>
          <w:szCs w:val="22"/>
        </w:rPr>
        <w:t>, and finally t</w:t>
      </w:r>
      <w:r w:rsidR="00D065B8" w:rsidRPr="288EF480">
        <w:rPr>
          <w:rFonts w:ascii="Garamond" w:eastAsia="Garamond" w:hAnsi="Garamond" w:cs="Garamond"/>
          <w:sz w:val="22"/>
          <w:szCs w:val="22"/>
        </w:rPr>
        <w:t xml:space="preserve">ertiary QAQC </w:t>
      </w:r>
      <w:r w:rsidR="007A52F9" w:rsidRPr="288EF480">
        <w:rPr>
          <w:rFonts w:ascii="Garamond" w:eastAsia="Garamond" w:hAnsi="Garamond" w:cs="Garamond"/>
          <w:sz w:val="22"/>
          <w:szCs w:val="22"/>
        </w:rPr>
        <w:t xml:space="preserve">by the </w:t>
      </w:r>
      <w:r w:rsidR="006F7D24" w:rsidRPr="288EF480">
        <w:rPr>
          <w:rFonts w:ascii="Garamond" w:eastAsia="Garamond" w:hAnsi="Garamond" w:cs="Garamond"/>
          <w:sz w:val="22"/>
          <w:szCs w:val="22"/>
        </w:rPr>
        <w:t>Florida Coastal Office’s</w:t>
      </w:r>
      <w:r w:rsidR="00AF7901" w:rsidRPr="288EF480">
        <w:rPr>
          <w:rFonts w:ascii="Garamond" w:eastAsia="Garamond" w:hAnsi="Garamond" w:cs="Garamond"/>
          <w:sz w:val="22"/>
          <w:szCs w:val="22"/>
        </w:rPr>
        <w:t xml:space="preserve"> Data Coordinator</w:t>
      </w:r>
      <w:r w:rsidR="007A52F9" w:rsidRPr="288EF480">
        <w:rPr>
          <w:rFonts w:ascii="Garamond" w:eastAsia="Garamond" w:hAnsi="Garamond" w:cs="Garamond"/>
          <w:sz w:val="22"/>
          <w:szCs w:val="22"/>
        </w:rPr>
        <w:t xml:space="preserve"> </w:t>
      </w:r>
      <w:r w:rsidR="00D065B8" w:rsidRPr="288EF480">
        <w:rPr>
          <w:rFonts w:ascii="Garamond" w:eastAsia="Garamond" w:hAnsi="Garamond" w:cs="Garamond"/>
          <w:sz w:val="22"/>
          <w:szCs w:val="22"/>
        </w:rPr>
        <w:t xml:space="preserve">and assimilation into the </w:t>
      </w:r>
      <w:r w:rsidR="00AF7901" w:rsidRPr="288EF480">
        <w:rPr>
          <w:rFonts w:ascii="Garamond" w:eastAsia="Garamond" w:hAnsi="Garamond" w:cs="Garamond"/>
          <w:sz w:val="22"/>
          <w:szCs w:val="22"/>
        </w:rPr>
        <w:t>Aquatic Preserve</w:t>
      </w:r>
      <w:r w:rsidR="00D065B8" w:rsidRPr="288EF480">
        <w:rPr>
          <w:rFonts w:ascii="Garamond" w:eastAsia="Garamond" w:hAnsi="Garamond" w:cs="Garamond"/>
          <w:sz w:val="22"/>
          <w:szCs w:val="22"/>
        </w:rPr>
        <w:t xml:space="preserve"> database</w:t>
      </w:r>
      <w:r w:rsidR="00AF7901" w:rsidRPr="288EF480">
        <w:rPr>
          <w:rFonts w:ascii="Garamond" w:eastAsia="Garamond" w:hAnsi="Garamond" w:cs="Garamond"/>
          <w:sz w:val="22"/>
          <w:szCs w:val="22"/>
        </w:rPr>
        <w:t xml:space="preserve"> as authenticated data</w:t>
      </w:r>
      <w:r w:rsidR="00D065B8" w:rsidRPr="288EF480">
        <w:rPr>
          <w:rFonts w:ascii="Garamond" w:eastAsia="Garamond" w:hAnsi="Garamond" w:cs="Garamond"/>
          <w:sz w:val="22"/>
          <w:szCs w:val="22"/>
        </w:rPr>
        <w:t xml:space="preserve">.  Where deployment overlap occurs between files, the data produced by the newly calibrated sonde is generally accepted as being the most accurate.  For more information on </w:t>
      </w:r>
      <w:r w:rsidR="00BE5EF8" w:rsidRPr="288EF480">
        <w:rPr>
          <w:rFonts w:ascii="Garamond" w:eastAsia="Garamond" w:hAnsi="Garamond" w:cs="Garamond"/>
          <w:sz w:val="22"/>
          <w:szCs w:val="22"/>
        </w:rPr>
        <w:t xml:space="preserve">QAQC </w:t>
      </w:r>
      <w:r w:rsidR="00D065B8" w:rsidRPr="288EF480">
        <w:rPr>
          <w:rFonts w:ascii="Garamond" w:eastAsia="Garamond" w:hAnsi="Garamond" w:cs="Garamond"/>
          <w:sz w:val="22"/>
          <w:szCs w:val="22"/>
        </w:rPr>
        <w:t>flags and codes, see Section</w:t>
      </w:r>
      <w:r w:rsidR="007C490B" w:rsidRPr="288EF480">
        <w:rPr>
          <w:rFonts w:ascii="Garamond" w:eastAsia="Garamond" w:hAnsi="Garamond" w:cs="Garamond"/>
          <w:sz w:val="22"/>
          <w:szCs w:val="22"/>
        </w:rPr>
        <w:t>s 11 and 12</w:t>
      </w:r>
      <w:r w:rsidR="00D065B8" w:rsidRPr="288EF480">
        <w:rPr>
          <w:rFonts w:ascii="Garamond" w:eastAsia="Garamond" w:hAnsi="Garamond" w:cs="Garamond"/>
          <w:sz w:val="22"/>
          <w:szCs w:val="22"/>
        </w:rPr>
        <w:t>.</w:t>
      </w:r>
    </w:p>
    <w:p w14:paraId="5E66F8BA" w14:textId="5AB988B6" w:rsidR="288EF480" w:rsidRDefault="288EF480" w:rsidP="288EF480">
      <w:pPr>
        <w:pStyle w:val="BodyText"/>
        <w:ind w:right="36"/>
        <w:rPr>
          <w:rFonts w:ascii="Garamond" w:eastAsia="Garamond" w:hAnsi="Garamond" w:cs="Garamond"/>
          <w:sz w:val="22"/>
          <w:szCs w:val="22"/>
        </w:rPr>
      </w:pPr>
    </w:p>
    <w:p w14:paraId="47533BB9" w14:textId="358ADE01" w:rsidR="36144BAD" w:rsidRDefault="36144BAD" w:rsidP="288EF480">
      <w:pPr>
        <w:rPr>
          <w:rFonts w:ascii="Garamond" w:eastAsia="Garamond" w:hAnsi="Garamond" w:cs="Garamond"/>
          <w:sz w:val="22"/>
          <w:szCs w:val="22"/>
        </w:rPr>
      </w:pPr>
      <w:r w:rsidRPr="288EF480">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are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w:t>
      </w:r>
      <w:r w:rsidR="002D26FC">
        <w:rPr>
          <w:rFonts w:ascii="Garamond" w:eastAsia="Garamond" w:hAnsi="Garamond" w:cs="Garamond"/>
          <w:sz w:val="22"/>
          <w:szCs w:val="22"/>
        </w:rPr>
        <w:t xml:space="preserve">Megan Christopher </w:t>
      </w:r>
      <w:r w:rsidR="00743350">
        <w:rPr>
          <w:rFonts w:ascii="Garamond" w:eastAsia="Garamond" w:hAnsi="Garamond" w:cs="Garamond"/>
          <w:sz w:val="22"/>
          <w:szCs w:val="22"/>
        </w:rPr>
        <w:t xml:space="preserve">and </w:t>
      </w:r>
      <w:r w:rsidR="00556F9C">
        <w:rPr>
          <w:rFonts w:ascii="Garamond" w:eastAsia="Garamond" w:hAnsi="Garamond" w:cs="Garamond"/>
          <w:sz w:val="22"/>
          <w:szCs w:val="22"/>
        </w:rPr>
        <w:t>Matthew Law</w:t>
      </w:r>
      <w:r w:rsidR="00743350">
        <w:rPr>
          <w:rFonts w:ascii="Garamond" w:eastAsia="Garamond" w:hAnsi="Garamond" w:cs="Garamond"/>
          <w:sz w:val="22"/>
          <w:szCs w:val="22"/>
        </w:rPr>
        <w:t>.</w:t>
      </w:r>
    </w:p>
    <w:p w14:paraId="4F4705BD" w14:textId="37AC532D" w:rsidR="288EF480" w:rsidRDefault="288EF480" w:rsidP="288EF480">
      <w:pPr>
        <w:pStyle w:val="BodyText"/>
        <w:ind w:right="36"/>
        <w:rPr>
          <w:rFonts w:ascii="Garamond" w:eastAsia="Garamond" w:hAnsi="Garamond" w:cs="Garamond"/>
          <w:sz w:val="22"/>
          <w:szCs w:val="22"/>
        </w:rPr>
      </w:pPr>
    </w:p>
    <w:p w14:paraId="7BB23E3C" w14:textId="77777777" w:rsidR="00D065B8" w:rsidRPr="00520605" w:rsidRDefault="00D065B8" w:rsidP="288EF480">
      <w:pPr>
        <w:pStyle w:val="BodyText"/>
        <w:ind w:right="720"/>
        <w:rPr>
          <w:rFonts w:ascii="Garamond" w:eastAsia="Garamond" w:hAnsi="Garamond" w:cs="Garamond"/>
          <w:sz w:val="22"/>
          <w:szCs w:val="22"/>
        </w:rPr>
      </w:pPr>
    </w:p>
    <w:p w14:paraId="000A70AC"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3)  Research </w:t>
      </w:r>
      <w:r w:rsidR="00DA3E2A" w:rsidRPr="288EF480">
        <w:rPr>
          <w:rFonts w:ascii="Garamond" w:eastAsia="Garamond" w:hAnsi="Garamond" w:cs="Garamond"/>
          <w:b/>
          <w:bCs/>
          <w:sz w:val="22"/>
          <w:szCs w:val="22"/>
        </w:rPr>
        <w:t xml:space="preserve">objectives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30981E07"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lastRenderedPageBreak/>
        <w:t xml:space="preserve">The Richardson’s Hammock station collected baseline water quality data in the southwestern area of St Joseph Bay Aquatic Preserve (SJBAP). Richardson’s Hammock is surrounded by lush seagrass beds, known as a shark breeding ground, congregating snapper populations, and juvenile green turtle habitat. This southern portion of St Joseph Bay has low flow compared to the northern portion of the Bay which Gulf water flushes out more frequently. Richardson’s Hammock is separated from the Gulf of Mexico by a narrow strip of land. In the event of a large storm, it is possible that this area could be washed out and the Gulf waters flow directly into the Bay at Richardson’s Hammock.  </w:t>
      </w:r>
    </w:p>
    <w:p w14:paraId="56C4CF61" w14:textId="77777777" w:rsidR="007A4600" w:rsidRPr="007A4600" w:rsidRDefault="007A4600" w:rsidP="007A4600">
      <w:pPr>
        <w:pStyle w:val="HTMLPreformatted"/>
        <w:rPr>
          <w:rFonts w:ascii="Garamond" w:eastAsia="Garamond" w:hAnsi="Garamond" w:cs="Garamond"/>
          <w:sz w:val="22"/>
          <w:szCs w:val="22"/>
        </w:rPr>
      </w:pPr>
    </w:p>
    <w:p w14:paraId="7A9658F4" w14:textId="57549819" w:rsidR="00B4483D"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Datalogger stations established within Alligator Harbor Aquatic Preserve (AHAP) contribute to the establishment of baseline water quality conditions and provide valuable insight into the health of AHAP. Alligator Harbor is located on the southeast coast of Franklin County just east of the Apalachicola estuary. The actual harbor is approximately 4,045 acres and is a shallow system with rather consistent salinity levels and sand/mud substrate. There is little freshwater flow into the harbor and the rather stable salinity structure does not create the estuarine conditions characteristic of the waterbodies lying to the west. However, the seagrass habitat, oyster bars, beaches, saltmarshes, and bottom communities found associated with Alligator Harbor Aquatic Preserve make it a productive and integral part of the marine ecosystem in the Franklin County area. Aquaculture is a primary use of AHAP, and a good water quality is vital to the industry. This data will be extremely useful to local stakeholders and federal, state, and local agencies managing resources in and adjacent to the preserve.</w:t>
      </w:r>
    </w:p>
    <w:p w14:paraId="586451A0" w14:textId="77777777" w:rsidR="007A4600" w:rsidRPr="00520605" w:rsidRDefault="007A4600" w:rsidP="007A4600">
      <w:pPr>
        <w:pStyle w:val="HTMLPreformatted"/>
        <w:rPr>
          <w:rFonts w:ascii="Garamond" w:eastAsia="Garamond" w:hAnsi="Garamond" w:cs="Garamond"/>
          <w:sz w:val="22"/>
          <w:szCs w:val="22"/>
        </w:rPr>
      </w:pPr>
    </w:p>
    <w:p w14:paraId="74DF72D0"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4)  Research methods </w:t>
      </w:r>
      <w:r w:rsidR="00AA53D4" w:rsidRPr="288EF480">
        <w:rPr>
          <w:rFonts w:ascii="Garamond" w:eastAsia="Garamond" w:hAnsi="Garamond" w:cs="Garamond"/>
          <w:b/>
          <w:bCs/>
          <w:sz w:val="22"/>
          <w:szCs w:val="22"/>
        </w:rPr>
        <w:t xml:space="preserve">– </w:t>
      </w:r>
    </w:p>
    <w:p w14:paraId="12D295B7"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As an Office of Resilience and Coastal Protection-wide initiative in 2005, Central Panhandle Aquatic Preserve (CPAP) began monitoring water quality with the use of YSI 6600 dataloggers. The aquatic preserve has modeled its datalogger water quality monitoring project after the National Estuarine Research Reserve’s (NERR) System-Wide Monitoring Program (SWMP) that uses nationally standardized methods of data collection to ensure continuity and accuracy. Stations were established in St. Joseph Bay and Alligator Harbor, and abiotic factors including dissolved oxygen, salinity, temperature, conductivity, pH, turbidity, and depth were continuously monitored every 30 minutes. Dataloggers are swapped out in two-week intervals for data retrieval, instrument service and calibration, and monitoring station maintenance. The data are downloaded and reviewed as part of quality assurance and quality control, then analyzed and plotted in order to determine trends. The aquatic preserve stores data on a local server and utilizes the NERRs CDMO Data Management Office archival storage and data management. These data are used to identify trends in water quality for specific areas and allows the aquatic preserve to track environmental changes in the ecosystem.</w:t>
      </w:r>
    </w:p>
    <w:p w14:paraId="33C63D96" w14:textId="77777777" w:rsidR="007A4600" w:rsidRPr="007A4600" w:rsidRDefault="007A4600" w:rsidP="007A4600">
      <w:pPr>
        <w:pStyle w:val="HTMLPreformatted"/>
        <w:ind w:left="360" w:right="360"/>
        <w:rPr>
          <w:rFonts w:ascii="Garamond" w:eastAsia="Garamond" w:hAnsi="Garamond" w:cs="Garamond"/>
          <w:sz w:val="22"/>
          <w:szCs w:val="22"/>
        </w:rPr>
      </w:pPr>
    </w:p>
    <w:p w14:paraId="57356E7F"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In July 2005, the Richardson’s Hammock site was established on the St. Joseph Bay Aquatic Preserve (SJBAP), and in August 2006, another station (Windmark) was added in SJBAP. In September 2007, the Windmark station was discontinued in order to expand water quality efforts into other bays within CPAP.  In October 2007, the Alligator Harbor datalogger site was added to the program. Due to budget and staffing limitations, data were collected intermittently between 2005-2011, and the 2011 office closure resulted in the suspension of the datalogger program and transfer of datalogger units to other aquatic preserve offices.</w:t>
      </w:r>
    </w:p>
    <w:p w14:paraId="37DCD128" w14:textId="77777777" w:rsidR="007A4600" w:rsidRPr="007A4600" w:rsidRDefault="007A4600" w:rsidP="007A4600">
      <w:pPr>
        <w:pStyle w:val="HTMLPreformatted"/>
        <w:ind w:left="360" w:right="360"/>
        <w:rPr>
          <w:rFonts w:ascii="Garamond" w:eastAsia="Garamond" w:hAnsi="Garamond" w:cs="Garamond"/>
          <w:sz w:val="22"/>
          <w:szCs w:val="22"/>
        </w:rPr>
      </w:pPr>
    </w:p>
    <w:p w14:paraId="2D50CF43"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After the management of CPAP was re-established in 2016, water quality monitoring programs started to resume. In 2018, CPAP reacquired 6-Series sondes and began rebuilding the sonde program. In September 2019, two new sites were established in AHAP: one at the aquaculture sites in Alligator Harbor and one at the Florida State University Coastal and Marine Laboratory (FSUCML). In February 2022, the Alligator Harbor site switched to using an EXO2 datalogger. In July 2023, the FSUCML site was decommissioned. In March 2021, a third station utilizing an EXO2 datalogger was added on St. Joseph Bay, in very close proximity to the historical Windmark station.</w:t>
      </w:r>
    </w:p>
    <w:p w14:paraId="102C0E1E" w14:textId="77777777" w:rsidR="007A4600" w:rsidRPr="007A4600" w:rsidRDefault="007A4600" w:rsidP="007A4600">
      <w:pPr>
        <w:pStyle w:val="HTMLPreformatted"/>
        <w:ind w:left="360" w:right="360"/>
        <w:rPr>
          <w:rFonts w:ascii="Garamond" w:eastAsia="Garamond" w:hAnsi="Garamond" w:cs="Garamond"/>
          <w:sz w:val="22"/>
          <w:szCs w:val="22"/>
        </w:rPr>
      </w:pPr>
    </w:p>
    <w:p w14:paraId="05264109"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 xml:space="preserve">The only variation from the manual is the use of two pH standards (pH 7 and pH 10) for two-point calibration of pH rather than three-point calibration. Beginning January 31, 2006, depth has been set based on the barometric pressure the day of calibration. Prior to this, a default atmospheric pressure of 760 mmHg was used to calibrate the depth to 0 meters for pre- and post- calibration. Pressure is measured using a hand-held Garmin unit and the depth offset from zero meters is determined using the tables provided in the Water Quality SOP. The dissolved oxygen % is also calibrated based on the barometric pressure for the day, changing the standard </w:t>
      </w:r>
      <w:r w:rsidRPr="007A4600">
        <w:rPr>
          <w:rFonts w:ascii="Garamond" w:eastAsia="Garamond" w:hAnsi="Garamond" w:cs="Garamond"/>
          <w:sz w:val="22"/>
          <w:szCs w:val="22"/>
        </w:rPr>
        <w:lastRenderedPageBreak/>
        <w:t xml:space="preserve">each time it is calibrated. Prior to this, a default atmospheric pressure of 760 mmHg was used to calibrate the dissolved oxygen % to 100%. The 6136 turbidity probes are given a two-point calibration to 0 NTU using deionized water, and to 126 NTU using YSI standard. Following calibration, a guard is attached to the datalogger to protect the probes. A piece of plastic mesh is placed in the bottom of the guard and another one is attached to the outside of the guard to discourage any creatures from getting to the probes and to minimize fouling. The sondes are then programmed to begin recording data at 03:59:00 AM morning of deployment.  Data are collected by sondes at 15-minute intervals. They are wrapped in white towels and placed in a 5-gallon bucket with water to sit overnight.  The D.O. probe is re-calibrated before deployment and the sonde is checked to ensure that the instrument is working properly. </w:t>
      </w:r>
    </w:p>
    <w:p w14:paraId="2799A939" w14:textId="77777777" w:rsidR="007A4600" w:rsidRPr="007A4600" w:rsidRDefault="007A4600" w:rsidP="007A4600">
      <w:pPr>
        <w:pStyle w:val="HTMLPreformatted"/>
        <w:ind w:left="360" w:right="360"/>
        <w:rPr>
          <w:rFonts w:ascii="Garamond" w:eastAsia="Garamond" w:hAnsi="Garamond" w:cs="Garamond"/>
          <w:sz w:val="22"/>
          <w:szCs w:val="22"/>
        </w:rPr>
      </w:pPr>
    </w:p>
    <w:p w14:paraId="4CFDB6F7" w14:textId="77777777" w:rsidR="007A4600" w:rsidRPr="007A4600"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 xml:space="preserve">During deployment and retrieval of the sondes, measurements of dissolved oxygen concentrations and percent saturation, as well as salinity and temperature, are taken at the sites using a hand-held YSI Pro DSS instrument. Wind is measured with a Kestrel and pH with a pH meter.   </w:t>
      </w:r>
    </w:p>
    <w:p w14:paraId="3C60F19B" w14:textId="77777777" w:rsidR="007A4600" w:rsidRPr="007A4600" w:rsidRDefault="007A4600" w:rsidP="007A4600">
      <w:pPr>
        <w:pStyle w:val="HTMLPreformatted"/>
        <w:ind w:left="360" w:right="360"/>
        <w:rPr>
          <w:rFonts w:ascii="Garamond" w:eastAsia="Garamond" w:hAnsi="Garamond" w:cs="Garamond"/>
          <w:sz w:val="22"/>
          <w:szCs w:val="22"/>
        </w:rPr>
      </w:pPr>
    </w:p>
    <w:p w14:paraId="4DABBA8F" w14:textId="6E2192E9" w:rsidR="003F58AE" w:rsidRDefault="007A4600" w:rsidP="007A4600">
      <w:pPr>
        <w:pStyle w:val="HTMLPreformatted"/>
        <w:ind w:right="360"/>
        <w:rPr>
          <w:rFonts w:ascii="Garamond" w:eastAsia="Garamond" w:hAnsi="Garamond" w:cs="Garamond"/>
          <w:sz w:val="22"/>
          <w:szCs w:val="22"/>
        </w:rPr>
      </w:pPr>
      <w:r w:rsidRPr="007A4600">
        <w:rPr>
          <w:rFonts w:ascii="Garamond" w:eastAsia="Garamond" w:hAnsi="Garamond" w:cs="Garamond"/>
          <w:sz w:val="22"/>
          <w:szCs w:val="22"/>
        </w:rPr>
        <w:t>YSI EXO2 dataloggers are contained within a 10 cm (inside diameter) PVC housing pipe mounted vertically on the channel marker. To facilitate water flow across the sensors, several holes are drilled into the submerged portion of the pipe. Hole density is greatest near the base where the sonde sensors are located. The PVC pipe is placed on the channel marker using stainless steel hose clamps. Every two to three weeks the dataloggers are retrieved, downloaded, cleaned, and inspected. Freshly calibrated units are deployed at the same time, resulting in little or no data gaps in collection intervals.</w:t>
      </w:r>
    </w:p>
    <w:p w14:paraId="77D4DCEF" w14:textId="77777777" w:rsidR="007A4600" w:rsidRPr="00520605" w:rsidRDefault="007A4600" w:rsidP="007A4600">
      <w:pPr>
        <w:pStyle w:val="HTMLPreformatted"/>
        <w:ind w:left="360" w:right="360"/>
        <w:rPr>
          <w:rFonts w:ascii="Garamond" w:eastAsia="Garamond" w:hAnsi="Garamond" w:cs="Garamond"/>
          <w:b/>
          <w:bCs/>
          <w:sz w:val="22"/>
          <w:szCs w:val="22"/>
        </w:rPr>
      </w:pPr>
    </w:p>
    <w:p w14:paraId="50B24A47" w14:textId="0BED46F4" w:rsidR="007A4600" w:rsidRPr="00F13731"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5)  Site location and character</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43B08118"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 xml:space="preserve">The Central Panhandle Aquatic Preserve Office is located in northwest Florida and is part of the Department of Environmental Protection’s Office of Resilience and Coastal Protection. The Preserve is responsible for the management of four Aquatic Preserves in Franklin, Gulf and Bay counties. These include Alligator Harbor Aquatic Preserve (14,184 acres), Apalachicola Bay Aquatic Preserve (80,000 acres), St. Joseph Bay Aquatic Preserve (55,674 acres) and St. Andrews Aquatic Preserve (24,000 acres). </w:t>
      </w:r>
    </w:p>
    <w:p w14:paraId="65555E04" w14:textId="77777777" w:rsidR="007A4600" w:rsidRPr="007A4600" w:rsidRDefault="007A4600" w:rsidP="007A4600">
      <w:pPr>
        <w:pStyle w:val="HTMLPreformatted"/>
        <w:rPr>
          <w:rFonts w:ascii="Garamond" w:eastAsia="Garamond" w:hAnsi="Garamond" w:cs="Garamond"/>
          <w:sz w:val="22"/>
          <w:szCs w:val="22"/>
        </w:rPr>
      </w:pPr>
    </w:p>
    <w:p w14:paraId="1704B9AA"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 xml:space="preserve">St. Joseph Bay Aquatic Preserve is located in Gulf County along Highway 98 near the community of Port St. Joe, in Florida’s Northwest Panhandle approximately 35 miles southeast of Panama City and approximately 100 miles southwest of Tallahassee. St. Joseph Bay is bound on the eastern shoreline by the city of Port St. Joe and St. Joseph Bay State Buffer Preserve lands and on the west by the St. Joseph Peninsula and St. Joseph Peninsula State Park. The Bay is approximately 15 miles long north to south, with a maximum width of 6 miles, and opens north to the Gulf of Mexico, thru a relatively narrow opening. St. Joseph Bay Aquatic Preserve covers approximately 55,674 acres along the northern coast of the Gulf of Mexico. St. Joseph Bay is unique in being the only body of water in the eastern Gulf of Mexico that is not influenced by the inflow of fresh water. Because of this, these coastal waters tend to be clearer with sandier sediments than in the north central Gulf of Mexico. These conditions make the bay ideal habitat for the growth of lush seagrass communities. Much of the productivity of the region is attributed to the near shore saltmarsh and seagrass habitats that serve as nursery and foraging grounds for a variety of commercial and recreational fish and invertebrate species, sea turtles, scallops and birds. Seagrasses cover one-sixth of the bay bottom in St. Joseph Bay and expand approximately 9,669 acres. Salt marsh habitat spans approximately 762 acres. </w:t>
      </w:r>
    </w:p>
    <w:p w14:paraId="2B536C0D" w14:textId="77777777" w:rsidR="007A4600" w:rsidRPr="007A4600" w:rsidRDefault="007A4600" w:rsidP="007A4600">
      <w:pPr>
        <w:pStyle w:val="HTMLPreformatted"/>
        <w:rPr>
          <w:rFonts w:ascii="Garamond" w:eastAsia="Garamond" w:hAnsi="Garamond" w:cs="Garamond"/>
          <w:sz w:val="22"/>
          <w:szCs w:val="22"/>
        </w:rPr>
      </w:pPr>
    </w:p>
    <w:p w14:paraId="3A64F887"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 xml:space="preserve">The Richardson’s Hammock datalogger site in St. Joe Bay is in the southwestern portion of the Bay, furthest from the opening to the Gulf.  The datalogger is attached at the end of a dock on state property accessed by car off Cape San Blas Road. This site in the Bay is separated from the Gulf by a very narrow strip of land (Cape San Blas). In the event of a large storm or hurricane it is possible, and has happened in the past, that the Gulf may wash into the Bay at this site.  It is important to monitor this area to collect baseline data and, in the event that the Gulf connects to the Bay at this spot, to monitor the changes that may occur. The original Windmark datalogger station was located North of the Port St. Joe shipping channel; the sonde was housed at the end of a dock of a private residence and was only operational in 2006 and 2007. The original dock had been destroyed by Hurricane Michael in 2018; however, a new private dock was constructed in late 2020. This provided CPAP an opportunity to resume water quality data collection in very close proximity to the original location. The new Windmark location was installed in March of 2021. It is especially important to monitor water quality conditions at this location, since the Gulf County Canal has been considered a major cause of turbidity and salinity fluctuations in St. Joseph Bay. To accurately assess </w:t>
      </w:r>
      <w:r w:rsidRPr="007A4600">
        <w:rPr>
          <w:rFonts w:ascii="Garamond" w:eastAsia="Garamond" w:hAnsi="Garamond" w:cs="Garamond"/>
          <w:sz w:val="22"/>
          <w:szCs w:val="22"/>
        </w:rPr>
        <w:lastRenderedPageBreak/>
        <w:t xml:space="preserve">the impacts of the shipping channel on St. Joseph Bay, the establishment of baseline water quality data sets is imperative. </w:t>
      </w:r>
    </w:p>
    <w:p w14:paraId="4E9F29A9"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ab/>
        <w:t xml:space="preserve"> </w:t>
      </w:r>
    </w:p>
    <w:p w14:paraId="4B0E1156"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Alligator Harbor is located on the southeast coast of Franklin County just east of the Apalachicola estuary. The actual harbor is approximately 4,045 acres. Alligator Harbor is a shallow system with rather consistent salinity levels. There is little freshwater flow into the harbor and the rather stable salinity structure does not create the estuarine conditions characteristic of the waterbodies lying to the west. Seagrass habitat, oyster bars, beaches, saltmarshes, and bottom communities found associated with Alligator Harbor Aquatic Preserve make it a productive and integral part of the marine ecosystem in the Franklin County area. The Preserve currently does not have dataloggers located in Alligator Harbor. The Preserve maintained a datalogger in Alligator Harbor on a private dock from October 2007 through August 2008.  Historically, the Division of Agriculture and Consumer Services (DACS) Aquaculture division maintained a datalogger located on Marker M at the aquaculture leases from 2002-2012. This site was decommissioned due to budget cuts. In September 2019, CPAP established two sites in AHAP: one at the aquaculture sites in Alligator Harbor (Marker M) and one at the Florida State University Coastal and Marine Laboratory (FSUCML). The FSUCML site was decommissioned in July 2023.</w:t>
      </w:r>
    </w:p>
    <w:p w14:paraId="75BBDB05" w14:textId="77777777" w:rsidR="007A4600" w:rsidRPr="007A4600" w:rsidRDefault="007A4600" w:rsidP="007A4600">
      <w:pPr>
        <w:pStyle w:val="HTMLPreformatted"/>
        <w:rPr>
          <w:rFonts w:ascii="Garamond" w:eastAsia="Garamond" w:hAnsi="Garamond" w:cs="Garamond"/>
          <w:sz w:val="22"/>
          <w:szCs w:val="22"/>
        </w:rPr>
      </w:pPr>
    </w:p>
    <w:p w14:paraId="42CE334C" w14:textId="77777777" w:rsidR="007A4600" w:rsidRPr="007A4600"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The Apalachicola Bay Aquatic Preserve is located within the Apalachicola National Estuarine Research Reserve boundaries and is located adjacent to the City of Apalachicola. The Reserve has been monitoring water quality through the use of dataloggers in the bay since 1992. CPAP currently does not have dataloggers located in the Apalachicola Bay Aquatic Preserve; however, the Apalachicola National Estuarine Research Reserve currently deploys four dataloggers in Apalachicola Bay with data going back to 1992.</w:t>
      </w:r>
    </w:p>
    <w:p w14:paraId="7B92B469" w14:textId="77777777" w:rsidR="007A4600" w:rsidRPr="007A4600" w:rsidRDefault="007A4600" w:rsidP="007A4600">
      <w:pPr>
        <w:pStyle w:val="HTMLPreformatted"/>
        <w:rPr>
          <w:rFonts w:ascii="Garamond" w:eastAsia="Garamond" w:hAnsi="Garamond" w:cs="Garamond"/>
          <w:sz w:val="22"/>
          <w:szCs w:val="22"/>
        </w:rPr>
      </w:pPr>
    </w:p>
    <w:p w14:paraId="22ED8F1C" w14:textId="46201D20" w:rsidR="007A4600" w:rsidRPr="00520605" w:rsidRDefault="007A4600" w:rsidP="007A4600">
      <w:pPr>
        <w:pStyle w:val="HTMLPreformatted"/>
        <w:rPr>
          <w:rFonts w:ascii="Garamond" w:eastAsia="Garamond" w:hAnsi="Garamond" w:cs="Garamond"/>
          <w:sz w:val="22"/>
          <w:szCs w:val="22"/>
        </w:rPr>
      </w:pPr>
      <w:r w:rsidRPr="007A4600">
        <w:rPr>
          <w:rFonts w:ascii="Garamond" w:eastAsia="Garamond" w:hAnsi="Garamond" w:cs="Garamond"/>
          <w:sz w:val="22"/>
          <w:szCs w:val="22"/>
        </w:rPr>
        <w:t>The St. Andrews Aquatic Preserve is located in Bay County and includes St. Andrew Bay Proper, Shell Island Sound, and offshore areas. CPAP currently does not have dataloggers located in the St. Andrews Aquatic Preserve, but staff are working to secure funding for new sondes and an appropriate location for a sonde station.</w:t>
      </w:r>
    </w:p>
    <w:p w14:paraId="7818960C" w14:textId="77777777" w:rsidR="00314FE0" w:rsidRPr="00520605" w:rsidRDefault="00314FE0" w:rsidP="288EF480">
      <w:pPr>
        <w:pStyle w:val="HTMLPreformatted"/>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685"/>
      </w:tblGrid>
      <w:tr w:rsidR="288EF480" w:rsidRPr="000D7873" w14:paraId="1CCBF789"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626A7B" w14:textId="3A7F8C3F"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 xml:space="preserve">Site name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986D4" w14:textId="14251E96" w:rsidR="288EF480" w:rsidRPr="000D7873" w:rsidRDefault="000D7873" w:rsidP="288EF480">
            <w:pPr>
              <w:jc w:val="center"/>
              <w:rPr>
                <w:rFonts w:ascii="Garamond" w:eastAsia="Garamond" w:hAnsi="Garamond" w:cs="Garamond"/>
                <w:sz w:val="22"/>
                <w:szCs w:val="22"/>
              </w:rPr>
            </w:pPr>
            <w:r>
              <w:rPr>
                <w:rFonts w:ascii="Garamond" w:eastAsia="Garamond" w:hAnsi="Garamond" w:cs="Garamond"/>
                <w:sz w:val="22"/>
                <w:szCs w:val="22"/>
              </w:rPr>
              <w:t>Alligator Harbor</w:t>
            </w:r>
            <w:r w:rsidR="288EF480" w:rsidRPr="000D7873">
              <w:rPr>
                <w:rFonts w:ascii="Garamond" w:eastAsia="Garamond" w:hAnsi="Garamond" w:cs="Garamond"/>
                <w:sz w:val="22"/>
                <w:szCs w:val="22"/>
              </w:rPr>
              <w:t xml:space="preserve"> </w:t>
            </w:r>
          </w:p>
        </w:tc>
      </w:tr>
      <w:tr w:rsidR="288EF480" w:rsidRPr="000D7873" w14:paraId="4FD26CC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F4F30E" w14:textId="5B48B024"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Latitude and longitude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0293" w14:textId="316B8700" w:rsidR="288EF480" w:rsidRPr="000D7873" w:rsidRDefault="00AC614D" w:rsidP="288EF480">
            <w:pPr>
              <w:jc w:val="center"/>
              <w:rPr>
                <w:rFonts w:ascii="Garamond" w:eastAsia="Garamond" w:hAnsi="Garamond" w:cs="Garamond"/>
                <w:sz w:val="22"/>
                <w:szCs w:val="22"/>
              </w:rPr>
            </w:pPr>
            <w:r w:rsidRPr="00AC614D">
              <w:rPr>
                <w:rFonts w:ascii="Garamond" w:eastAsia="Garamond" w:hAnsi="Garamond" w:cs="Garamond"/>
                <w:sz w:val="22"/>
                <w:szCs w:val="22"/>
              </w:rPr>
              <w:t>29.91813</w:t>
            </w:r>
            <w:r>
              <w:rPr>
                <w:rFonts w:ascii="Garamond" w:eastAsia="Garamond" w:hAnsi="Garamond" w:cs="Garamond"/>
                <w:sz w:val="22"/>
                <w:szCs w:val="22"/>
              </w:rPr>
              <w:t xml:space="preserve">, </w:t>
            </w:r>
            <w:r w:rsidRPr="00AC614D">
              <w:rPr>
                <w:rFonts w:ascii="Garamond" w:eastAsia="Garamond" w:hAnsi="Garamond" w:cs="Garamond"/>
                <w:sz w:val="22"/>
                <w:szCs w:val="22"/>
              </w:rPr>
              <w:t>-84.40969</w:t>
            </w:r>
          </w:p>
        </w:tc>
      </w:tr>
      <w:tr w:rsidR="288EF480" w:rsidRPr="000D7873" w14:paraId="5CB3031F"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EAFE1" w14:textId="753F3D57"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Tidal range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8841C" w14:textId="2BE91B67" w:rsidR="288EF480" w:rsidRPr="000D7873" w:rsidRDefault="007A664F" w:rsidP="288EF480">
            <w:pPr>
              <w:jc w:val="center"/>
              <w:rPr>
                <w:rFonts w:ascii="Garamond" w:eastAsia="Garamond" w:hAnsi="Garamond" w:cs="Garamond"/>
                <w:sz w:val="22"/>
                <w:szCs w:val="22"/>
              </w:rPr>
            </w:pPr>
            <w:r>
              <w:rPr>
                <w:rFonts w:ascii="Garamond" w:eastAsia="Garamond" w:hAnsi="Garamond" w:cs="Garamond"/>
                <w:sz w:val="22"/>
                <w:szCs w:val="22"/>
              </w:rPr>
              <w:t>~0-3 m</w:t>
            </w:r>
            <w:r w:rsidR="288EF480" w:rsidRPr="000D7873">
              <w:rPr>
                <w:rFonts w:ascii="Garamond" w:eastAsia="Garamond" w:hAnsi="Garamond" w:cs="Garamond"/>
                <w:sz w:val="22"/>
                <w:szCs w:val="22"/>
              </w:rPr>
              <w:t xml:space="preserve"> </w:t>
            </w:r>
          </w:p>
        </w:tc>
      </w:tr>
      <w:tr w:rsidR="288EF480" w:rsidRPr="000D7873" w14:paraId="3E54475A"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2F3B85" w14:textId="0B5987E4"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Salinity range (psu)</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30DC90" w14:textId="327C048E" w:rsidR="288EF480" w:rsidRPr="000D7873" w:rsidRDefault="007A664F" w:rsidP="288EF480">
            <w:pPr>
              <w:jc w:val="center"/>
              <w:rPr>
                <w:rFonts w:ascii="Garamond" w:eastAsia="Garamond" w:hAnsi="Garamond" w:cs="Garamond"/>
                <w:sz w:val="22"/>
                <w:szCs w:val="22"/>
              </w:rPr>
            </w:pPr>
            <w:r>
              <w:rPr>
                <w:rFonts w:ascii="Garamond" w:eastAsia="Garamond" w:hAnsi="Garamond" w:cs="Garamond"/>
                <w:sz w:val="22"/>
                <w:szCs w:val="22"/>
              </w:rPr>
              <w:t>~5-35 psu</w:t>
            </w:r>
          </w:p>
        </w:tc>
      </w:tr>
      <w:tr w:rsidR="288EF480" w:rsidRPr="000D7873" w14:paraId="5C38437E"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0A2796" w14:textId="4848D463"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Type and amount of freshwater input</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2EE1A" w14:textId="4EE936D1" w:rsidR="288EF480" w:rsidRPr="000D7873" w:rsidRDefault="00461BC8" w:rsidP="288EF480">
            <w:pPr>
              <w:jc w:val="center"/>
              <w:rPr>
                <w:rFonts w:ascii="Garamond" w:eastAsia="Garamond" w:hAnsi="Garamond" w:cs="Garamond"/>
                <w:sz w:val="22"/>
                <w:szCs w:val="22"/>
              </w:rPr>
            </w:pPr>
            <w:r>
              <w:rPr>
                <w:rFonts w:ascii="Garamond" w:eastAsia="Garamond" w:hAnsi="Garamond" w:cs="Garamond"/>
                <w:sz w:val="22"/>
                <w:szCs w:val="22"/>
              </w:rPr>
              <w:t>Very little</w:t>
            </w:r>
            <w:r w:rsidR="002E48BA">
              <w:rPr>
                <w:rFonts w:ascii="Garamond" w:eastAsia="Garamond" w:hAnsi="Garamond" w:cs="Garamond"/>
                <w:sz w:val="22"/>
                <w:szCs w:val="22"/>
              </w:rPr>
              <w:t>, but some comes from runoff</w:t>
            </w:r>
          </w:p>
        </w:tc>
      </w:tr>
      <w:tr w:rsidR="288EF480" w:rsidRPr="000D7873" w14:paraId="39872BB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E8705" w14:textId="7A48D6F6"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Water depth (meters, MLW)</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882DC2" w14:textId="6F1AF643" w:rsidR="288EF480" w:rsidRPr="000D7873" w:rsidRDefault="00461BC8" w:rsidP="288EF480">
            <w:pPr>
              <w:jc w:val="center"/>
              <w:rPr>
                <w:rFonts w:ascii="Garamond" w:eastAsia="Garamond" w:hAnsi="Garamond" w:cs="Garamond"/>
                <w:sz w:val="22"/>
                <w:szCs w:val="22"/>
              </w:rPr>
            </w:pPr>
            <w:r>
              <w:rPr>
                <w:rFonts w:ascii="Garamond" w:eastAsia="Garamond" w:hAnsi="Garamond" w:cs="Garamond"/>
                <w:sz w:val="22"/>
                <w:szCs w:val="22"/>
              </w:rPr>
              <w:t>~1.2</w:t>
            </w:r>
            <w:r w:rsidR="002E48BA">
              <w:rPr>
                <w:rFonts w:ascii="Garamond" w:eastAsia="Garamond" w:hAnsi="Garamond" w:cs="Garamond"/>
                <w:sz w:val="22"/>
                <w:szCs w:val="22"/>
              </w:rPr>
              <w:t>9</w:t>
            </w:r>
            <w:r>
              <w:rPr>
                <w:rFonts w:ascii="Garamond" w:eastAsia="Garamond" w:hAnsi="Garamond" w:cs="Garamond"/>
                <w:sz w:val="22"/>
                <w:szCs w:val="22"/>
              </w:rPr>
              <w:t xml:space="preserve"> m</w:t>
            </w:r>
          </w:p>
        </w:tc>
      </w:tr>
      <w:tr w:rsidR="288EF480" w:rsidRPr="000D7873" w14:paraId="5D5E9172"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9C6B9" w14:textId="38D45776" w:rsidR="288EF480" w:rsidRPr="000D7873" w:rsidRDefault="288EF480" w:rsidP="288EF480">
            <w:pPr>
              <w:rPr>
                <w:rFonts w:ascii="Garamond" w:eastAsia="Garamond" w:hAnsi="Garamond" w:cs="Garamond"/>
                <w:sz w:val="22"/>
                <w:szCs w:val="22"/>
              </w:rPr>
            </w:pPr>
            <w:r w:rsidRPr="000D7873">
              <w:rPr>
                <w:rFonts w:ascii="Garamond" w:eastAsia="Garamond" w:hAnsi="Garamond" w:cs="Garamond"/>
                <w:sz w:val="22"/>
                <w:szCs w:val="22"/>
              </w:rPr>
              <w:t>Sonde distance from bottom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6C91E6" w14:textId="692C1563" w:rsidR="288EF480" w:rsidRPr="000D7873" w:rsidRDefault="0020621C" w:rsidP="288EF480">
            <w:pPr>
              <w:jc w:val="center"/>
              <w:rPr>
                <w:rFonts w:ascii="Garamond" w:eastAsia="Garamond" w:hAnsi="Garamond" w:cs="Garamond"/>
                <w:sz w:val="22"/>
                <w:szCs w:val="22"/>
              </w:rPr>
            </w:pPr>
            <w:r w:rsidRPr="000D7873">
              <w:rPr>
                <w:rFonts w:ascii="Garamond" w:eastAsia="Garamond" w:hAnsi="Garamond" w:cs="Garamond"/>
                <w:sz w:val="22"/>
                <w:szCs w:val="22"/>
              </w:rPr>
              <w:t>0.5</w:t>
            </w:r>
          </w:p>
        </w:tc>
      </w:tr>
      <w:tr w:rsidR="000D7873" w:rsidRPr="000D7873" w14:paraId="70746029"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D07DF0" w14:textId="6F9B6174" w:rsidR="000D7873" w:rsidRPr="000D7873" w:rsidRDefault="000D7873" w:rsidP="000D7873">
            <w:pPr>
              <w:rPr>
                <w:rFonts w:ascii="Garamond" w:eastAsia="Garamond" w:hAnsi="Garamond" w:cs="Garamond"/>
                <w:sz w:val="22"/>
                <w:szCs w:val="22"/>
              </w:rPr>
            </w:pPr>
            <w:r w:rsidRPr="000D7873">
              <w:rPr>
                <w:rFonts w:ascii="Garamond" w:eastAsia="Garamond" w:hAnsi="Garamond" w:cs="Garamond"/>
                <w:sz w:val="22"/>
                <w:szCs w:val="22"/>
              </w:rPr>
              <w:t>Bottom habitat or type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218126" w14:textId="4D48472B" w:rsidR="000D7873" w:rsidRPr="000D7873" w:rsidRDefault="000D7873" w:rsidP="000D7873">
            <w:pPr>
              <w:tabs>
                <w:tab w:val="left" w:pos="2100"/>
              </w:tabs>
              <w:jc w:val="center"/>
              <w:rPr>
                <w:rFonts w:ascii="Garamond" w:eastAsia="Garamond" w:hAnsi="Garamond" w:cs="Garamond"/>
                <w:sz w:val="22"/>
                <w:szCs w:val="22"/>
              </w:rPr>
            </w:pPr>
            <w:r>
              <w:rPr>
                <w:rFonts w:ascii="Garamond" w:eastAsia="Garamond" w:hAnsi="Garamond" w:cs="Garamond"/>
                <w:sz w:val="22"/>
                <w:szCs w:val="22"/>
              </w:rPr>
              <w:t>S</w:t>
            </w:r>
            <w:r w:rsidRPr="000D7873">
              <w:rPr>
                <w:rFonts w:ascii="Garamond" w:eastAsia="Garamond" w:hAnsi="Garamond" w:cs="Garamond"/>
                <w:sz w:val="22"/>
                <w:szCs w:val="22"/>
              </w:rPr>
              <w:t>and, silt, mud</w:t>
            </w:r>
          </w:p>
        </w:tc>
      </w:tr>
      <w:tr w:rsidR="000D7873" w:rsidRPr="000D7873" w14:paraId="06CFBC5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FE4D8" w14:textId="53D8E1C5" w:rsidR="000D7873" w:rsidRPr="000D7873" w:rsidRDefault="000D7873" w:rsidP="000D7873">
            <w:pPr>
              <w:rPr>
                <w:rFonts w:ascii="Garamond" w:eastAsia="Garamond" w:hAnsi="Garamond" w:cs="Garamond"/>
                <w:sz w:val="22"/>
                <w:szCs w:val="22"/>
              </w:rPr>
            </w:pPr>
            <w:r w:rsidRPr="000D7873">
              <w:rPr>
                <w:rFonts w:ascii="Garamond" w:eastAsia="Garamond" w:hAnsi="Garamond" w:cs="Garamond"/>
                <w:sz w:val="22"/>
                <w:szCs w:val="22"/>
              </w:rPr>
              <w:t>Pollutants in area</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D0E15" w14:textId="683789DB" w:rsidR="000D7873" w:rsidRPr="000D7873" w:rsidRDefault="000D7873" w:rsidP="000D7873">
            <w:pPr>
              <w:jc w:val="center"/>
              <w:rPr>
                <w:rFonts w:ascii="Garamond" w:eastAsia="Garamond" w:hAnsi="Garamond" w:cs="Garamond"/>
                <w:sz w:val="22"/>
                <w:szCs w:val="22"/>
              </w:rPr>
            </w:pPr>
            <w:r w:rsidRPr="000D7873">
              <w:rPr>
                <w:rFonts w:ascii="Garamond" w:eastAsia="Garamond" w:hAnsi="Garamond" w:cs="Garamond"/>
                <w:sz w:val="22"/>
                <w:szCs w:val="22"/>
              </w:rPr>
              <w:t xml:space="preserve"> N/A</w:t>
            </w:r>
          </w:p>
        </w:tc>
      </w:tr>
      <w:tr w:rsidR="000D7873" w:rsidRPr="000D7873" w14:paraId="71FC0B0E"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2E6F2" w14:textId="69E768CE" w:rsidR="000D7873" w:rsidRPr="000D7873" w:rsidRDefault="000D7873" w:rsidP="000D7873">
            <w:pPr>
              <w:rPr>
                <w:rFonts w:ascii="Garamond" w:eastAsia="Garamond" w:hAnsi="Garamond" w:cs="Garamond"/>
                <w:sz w:val="22"/>
                <w:szCs w:val="22"/>
              </w:rPr>
            </w:pPr>
            <w:r w:rsidRPr="000D7873">
              <w:rPr>
                <w:rFonts w:ascii="Garamond" w:eastAsia="Garamond" w:hAnsi="Garamond" w:cs="Garamond"/>
                <w:sz w:val="22"/>
                <w:szCs w:val="22"/>
              </w:rPr>
              <w:t xml:space="preserve">Description of watershed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C05AA" w14:textId="0FB45890" w:rsidR="000D7873" w:rsidRPr="000D7873" w:rsidRDefault="0079115F" w:rsidP="000D7873">
            <w:pPr>
              <w:jc w:val="center"/>
              <w:rPr>
                <w:rFonts w:ascii="Garamond" w:eastAsia="Garamond" w:hAnsi="Garamond" w:cs="Garamond"/>
                <w:sz w:val="22"/>
                <w:szCs w:val="22"/>
              </w:rPr>
            </w:pPr>
            <w:r>
              <w:rPr>
                <w:rFonts w:ascii="Garamond" w:eastAsia="Garamond" w:hAnsi="Garamond" w:cs="Garamond"/>
                <w:sz w:val="22"/>
                <w:szCs w:val="22"/>
              </w:rPr>
              <w:t>The harbor is a 4,045-acre shallow-water system on the s</w:t>
            </w:r>
            <w:r w:rsidR="00AC614D">
              <w:rPr>
                <w:rFonts w:ascii="Garamond" w:eastAsia="Garamond" w:hAnsi="Garamond" w:cs="Garamond"/>
                <w:sz w:val="22"/>
                <w:szCs w:val="22"/>
              </w:rPr>
              <w:t xml:space="preserve">outheast coast of </w:t>
            </w:r>
            <w:r>
              <w:rPr>
                <w:rFonts w:ascii="Garamond" w:eastAsia="Garamond" w:hAnsi="Garamond" w:cs="Garamond"/>
                <w:sz w:val="22"/>
                <w:szCs w:val="22"/>
              </w:rPr>
              <w:t>Franklin County east of the Apalachicola estuary</w:t>
            </w:r>
            <w:r w:rsidR="00461BC8">
              <w:rPr>
                <w:rFonts w:ascii="Garamond" w:eastAsia="Garamond" w:hAnsi="Garamond" w:cs="Garamond"/>
                <w:sz w:val="22"/>
                <w:szCs w:val="22"/>
              </w:rPr>
              <w:t xml:space="preserve">. </w:t>
            </w:r>
            <w:r w:rsidR="00D920F9">
              <w:rPr>
                <w:rFonts w:ascii="Garamond" w:eastAsia="Garamond" w:hAnsi="Garamond" w:cs="Garamond"/>
                <w:sz w:val="22"/>
                <w:szCs w:val="22"/>
              </w:rPr>
              <w:t>AHAP</w:t>
            </w:r>
            <w:r w:rsidR="00461BC8">
              <w:rPr>
                <w:rFonts w:ascii="Garamond" w:eastAsia="Garamond" w:hAnsi="Garamond" w:cs="Garamond"/>
                <w:sz w:val="22"/>
                <w:szCs w:val="22"/>
              </w:rPr>
              <w:t xml:space="preserve"> is 14,184 acres.</w:t>
            </w:r>
          </w:p>
        </w:tc>
      </w:tr>
    </w:tbl>
    <w:p w14:paraId="3E253E34" w14:textId="52CBE3BD" w:rsidR="288EF480" w:rsidRPr="000D7873" w:rsidRDefault="288EF480" w:rsidP="288EF480">
      <w:pPr>
        <w:pStyle w:val="HTMLPreformatted"/>
        <w:tabs>
          <w:tab w:val="clear" w:pos="916"/>
          <w:tab w:val="left" w:pos="540"/>
        </w:tabs>
        <w:rPr>
          <w:rFonts w:ascii="Garamond" w:eastAsia="Garamond" w:hAnsi="Garamond" w:cs="Garamond"/>
          <w:sz w:val="22"/>
          <w:szCs w:val="22"/>
        </w:rPr>
      </w:pPr>
    </w:p>
    <w:tbl>
      <w:tblPr>
        <w:tblW w:w="0" w:type="auto"/>
        <w:tblLayout w:type="fixed"/>
        <w:tblLook w:val="04A0" w:firstRow="1" w:lastRow="0" w:firstColumn="1" w:lastColumn="0" w:noHBand="0" w:noVBand="1"/>
      </w:tblPr>
      <w:tblGrid>
        <w:gridCol w:w="3025"/>
        <w:gridCol w:w="6685"/>
      </w:tblGrid>
      <w:tr w:rsidR="00F13731" w:rsidRPr="000D7873" w14:paraId="4D087066"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C4662"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 xml:space="preserve">Site name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75108A" w14:textId="037B68FF" w:rsidR="00F13731" w:rsidRPr="000D7873" w:rsidRDefault="000D7873" w:rsidP="00544DF8">
            <w:pPr>
              <w:jc w:val="center"/>
              <w:rPr>
                <w:rFonts w:ascii="Garamond" w:eastAsia="Garamond" w:hAnsi="Garamond" w:cs="Garamond"/>
                <w:sz w:val="22"/>
                <w:szCs w:val="22"/>
              </w:rPr>
            </w:pPr>
            <w:r>
              <w:rPr>
                <w:rFonts w:ascii="Garamond" w:eastAsia="Garamond" w:hAnsi="Garamond" w:cs="Garamond"/>
                <w:sz w:val="22"/>
                <w:szCs w:val="22"/>
              </w:rPr>
              <w:t>Windmark</w:t>
            </w:r>
          </w:p>
        </w:tc>
      </w:tr>
      <w:tr w:rsidR="00F13731" w:rsidRPr="000D7873" w14:paraId="3D7A9D91"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CCD2F8"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Latitude and longitude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C64CBB" w14:textId="08CCD0DE" w:rsidR="00F13731" w:rsidRPr="000D7873" w:rsidRDefault="00AC614D" w:rsidP="00544DF8">
            <w:pPr>
              <w:jc w:val="center"/>
              <w:rPr>
                <w:rFonts w:ascii="Garamond" w:eastAsia="Garamond" w:hAnsi="Garamond" w:cs="Garamond"/>
                <w:sz w:val="22"/>
                <w:szCs w:val="22"/>
              </w:rPr>
            </w:pPr>
            <w:r w:rsidRPr="00AC614D">
              <w:rPr>
                <w:rFonts w:ascii="Garamond" w:eastAsia="Garamond" w:hAnsi="Garamond" w:cs="Garamond"/>
                <w:sz w:val="22"/>
                <w:szCs w:val="22"/>
              </w:rPr>
              <w:t>29.84827</w:t>
            </w:r>
            <w:r>
              <w:rPr>
                <w:rFonts w:ascii="Garamond" w:eastAsia="Garamond" w:hAnsi="Garamond" w:cs="Garamond"/>
                <w:sz w:val="22"/>
                <w:szCs w:val="22"/>
              </w:rPr>
              <w:t xml:space="preserve">, </w:t>
            </w:r>
            <w:r w:rsidRPr="00AC614D">
              <w:rPr>
                <w:rFonts w:ascii="Garamond" w:eastAsia="Garamond" w:hAnsi="Garamond" w:cs="Garamond"/>
                <w:sz w:val="22"/>
                <w:szCs w:val="22"/>
              </w:rPr>
              <w:t>-85.335843</w:t>
            </w:r>
          </w:p>
        </w:tc>
      </w:tr>
      <w:tr w:rsidR="00F13731" w:rsidRPr="000D7873" w14:paraId="55E7A1EA"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FB9247"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lastRenderedPageBreak/>
              <w:t>Tidal range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77607" w14:textId="12951B41" w:rsidR="00F13731" w:rsidRPr="000D7873" w:rsidRDefault="002E48BA" w:rsidP="00544DF8">
            <w:pPr>
              <w:jc w:val="center"/>
              <w:rPr>
                <w:rFonts w:ascii="Garamond" w:eastAsia="Garamond" w:hAnsi="Garamond" w:cs="Garamond"/>
                <w:sz w:val="22"/>
                <w:szCs w:val="22"/>
              </w:rPr>
            </w:pPr>
            <w:r>
              <w:rPr>
                <w:rFonts w:ascii="Garamond" w:eastAsia="Garamond" w:hAnsi="Garamond" w:cs="Garamond"/>
                <w:sz w:val="22"/>
                <w:szCs w:val="22"/>
              </w:rPr>
              <w:t>~0-1.5</w:t>
            </w:r>
            <w:r w:rsidR="00F13731" w:rsidRPr="000D7873">
              <w:rPr>
                <w:rFonts w:ascii="Garamond" w:eastAsia="Garamond" w:hAnsi="Garamond" w:cs="Garamond"/>
                <w:sz w:val="22"/>
                <w:szCs w:val="22"/>
              </w:rPr>
              <w:t xml:space="preserve"> </w:t>
            </w:r>
            <w:r w:rsidR="00496CC6">
              <w:rPr>
                <w:rFonts w:ascii="Garamond" w:eastAsia="Garamond" w:hAnsi="Garamond" w:cs="Garamond"/>
                <w:sz w:val="22"/>
                <w:szCs w:val="22"/>
              </w:rPr>
              <w:t>m</w:t>
            </w:r>
          </w:p>
        </w:tc>
      </w:tr>
      <w:tr w:rsidR="00F13731" w:rsidRPr="000D7873" w14:paraId="1CC6843E"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B70C4"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Salinity range (psu)</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1D21E" w14:textId="63F03E5B" w:rsidR="00F13731" w:rsidRPr="000D7873" w:rsidRDefault="00F13731" w:rsidP="00544DF8">
            <w:pPr>
              <w:jc w:val="center"/>
              <w:rPr>
                <w:rFonts w:ascii="Garamond" w:eastAsia="Garamond" w:hAnsi="Garamond" w:cs="Garamond"/>
                <w:sz w:val="22"/>
                <w:szCs w:val="22"/>
              </w:rPr>
            </w:pPr>
            <w:r w:rsidRPr="000D7873">
              <w:rPr>
                <w:rFonts w:ascii="Garamond" w:eastAsia="Garamond" w:hAnsi="Garamond" w:cs="Garamond"/>
                <w:sz w:val="22"/>
                <w:szCs w:val="22"/>
              </w:rPr>
              <w:t xml:space="preserve"> </w:t>
            </w:r>
            <w:r w:rsidR="002E48BA">
              <w:rPr>
                <w:rFonts w:ascii="Garamond" w:eastAsia="Garamond" w:hAnsi="Garamond" w:cs="Garamond"/>
                <w:sz w:val="22"/>
                <w:szCs w:val="22"/>
              </w:rPr>
              <w:t>~11-35</w:t>
            </w:r>
            <w:r w:rsidR="00496CC6">
              <w:rPr>
                <w:rFonts w:ascii="Garamond" w:eastAsia="Garamond" w:hAnsi="Garamond" w:cs="Garamond"/>
                <w:sz w:val="22"/>
                <w:szCs w:val="22"/>
              </w:rPr>
              <w:t xml:space="preserve"> psu</w:t>
            </w:r>
          </w:p>
        </w:tc>
      </w:tr>
      <w:tr w:rsidR="00F13731" w:rsidRPr="000D7873" w14:paraId="54A58EC4"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C12F9"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Type and amount of freshwater input</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082C4" w14:textId="0B3AEE4D" w:rsidR="00F13731" w:rsidRPr="000D7873" w:rsidRDefault="002E48BA" w:rsidP="00544DF8">
            <w:pPr>
              <w:jc w:val="center"/>
              <w:rPr>
                <w:rFonts w:ascii="Garamond" w:eastAsia="Garamond" w:hAnsi="Garamond" w:cs="Garamond"/>
                <w:sz w:val="22"/>
                <w:szCs w:val="22"/>
              </w:rPr>
            </w:pPr>
            <w:r>
              <w:rPr>
                <w:rFonts w:ascii="Garamond" w:eastAsia="Garamond" w:hAnsi="Garamond" w:cs="Garamond"/>
                <w:sz w:val="22"/>
                <w:szCs w:val="22"/>
              </w:rPr>
              <w:t>Very little, but some from the Gulf County Canal</w:t>
            </w:r>
            <w:r w:rsidR="00F13731" w:rsidRPr="000D7873">
              <w:rPr>
                <w:rFonts w:ascii="Garamond" w:eastAsia="Garamond" w:hAnsi="Garamond" w:cs="Garamond"/>
                <w:sz w:val="22"/>
                <w:szCs w:val="22"/>
              </w:rPr>
              <w:t xml:space="preserve"> </w:t>
            </w:r>
            <w:r>
              <w:rPr>
                <w:rFonts w:ascii="Garamond" w:eastAsia="Garamond" w:hAnsi="Garamond" w:cs="Garamond"/>
                <w:sz w:val="22"/>
                <w:szCs w:val="22"/>
              </w:rPr>
              <w:t>and runoff</w:t>
            </w:r>
          </w:p>
        </w:tc>
      </w:tr>
      <w:tr w:rsidR="00F13731" w:rsidRPr="000D7873" w14:paraId="59A5FDEA"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62CED1"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Water depth (meters, MLW)</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A50B0E" w14:textId="4C5C7FA2" w:rsidR="00F13731" w:rsidRPr="000D7873" w:rsidRDefault="002E48BA" w:rsidP="00544DF8">
            <w:pPr>
              <w:jc w:val="center"/>
              <w:rPr>
                <w:rFonts w:ascii="Garamond" w:eastAsia="Garamond" w:hAnsi="Garamond" w:cs="Garamond"/>
                <w:sz w:val="22"/>
                <w:szCs w:val="22"/>
              </w:rPr>
            </w:pPr>
            <w:r>
              <w:rPr>
                <w:rFonts w:ascii="Garamond" w:eastAsia="Garamond" w:hAnsi="Garamond" w:cs="Garamond"/>
                <w:sz w:val="22"/>
                <w:szCs w:val="22"/>
              </w:rPr>
              <w:t>~0.69 m</w:t>
            </w:r>
          </w:p>
        </w:tc>
      </w:tr>
      <w:tr w:rsidR="00F13731" w:rsidRPr="000D7873" w14:paraId="4D753DAC"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0ACE14"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Sonde distance from bottom (meters)</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90A776" w14:textId="77777777" w:rsidR="00F13731" w:rsidRPr="000D7873" w:rsidRDefault="00F13731" w:rsidP="00544DF8">
            <w:pPr>
              <w:jc w:val="center"/>
              <w:rPr>
                <w:rFonts w:ascii="Garamond" w:eastAsia="Garamond" w:hAnsi="Garamond" w:cs="Garamond"/>
                <w:sz w:val="22"/>
                <w:szCs w:val="22"/>
              </w:rPr>
            </w:pPr>
            <w:r w:rsidRPr="000D7873">
              <w:rPr>
                <w:rFonts w:ascii="Garamond" w:eastAsia="Garamond" w:hAnsi="Garamond" w:cs="Garamond"/>
                <w:sz w:val="22"/>
                <w:szCs w:val="22"/>
              </w:rPr>
              <w:t>0.5</w:t>
            </w:r>
          </w:p>
        </w:tc>
      </w:tr>
      <w:tr w:rsidR="00F13731" w:rsidRPr="000D7873" w14:paraId="3AB1511B"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BC73A"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Bottom habitat or type</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A6CA73" w14:textId="1FA07294" w:rsidR="00F13731" w:rsidRPr="000D7873" w:rsidRDefault="000D7873" w:rsidP="00544DF8">
            <w:pPr>
              <w:tabs>
                <w:tab w:val="left" w:pos="2100"/>
              </w:tabs>
              <w:jc w:val="center"/>
              <w:rPr>
                <w:rFonts w:ascii="Garamond" w:eastAsia="Garamond" w:hAnsi="Garamond" w:cs="Garamond"/>
                <w:sz w:val="22"/>
                <w:szCs w:val="22"/>
              </w:rPr>
            </w:pPr>
            <w:r>
              <w:rPr>
                <w:rFonts w:ascii="Garamond" w:eastAsia="Garamond" w:hAnsi="Garamond" w:cs="Garamond"/>
                <w:sz w:val="22"/>
                <w:szCs w:val="22"/>
              </w:rPr>
              <w:t>Sand</w:t>
            </w:r>
          </w:p>
        </w:tc>
      </w:tr>
      <w:tr w:rsidR="00F13731" w:rsidRPr="000D7873" w14:paraId="0118F978"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813C8B"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Pollutants in area</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FC8220" w14:textId="77777777" w:rsidR="00F13731" w:rsidRPr="000D7873" w:rsidRDefault="00F13731" w:rsidP="00544DF8">
            <w:pPr>
              <w:jc w:val="center"/>
              <w:rPr>
                <w:rFonts w:ascii="Garamond" w:eastAsia="Garamond" w:hAnsi="Garamond" w:cs="Garamond"/>
                <w:sz w:val="22"/>
                <w:szCs w:val="22"/>
              </w:rPr>
            </w:pPr>
            <w:r w:rsidRPr="000D7873">
              <w:rPr>
                <w:rFonts w:ascii="Garamond" w:eastAsia="Garamond" w:hAnsi="Garamond" w:cs="Garamond"/>
                <w:sz w:val="22"/>
                <w:szCs w:val="22"/>
              </w:rPr>
              <w:t xml:space="preserve"> N/A</w:t>
            </w:r>
          </w:p>
        </w:tc>
      </w:tr>
      <w:tr w:rsidR="00F13731" w:rsidRPr="000D7873" w14:paraId="05C452C1" w14:textId="77777777" w:rsidTr="00F13731">
        <w:trPr>
          <w:trHeight w:val="510"/>
        </w:trPr>
        <w:tc>
          <w:tcPr>
            <w:tcW w:w="30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271D07" w14:textId="77777777" w:rsidR="00F13731" w:rsidRPr="000D7873" w:rsidRDefault="00F13731" w:rsidP="00544DF8">
            <w:pPr>
              <w:rPr>
                <w:rFonts w:ascii="Garamond" w:eastAsia="Garamond" w:hAnsi="Garamond" w:cs="Garamond"/>
                <w:sz w:val="22"/>
                <w:szCs w:val="22"/>
              </w:rPr>
            </w:pPr>
            <w:r w:rsidRPr="000D7873">
              <w:rPr>
                <w:rFonts w:ascii="Garamond" w:eastAsia="Garamond" w:hAnsi="Garamond" w:cs="Garamond"/>
                <w:sz w:val="22"/>
                <w:szCs w:val="22"/>
              </w:rPr>
              <w:t xml:space="preserve">Description of watershed </w:t>
            </w:r>
          </w:p>
        </w:tc>
        <w:tc>
          <w:tcPr>
            <w:tcW w:w="6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91645F" w14:textId="75880795" w:rsidR="00F13731" w:rsidRPr="000D7873" w:rsidRDefault="00461BC8" w:rsidP="00544DF8">
            <w:pPr>
              <w:jc w:val="center"/>
              <w:rPr>
                <w:rFonts w:ascii="Garamond" w:eastAsia="Garamond" w:hAnsi="Garamond" w:cs="Garamond"/>
                <w:sz w:val="22"/>
                <w:szCs w:val="22"/>
              </w:rPr>
            </w:pPr>
            <w:r>
              <w:rPr>
                <w:rFonts w:ascii="Garamond" w:eastAsia="Garamond" w:hAnsi="Garamond" w:cs="Garamond"/>
                <w:sz w:val="22"/>
                <w:szCs w:val="22"/>
              </w:rPr>
              <w:t xml:space="preserve">St. Joe Bay is located in Gulf County near Port St. Joe. The site is located at the end of a dock on state property and is separated from the Gulf by Cape San Blas. </w:t>
            </w:r>
            <w:r w:rsidR="00D920F9">
              <w:rPr>
                <w:rFonts w:ascii="Garamond" w:eastAsia="Garamond" w:hAnsi="Garamond" w:cs="Garamond"/>
                <w:sz w:val="22"/>
                <w:szCs w:val="22"/>
              </w:rPr>
              <w:t>SJBAP</w:t>
            </w:r>
            <w:r>
              <w:rPr>
                <w:rFonts w:ascii="Garamond" w:eastAsia="Garamond" w:hAnsi="Garamond" w:cs="Garamond"/>
                <w:sz w:val="22"/>
                <w:szCs w:val="22"/>
              </w:rPr>
              <w:t xml:space="preserve"> is 55,674 acres.</w:t>
            </w:r>
            <w:r w:rsidR="0079115F">
              <w:rPr>
                <w:rFonts w:ascii="Garamond" w:eastAsia="Garamond" w:hAnsi="Garamond" w:cs="Garamond"/>
                <w:sz w:val="22"/>
                <w:szCs w:val="22"/>
              </w:rPr>
              <w:t xml:space="preserve"> </w:t>
            </w:r>
          </w:p>
        </w:tc>
      </w:tr>
    </w:tbl>
    <w:p w14:paraId="328FBE82" w14:textId="77777777" w:rsidR="00F13731" w:rsidRDefault="00F13731" w:rsidP="288EF480">
      <w:pPr>
        <w:pStyle w:val="HTMLPreformatted"/>
        <w:tabs>
          <w:tab w:val="clear" w:pos="916"/>
          <w:tab w:val="left" w:pos="540"/>
        </w:tabs>
        <w:rPr>
          <w:rFonts w:ascii="Garamond" w:eastAsia="Garamond" w:hAnsi="Garamond" w:cs="Garamond"/>
          <w:sz w:val="22"/>
          <w:szCs w:val="22"/>
        </w:rPr>
      </w:pPr>
    </w:p>
    <w:p w14:paraId="2C27654A" w14:textId="77777777" w:rsidR="00B4483D" w:rsidRPr="00520605" w:rsidRDefault="00B4483D" w:rsidP="288EF480">
      <w:pPr>
        <w:pStyle w:val="HTMLPreformatted"/>
        <w:rPr>
          <w:rFonts w:ascii="Garamond" w:eastAsia="Garamond" w:hAnsi="Garamond" w:cs="Garamond"/>
          <w:sz w:val="22"/>
          <w:szCs w:val="22"/>
        </w:rPr>
      </w:pPr>
    </w:p>
    <w:p w14:paraId="7E659B46" w14:textId="23B08EDB" w:rsidR="00EC333C" w:rsidRPr="00520605" w:rsidRDefault="00EC333C"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Station Timeline</w:t>
      </w:r>
      <w:r w:rsidR="266951C7" w:rsidRPr="288EF480">
        <w:rPr>
          <w:rFonts w:ascii="Garamond" w:eastAsia="Garamond" w:hAnsi="Garamond" w:cs="Garamond"/>
          <w:b/>
          <w:bCs/>
          <w:sz w:val="22"/>
          <w:szCs w:val="22"/>
        </w:rPr>
        <w:t>:</w:t>
      </w:r>
      <w:r w:rsidRPr="288EF480">
        <w:rPr>
          <w:rFonts w:ascii="Garamond" w:eastAsia="Garamond" w:hAnsi="Garamond" w:cs="Garamond"/>
          <w:sz w:val="22"/>
          <w:szCs w:val="22"/>
        </w:rPr>
        <w:t xml:space="preserve"> </w:t>
      </w:r>
    </w:p>
    <w:p w14:paraId="1B02D301" w14:textId="77777777" w:rsidR="00534A78" w:rsidRPr="00520605" w:rsidRDefault="00534A78" w:rsidP="288EF480">
      <w:pPr>
        <w:pStyle w:val="HTMLPreformatted"/>
        <w:rPr>
          <w:rFonts w:ascii="Garamond" w:eastAsia="Garamond" w:hAnsi="Garamond" w:cs="Garamond"/>
          <w:sz w:val="22"/>
          <w:szCs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620"/>
        <w:gridCol w:w="1170"/>
        <w:gridCol w:w="1530"/>
        <w:gridCol w:w="2070"/>
        <w:gridCol w:w="1776"/>
      </w:tblGrid>
      <w:tr w:rsidR="00525EB7" w:rsidRPr="00520605" w14:paraId="1D855F29" w14:textId="77777777" w:rsidTr="00F13731">
        <w:trPr>
          <w:trHeight w:val="540"/>
        </w:trPr>
        <w:tc>
          <w:tcPr>
            <w:tcW w:w="1549" w:type="dxa"/>
          </w:tcPr>
          <w:p w14:paraId="56658988"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Station Code</w:t>
            </w:r>
          </w:p>
        </w:tc>
        <w:tc>
          <w:tcPr>
            <w:tcW w:w="1620" w:type="dxa"/>
          </w:tcPr>
          <w:p w14:paraId="1059FAC7"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Station Name</w:t>
            </w:r>
          </w:p>
        </w:tc>
        <w:tc>
          <w:tcPr>
            <w:tcW w:w="1170" w:type="dxa"/>
          </w:tcPr>
          <w:p w14:paraId="66F66BFF"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Location</w:t>
            </w:r>
          </w:p>
        </w:tc>
        <w:tc>
          <w:tcPr>
            <w:tcW w:w="1530" w:type="dxa"/>
          </w:tcPr>
          <w:p w14:paraId="169A0F53"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Active Dates</w:t>
            </w:r>
          </w:p>
        </w:tc>
        <w:tc>
          <w:tcPr>
            <w:tcW w:w="2070" w:type="dxa"/>
          </w:tcPr>
          <w:p w14:paraId="2F4A9608"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Reason Decommissioned</w:t>
            </w:r>
          </w:p>
        </w:tc>
        <w:tc>
          <w:tcPr>
            <w:tcW w:w="1776" w:type="dxa"/>
          </w:tcPr>
          <w:p w14:paraId="5B6A7132" w14:textId="77777777" w:rsidR="00525EB7" w:rsidRPr="007A4600" w:rsidRDefault="00525EB7" w:rsidP="288EF480">
            <w:pPr>
              <w:rPr>
                <w:rFonts w:ascii="Garamond" w:eastAsia="Garamond" w:hAnsi="Garamond" w:cs="Garamond"/>
                <w:b/>
                <w:bCs/>
                <w:sz w:val="22"/>
                <w:szCs w:val="22"/>
              </w:rPr>
            </w:pPr>
            <w:r w:rsidRPr="007A4600">
              <w:rPr>
                <w:rFonts w:ascii="Garamond" w:eastAsia="Garamond" w:hAnsi="Garamond" w:cs="Garamond"/>
                <w:b/>
                <w:bCs/>
                <w:sz w:val="22"/>
                <w:szCs w:val="22"/>
              </w:rPr>
              <w:t>Notes</w:t>
            </w:r>
          </w:p>
        </w:tc>
      </w:tr>
      <w:tr w:rsidR="007A4600" w:rsidRPr="00520605" w14:paraId="2FD81216" w14:textId="77777777" w:rsidTr="00F13731">
        <w:trPr>
          <w:trHeight w:val="888"/>
        </w:trPr>
        <w:tc>
          <w:tcPr>
            <w:tcW w:w="1549" w:type="dxa"/>
          </w:tcPr>
          <w:p w14:paraId="176DE1AB"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HA 2005-2006</w:t>
            </w:r>
          </w:p>
          <w:p w14:paraId="5F7F7986" w14:textId="6D772A85"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RH 2006-2011</w:t>
            </w:r>
          </w:p>
        </w:tc>
        <w:tc>
          <w:tcPr>
            <w:tcW w:w="1620" w:type="dxa"/>
          </w:tcPr>
          <w:p w14:paraId="3866049A" w14:textId="0FA72283"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Richardson’s Hammock</w:t>
            </w:r>
          </w:p>
        </w:tc>
        <w:tc>
          <w:tcPr>
            <w:tcW w:w="1170" w:type="dxa"/>
          </w:tcPr>
          <w:p w14:paraId="19E3A82D"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29.687</w:t>
            </w:r>
          </w:p>
          <w:p w14:paraId="3CCB4DEE" w14:textId="4DB77CBF"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-85.3612</w:t>
            </w:r>
          </w:p>
        </w:tc>
        <w:tc>
          <w:tcPr>
            <w:tcW w:w="1530" w:type="dxa"/>
          </w:tcPr>
          <w:p w14:paraId="5E796FF6" w14:textId="13398049"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July 2005 – June 2011</w:t>
            </w:r>
          </w:p>
        </w:tc>
        <w:tc>
          <w:tcPr>
            <w:tcW w:w="2070" w:type="dxa"/>
          </w:tcPr>
          <w:p w14:paraId="73C91BA9" w14:textId="7F78ACA0"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Lack of staff/Office closure</w:t>
            </w:r>
          </w:p>
        </w:tc>
        <w:tc>
          <w:tcPr>
            <w:tcW w:w="1776" w:type="dxa"/>
          </w:tcPr>
          <w:p w14:paraId="053726CC" w14:textId="75ACE2D8"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It is unknown why station code was changed.</w:t>
            </w:r>
          </w:p>
        </w:tc>
      </w:tr>
      <w:tr w:rsidR="007A4600" w:rsidRPr="00520605" w14:paraId="56C1FA23" w14:textId="77777777" w:rsidTr="00F13731">
        <w:trPr>
          <w:trHeight w:val="917"/>
        </w:trPr>
        <w:tc>
          <w:tcPr>
            <w:tcW w:w="1549" w:type="dxa"/>
          </w:tcPr>
          <w:p w14:paraId="0487639F"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WI (2006)</w:t>
            </w:r>
          </w:p>
          <w:p w14:paraId="0F3AB5C1" w14:textId="590574A5"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WM (2007)</w:t>
            </w:r>
          </w:p>
        </w:tc>
        <w:tc>
          <w:tcPr>
            <w:tcW w:w="1620" w:type="dxa"/>
          </w:tcPr>
          <w:p w14:paraId="5A5B65D5" w14:textId="4158CC63"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Windmark</w:t>
            </w:r>
          </w:p>
        </w:tc>
        <w:tc>
          <w:tcPr>
            <w:tcW w:w="1170" w:type="dxa"/>
          </w:tcPr>
          <w:p w14:paraId="06A5C1C4"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29.84827</w:t>
            </w:r>
          </w:p>
          <w:p w14:paraId="7F5E8979" w14:textId="200740D7"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-85.33584</w:t>
            </w:r>
          </w:p>
        </w:tc>
        <w:tc>
          <w:tcPr>
            <w:tcW w:w="1530" w:type="dxa"/>
          </w:tcPr>
          <w:p w14:paraId="68CCD2C7" w14:textId="514F3A44"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 xml:space="preserve">August 2006 – September 2007 </w:t>
            </w:r>
          </w:p>
        </w:tc>
        <w:tc>
          <w:tcPr>
            <w:tcW w:w="2070" w:type="dxa"/>
          </w:tcPr>
          <w:p w14:paraId="14BF04D2" w14:textId="7B3ED86E"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Lack of staff/Office closure</w:t>
            </w:r>
          </w:p>
        </w:tc>
        <w:tc>
          <w:tcPr>
            <w:tcW w:w="1776" w:type="dxa"/>
          </w:tcPr>
          <w:p w14:paraId="7F28AEAC" w14:textId="24C4BAAB"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It is unknown why station code was changed.</w:t>
            </w:r>
          </w:p>
        </w:tc>
      </w:tr>
      <w:tr w:rsidR="007A4600" w:rsidRPr="00520605" w14:paraId="632050E3" w14:textId="77777777" w:rsidTr="00F13731">
        <w:trPr>
          <w:trHeight w:val="888"/>
        </w:trPr>
        <w:tc>
          <w:tcPr>
            <w:tcW w:w="1549" w:type="dxa"/>
          </w:tcPr>
          <w:p w14:paraId="6AA60214" w14:textId="2A39F39C"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AH</w:t>
            </w:r>
          </w:p>
        </w:tc>
        <w:tc>
          <w:tcPr>
            <w:tcW w:w="1620" w:type="dxa"/>
          </w:tcPr>
          <w:p w14:paraId="7DAAB2A5" w14:textId="0C437813"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Alligator Harbor</w:t>
            </w:r>
          </w:p>
        </w:tc>
        <w:tc>
          <w:tcPr>
            <w:tcW w:w="1170" w:type="dxa"/>
          </w:tcPr>
          <w:p w14:paraId="1362208F"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29.89782</w:t>
            </w:r>
          </w:p>
          <w:p w14:paraId="18946E09" w14:textId="3687D582"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-84.37723</w:t>
            </w:r>
          </w:p>
        </w:tc>
        <w:tc>
          <w:tcPr>
            <w:tcW w:w="1530" w:type="dxa"/>
          </w:tcPr>
          <w:p w14:paraId="114E201F" w14:textId="1416A19D"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October 2007 – August 2008</w:t>
            </w:r>
          </w:p>
        </w:tc>
        <w:tc>
          <w:tcPr>
            <w:tcW w:w="2070" w:type="dxa"/>
          </w:tcPr>
          <w:p w14:paraId="7D32F85C" w14:textId="72AC2111"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Lack of staff/Office closure</w:t>
            </w:r>
          </w:p>
        </w:tc>
        <w:tc>
          <w:tcPr>
            <w:tcW w:w="1776" w:type="dxa"/>
          </w:tcPr>
          <w:p w14:paraId="276EDCFB" w14:textId="57F75BF5" w:rsidR="007A4600" w:rsidRPr="007A4600" w:rsidRDefault="007A4600" w:rsidP="007A4600">
            <w:pPr>
              <w:rPr>
                <w:rFonts w:ascii="Garamond" w:eastAsia="Garamond" w:hAnsi="Garamond" w:cs="Garamond"/>
                <w:sz w:val="22"/>
                <w:szCs w:val="22"/>
              </w:rPr>
            </w:pPr>
            <w:r w:rsidRPr="007A4600">
              <w:rPr>
                <w:rFonts w:ascii="Garamond" w:eastAsia="Calibri" w:hAnsi="Garamond"/>
                <w:sz w:val="22"/>
                <w:szCs w:val="22"/>
              </w:rPr>
              <w:t>N</w:t>
            </w:r>
            <w:r w:rsidR="00057A4C">
              <w:rPr>
                <w:rFonts w:ascii="Garamond" w:eastAsia="Calibri" w:hAnsi="Garamond"/>
                <w:sz w:val="22"/>
                <w:szCs w:val="22"/>
              </w:rPr>
              <w:t>/</w:t>
            </w:r>
            <w:r w:rsidRPr="007A4600">
              <w:rPr>
                <w:rFonts w:ascii="Garamond" w:eastAsia="Calibri" w:hAnsi="Garamond"/>
                <w:sz w:val="22"/>
                <w:szCs w:val="22"/>
              </w:rPr>
              <w:t>A</w:t>
            </w:r>
          </w:p>
        </w:tc>
      </w:tr>
      <w:tr w:rsidR="007A4600" w:rsidRPr="00520605" w14:paraId="36A44867" w14:textId="77777777" w:rsidTr="00F13731">
        <w:trPr>
          <w:trHeight w:val="888"/>
        </w:trPr>
        <w:tc>
          <w:tcPr>
            <w:tcW w:w="1549" w:type="dxa"/>
          </w:tcPr>
          <w:p w14:paraId="62EF492B" w14:textId="577A5AC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AH2</w:t>
            </w:r>
          </w:p>
        </w:tc>
        <w:tc>
          <w:tcPr>
            <w:tcW w:w="1620" w:type="dxa"/>
          </w:tcPr>
          <w:p w14:paraId="10D6DB8D" w14:textId="0BF96973"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Alligator Harbor</w:t>
            </w:r>
          </w:p>
        </w:tc>
        <w:tc>
          <w:tcPr>
            <w:tcW w:w="1170" w:type="dxa"/>
          </w:tcPr>
          <w:p w14:paraId="7A4F1C7E"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29.91813</w:t>
            </w:r>
          </w:p>
          <w:p w14:paraId="1DB17D67" w14:textId="4805050F"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-84.40969</w:t>
            </w:r>
          </w:p>
        </w:tc>
        <w:tc>
          <w:tcPr>
            <w:tcW w:w="1530" w:type="dxa"/>
          </w:tcPr>
          <w:p w14:paraId="3D248F57" w14:textId="039FF0E3"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 xml:space="preserve">September 2019 – Present </w:t>
            </w:r>
          </w:p>
        </w:tc>
        <w:tc>
          <w:tcPr>
            <w:tcW w:w="2070" w:type="dxa"/>
          </w:tcPr>
          <w:p w14:paraId="3E9BDBEA" w14:textId="29E8DF2D"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c>
          <w:tcPr>
            <w:tcW w:w="1776" w:type="dxa"/>
          </w:tcPr>
          <w:p w14:paraId="7C507BA4" w14:textId="65C6895A"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r>
      <w:tr w:rsidR="007A4600" w:rsidRPr="00520605" w14:paraId="675A81C7" w14:textId="77777777" w:rsidTr="00F13731">
        <w:trPr>
          <w:trHeight w:val="888"/>
        </w:trPr>
        <w:tc>
          <w:tcPr>
            <w:tcW w:w="1549" w:type="dxa"/>
          </w:tcPr>
          <w:p w14:paraId="7C8BF4A4" w14:textId="1631ABE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FS</w:t>
            </w:r>
          </w:p>
        </w:tc>
        <w:tc>
          <w:tcPr>
            <w:tcW w:w="1620" w:type="dxa"/>
          </w:tcPr>
          <w:p w14:paraId="203539E1" w14:textId="0A9C7305"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FSUCML Channel</w:t>
            </w:r>
          </w:p>
        </w:tc>
        <w:tc>
          <w:tcPr>
            <w:tcW w:w="1170" w:type="dxa"/>
          </w:tcPr>
          <w:p w14:paraId="2EF53FD7"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29.91013</w:t>
            </w:r>
          </w:p>
          <w:p w14:paraId="34FA41C8" w14:textId="119ED75A"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-84.51112</w:t>
            </w:r>
          </w:p>
        </w:tc>
        <w:tc>
          <w:tcPr>
            <w:tcW w:w="1530" w:type="dxa"/>
          </w:tcPr>
          <w:p w14:paraId="7FBA75B6" w14:textId="15B84CAC"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September 2019 – July 2023</w:t>
            </w:r>
          </w:p>
        </w:tc>
        <w:tc>
          <w:tcPr>
            <w:tcW w:w="2070" w:type="dxa"/>
          </w:tcPr>
          <w:p w14:paraId="2F42C213" w14:textId="5A622612"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Discontinued due to end of agreement with FSUCML</w:t>
            </w:r>
          </w:p>
        </w:tc>
        <w:tc>
          <w:tcPr>
            <w:tcW w:w="1776" w:type="dxa"/>
          </w:tcPr>
          <w:p w14:paraId="2F1C2F97" w14:textId="025B543D"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r>
      <w:tr w:rsidR="007A4600" w:rsidRPr="00520605" w14:paraId="045132FE" w14:textId="77777777" w:rsidTr="00F13731">
        <w:trPr>
          <w:trHeight w:val="888"/>
        </w:trPr>
        <w:tc>
          <w:tcPr>
            <w:tcW w:w="1549" w:type="dxa"/>
          </w:tcPr>
          <w:p w14:paraId="04680D01" w14:textId="3A1DE715"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WD</w:t>
            </w:r>
          </w:p>
        </w:tc>
        <w:tc>
          <w:tcPr>
            <w:tcW w:w="1620" w:type="dxa"/>
          </w:tcPr>
          <w:p w14:paraId="26C78EF2" w14:textId="2836DBEF"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Windmark (2022)</w:t>
            </w:r>
          </w:p>
        </w:tc>
        <w:tc>
          <w:tcPr>
            <w:tcW w:w="1170" w:type="dxa"/>
          </w:tcPr>
          <w:p w14:paraId="5BA0285A" w14:textId="77777777"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29.846419</w:t>
            </w:r>
          </w:p>
          <w:p w14:paraId="50C39A80" w14:textId="2A38FE4E"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-85.333917</w:t>
            </w:r>
          </w:p>
        </w:tc>
        <w:tc>
          <w:tcPr>
            <w:tcW w:w="1530" w:type="dxa"/>
          </w:tcPr>
          <w:p w14:paraId="7B0B105D" w14:textId="6780C89B"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 xml:space="preserve">March 2022 – Present </w:t>
            </w:r>
          </w:p>
        </w:tc>
        <w:tc>
          <w:tcPr>
            <w:tcW w:w="2070" w:type="dxa"/>
          </w:tcPr>
          <w:p w14:paraId="727FC741" w14:textId="529CCD15"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N/A</w:t>
            </w:r>
          </w:p>
        </w:tc>
        <w:tc>
          <w:tcPr>
            <w:tcW w:w="1776" w:type="dxa"/>
          </w:tcPr>
          <w:p w14:paraId="2B0BF20A" w14:textId="6474723F" w:rsidR="007A4600" w:rsidRPr="007A4600" w:rsidRDefault="007A4600" w:rsidP="007A4600">
            <w:pPr>
              <w:rPr>
                <w:rFonts w:ascii="Garamond" w:eastAsia="Calibri" w:hAnsi="Garamond"/>
                <w:sz w:val="22"/>
                <w:szCs w:val="22"/>
              </w:rPr>
            </w:pPr>
            <w:r w:rsidRPr="007A4600">
              <w:rPr>
                <w:rFonts w:ascii="Garamond" w:eastAsia="Calibri" w:hAnsi="Garamond"/>
                <w:sz w:val="22"/>
                <w:szCs w:val="22"/>
              </w:rPr>
              <w:t>Moved to new location-old location lost in Hurricane Michael</w:t>
            </w:r>
          </w:p>
        </w:tc>
      </w:tr>
    </w:tbl>
    <w:p w14:paraId="69CC0E25" w14:textId="77777777" w:rsidR="00EC333C" w:rsidRPr="00520605" w:rsidRDefault="00EC333C" w:rsidP="288EF480">
      <w:pPr>
        <w:pStyle w:val="HTMLPreformatted"/>
        <w:rPr>
          <w:rFonts w:ascii="Garamond" w:eastAsia="Garamond" w:hAnsi="Garamond" w:cs="Garamond"/>
          <w:sz w:val="22"/>
          <w:szCs w:val="22"/>
        </w:rPr>
      </w:pPr>
    </w:p>
    <w:p w14:paraId="4550F94D" w14:textId="5444F10F" w:rsidR="00B76C26"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6)  Data collection period</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0B5AC128" w14:textId="424B9F1F" w:rsidR="00AD605D" w:rsidRPr="00F13731" w:rsidRDefault="00AD605D" w:rsidP="00AD605D">
      <w:pPr>
        <w:pStyle w:val="HTMLPreformatted"/>
        <w:rPr>
          <w:rFonts w:ascii="Garamond" w:eastAsia="Garamond" w:hAnsi="Garamond" w:cs="Garamond"/>
          <w:sz w:val="22"/>
          <w:szCs w:val="22"/>
        </w:rPr>
      </w:pPr>
      <w:r w:rsidRPr="00F13731">
        <w:rPr>
          <w:rFonts w:ascii="Garamond" w:eastAsia="Garamond" w:hAnsi="Garamond" w:cs="Garamond"/>
          <w:sz w:val="22"/>
          <w:szCs w:val="22"/>
        </w:rPr>
        <w:t>Deployment dates and time are as follows for 202</w:t>
      </w:r>
      <w:r w:rsidR="00C6684A">
        <w:rPr>
          <w:rFonts w:ascii="Garamond" w:eastAsia="Garamond" w:hAnsi="Garamond" w:cs="Garamond"/>
          <w:sz w:val="22"/>
          <w:szCs w:val="22"/>
        </w:rPr>
        <w:t>5</w:t>
      </w:r>
      <w:r w:rsidRPr="00F13731">
        <w:rPr>
          <w:rFonts w:ascii="Garamond" w:eastAsia="Garamond" w:hAnsi="Garamond" w:cs="Garamond"/>
          <w:sz w:val="22"/>
          <w:szCs w:val="22"/>
        </w:rPr>
        <w:t>:</w:t>
      </w:r>
    </w:p>
    <w:p w14:paraId="77817A64" w14:textId="77777777" w:rsidR="00AD605D" w:rsidRDefault="00AD605D" w:rsidP="288EF480">
      <w:pPr>
        <w:pStyle w:val="HTMLPreformatted"/>
        <w:rPr>
          <w:rFonts w:ascii="Garamond" w:eastAsia="Garamond" w:hAnsi="Garamond" w:cs="Garamond"/>
          <w:b/>
          <w:bCs/>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AD605D" w:rsidRPr="00F71971" w14:paraId="486040F7" w14:textId="77777777" w:rsidTr="00544DF8">
        <w:trPr>
          <w:trHeight w:val="405"/>
        </w:trPr>
        <w:tc>
          <w:tcPr>
            <w:tcW w:w="2605" w:type="dxa"/>
          </w:tcPr>
          <w:p w14:paraId="22C5A58B" w14:textId="4E8CE6D8"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Alligator Harbor </w:t>
            </w:r>
            <w:r w:rsidRPr="288EF480">
              <w:rPr>
                <w:rFonts w:ascii="Garamond" w:eastAsia="Garamond" w:hAnsi="Garamond" w:cs="Garamond"/>
                <w:b/>
                <w:bCs/>
                <w:sz w:val="22"/>
                <w:szCs w:val="22"/>
                <w:u w:val="single"/>
              </w:rPr>
              <w:t>Deployment Date/Time</w:t>
            </w:r>
          </w:p>
        </w:tc>
        <w:tc>
          <w:tcPr>
            <w:tcW w:w="2700" w:type="dxa"/>
          </w:tcPr>
          <w:p w14:paraId="136C9A18" w14:textId="1180C764"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Alligator Harbor </w:t>
            </w:r>
            <w:r w:rsidRPr="288EF480">
              <w:rPr>
                <w:rFonts w:ascii="Garamond" w:eastAsia="Garamond" w:hAnsi="Garamond" w:cs="Garamond"/>
                <w:b/>
                <w:bCs/>
                <w:sz w:val="22"/>
                <w:szCs w:val="22"/>
                <w:u w:val="single"/>
              </w:rPr>
              <w:t>Retrieval Date/Time</w:t>
            </w:r>
          </w:p>
        </w:tc>
      </w:tr>
      <w:tr w:rsidR="00AD605D" w:rsidRPr="00F71971" w14:paraId="05E31A15" w14:textId="77777777" w:rsidTr="00544DF8">
        <w:trPr>
          <w:trHeight w:val="270"/>
        </w:trPr>
        <w:tc>
          <w:tcPr>
            <w:tcW w:w="2605" w:type="dxa"/>
          </w:tcPr>
          <w:p w14:paraId="2FA9310D" w14:textId="5B41FB76" w:rsidR="00AD605D" w:rsidRPr="00F71971" w:rsidRDefault="00C6684A" w:rsidP="00544DF8">
            <w:pPr>
              <w:jc w:val="center"/>
              <w:rPr>
                <w:rFonts w:ascii="Garamond" w:eastAsia="Garamond" w:hAnsi="Garamond" w:cs="Garamond"/>
                <w:sz w:val="22"/>
                <w:szCs w:val="22"/>
              </w:rPr>
            </w:pPr>
            <w:r>
              <w:rPr>
                <w:rFonts w:ascii="Garamond" w:eastAsia="Garamond" w:hAnsi="Garamond" w:cs="Garamond"/>
                <w:sz w:val="22"/>
                <w:szCs w:val="22"/>
              </w:rPr>
              <w:lastRenderedPageBreak/>
              <w:t>12/04/2024 15:00</w:t>
            </w:r>
          </w:p>
        </w:tc>
        <w:tc>
          <w:tcPr>
            <w:tcW w:w="2700" w:type="dxa"/>
          </w:tcPr>
          <w:p w14:paraId="08CB9A17" w14:textId="4BE95689" w:rsidR="00AD605D" w:rsidRPr="00F71971" w:rsidRDefault="00C6684A" w:rsidP="00544DF8">
            <w:pPr>
              <w:jc w:val="center"/>
              <w:rPr>
                <w:rFonts w:ascii="Garamond" w:eastAsia="Garamond" w:hAnsi="Garamond" w:cs="Garamond"/>
                <w:sz w:val="22"/>
                <w:szCs w:val="22"/>
              </w:rPr>
            </w:pPr>
            <w:r>
              <w:rPr>
                <w:rFonts w:ascii="Garamond" w:eastAsia="Garamond" w:hAnsi="Garamond" w:cs="Garamond"/>
                <w:sz w:val="22"/>
                <w:szCs w:val="22"/>
              </w:rPr>
              <w:t>01/08/2025 13:15</w:t>
            </w:r>
          </w:p>
        </w:tc>
      </w:tr>
      <w:tr w:rsidR="00C6684A" w:rsidRPr="00F71971" w14:paraId="2ADFEF9C" w14:textId="77777777" w:rsidTr="00544DF8">
        <w:trPr>
          <w:trHeight w:val="270"/>
        </w:trPr>
        <w:tc>
          <w:tcPr>
            <w:tcW w:w="2605" w:type="dxa"/>
          </w:tcPr>
          <w:p w14:paraId="2B62AA8A" w14:textId="027CCB1A" w:rsidR="00C6684A" w:rsidRDefault="00C6684A" w:rsidP="00544DF8">
            <w:pPr>
              <w:jc w:val="center"/>
              <w:rPr>
                <w:rFonts w:ascii="Garamond" w:eastAsia="Garamond" w:hAnsi="Garamond" w:cs="Garamond"/>
                <w:sz w:val="22"/>
                <w:szCs w:val="22"/>
              </w:rPr>
            </w:pPr>
            <w:r>
              <w:rPr>
                <w:rFonts w:ascii="Garamond" w:eastAsia="Garamond" w:hAnsi="Garamond" w:cs="Garamond"/>
                <w:sz w:val="22"/>
                <w:szCs w:val="22"/>
              </w:rPr>
              <w:t>01/08/2025 13:30</w:t>
            </w:r>
          </w:p>
        </w:tc>
        <w:tc>
          <w:tcPr>
            <w:tcW w:w="2700" w:type="dxa"/>
          </w:tcPr>
          <w:p w14:paraId="03353286" w14:textId="15AC31C4" w:rsidR="00C6684A" w:rsidRDefault="00ED1F4E" w:rsidP="00544DF8">
            <w:pPr>
              <w:jc w:val="center"/>
              <w:rPr>
                <w:rFonts w:ascii="Garamond" w:eastAsia="Garamond" w:hAnsi="Garamond" w:cs="Garamond"/>
                <w:sz w:val="22"/>
                <w:szCs w:val="22"/>
              </w:rPr>
            </w:pPr>
            <w:r>
              <w:rPr>
                <w:rFonts w:ascii="Garamond" w:eastAsia="Garamond" w:hAnsi="Garamond" w:cs="Garamond"/>
                <w:sz w:val="22"/>
                <w:szCs w:val="22"/>
              </w:rPr>
              <w:t>02/18/2025 13:45</w:t>
            </w:r>
          </w:p>
        </w:tc>
      </w:tr>
      <w:tr w:rsidR="00ED1F4E" w:rsidRPr="00F71971" w14:paraId="3EA5C6BD" w14:textId="77777777" w:rsidTr="00544DF8">
        <w:trPr>
          <w:trHeight w:val="270"/>
        </w:trPr>
        <w:tc>
          <w:tcPr>
            <w:tcW w:w="2605" w:type="dxa"/>
          </w:tcPr>
          <w:p w14:paraId="7A67C683" w14:textId="4BF4E7C2" w:rsidR="00ED1F4E" w:rsidRDefault="00ED1F4E" w:rsidP="00544DF8">
            <w:pPr>
              <w:jc w:val="center"/>
              <w:rPr>
                <w:rFonts w:ascii="Garamond" w:eastAsia="Garamond" w:hAnsi="Garamond" w:cs="Garamond"/>
                <w:sz w:val="22"/>
                <w:szCs w:val="22"/>
              </w:rPr>
            </w:pPr>
            <w:r>
              <w:rPr>
                <w:rFonts w:ascii="Garamond" w:eastAsia="Garamond" w:hAnsi="Garamond" w:cs="Garamond"/>
                <w:sz w:val="22"/>
                <w:szCs w:val="22"/>
              </w:rPr>
              <w:t>02/18/2025 14:00</w:t>
            </w:r>
          </w:p>
        </w:tc>
        <w:tc>
          <w:tcPr>
            <w:tcW w:w="2700" w:type="dxa"/>
          </w:tcPr>
          <w:p w14:paraId="7A3782E7" w14:textId="6822FF16" w:rsidR="00ED1F4E" w:rsidRDefault="00ED1F4E" w:rsidP="00544DF8">
            <w:pPr>
              <w:jc w:val="center"/>
              <w:rPr>
                <w:rFonts w:ascii="Garamond" w:eastAsia="Garamond" w:hAnsi="Garamond" w:cs="Garamond"/>
                <w:sz w:val="22"/>
                <w:szCs w:val="22"/>
              </w:rPr>
            </w:pPr>
            <w:r>
              <w:rPr>
                <w:rFonts w:ascii="Garamond" w:eastAsia="Garamond" w:hAnsi="Garamond" w:cs="Garamond"/>
                <w:sz w:val="22"/>
                <w:szCs w:val="22"/>
              </w:rPr>
              <w:t>03/18/2025 11:00</w:t>
            </w:r>
          </w:p>
        </w:tc>
      </w:tr>
      <w:tr w:rsidR="00ED1F4E" w:rsidRPr="00F71971" w14:paraId="503871BB" w14:textId="77777777" w:rsidTr="00544DF8">
        <w:trPr>
          <w:trHeight w:val="270"/>
        </w:trPr>
        <w:tc>
          <w:tcPr>
            <w:tcW w:w="2605" w:type="dxa"/>
          </w:tcPr>
          <w:p w14:paraId="49C34E8D" w14:textId="65B21099" w:rsidR="00ED1F4E" w:rsidRDefault="00ED1F4E" w:rsidP="00544DF8">
            <w:pPr>
              <w:jc w:val="center"/>
              <w:rPr>
                <w:rFonts w:ascii="Garamond" w:eastAsia="Garamond" w:hAnsi="Garamond" w:cs="Garamond"/>
                <w:sz w:val="22"/>
                <w:szCs w:val="22"/>
              </w:rPr>
            </w:pPr>
            <w:r>
              <w:rPr>
                <w:rFonts w:ascii="Garamond" w:eastAsia="Garamond" w:hAnsi="Garamond" w:cs="Garamond"/>
                <w:sz w:val="22"/>
                <w:szCs w:val="22"/>
              </w:rPr>
              <w:t>03/18/2025 1</w:t>
            </w:r>
            <w:r w:rsidR="006D7885">
              <w:rPr>
                <w:rFonts w:ascii="Garamond" w:eastAsia="Garamond" w:hAnsi="Garamond" w:cs="Garamond"/>
                <w:sz w:val="22"/>
                <w:szCs w:val="22"/>
              </w:rPr>
              <w:t>1</w:t>
            </w:r>
            <w:r>
              <w:rPr>
                <w:rFonts w:ascii="Garamond" w:eastAsia="Garamond" w:hAnsi="Garamond" w:cs="Garamond"/>
                <w:sz w:val="22"/>
                <w:szCs w:val="22"/>
              </w:rPr>
              <w:t>:15</w:t>
            </w:r>
          </w:p>
        </w:tc>
        <w:tc>
          <w:tcPr>
            <w:tcW w:w="2700" w:type="dxa"/>
          </w:tcPr>
          <w:p w14:paraId="64A95BED" w14:textId="6264F03A" w:rsidR="00ED1F4E" w:rsidRDefault="006D7885" w:rsidP="00544DF8">
            <w:pPr>
              <w:jc w:val="center"/>
              <w:rPr>
                <w:rFonts w:ascii="Garamond" w:eastAsia="Garamond" w:hAnsi="Garamond" w:cs="Garamond"/>
                <w:sz w:val="22"/>
                <w:szCs w:val="22"/>
              </w:rPr>
            </w:pPr>
            <w:r>
              <w:rPr>
                <w:rFonts w:ascii="Garamond" w:eastAsia="Garamond" w:hAnsi="Garamond" w:cs="Garamond"/>
                <w:sz w:val="22"/>
                <w:szCs w:val="22"/>
              </w:rPr>
              <w:t>04/22/2025 10:15</w:t>
            </w:r>
          </w:p>
        </w:tc>
      </w:tr>
      <w:tr w:rsidR="006D7885" w:rsidRPr="00F71971" w14:paraId="309432AA" w14:textId="77777777" w:rsidTr="00544DF8">
        <w:trPr>
          <w:trHeight w:val="270"/>
        </w:trPr>
        <w:tc>
          <w:tcPr>
            <w:tcW w:w="2605" w:type="dxa"/>
          </w:tcPr>
          <w:p w14:paraId="3CFDDEDA" w14:textId="369552D8" w:rsidR="006D7885" w:rsidRDefault="006D7885" w:rsidP="00544DF8">
            <w:pPr>
              <w:jc w:val="center"/>
              <w:rPr>
                <w:rFonts w:ascii="Garamond" w:eastAsia="Garamond" w:hAnsi="Garamond" w:cs="Garamond"/>
                <w:sz w:val="22"/>
                <w:szCs w:val="22"/>
              </w:rPr>
            </w:pPr>
            <w:r>
              <w:rPr>
                <w:rFonts w:ascii="Garamond" w:eastAsia="Garamond" w:hAnsi="Garamond" w:cs="Garamond"/>
                <w:sz w:val="22"/>
                <w:szCs w:val="22"/>
              </w:rPr>
              <w:t>04/22/2025 10:30</w:t>
            </w:r>
          </w:p>
        </w:tc>
        <w:tc>
          <w:tcPr>
            <w:tcW w:w="2700" w:type="dxa"/>
          </w:tcPr>
          <w:p w14:paraId="725B3885" w14:textId="1175546D" w:rsidR="006D7885" w:rsidRDefault="00627BDE" w:rsidP="00544DF8">
            <w:pPr>
              <w:jc w:val="center"/>
              <w:rPr>
                <w:rFonts w:ascii="Garamond" w:eastAsia="Garamond" w:hAnsi="Garamond" w:cs="Garamond"/>
                <w:sz w:val="22"/>
                <w:szCs w:val="22"/>
              </w:rPr>
            </w:pPr>
            <w:r>
              <w:rPr>
                <w:rFonts w:ascii="Garamond" w:eastAsia="Garamond" w:hAnsi="Garamond" w:cs="Garamond"/>
                <w:sz w:val="22"/>
                <w:szCs w:val="22"/>
              </w:rPr>
              <w:t>05/27/2025 13:30</w:t>
            </w:r>
          </w:p>
        </w:tc>
      </w:tr>
      <w:tr w:rsidR="00627BDE" w:rsidRPr="00F71971" w14:paraId="1B8BF310" w14:textId="77777777" w:rsidTr="00544DF8">
        <w:trPr>
          <w:trHeight w:val="270"/>
        </w:trPr>
        <w:tc>
          <w:tcPr>
            <w:tcW w:w="2605" w:type="dxa"/>
          </w:tcPr>
          <w:p w14:paraId="7AB63E31" w14:textId="1ADC0C0A" w:rsidR="00627BDE" w:rsidRDefault="00627BDE" w:rsidP="00544DF8">
            <w:pPr>
              <w:jc w:val="center"/>
              <w:rPr>
                <w:rFonts w:ascii="Garamond" w:eastAsia="Garamond" w:hAnsi="Garamond" w:cs="Garamond"/>
                <w:sz w:val="22"/>
                <w:szCs w:val="22"/>
              </w:rPr>
            </w:pPr>
            <w:r>
              <w:rPr>
                <w:rFonts w:ascii="Garamond" w:eastAsia="Garamond" w:hAnsi="Garamond" w:cs="Garamond"/>
                <w:sz w:val="22"/>
                <w:szCs w:val="22"/>
              </w:rPr>
              <w:t>05/27/2025 13:45</w:t>
            </w:r>
          </w:p>
        </w:tc>
        <w:tc>
          <w:tcPr>
            <w:tcW w:w="2700" w:type="dxa"/>
          </w:tcPr>
          <w:p w14:paraId="3C7CD1DE" w14:textId="1FC781B5" w:rsidR="00627BDE" w:rsidRDefault="00627BDE" w:rsidP="00544DF8">
            <w:pPr>
              <w:jc w:val="center"/>
              <w:rPr>
                <w:rFonts w:ascii="Garamond" w:eastAsia="Garamond" w:hAnsi="Garamond" w:cs="Garamond"/>
                <w:sz w:val="22"/>
                <w:szCs w:val="22"/>
              </w:rPr>
            </w:pPr>
            <w:r>
              <w:rPr>
                <w:rFonts w:ascii="Garamond" w:eastAsia="Garamond" w:hAnsi="Garamond" w:cs="Garamond"/>
                <w:sz w:val="22"/>
                <w:szCs w:val="22"/>
              </w:rPr>
              <w:t>06/25/2025</w:t>
            </w:r>
            <w:r w:rsidR="0040376F">
              <w:rPr>
                <w:rFonts w:ascii="Garamond" w:eastAsia="Garamond" w:hAnsi="Garamond" w:cs="Garamond"/>
                <w:sz w:val="22"/>
                <w:szCs w:val="22"/>
              </w:rPr>
              <w:t xml:space="preserve"> 12:45</w:t>
            </w:r>
          </w:p>
        </w:tc>
      </w:tr>
      <w:tr w:rsidR="00B254DB" w:rsidRPr="00F71971" w14:paraId="3A7ACAB6" w14:textId="77777777" w:rsidTr="00544DF8">
        <w:trPr>
          <w:trHeight w:val="270"/>
        </w:trPr>
        <w:tc>
          <w:tcPr>
            <w:tcW w:w="2605" w:type="dxa"/>
          </w:tcPr>
          <w:p w14:paraId="58DDF862" w14:textId="33370C99"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06/25/2025 13:00</w:t>
            </w:r>
          </w:p>
        </w:tc>
        <w:tc>
          <w:tcPr>
            <w:tcW w:w="2700" w:type="dxa"/>
          </w:tcPr>
          <w:p w14:paraId="568EAC74" w14:textId="57AC7443"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07/30/2025 08:45</w:t>
            </w:r>
          </w:p>
        </w:tc>
      </w:tr>
      <w:tr w:rsidR="00B254DB" w:rsidRPr="00F71971" w14:paraId="52CABA3B" w14:textId="77777777" w:rsidTr="00544DF8">
        <w:trPr>
          <w:trHeight w:val="270"/>
        </w:trPr>
        <w:tc>
          <w:tcPr>
            <w:tcW w:w="2605" w:type="dxa"/>
          </w:tcPr>
          <w:p w14:paraId="703E95C7" w14:textId="35AB76E2"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07/30/2025 09:00</w:t>
            </w:r>
          </w:p>
        </w:tc>
        <w:tc>
          <w:tcPr>
            <w:tcW w:w="2700" w:type="dxa"/>
          </w:tcPr>
          <w:p w14:paraId="2C04E4D0" w14:textId="5346A036"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09/03/2025 11:00</w:t>
            </w:r>
          </w:p>
        </w:tc>
      </w:tr>
      <w:tr w:rsidR="00B254DB" w:rsidRPr="00F71971" w14:paraId="6A91874F" w14:textId="77777777" w:rsidTr="00544DF8">
        <w:trPr>
          <w:trHeight w:val="270"/>
        </w:trPr>
        <w:tc>
          <w:tcPr>
            <w:tcW w:w="2605" w:type="dxa"/>
          </w:tcPr>
          <w:p w14:paraId="2DA01260" w14:textId="46E0261E"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09/03/2025 11:15</w:t>
            </w:r>
          </w:p>
        </w:tc>
        <w:tc>
          <w:tcPr>
            <w:tcW w:w="2700" w:type="dxa"/>
          </w:tcPr>
          <w:p w14:paraId="70EDB6FA" w14:textId="5BAADD54" w:rsidR="00B254DB" w:rsidRDefault="000030A4" w:rsidP="00B254DB">
            <w:pPr>
              <w:jc w:val="center"/>
              <w:rPr>
                <w:rFonts w:ascii="Garamond" w:eastAsia="Garamond" w:hAnsi="Garamond" w:cs="Garamond"/>
                <w:sz w:val="22"/>
                <w:szCs w:val="22"/>
              </w:rPr>
            </w:pPr>
            <w:r>
              <w:rPr>
                <w:rFonts w:ascii="Garamond" w:eastAsia="Garamond" w:hAnsi="Garamond" w:cs="Garamond"/>
                <w:sz w:val="22"/>
                <w:szCs w:val="22"/>
              </w:rPr>
              <w:t>10/07/2025 12:00</w:t>
            </w:r>
          </w:p>
        </w:tc>
      </w:tr>
      <w:tr w:rsidR="00EF7B67" w:rsidRPr="00F71971" w14:paraId="5FB83784" w14:textId="77777777" w:rsidTr="00544DF8">
        <w:trPr>
          <w:trHeight w:val="270"/>
        </w:trPr>
        <w:tc>
          <w:tcPr>
            <w:tcW w:w="2605" w:type="dxa"/>
          </w:tcPr>
          <w:p w14:paraId="54F56E9E" w14:textId="0BFBCEE7" w:rsidR="00EF7B67" w:rsidRDefault="00EF7B67" w:rsidP="00B254DB">
            <w:pPr>
              <w:jc w:val="center"/>
              <w:rPr>
                <w:rFonts w:ascii="Garamond" w:eastAsia="Garamond" w:hAnsi="Garamond" w:cs="Garamond"/>
                <w:sz w:val="22"/>
                <w:szCs w:val="22"/>
              </w:rPr>
            </w:pPr>
            <w:r>
              <w:rPr>
                <w:rFonts w:ascii="Garamond" w:eastAsia="Garamond" w:hAnsi="Garamond" w:cs="Garamond"/>
                <w:sz w:val="22"/>
                <w:szCs w:val="22"/>
              </w:rPr>
              <w:t>10/07/2025 12:15</w:t>
            </w:r>
          </w:p>
        </w:tc>
        <w:tc>
          <w:tcPr>
            <w:tcW w:w="2700" w:type="dxa"/>
          </w:tcPr>
          <w:p w14:paraId="66A19403" w14:textId="6A6FD34A" w:rsidR="00EF7B67" w:rsidRDefault="00EF7B67" w:rsidP="00B254DB">
            <w:pPr>
              <w:jc w:val="center"/>
              <w:rPr>
                <w:rFonts w:ascii="Garamond" w:eastAsia="Garamond" w:hAnsi="Garamond" w:cs="Garamond"/>
                <w:sz w:val="22"/>
                <w:szCs w:val="22"/>
              </w:rPr>
            </w:pPr>
            <w:r>
              <w:rPr>
                <w:rFonts w:ascii="Garamond" w:eastAsia="Garamond" w:hAnsi="Garamond" w:cs="Garamond"/>
                <w:sz w:val="22"/>
                <w:szCs w:val="22"/>
              </w:rPr>
              <w:t>11/</w:t>
            </w:r>
            <w:r w:rsidR="00547851">
              <w:rPr>
                <w:rFonts w:ascii="Garamond" w:eastAsia="Garamond" w:hAnsi="Garamond" w:cs="Garamond"/>
                <w:sz w:val="22"/>
                <w:szCs w:val="22"/>
              </w:rPr>
              <w:t>5</w:t>
            </w:r>
            <w:r>
              <w:rPr>
                <w:rFonts w:ascii="Garamond" w:eastAsia="Garamond" w:hAnsi="Garamond" w:cs="Garamond"/>
                <w:sz w:val="22"/>
                <w:szCs w:val="22"/>
              </w:rPr>
              <w:t>/2025</w:t>
            </w:r>
            <w:r w:rsidR="00547851">
              <w:rPr>
                <w:rFonts w:ascii="Garamond" w:eastAsia="Garamond" w:hAnsi="Garamond" w:cs="Garamond"/>
                <w:sz w:val="22"/>
                <w:szCs w:val="22"/>
              </w:rPr>
              <w:t xml:space="preserve"> 11:30</w:t>
            </w:r>
          </w:p>
        </w:tc>
      </w:tr>
      <w:tr w:rsidR="00EF7B67" w:rsidRPr="00F71971" w14:paraId="40AED8AC" w14:textId="77777777" w:rsidTr="00544DF8">
        <w:trPr>
          <w:trHeight w:val="270"/>
        </w:trPr>
        <w:tc>
          <w:tcPr>
            <w:tcW w:w="2605" w:type="dxa"/>
          </w:tcPr>
          <w:p w14:paraId="3936A988" w14:textId="4B85AD21" w:rsidR="00EF7B67" w:rsidRDefault="00EF7B67" w:rsidP="00B254DB">
            <w:pPr>
              <w:jc w:val="center"/>
              <w:rPr>
                <w:rFonts w:ascii="Garamond" w:eastAsia="Garamond" w:hAnsi="Garamond" w:cs="Garamond"/>
                <w:sz w:val="22"/>
                <w:szCs w:val="22"/>
              </w:rPr>
            </w:pPr>
            <w:r>
              <w:rPr>
                <w:rFonts w:ascii="Garamond" w:eastAsia="Garamond" w:hAnsi="Garamond" w:cs="Garamond"/>
                <w:sz w:val="22"/>
                <w:szCs w:val="22"/>
              </w:rPr>
              <w:t>11/</w:t>
            </w:r>
            <w:r w:rsidR="00547851">
              <w:rPr>
                <w:rFonts w:ascii="Garamond" w:eastAsia="Garamond" w:hAnsi="Garamond" w:cs="Garamond"/>
                <w:sz w:val="22"/>
                <w:szCs w:val="22"/>
              </w:rPr>
              <w:t>5</w:t>
            </w:r>
            <w:r>
              <w:rPr>
                <w:rFonts w:ascii="Garamond" w:eastAsia="Garamond" w:hAnsi="Garamond" w:cs="Garamond"/>
                <w:sz w:val="22"/>
                <w:szCs w:val="22"/>
              </w:rPr>
              <w:t xml:space="preserve">/2025 </w:t>
            </w:r>
            <w:r w:rsidR="00547851">
              <w:rPr>
                <w:rFonts w:ascii="Garamond" w:eastAsia="Garamond" w:hAnsi="Garamond" w:cs="Garamond"/>
                <w:sz w:val="22"/>
                <w:szCs w:val="22"/>
              </w:rPr>
              <w:t>11:45</w:t>
            </w:r>
          </w:p>
        </w:tc>
        <w:tc>
          <w:tcPr>
            <w:tcW w:w="2700" w:type="dxa"/>
          </w:tcPr>
          <w:p w14:paraId="01129370" w14:textId="1745D0DC" w:rsidR="00EF7B67" w:rsidRDefault="00EF7B67" w:rsidP="00B254DB">
            <w:pPr>
              <w:jc w:val="center"/>
              <w:rPr>
                <w:rFonts w:ascii="Garamond" w:eastAsia="Garamond" w:hAnsi="Garamond" w:cs="Garamond"/>
                <w:sz w:val="22"/>
                <w:szCs w:val="22"/>
              </w:rPr>
            </w:pPr>
            <w:r>
              <w:rPr>
                <w:rFonts w:ascii="Garamond" w:eastAsia="Garamond" w:hAnsi="Garamond" w:cs="Garamond"/>
                <w:sz w:val="22"/>
                <w:szCs w:val="22"/>
              </w:rPr>
              <w:t>12/</w:t>
            </w:r>
            <w:r w:rsidR="00547851">
              <w:rPr>
                <w:rFonts w:ascii="Garamond" w:eastAsia="Garamond" w:hAnsi="Garamond" w:cs="Garamond"/>
                <w:sz w:val="22"/>
                <w:szCs w:val="22"/>
              </w:rPr>
              <w:t>4</w:t>
            </w:r>
            <w:r>
              <w:rPr>
                <w:rFonts w:ascii="Garamond" w:eastAsia="Garamond" w:hAnsi="Garamond" w:cs="Garamond"/>
                <w:sz w:val="22"/>
                <w:szCs w:val="22"/>
              </w:rPr>
              <w:t>/2025</w:t>
            </w:r>
            <w:r w:rsidR="00547851">
              <w:rPr>
                <w:rFonts w:ascii="Garamond" w:eastAsia="Garamond" w:hAnsi="Garamond" w:cs="Garamond"/>
                <w:sz w:val="22"/>
                <w:szCs w:val="22"/>
              </w:rPr>
              <w:t xml:space="preserve"> 11:30</w:t>
            </w:r>
          </w:p>
        </w:tc>
      </w:tr>
      <w:tr w:rsidR="00EF7B67" w:rsidRPr="00F71971" w14:paraId="22AA6B40" w14:textId="77777777" w:rsidTr="00544DF8">
        <w:trPr>
          <w:trHeight w:val="270"/>
        </w:trPr>
        <w:tc>
          <w:tcPr>
            <w:tcW w:w="2605" w:type="dxa"/>
          </w:tcPr>
          <w:p w14:paraId="0EBB260A" w14:textId="7A21E596" w:rsidR="00EF7B67" w:rsidRDefault="00EF7B67" w:rsidP="00B254DB">
            <w:pPr>
              <w:jc w:val="center"/>
              <w:rPr>
                <w:rFonts w:ascii="Garamond" w:eastAsia="Garamond" w:hAnsi="Garamond" w:cs="Garamond"/>
                <w:sz w:val="22"/>
                <w:szCs w:val="22"/>
              </w:rPr>
            </w:pPr>
            <w:r>
              <w:rPr>
                <w:rFonts w:ascii="Garamond" w:eastAsia="Garamond" w:hAnsi="Garamond" w:cs="Garamond"/>
                <w:sz w:val="22"/>
                <w:szCs w:val="22"/>
              </w:rPr>
              <w:t>12/</w:t>
            </w:r>
            <w:r w:rsidR="00547851">
              <w:rPr>
                <w:rFonts w:ascii="Garamond" w:eastAsia="Garamond" w:hAnsi="Garamond" w:cs="Garamond"/>
                <w:sz w:val="22"/>
                <w:szCs w:val="22"/>
              </w:rPr>
              <w:t>4</w:t>
            </w:r>
            <w:r>
              <w:rPr>
                <w:rFonts w:ascii="Garamond" w:eastAsia="Garamond" w:hAnsi="Garamond" w:cs="Garamond"/>
                <w:sz w:val="22"/>
                <w:szCs w:val="22"/>
              </w:rPr>
              <w:t>/2025</w:t>
            </w:r>
            <w:r w:rsidR="00547851">
              <w:rPr>
                <w:rFonts w:ascii="Garamond" w:eastAsia="Garamond" w:hAnsi="Garamond" w:cs="Garamond"/>
                <w:sz w:val="22"/>
                <w:szCs w:val="22"/>
              </w:rPr>
              <w:t xml:space="preserve"> 11:45</w:t>
            </w:r>
          </w:p>
        </w:tc>
        <w:tc>
          <w:tcPr>
            <w:tcW w:w="2700" w:type="dxa"/>
          </w:tcPr>
          <w:p w14:paraId="3CAF0D9F" w14:textId="0CEADCB5" w:rsidR="00EF7B67" w:rsidRDefault="00EF7B67" w:rsidP="00B254DB">
            <w:pPr>
              <w:jc w:val="center"/>
              <w:rPr>
                <w:rFonts w:ascii="Garamond" w:eastAsia="Garamond" w:hAnsi="Garamond" w:cs="Garamond"/>
                <w:sz w:val="22"/>
                <w:szCs w:val="22"/>
              </w:rPr>
            </w:pPr>
            <w:r>
              <w:rPr>
                <w:rFonts w:ascii="Garamond" w:eastAsia="Garamond" w:hAnsi="Garamond" w:cs="Garamond"/>
                <w:sz w:val="22"/>
                <w:szCs w:val="22"/>
              </w:rPr>
              <w:t>01/</w:t>
            </w:r>
            <w:r w:rsidR="007E7CB1">
              <w:rPr>
                <w:rFonts w:ascii="Garamond" w:eastAsia="Garamond" w:hAnsi="Garamond" w:cs="Garamond"/>
                <w:sz w:val="22"/>
                <w:szCs w:val="22"/>
              </w:rPr>
              <w:t>27</w:t>
            </w:r>
            <w:r>
              <w:rPr>
                <w:rFonts w:ascii="Garamond" w:eastAsia="Garamond" w:hAnsi="Garamond" w:cs="Garamond"/>
                <w:sz w:val="22"/>
                <w:szCs w:val="22"/>
              </w:rPr>
              <w:t>/2026</w:t>
            </w:r>
            <w:r w:rsidR="007E7CB1">
              <w:rPr>
                <w:rFonts w:ascii="Garamond" w:eastAsia="Garamond" w:hAnsi="Garamond" w:cs="Garamond"/>
                <w:sz w:val="22"/>
                <w:szCs w:val="22"/>
              </w:rPr>
              <w:t xml:space="preserve"> 14:45</w:t>
            </w:r>
          </w:p>
        </w:tc>
      </w:tr>
    </w:tbl>
    <w:p w14:paraId="07145CCE" w14:textId="3ACB185D" w:rsidR="00F13731" w:rsidRPr="00F13731" w:rsidRDefault="00F13731" w:rsidP="00F13731">
      <w:pPr>
        <w:pStyle w:val="HTMLPreformatted"/>
        <w:rPr>
          <w:rFonts w:ascii="Garamond" w:eastAsia="Garamond" w:hAnsi="Garamond" w:cs="Garamond"/>
          <w:sz w:val="22"/>
          <w:szCs w:val="22"/>
        </w:rPr>
      </w:pPr>
    </w:p>
    <w:tbl>
      <w:tblPr>
        <w:tblW w:w="0" w:type="auto"/>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700"/>
      </w:tblGrid>
      <w:tr w:rsidR="00AD605D" w:rsidRPr="00F71971" w14:paraId="54811004" w14:textId="77777777" w:rsidTr="00544DF8">
        <w:trPr>
          <w:trHeight w:val="405"/>
        </w:trPr>
        <w:tc>
          <w:tcPr>
            <w:tcW w:w="2605" w:type="dxa"/>
          </w:tcPr>
          <w:p w14:paraId="325D651D" w14:textId="2F15041A"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Windmark </w:t>
            </w:r>
            <w:r w:rsidRPr="288EF480">
              <w:rPr>
                <w:rFonts w:ascii="Garamond" w:eastAsia="Garamond" w:hAnsi="Garamond" w:cs="Garamond"/>
                <w:b/>
                <w:bCs/>
                <w:sz w:val="22"/>
                <w:szCs w:val="22"/>
                <w:u w:val="single"/>
              </w:rPr>
              <w:t>Deployment Date/Time</w:t>
            </w:r>
          </w:p>
        </w:tc>
        <w:tc>
          <w:tcPr>
            <w:tcW w:w="2700" w:type="dxa"/>
          </w:tcPr>
          <w:p w14:paraId="43FCCE3F" w14:textId="376094E0" w:rsidR="00AD605D" w:rsidRPr="00F71971" w:rsidRDefault="00AD605D" w:rsidP="00544DF8">
            <w:pPr>
              <w:jc w:val="center"/>
              <w:rPr>
                <w:rFonts w:ascii="Garamond" w:eastAsia="Garamond" w:hAnsi="Garamond" w:cs="Garamond"/>
                <w:b/>
                <w:bCs/>
                <w:sz w:val="22"/>
                <w:szCs w:val="22"/>
                <w:u w:val="single"/>
              </w:rPr>
            </w:pPr>
            <w:r>
              <w:rPr>
                <w:rFonts w:ascii="Garamond" w:eastAsia="Garamond" w:hAnsi="Garamond" w:cs="Garamond"/>
                <w:b/>
                <w:bCs/>
                <w:sz w:val="22"/>
                <w:szCs w:val="22"/>
                <w:u w:val="single"/>
              </w:rPr>
              <w:t xml:space="preserve">Windmark </w:t>
            </w:r>
            <w:r w:rsidRPr="288EF480">
              <w:rPr>
                <w:rFonts w:ascii="Garamond" w:eastAsia="Garamond" w:hAnsi="Garamond" w:cs="Garamond"/>
                <w:b/>
                <w:bCs/>
                <w:sz w:val="22"/>
                <w:szCs w:val="22"/>
                <w:u w:val="single"/>
              </w:rPr>
              <w:t>Retrieval Date/Time</w:t>
            </w:r>
          </w:p>
        </w:tc>
      </w:tr>
      <w:tr w:rsidR="00C6684A" w:rsidRPr="00F71971" w14:paraId="3018522B" w14:textId="77777777" w:rsidTr="00544DF8">
        <w:trPr>
          <w:trHeight w:val="270"/>
        </w:trPr>
        <w:tc>
          <w:tcPr>
            <w:tcW w:w="2605" w:type="dxa"/>
          </w:tcPr>
          <w:p w14:paraId="76504E14" w14:textId="4DB516A4" w:rsidR="00C6684A" w:rsidRPr="00F71971" w:rsidRDefault="00C6684A" w:rsidP="00C6684A">
            <w:pPr>
              <w:jc w:val="center"/>
              <w:rPr>
                <w:rFonts w:ascii="Garamond" w:eastAsia="Garamond" w:hAnsi="Garamond" w:cs="Garamond"/>
                <w:sz w:val="22"/>
                <w:szCs w:val="22"/>
              </w:rPr>
            </w:pPr>
            <w:r>
              <w:rPr>
                <w:rFonts w:ascii="Garamond" w:eastAsia="Garamond" w:hAnsi="Garamond" w:cs="Garamond"/>
                <w:sz w:val="22"/>
                <w:szCs w:val="22"/>
              </w:rPr>
              <w:t>12/16/2024 13:30</w:t>
            </w:r>
          </w:p>
        </w:tc>
        <w:tc>
          <w:tcPr>
            <w:tcW w:w="2700" w:type="dxa"/>
          </w:tcPr>
          <w:p w14:paraId="01D0534D" w14:textId="22898DFB" w:rsidR="00C6684A" w:rsidRPr="00F71971" w:rsidRDefault="00C6684A" w:rsidP="00C6684A">
            <w:pPr>
              <w:jc w:val="center"/>
              <w:rPr>
                <w:rFonts w:ascii="Garamond" w:eastAsia="Garamond" w:hAnsi="Garamond" w:cs="Garamond"/>
                <w:sz w:val="22"/>
                <w:szCs w:val="22"/>
              </w:rPr>
            </w:pPr>
            <w:r>
              <w:rPr>
                <w:rFonts w:ascii="Garamond" w:eastAsia="Garamond" w:hAnsi="Garamond" w:cs="Garamond"/>
                <w:sz w:val="22"/>
                <w:szCs w:val="22"/>
              </w:rPr>
              <w:t>01/29/2025 12:15</w:t>
            </w:r>
          </w:p>
        </w:tc>
      </w:tr>
      <w:tr w:rsidR="00C6684A" w:rsidRPr="00F71971" w14:paraId="6E215049" w14:textId="77777777" w:rsidTr="00544DF8">
        <w:trPr>
          <w:trHeight w:val="270"/>
        </w:trPr>
        <w:tc>
          <w:tcPr>
            <w:tcW w:w="2605" w:type="dxa"/>
          </w:tcPr>
          <w:p w14:paraId="0B4E8E7C" w14:textId="1218882A" w:rsidR="00C6684A" w:rsidRDefault="00C6684A" w:rsidP="00C6684A">
            <w:pPr>
              <w:jc w:val="center"/>
              <w:rPr>
                <w:rFonts w:ascii="Garamond" w:eastAsia="Garamond" w:hAnsi="Garamond" w:cs="Garamond"/>
                <w:sz w:val="22"/>
                <w:szCs w:val="22"/>
              </w:rPr>
            </w:pPr>
            <w:r>
              <w:rPr>
                <w:rFonts w:ascii="Garamond" w:eastAsia="Garamond" w:hAnsi="Garamond" w:cs="Garamond"/>
                <w:sz w:val="22"/>
                <w:szCs w:val="22"/>
              </w:rPr>
              <w:t>01/29/2025 12:30</w:t>
            </w:r>
          </w:p>
        </w:tc>
        <w:tc>
          <w:tcPr>
            <w:tcW w:w="2700" w:type="dxa"/>
          </w:tcPr>
          <w:p w14:paraId="5FBCEEC8" w14:textId="38C344E2" w:rsidR="00C6684A" w:rsidRDefault="00341F4D" w:rsidP="00C6684A">
            <w:pPr>
              <w:jc w:val="center"/>
              <w:rPr>
                <w:rFonts w:ascii="Garamond" w:eastAsia="Garamond" w:hAnsi="Garamond" w:cs="Garamond"/>
                <w:sz w:val="22"/>
                <w:szCs w:val="22"/>
              </w:rPr>
            </w:pPr>
            <w:r>
              <w:rPr>
                <w:rFonts w:ascii="Garamond" w:eastAsia="Garamond" w:hAnsi="Garamond" w:cs="Garamond"/>
                <w:sz w:val="22"/>
                <w:szCs w:val="22"/>
              </w:rPr>
              <w:t>02/25/2025 10:15</w:t>
            </w:r>
          </w:p>
        </w:tc>
      </w:tr>
      <w:tr w:rsidR="00ED1F4E" w:rsidRPr="00F71971" w14:paraId="09099DEC" w14:textId="77777777" w:rsidTr="00544DF8">
        <w:trPr>
          <w:trHeight w:val="270"/>
        </w:trPr>
        <w:tc>
          <w:tcPr>
            <w:tcW w:w="2605" w:type="dxa"/>
          </w:tcPr>
          <w:p w14:paraId="39CBC276" w14:textId="602D195F" w:rsidR="00ED1F4E" w:rsidRDefault="00341F4D" w:rsidP="00C6684A">
            <w:pPr>
              <w:jc w:val="center"/>
              <w:rPr>
                <w:rFonts w:ascii="Garamond" w:eastAsia="Garamond" w:hAnsi="Garamond" w:cs="Garamond"/>
                <w:sz w:val="22"/>
                <w:szCs w:val="22"/>
              </w:rPr>
            </w:pPr>
            <w:commentRangeStart w:id="0"/>
            <w:r>
              <w:rPr>
                <w:rFonts w:ascii="Garamond" w:eastAsia="Garamond" w:hAnsi="Garamond" w:cs="Garamond"/>
                <w:sz w:val="22"/>
                <w:szCs w:val="22"/>
              </w:rPr>
              <w:t>02/27/2025 11:45</w:t>
            </w:r>
            <w:commentRangeEnd w:id="0"/>
            <w:r>
              <w:rPr>
                <w:rStyle w:val="CommentReference"/>
                <w:rFonts w:ascii="Garamond" w:eastAsia="Garamond" w:hAnsi="Garamond" w:cs="Garamond"/>
                <w:sz w:val="22"/>
                <w:szCs w:val="22"/>
              </w:rPr>
              <w:commentReference w:id="0"/>
            </w:r>
          </w:p>
        </w:tc>
        <w:tc>
          <w:tcPr>
            <w:tcW w:w="2700" w:type="dxa"/>
          </w:tcPr>
          <w:p w14:paraId="58EFF7FE" w14:textId="3FE41A53" w:rsidR="00ED1F4E" w:rsidRDefault="00341F4D" w:rsidP="00C6684A">
            <w:pPr>
              <w:jc w:val="center"/>
              <w:rPr>
                <w:rFonts w:ascii="Garamond" w:eastAsia="Garamond" w:hAnsi="Garamond" w:cs="Garamond"/>
                <w:sz w:val="22"/>
                <w:szCs w:val="22"/>
              </w:rPr>
            </w:pPr>
            <w:r>
              <w:rPr>
                <w:rFonts w:ascii="Garamond" w:eastAsia="Garamond" w:hAnsi="Garamond" w:cs="Garamond"/>
                <w:sz w:val="22"/>
                <w:szCs w:val="22"/>
              </w:rPr>
              <w:t>03/25/2025 11:30</w:t>
            </w:r>
          </w:p>
        </w:tc>
      </w:tr>
      <w:tr w:rsidR="00ED1F4E" w:rsidRPr="00F71971" w14:paraId="15EA35F9" w14:textId="77777777" w:rsidTr="00544DF8">
        <w:trPr>
          <w:trHeight w:val="270"/>
        </w:trPr>
        <w:tc>
          <w:tcPr>
            <w:tcW w:w="2605" w:type="dxa"/>
          </w:tcPr>
          <w:p w14:paraId="3B8EE349" w14:textId="36767C05" w:rsidR="00ED1F4E" w:rsidRDefault="00341F4D" w:rsidP="00C6684A">
            <w:pPr>
              <w:jc w:val="center"/>
              <w:rPr>
                <w:rFonts w:ascii="Garamond" w:eastAsia="Garamond" w:hAnsi="Garamond" w:cs="Garamond"/>
                <w:sz w:val="22"/>
                <w:szCs w:val="22"/>
              </w:rPr>
            </w:pPr>
            <w:commentRangeStart w:id="1"/>
            <w:r>
              <w:rPr>
                <w:rFonts w:ascii="Garamond" w:eastAsia="Garamond" w:hAnsi="Garamond" w:cs="Garamond"/>
                <w:sz w:val="22"/>
                <w:szCs w:val="22"/>
              </w:rPr>
              <w:t>03/25/2025 12:00</w:t>
            </w:r>
            <w:commentRangeEnd w:id="1"/>
            <w:r>
              <w:rPr>
                <w:rStyle w:val="CommentReference"/>
                <w:rFonts w:ascii="Garamond" w:eastAsia="Garamond" w:hAnsi="Garamond" w:cs="Garamond"/>
                <w:sz w:val="22"/>
                <w:szCs w:val="22"/>
              </w:rPr>
              <w:commentReference w:id="1"/>
            </w:r>
          </w:p>
        </w:tc>
        <w:tc>
          <w:tcPr>
            <w:tcW w:w="2700" w:type="dxa"/>
          </w:tcPr>
          <w:p w14:paraId="73B2300C" w14:textId="37E18DA5" w:rsidR="00ED1F4E" w:rsidRDefault="006D7885" w:rsidP="00C6684A">
            <w:pPr>
              <w:jc w:val="center"/>
              <w:rPr>
                <w:rFonts w:ascii="Garamond" w:eastAsia="Garamond" w:hAnsi="Garamond" w:cs="Garamond"/>
                <w:sz w:val="22"/>
                <w:szCs w:val="22"/>
              </w:rPr>
            </w:pPr>
            <w:r>
              <w:rPr>
                <w:rFonts w:ascii="Garamond" w:eastAsia="Garamond" w:hAnsi="Garamond" w:cs="Garamond"/>
                <w:sz w:val="22"/>
                <w:szCs w:val="22"/>
              </w:rPr>
              <w:t>04/23/2025 09:15</w:t>
            </w:r>
          </w:p>
        </w:tc>
      </w:tr>
      <w:tr w:rsidR="006D7885" w:rsidRPr="00F71971" w14:paraId="38522697" w14:textId="77777777" w:rsidTr="00544DF8">
        <w:trPr>
          <w:trHeight w:val="270"/>
        </w:trPr>
        <w:tc>
          <w:tcPr>
            <w:tcW w:w="2605" w:type="dxa"/>
          </w:tcPr>
          <w:p w14:paraId="467DDC2B" w14:textId="306B10B4" w:rsidR="006D7885" w:rsidRDefault="006D7885" w:rsidP="00C6684A">
            <w:pPr>
              <w:jc w:val="center"/>
              <w:rPr>
                <w:rFonts w:ascii="Garamond" w:eastAsia="Garamond" w:hAnsi="Garamond" w:cs="Garamond"/>
                <w:sz w:val="22"/>
                <w:szCs w:val="22"/>
              </w:rPr>
            </w:pPr>
            <w:r>
              <w:rPr>
                <w:rFonts w:ascii="Garamond" w:eastAsia="Garamond" w:hAnsi="Garamond" w:cs="Garamond"/>
                <w:sz w:val="22"/>
                <w:szCs w:val="22"/>
              </w:rPr>
              <w:t>04/23/2025 09:30</w:t>
            </w:r>
          </w:p>
        </w:tc>
        <w:tc>
          <w:tcPr>
            <w:tcW w:w="2700" w:type="dxa"/>
          </w:tcPr>
          <w:p w14:paraId="65744399" w14:textId="2C01B16F" w:rsidR="006D7885" w:rsidRDefault="00627BDE" w:rsidP="00C6684A">
            <w:pPr>
              <w:jc w:val="center"/>
              <w:rPr>
                <w:rFonts w:ascii="Garamond" w:eastAsia="Garamond" w:hAnsi="Garamond" w:cs="Garamond"/>
                <w:sz w:val="22"/>
                <w:szCs w:val="22"/>
              </w:rPr>
            </w:pPr>
            <w:r>
              <w:rPr>
                <w:rFonts w:ascii="Garamond" w:eastAsia="Garamond" w:hAnsi="Garamond" w:cs="Garamond"/>
                <w:sz w:val="22"/>
                <w:szCs w:val="22"/>
              </w:rPr>
              <w:t>05/27/2025 11:00</w:t>
            </w:r>
          </w:p>
        </w:tc>
      </w:tr>
      <w:tr w:rsidR="00627BDE" w:rsidRPr="00F71971" w14:paraId="1BD8F27B" w14:textId="77777777" w:rsidTr="00544DF8">
        <w:trPr>
          <w:trHeight w:val="270"/>
        </w:trPr>
        <w:tc>
          <w:tcPr>
            <w:tcW w:w="2605" w:type="dxa"/>
          </w:tcPr>
          <w:p w14:paraId="594516EA" w14:textId="4BAB890C" w:rsidR="00627BDE" w:rsidRDefault="00627BDE" w:rsidP="00C6684A">
            <w:pPr>
              <w:jc w:val="center"/>
              <w:rPr>
                <w:rFonts w:ascii="Garamond" w:eastAsia="Garamond" w:hAnsi="Garamond" w:cs="Garamond"/>
                <w:sz w:val="22"/>
                <w:szCs w:val="22"/>
              </w:rPr>
            </w:pPr>
            <w:r>
              <w:rPr>
                <w:rFonts w:ascii="Garamond" w:eastAsia="Garamond" w:hAnsi="Garamond" w:cs="Garamond"/>
                <w:sz w:val="22"/>
                <w:szCs w:val="22"/>
              </w:rPr>
              <w:t>05/27/2025 11:15</w:t>
            </w:r>
          </w:p>
        </w:tc>
        <w:tc>
          <w:tcPr>
            <w:tcW w:w="2700" w:type="dxa"/>
          </w:tcPr>
          <w:p w14:paraId="4A8CEFD1" w14:textId="78035BC1" w:rsidR="00627BDE" w:rsidRDefault="00627BDE" w:rsidP="00C6684A">
            <w:pPr>
              <w:jc w:val="center"/>
              <w:rPr>
                <w:rFonts w:ascii="Garamond" w:eastAsia="Garamond" w:hAnsi="Garamond" w:cs="Garamond"/>
                <w:sz w:val="22"/>
                <w:szCs w:val="22"/>
              </w:rPr>
            </w:pPr>
            <w:r>
              <w:rPr>
                <w:rFonts w:ascii="Garamond" w:eastAsia="Garamond" w:hAnsi="Garamond" w:cs="Garamond"/>
                <w:sz w:val="22"/>
                <w:szCs w:val="22"/>
              </w:rPr>
              <w:t>06/25/2025 10:15</w:t>
            </w:r>
          </w:p>
        </w:tc>
      </w:tr>
      <w:tr w:rsidR="00B254DB" w:rsidRPr="00F71971" w14:paraId="67B5F792" w14:textId="77777777" w:rsidTr="00544DF8">
        <w:trPr>
          <w:trHeight w:val="270"/>
        </w:trPr>
        <w:tc>
          <w:tcPr>
            <w:tcW w:w="2605" w:type="dxa"/>
          </w:tcPr>
          <w:p w14:paraId="355E2AED" w14:textId="221C8549"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06/25/2025 10:30</w:t>
            </w:r>
          </w:p>
        </w:tc>
        <w:tc>
          <w:tcPr>
            <w:tcW w:w="2700" w:type="dxa"/>
          </w:tcPr>
          <w:p w14:paraId="78A1869C" w14:textId="6EEA3533"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07/29/2025 11:15</w:t>
            </w:r>
          </w:p>
        </w:tc>
      </w:tr>
      <w:tr w:rsidR="00B254DB" w:rsidRPr="00F71971" w14:paraId="174ECBCE" w14:textId="77777777" w:rsidTr="00544DF8">
        <w:trPr>
          <w:trHeight w:val="270"/>
        </w:trPr>
        <w:tc>
          <w:tcPr>
            <w:tcW w:w="2605" w:type="dxa"/>
          </w:tcPr>
          <w:p w14:paraId="26E9E029" w14:textId="40524657"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07/29/2025 11:30</w:t>
            </w:r>
          </w:p>
        </w:tc>
        <w:tc>
          <w:tcPr>
            <w:tcW w:w="2700" w:type="dxa"/>
          </w:tcPr>
          <w:p w14:paraId="754947A7" w14:textId="793F8253"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08/28/2025 11:45</w:t>
            </w:r>
          </w:p>
        </w:tc>
      </w:tr>
      <w:tr w:rsidR="00B254DB" w:rsidRPr="00F71971" w14:paraId="7D2558A1" w14:textId="77777777" w:rsidTr="00544DF8">
        <w:trPr>
          <w:trHeight w:val="270"/>
        </w:trPr>
        <w:tc>
          <w:tcPr>
            <w:tcW w:w="2605" w:type="dxa"/>
          </w:tcPr>
          <w:p w14:paraId="04C479B7" w14:textId="46D4A5E4" w:rsidR="00B254DB" w:rsidRDefault="00B254DB" w:rsidP="00B254DB">
            <w:pPr>
              <w:jc w:val="center"/>
              <w:rPr>
                <w:rFonts w:ascii="Garamond" w:eastAsia="Garamond" w:hAnsi="Garamond" w:cs="Garamond"/>
                <w:sz w:val="22"/>
                <w:szCs w:val="22"/>
              </w:rPr>
            </w:pPr>
            <w:r>
              <w:rPr>
                <w:rFonts w:ascii="Garamond" w:eastAsia="Garamond" w:hAnsi="Garamond" w:cs="Garamond"/>
                <w:sz w:val="22"/>
                <w:szCs w:val="22"/>
              </w:rPr>
              <w:t>08/28/2025 12:00</w:t>
            </w:r>
          </w:p>
        </w:tc>
        <w:tc>
          <w:tcPr>
            <w:tcW w:w="2700" w:type="dxa"/>
          </w:tcPr>
          <w:p w14:paraId="007E0228" w14:textId="73B7358F" w:rsidR="00B254DB" w:rsidRDefault="000030A4" w:rsidP="00B254DB">
            <w:pPr>
              <w:jc w:val="center"/>
              <w:rPr>
                <w:rFonts w:ascii="Garamond" w:eastAsia="Garamond" w:hAnsi="Garamond" w:cs="Garamond"/>
                <w:sz w:val="22"/>
                <w:szCs w:val="22"/>
              </w:rPr>
            </w:pPr>
            <w:r>
              <w:rPr>
                <w:rFonts w:ascii="Garamond" w:eastAsia="Garamond" w:hAnsi="Garamond" w:cs="Garamond"/>
                <w:sz w:val="22"/>
                <w:szCs w:val="22"/>
              </w:rPr>
              <w:t>10/01/2025 14:00</w:t>
            </w:r>
          </w:p>
        </w:tc>
      </w:tr>
      <w:tr w:rsidR="00EF7B67" w:rsidRPr="00F71971" w14:paraId="5E33B9D9" w14:textId="77777777" w:rsidTr="00544DF8">
        <w:trPr>
          <w:trHeight w:val="270"/>
        </w:trPr>
        <w:tc>
          <w:tcPr>
            <w:tcW w:w="2605" w:type="dxa"/>
          </w:tcPr>
          <w:p w14:paraId="7C3B35D2" w14:textId="169069BD" w:rsidR="00EF7B67" w:rsidRDefault="00EF7B67" w:rsidP="00EF7B67">
            <w:pPr>
              <w:jc w:val="center"/>
              <w:rPr>
                <w:rFonts w:ascii="Garamond" w:eastAsia="Garamond" w:hAnsi="Garamond" w:cs="Garamond"/>
                <w:sz w:val="22"/>
                <w:szCs w:val="22"/>
              </w:rPr>
            </w:pPr>
            <w:r>
              <w:rPr>
                <w:rFonts w:ascii="Garamond" w:eastAsia="Garamond" w:hAnsi="Garamond" w:cs="Garamond"/>
                <w:sz w:val="22"/>
                <w:szCs w:val="22"/>
              </w:rPr>
              <w:t>10/01/2025 14:15</w:t>
            </w:r>
          </w:p>
        </w:tc>
        <w:tc>
          <w:tcPr>
            <w:tcW w:w="2700" w:type="dxa"/>
          </w:tcPr>
          <w:p w14:paraId="068CAF74" w14:textId="5FA516CB" w:rsidR="00EF7B67" w:rsidRDefault="00EF7B67" w:rsidP="00EF7B67">
            <w:pPr>
              <w:jc w:val="center"/>
              <w:rPr>
                <w:rFonts w:ascii="Garamond" w:eastAsia="Garamond" w:hAnsi="Garamond" w:cs="Garamond"/>
                <w:sz w:val="22"/>
                <w:szCs w:val="22"/>
              </w:rPr>
            </w:pPr>
            <w:r>
              <w:rPr>
                <w:rFonts w:ascii="Garamond" w:eastAsia="Garamond" w:hAnsi="Garamond" w:cs="Garamond"/>
                <w:sz w:val="22"/>
                <w:szCs w:val="22"/>
              </w:rPr>
              <w:t>11/</w:t>
            </w:r>
            <w:r w:rsidR="00A85202">
              <w:rPr>
                <w:rFonts w:ascii="Garamond" w:eastAsia="Garamond" w:hAnsi="Garamond" w:cs="Garamond"/>
                <w:sz w:val="22"/>
                <w:szCs w:val="22"/>
              </w:rPr>
              <w:t>04</w:t>
            </w:r>
            <w:r>
              <w:rPr>
                <w:rFonts w:ascii="Garamond" w:eastAsia="Garamond" w:hAnsi="Garamond" w:cs="Garamond"/>
                <w:sz w:val="22"/>
                <w:szCs w:val="22"/>
              </w:rPr>
              <w:t>/2025</w:t>
            </w:r>
            <w:r w:rsidR="00A85202">
              <w:rPr>
                <w:rFonts w:ascii="Garamond" w:eastAsia="Garamond" w:hAnsi="Garamond" w:cs="Garamond"/>
                <w:sz w:val="22"/>
                <w:szCs w:val="22"/>
              </w:rPr>
              <w:t xml:space="preserve"> 11:15</w:t>
            </w:r>
          </w:p>
        </w:tc>
      </w:tr>
      <w:tr w:rsidR="00EF7B67" w:rsidRPr="00F71971" w14:paraId="49FEFFF9" w14:textId="77777777" w:rsidTr="00544DF8">
        <w:trPr>
          <w:trHeight w:val="270"/>
        </w:trPr>
        <w:tc>
          <w:tcPr>
            <w:tcW w:w="2605" w:type="dxa"/>
          </w:tcPr>
          <w:p w14:paraId="61B50552" w14:textId="2006829B" w:rsidR="00EF7B67" w:rsidRDefault="00EF7B67" w:rsidP="00EF7B67">
            <w:pPr>
              <w:jc w:val="center"/>
              <w:rPr>
                <w:rFonts w:ascii="Garamond" w:eastAsia="Garamond" w:hAnsi="Garamond" w:cs="Garamond"/>
                <w:sz w:val="22"/>
                <w:szCs w:val="22"/>
              </w:rPr>
            </w:pPr>
            <w:r>
              <w:rPr>
                <w:rFonts w:ascii="Garamond" w:eastAsia="Garamond" w:hAnsi="Garamond" w:cs="Garamond"/>
                <w:sz w:val="22"/>
                <w:szCs w:val="22"/>
              </w:rPr>
              <w:t>11/</w:t>
            </w:r>
            <w:r w:rsidR="00A85202">
              <w:rPr>
                <w:rFonts w:ascii="Garamond" w:eastAsia="Garamond" w:hAnsi="Garamond" w:cs="Garamond"/>
                <w:sz w:val="22"/>
                <w:szCs w:val="22"/>
              </w:rPr>
              <w:t>04</w:t>
            </w:r>
            <w:r>
              <w:rPr>
                <w:rFonts w:ascii="Garamond" w:eastAsia="Garamond" w:hAnsi="Garamond" w:cs="Garamond"/>
                <w:sz w:val="22"/>
                <w:szCs w:val="22"/>
              </w:rPr>
              <w:t xml:space="preserve">/2025 </w:t>
            </w:r>
            <w:r w:rsidR="00A85202">
              <w:rPr>
                <w:rFonts w:ascii="Garamond" w:eastAsia="Garamond" w:hAnsi="Garamond" w:cs="Garamond"/>
                <w:sz w:val="22"/>
                <w:szCs w:val="22"/>
              </w:rPr>
              <w:t>11:45</w:t>
            </w:r>
          </w:p>
        </w:tc>
        <w:tc>
          <w:tcPr>
            <w:tcW w:w="2700" w:type="dxa"/>
          </w:tcPr>
          <w:p w14:paraId="789A1405" w14:textId="7789D041" w:rsidR="00EF7B67" w:rsidRDefault="00EF7B67" w:rsidP="00EF7B67">
            <w:pPr>
              <w:jc w:val="center"/>
              <w:rPr>
                <w:rFonts w:ascii="Garamond" w:eastAsia="Garamond" w:hAnsi="Garamond" w:cs="Garamond"/>
                <w:sz w:val="22"/>
                <w:szCs w:val="22"/>
              </w:rPr>
            </w:pPr>
            <w:r>
              <w:rPr>
                <w:rFonts w:ascii="Garamond" w:eastAsia="Garamond" w:hAnsi="Garamond" w:cs="Garamond"/>
                <w:sz w:val="22"/>
                <w:szCs w:val="22"/>
              </w:rPr>
              <w:t>12/</w:t>
            </w:r>
            <w:r w:rsidR="00A85202">
              <w:rPr>
                <w:rFonts w:ascii="Garamond" w:eastAsia="Garamond" w:hAnsi="Garamond" w:cs="Garamond"/>
                <w:sz w:val="22"/>
                <w:szCs w:val="22"/>
              </w:rPr>
              <w:t>3</w:t>
            </w:r>
            <w:r>
              <w:rPr>
                <w:rFonts w:ascii="Garamond" w:eastAsia="Garamond" w:hAnsi="Garamond" w:cs="Garamond"/>
                <w:sz w:val="22"/>
                <w:szCs w:val="22"/>
              </w:rPr>
              <w:t>/2025</w:t>
            </w:r>
            <w:r w:rsidR="00A85202">
              <w:rPr>
                <w:rFonts w:ascii="Garamond" w:eastAsia="Garamond" w:hAnsi="Garamond" w:cs="Garamond"/>
                <w:sz w:val="22"/>
                <w:szCs w:val="22"/>
              </w:rPr>
              <w:t xml:space="preserve"> 10:30</w:t>
            </w:r>
          </w:p>
        </w:tc>
      </w:tr>
      <w:tr w:rsidR="00EF7B67" w:rsidRPr="00F71971" w14:paraId="66DB140D" w14:textId="77777777" w:rsidTr="00544DF8">
        <w:trPr>
          <w:trHeight w:val="270"/>
        </w:trPr>
        <w:tc>
          <w:tcPr>
            <w:tcW w:w="2605" w:type="dxa"/>
          </w:tcPr>
          <w:p w14:paraId="4B98B6A4" w14:textId="4F1F1F3D" w:rsidR="00EF7B67" w:rsidRDefault="00EF7B67" w:rsidP="00EF7B67">
            <w:pPr>
              <w:jc w:val="center"/>
              <w:rPr>
                <w:rFonts w:ascii="Garamond" w:eastAsia="Garamond" w:hAnsi="Garamond" w:cs="Garamond"/>
                <w:sz w:val="22"/>
                <w:szCs w:val="22"/>
              </w:rPr>
            </w:pPr>
            <w:r>
              <w:rPr>
                <w:rFonts w:ascii="Garamond" w:eastAsia="Garamond" w:hAnsi="Garamond" w:cs="Garamond"/>
                <w:sz w:val="22"/>
                <w:szCs w:val="22"/>
              </w:rPr>
              <w:t>12/</w:t>
            </w:r>
            <w:r w:rsidR="00A85202">
              <w:rPr>
                <w:rFonts w:ascii="Garamond" w:eastAsia="Garamond" w:hAnsi="Garamond" w:cs="Garamond"/>
                <w:sz w:val="22"/>
                <w:szCs w:val="22"/>
              </w:rPr>
              <w:t>3</w:t>
            </w:r>
            <w:r>
              <w:rPr>
                <w:rFonts w:ascii="Garamond" w:eastAsia="Garamond" w:hAnsi="Garamond" w:cs="Garamond"/>
                <w:sz w:val="22"/>
                <w:szCs w:val="22"/>
              </w:rPr>
              <w:t>/2025</w:t>
            </w:r>
            <w:r w:rsidR="00A85202">
              <w:rPr>
                <w:rFonts w:ascii="Garamond" w:eastAsia="Garamond" w:hAnsi="Garamond" w:cs="Garamond"/>
                <w:sz w:val="22"/>
                <w:szCs w:val="22"/>
              </w:rPr>
              <w:t xml:space="preserve"> 10:45</w:t>
            </w:r>
          </w:p>
        </w:tc>
        <w:tc>
          <w:tcPr>
            <w:tcW w:w="2700" w:type="dxa"/>
          </w:tcPr>
          <w:p w14:paraId="3CA37C0F" w14:textId="28BB1635" w:rsidR="00EF7B67" w:rsidRDefault="00EF7B67" w:rsidP="00EF7B67">
            <w:pPr>
              <w:jc w:val="center"/>
              <w:rPr>
                <w:rFonts w:ascii="Garamond" w:eastAsia="Garamond" w:hAnsi="Garamond" w:cs="Garamond"/>
                <w:sz w:val="22"/>
                <w:szCs w:val="22"/>
              </w:rPr>
            </w:pPr>
            <w:r>
              <w:rPr>
                <w:rFonts w:ascii="Garamond" w:eastAsia="Garamond" w:hAnsi="Garamond" w:cs="Garamond"/>
                <w:sz w:val="22"/>
                <w:szCs w:val="22"/>
              </w:rPr>
              <w:t>01/</w:t>
            </w:r>
            <w:r w:rsidR="00A85202">
              <w:rPr>
                <w:rFonts w:ascii="Garamond" w:eastAsia="Garamond" w:hAnsi="Garamond" w:cs="Garamond"/>
                <w:sz w:val="22"/>
                <w:szCs w:val="22"/>
              </w:rPr>
              <w:t>16</w:t>
            </w:r>
            <w:r>
              <w:rPr>
                <w:rFonts w:ascii="Garamond" w:eastAsia="Garamond" w:hAnsi="Garamond" w:cs="Garamond"/>
                <w:sz w:val="22"/>
                <w:szCs w:val="22"/>
              </w:rPr>
              <w:t>/2026</w:t>
            </w:r>
            <w:r w:rsidR="00A85202">
              <w:rPr>
                <w:rFonts w:ascii="Garamond" w:eastAsia="Garamond" w:hAnsi="Garamond" w:cs="Garamond"/>
                <w:sz w:val="22"/>
                <w:szCs w:val="22"/>
              </w:rPr>
              <w:t xml:space="preserve"> 12:00</w:t>
            </w:r>
          </w:p>
        </w:tc>
      </w:tr>
    </w:tbl>
    <w:p w14:paraId="3503589B" w14:textId="77777777" w:rsidR="00743350" w:rsidRPr="00F13731" w:rsidRDefault="00743350" w:rsidP="00F13731">
      <w:pPr>
        <w:pStyle w:val="HTMLPreformatted"/>
        <w:rPr>
          <w:rFonts w:ascii="Garamond" w:eastAsia="Garamond" w:hAnsi="Garamond" w:cs="Garamond"/>
          <w:sz w:val="22"/>
          <w:szCs w:val="22"/>
        </w:rPr>
      </w:pPr>
    </w:p>
    <w:p w14:paraId="5428DA84" w14:textId="77777777" w:rsidR="00BB13EA" w:rsidRDefault="00B76C26" w:rsidP="288EF480">
      <w:pPr>
        <w:pStyle w:val="HTMLPreformatted"/>
        <w:rPr>
          <w:rFonts w:ascii="Garamond" w:eastAsia="Garamond" w:hAnsi="Garamond" w:cs="Garamond"/>
        </w:rPr>
      </w:pPr>
      <w:r w:rsidRPr="288EF480">
        <w:rPr>
          <w:rFonts w:ascii="Garamond" w:eastAsia="Garamond" w:hAnsi="Garamond" w:cs="Garamond"/>
        </w:rPr>
        <w:t>*Instrument and/or battery malfunction</w:t>
      </w:r>
    </w:p>
    <w:p w14:paraId="3E53D84A" w14:textId="77777777" w:rsidR="00B76C26" w:rsidRPr="00520605" w:rsidRDefault="00B76C26" w:rsidP="288EF480">
      <w:pPr>
        <w:pStyle w:val="HTMLPreformatted"/>
        <w:rPr>
          <w:rFonts w:ascii="Garamond" w:eastAsia="Garamond" w:hAnsi="Garamond" w:cs="Garamond"/>
          <w:sz w:val="22"/>
          <w:szCs w:val="22"/>
        </w:rPr>
      </w:pPr>
    </w:p>
    <w:p w14:paraId="657AC2BB" w14:textId="6F243C96" w:rsidR="00AA53D4" w:rsidRPr="00743350" w:rsidRDefault="00B4483D" w:rsidP="00743350">
      <w:pPr>
        <w:rPr>
          <w:rFonts w:ascii="Garamond" w:eastAsia="Garamond" w:hAnsi="Garamond" w:cs="Garamond"/>
          <w:b/>
          <w:bCs/>
          <w:sz w:val="22"/>
          <w:szCs w:val="22"/>
        </w:rPr>
      </w:pPr>
      <w:r w:rsidRPr="288EF480">
        <w:rPr>
          <w:rFonts w:ascii="Garamond" w:eastAsia="Garamond" w:hAnsi="Garamond" w:cs="Garamond"/>
          <w:b/>
          <w:bCs/>
          <w:sz w:val="22"/>
          <w:szCs w:val="22"/>
        </w:rPr>
        <w:t>7)  Distribution</w:t>
      </w:r>
      <w:r w:rsidR="00AA53D4"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AA53D4" w:rsidRPr="288EF480">
        <w:rPr>
          <w:rFonts w:ascii="Garamond" w:eastAsia="Garamond" w:hAnsi="Garamond" w:cs="Garamond"/>
          <w:b/>
          <w:bCs/>
          <w:sz w:val="22"/>
          <w:szCs w:val="22"/>
        </w:rPr>
        <w:t xml:space="preserve"> </w:t>
      </w:r>
    </w:p>
    <w:p w14:paraId="318D5E92" w14:textId="4CC83D51" w:rsidR="00EF33F9" w:rsidRPr="00520605" w:rsidRDefault="00EF33F9" w:rsidP="288EF480">
      <w:pPr>
        <w:pStyle w:val="BodyTextIndent2"/>
        <w:spacing w:after="0" w:line="240" w:lineRule="auto"/>
        <w:ind w:left="0" w:right="36"/>
        <w:rPr>
          <w:rFonts w:ascii="Garamond" w:eastAsia="Garamond" w:hAnsi="Garamond" w:cs="Garamond"/>
          <w:sz w:val="22"/>
          <w:szCs w:val="22"/>
        </w:rPr>
      </w:pPr>
      <w:r w:rsidRPr="288EF480">
        <w:rPr>
          <w:rFonts w:ascii="Garamond" w:eastAsia="Garamond" w:hAnsi="Garamond" w:cs="Garamond"/>
          <w:sz w:val="22"/>
          <w:szCs w:val="22"/>
        </w:rPr>
        <w:t xml:space="preserve">The </w:t>
      </w:r>
      <w:r w:rsidR="00F25FF2" w:rsidRPr="288EF480">
        <w:rPr>
          <w:rFonts w:ascii="Garamond" w:eastAsia="Garamond" w:hAnsi="Garamond" w:cs="Garamond"/>
          <w:sz w:val="22"/>
          <w:szCs w:val="22"/>
        </w:rPr>
        <w:t>Princip</w:t>
      </w:r>
      <w:r w:rsidR="00743350">
        <w:rPr>
          <w:rFonts w:ascii="Garamond" w:eastAsia="Garamond" w:hAnsi="Garamond" w:cs="Garamond"/>
          <w:sz w:val="22"/>
          <w:szCs w:val="22"/>
        </w:rPr>
        <w:t>al</w:t>
      </w:r>
      <w:r w:rsidR="00F25FF2" w:rsidRPr="288EF480">
        <w:rPr>
          <w:rFonts w:ascii="Garamond" w:eastAsia="Garamond" w:hAnsi="Garamond" w:cs="Garamond"/>
          <w:sz w:val="22"/>
          <w:szCs w:val="22"/>
        </w:rPr>
        <w:t xml:space="preserve"> Investigator (PI)</w:t>
      </w:r>
      <w:r w:rsidRPr="288EF480">
        <w:rPr>
          <w:rFonts w:ascii="Garamond" w:eastAsia="Garamond" w:hAnsi="Garamond" w:cs="Garamond"/>
          <w:sz w:val="22"/>
          <w:szCs w:val="22"/>
        </w:rPr>
        <w:t xml:space="preserve"> retains the right to be fully credited for having collected and process the data.  Following academic courtesy standards, the </w:t>
      </w:r>
      <w:r w:rsidR="00F25FF2" w:rsidRPr="288EF480">
        <w:rPr>
          <w:rFonts w:ascii="Garamond" w:eastAsia="Garamond" w:hAnsi="Garamond" w:cs="Garamond"/>
          <w:sz w:val="22"/>
          <w:szCs w:val="22"/>
        </w:rPr>
        <w:t>Aquatic Preserve</w:t>
      </w:r>
      <w:r w:rsidRPr="288EF480">
        <w:rPr>
          <w:rFonts w:ascii="Garamond" w:eastAsia="Garamond" w:hAnsi="Garamond" w:cs="Garamond"/>
          <w:sz w:val="22"/>
          <w:szCs w:val="22"/>
        </w:rPr>
        <w:t xml:space="preserve"> site where the data were collected should be contacted and fully acknowledged in any subsequent publications in which any part of the data are used.  The data set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1771CA54" w14:textId="77777777" w:rsidR="00AA53D4" w:rsidRPr="00520605" w:rsidRDefault="00AA53D4" w:rsidP="288EF480">
      <w:pPr>
        <w:pStyle w:val="BodyTextIndent2"/>
        <w:spacing w:after="0" w:line="240" w:lineRule="auto"/>
        <w:ind w:left="0" w:right="36"/>
        <w:jc w:val="both"/>
        <w:rPr>
          <w:rFonts w:ascii="Garamond" w:eastAsia="Garamond" w:hAnsi="Garamond" w:cs="Garamond"/>
          <w:sz w:val="22"/>
          <w:szCs w:val="22"/>
        </w:rPr>
      </w:pPr>
    </w:p>
    <w:p w14:paraId="036BB057" w14:textId="77777777" w:rsidR="00EF33F9" w:rsidRPr="00520605" w:rsidRDefault="00F25FF2" w:rsidP="288EF480">
      <w:pPr>
        <w:pStyle w:val="BodyTextIndent3"/>
        <w:spacing w:after="0"/>
        <w:ind w:left="0" w:right="36"/>
        <w:rPr>
          <w:rFonts w:ascii="Garamond" w:eastAsia="Garamond" w:hAnsi="Garamond" w:cs="Garamond"/>
          <w:sz w:val="22"/>
          <w:szCs w:val="22"/>
        </w:rPr>
      </w:pPr>
      <w:r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water quality data and metadata can be obtained from the</w:t>
      </w:r>
      <w:r w:rsidR="006649D8" w:rsidRPr="288EF480">
        <w:rPr>
          <w:rFonts w:ascii="Garamond" w:eastAsia="Garamond" w:hAnsi="Garamond" w:cs="Garamond"/>
          <w:sz w:val="22"/>
          <w:szCs w:val="22"/>
        </w:rPr>
        <w:t xml:space="preserve"> Manager </w:t>
      </w:r>
      <w:r w:rsidR="00EF33F9" w:rsidRPr="288EF480">
        <w:rPr>
          <w:rFonts w:ascii="Garamond" w:eastAsia="Garamond" w:hAnsi="Garamond" w:cs="Garamond"/>
          <w:sz w:val="22"/>
          <w:szCs w:val="22"/>
        </w:rPr>
        <w:t xml:space="preserve">at the individual </w:t>
      </w:r>
      <w:r w:rsidR="006649D8" w:rsidRPr="288EF480">
        <w:rPr>
          <w:rFonts w:ascii="Garamond" w:eastAsia="Garamond" w:hAnsi="Garamond" w:cs="Garamond"/>
          <w:sz w:val="22"/>
          <w:szCs w:val="22"/>
        </w:rPr>
        <w:t>Aquatic Preserve</w:t>
      </w:r>
      <w:r w:rsidR="00EF33F9" w:rsidRPr="288EF480">
        <w:rPr>
          <w:rFonts w:ascii="Garamond" w:eastAsia="Garamond" w:hAnsi="Garamond" w:cs="Garamond"/>
          <w:sz w:val="22"/>
          <w:szCs w:val="22"/>
        </w:rPr>
        <w:t xml:space="preserve"> </w:t>
      </w:r>
      <w:r w:rsidR="00CD4922" w:rsidRPr="288EF480">
        <w:rPr>
          <w:rFonts w:ascii="Garamond" w:eastAsia="Garamond" w:hAnsi="Garamond" w:cs="Garamond"/>
          <w:sz w:val="22"/>
          <w:szCs w:val="22"/>
        </w:rPr>
        <w:t>office</w:t>
      </w:r>
      <w:r w:rsidR="00EF33F9" w:rsidRPr="288EF480">
        <w:rPr>
          <w:rFonts w:ascii="Garamond" w:eastAsia="Garamond" w:hAnsi="Garamond" w:cs="Garamond"/>
          <w:sz w:val="22"/>
          <w:szCs w:val="22"/>
        </w:rPr>
        <w:t xml:space="preserve"> (please see Principal Investigators and Contact Persons</w:t>
      </w:r>
      <w:r w:rsidR="006649D8" w:rsidRPr="288EF480">
        <w:rPr>
          <w:rFonts w:ascii="Garamond" w:eastAsia="Garamond" w:hAnsi="Garamond" w:cs="Garamond"/>
          <w:sz w:val="22"/>
          <w:szCs w:val="22"/>
        </w:rPr>
        <w:t>)</w:t>
      </w:r>
      <w:r w:rsidR="00EF33F9" w:rsidRPr="288EF480">
        <w:rPr>
          <w:rFonts w:ascii="Garamond" w:eastAsia="Garamond" w:hAnsi="Garamond" w:cs="Garamond"/>
          <w:sz w:val="22"/>
          <w:szCs w:val="22"/>
        </w:rPr>
        <w:t xml:space="preserve"> and online at the </w:t>
      </w:r>
      <w:r w:rsidR="006649D8" w:rsidRPr="288EF480">
        <w:rPr>
          <w:rFonts w:ascii="Garamond" w:eastAsia="Garamond" w:hAnsi="Garamond" w:cs="Garamond"/>
          <w:sz w:val="22"/>
          <w:szCs w:val="22"/>
        </w:rPr>
        <w:t>Aquatic Preserves data portal</w:t>
      </w:r>
      <w:r w:rsidR="00EF33F9" w:rsidRPr="288EF480">
        <w:rPr>
          <w:rFonts w:ascii="Garamond" w:eastAsia="Garamond" w:hAnsi="Garamond" w:cs="Garamond"/>
          <w:sz w:val="22"/>
          <w:szCs w:val="22"/>
        </w:rPr>
        <w:t xml:space="preserve"> home page </w:t>
      </w:r>
      <w:hyperlink r:id="rId18">
        <w:r w:rsidR="006649D8" w:rsidRPr="288EF480">
          <w:rPr>
            <w:rStyle w:val="Hyperlink"/>
            <w:rFonts w:ascii="Garamond" w:eastAsia="Garamond" w:hAnsi="Garamond" w:cs="Garamond"/>
            <w:sz w:val="22"/>
            <w:szCs w:val="22"/>
          </w:rPr>
          <w:t>www.floridaapdata.org</w:t>
        </w:r>
      </w:hyperlink>
      <w:r w:rsidR="00EF33F9" w:rsidRPr="288EF480">
        <w:rPr>
          <w:rFonts w:ascii="Garamond" w:eastAsia="Garamond" w:hAnsi="Garamond" w:cs="Garamond"/>
          <w:sz w:val="22"/>
          <w:szCs w:val="22"/>
        </w:rPr>
        <w:t>.</w:t>
      </w:r>
      <w:r w:rsidR="006649D8" w:rsidRPr="288EF480">
        <w:rPr>
          <w:rFonts w:ascii="Garamond" w:eastAsia="Garamond" w:hAnsi="Garamond" w:cs="Garamond"/>
          <w:sz w:val="22"/>
          <w:szCs w:val="22"/>
        </w:rPr>
        <w:t xml:space="preserve">  </w:t>
      </w:r>
      <w:r w:rsidR="00EF33F9" w:rsidRPr="288EF480">
        <w:rPr>
          <w:rFonts w:ascii="Garamond" w:eastAsia="Garamond" w:hAnsi="Garamond" w:cs="Garamond"/>
          <w:sz w:val="22"/>
          <w:szCs w:val="22"/>
        </w:rPr>
        <w:t xml:space="preserve">Data are available in comma delimited format.  </w:t>
      </w:r>
    </w:p>
    <w:p w14:paraId="5558B972" w14:textId="77777777" w:rsidR="00AA53D4" w:rsidRPr="00520605" w:rsidRDefault="00AA53D4" w:rsidP="288EF480">
      <w:pPr>
        <w:pStyle w:val="BodyTextIndent3"/>
        <w:spacing w:after="0"/>
        <w:ind w:left="540" w:right="900"/>
        <w:jc w:val="both"/>
        <w:rPr>
          <w:rFonts w:ascii="Garamond" w:eastAsia="Garamond" w:hAnsi="Garamond" w:cs="Garamond"/>
          <w:sz w:val="22"/>
          <w:szCs w:val="22"/>
        </w:rPr>
      </w:pPr>
      <w:r w:rsidRPr="288EF480">
        <w:rPr>
          <w:rFonts w:ascii="Garamond" w:eastAsia="Garamond" w:hAnsi="Garamond" w:cs="Garamond"/>
          <w:sz w:val="22"/>
          <w:szCs w:val="22"/>
        </w:rPr>
        <w:t xml:space="preserve"> </w:t>
      </w:r>
    </w:p>
    <w:p w14:paraId="47CF1AF6"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8) </w:t>
      </w:r>
      <w:r w:rsidR="00E47CBB" w:rsidRPr="288EF480">
        <w:rPr>
          <w:rFonts w:ascii="Garamond" w:eastAsia="Garamond" w:hAnsi="Garamond" w:cs="Garamond"/>
          <w:b/>
          <w:bCs/>
          <w:sz w:val="22"/>
          <w:szCs w:val="22"/>
        </w:rPr>
        <w:t xml:space="preserve"> </w:t>
      </w:r>
      <w:r w:rsidRPr="288EF480">
        <w:rPr>
          <w:rFonts w:ascii="Garamond" w:eastAsia="Garamond" w:hAnsi="Garamond" w:cs="Garamond"/>
          <w:b/>
          <w:bCs/>
          <w:sz w:val="22"/>
          <w:szCs w:val="22"/>
        </w:rPr>
        <w:t>Associated researchers and projects</w:t>
      </w:r>
      <w:r w:rsidR="00E47CBB" w:rsidRPr="288EF480">
        <w:rPr>
          <w:rFonts w:ascii="Garamond" w:eastAsia="Garamond" w:hAnsi="Garamond" w:cs="Garamond"/>
          <w:b/>
          <w:bCs/>
          <w:sz w:val="22"/>
          <w:szCs w:val="22"/>
        </w:rPr>
        <w:t xml:space="preserve"> </w:t>
      </w:r>
      <w:r w:rsidR="00E47CBB" w:rsidRPr="288EF480">
        <w:rPr>
          <w:rFonts w:ascii="Garamond" w:eastAsia="Garamond" w:hAnsi="Garamond" w:cs="Garamond"/>
          <w:sz w:val="22"/>
          <w:szCs w:val="22"/>
        </w:rPr>
        <w:t>(link to other products or programs)</w:t>
      </w:r>
      <w:r w:rsidR="00E47CBB"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E47CBB" w:rsidRPr="288EF480">
        <w:rPr>
          <w:rFonts w:ascii="Garamond" w:eastAsia="Garamond" w:hAnsi="Garamond" w:cs="Garamond"/>
          <w:b/>
          <w:bCs/>
          <w:sz w:val="22"/>
          <w:szCs w:val="22"/>
        </w:rPr>
        <w:t xml:space="preserve"> </w:t>
      </w:r>
    </w:p>
    <w:p w14:paraId="0C9FB678" w14:textId="73E3D5B0" w:rsidR="00F23B71" w:rsidRDefault="00743350" w:rsidP="288EF480">
      <w:pPr>
        <w:pStyle w:val="HTMLPreformatted"/>
        <w:rPr>
          <w:rFonts w:ascii="Garamond" w:eastAsia="Garamond" w:hAnsi="Garamond" w:cs="Garamond"/>
          <w:sz w:val="22"/>
          <w:szCs w:val="22"/>
        </w:rPr>
      </w:pPr>
      <w:r>
        <w:rPr>
          <w:rFonts w:ascii="Garamond" w:eastAsia="Garamond" w:hAnsi="Garamond" w:cs="Garamond"/>
          <w:sz w:val="22"/>
          <w:szCs w:val="22"/>
        </w:rPr>
        <w:t>Additional information is currently unavailable.</w:t>
      </w:r>
    </w:p>
    <w:p w14:paraId="2C9CD28F" w14:textId="77777777" w:rsidR="00743350" w:rsidRPr="00520605" w:rsidRDefault="00743350" w:rsidP="288EF480">
      <w:pPr>
        <w:pStyle w:val="HTMLPreformatted"/>
        <w:rPr>
          <w:rFonts w:ascii="Garamond" w:eastAsia="Garamond" w:hAnsi="Garamond" w:cs="Garamond"/>
          <w:sz w:val="22"/>
          <w:szCs w:val="22"/>
        </w:rPr>
      </w:pPr>
    </w:p>
    <w:p w14:paraId="6627DFCD" w14:textId="77777777" w:rsidR="00B4483D"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II.  Physical Structure Descriptors</w:t>
      </w:r>
    </w:p>
    <w:p w14:paraId="22C19CE2" w14:textId="77777777" w:rsidR="00B4483D" w:rsidRPr="00520605" w:rsidRDefault="00B4483D" w:rsidP="288EF480">
      <w:pPr>
        <w:pStyle w:val="HTMLPreformatted"/>
        <w:rPr>
          <w:rFonts w:ascii="Garamond" w:eastAsia="Garamond" w:hAnsi="Garamond" w:cs="Garamond"/>
          <w:sz w:val="22"/>
          <w:szCs w:val="22"/>
        </w:rPr>
      </w:pPr>
    </w:p>
    <w:p w14:paraId="78AC42AB"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9)  Sensor </w:t>
      </w:r>
      <w:r w:rsidR="00F32C85" w:rsidRPr="288EF480">
        <w:rPr>
          <w:rFonts w:ascii="Garamond" w:eastAsia="Garamond" w:hAnsi="Garamond" w:cs="Garamond"/>
          <w:b/>
          <w:bCs/>
          <w:sz w:val="22"/>
          <w:szCs w:val="22"/>
        </w:rPr>
        <w:t xml:space="preserve">specifications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52ED1D05" w14:textId="0E8520C8" w:rsidR="00054B12" w:rsidRPr="00520605" w:rsidRDefault="00035789" w:rsidP="00035789">
      <w:pPr>
        <w:ind w:left="360"/>
        <w:rPr>
          <w:rFonts w:ascii="Garamond" w:eastAsia="Garamond" w:hAnsi="Garamond" w:cs="Garamond"/>
          <w:sz w:val="22"/>
          <w:szCs w:val="22"/>
        </w:rPr>
      </w:pPr>
      <w:r>
        <w:rPr>
          <w:rFonts w:ascii="Garamond" w:eastAsia="Garamond" w:hAnsi="Garamond" w:cs="Garamond"/>
          <w:sz w:val="22"/>
          <w:szCs w:val="22"/>
        </w:rPr>
        <w:t>CPAP</w:t>
      </w:r>
      <w:r w:rsidR="00054B12" w:rsidRPr="288EF480">
        <w:rPr>
          <w:rFonts w:ascii="Garamond" w:eastAsia="Garamond" w:hAnsi="Garamond" w:cs="Garamond"/>
          <w:sz w:val="22"/>
          <w:szCs w:val="22"/>
        </w:rPr>
        <w:t xml:space="preserve"> deployed </w:t>
      </w:r>
      <w:r w:rsidR="00A02858" w:rsidRPr="288EF480">
        <w:rPr>
          <w:rFonts w:ascii="Garamond" w:eastAsia="Garamond" w:hAnsi="Garamond" w:cs="Garamond"/>
          <w:sz w:val="22"/>
          <w:szCs w:val="22"/>
        </w:rPr>
        <w:t xml:space="preserve">mainly </w:t>
      </w:r>
      <w:r w:rsidR="00054B12" w:rsidRPr="288EF480">
        <w:rPr>
          <w:rFonts w:ascii="Garamond" w:eastAsia="Garamond" w:hAnsi="Garamond" w:cs="Garamond"/>
          <w:sz w:val="22"/>
          <w:szCs w:val="22"/>
        </w:rPr>
        <w:t>6600</w:t>
      </w:r>
      <w:r w:rsidR="003D6752" w:rsidRPr="288EF480">
        <w:rPr>
          <w:rFonts w:ascii="Garamond" w:eastAsia="Garamond" w:hAnsi="Garamond" w:cs="Garamond"/>
          <w:sz w:val="22"/>
          <w:szCs w:val="22"/>
        </w:rPr>
        <w:t xml:space="preserve"> </w:t>
      </w:r>
      <w:r w:rsidR="00054B12" w:rsidRPr="288EF480">
        <w:rPr>
          <w:rFonts w:ascii="Garamond" w:eastAsia="Garamond" w:hAnsi="Garamond" w:cs="Garamond"/>
          <w:sz w:val="22"/>
          <w:szCs w:val="22"/>
        </w:rPr>
        <w:t xml:space="preserve">EDS </w:t>
      </w:r>
      <w:r w:rsidR="00A02858" w:rsidRPr="288EF480">
        <w:rPr>
          <w:rFonts w:ascii="Garamond" w:eastAsia="Garamond" w:hAnsi="Garamond" w:cs="Garamond"/>
          <w:sz w:val="22"/>
          <w:szCs w:val="22"/>
        </w:rPr>
        <w:t xml:space="preserve">data sondes </w:t>
      </w:r>
      <w:r>
        <w:rPr>
          <w:rFonts w:ascii="Garamond" w:eastAsia="Garamond" w:hAnsi="Garamond" w:cs="Garamond"/>
          <w:sz w:val="22"/>
          <w:szCs w:val="22"/>
        </w:rPr>
        <w:t>in 2019</w:t>
      </w:r>
      <w:r w:rsidR="00054B12" w:rsidRPr="288EF480">
        <w:rPr>
          <w:rFonts w:ascii="Garamond" w:eastAsia="Garamond" w:hAnsi="Garamond" w:cs="Garamond"/>
          <w:sz w:val="22"/>
          <w:szCs w:val="22"/>
        </w:rPr>
        <w:t xml:space="preserve">. </w:t>
      </w:r>
      <w:r w:rsidR="00902317" w:rsidRPr="288EF480">
        <w:rPr>
          <w:rFonts w:ascii="Garamond" w:eastAsia="Garamond" w:hAnsi="Garamond" w:cs="Garamond"/>
          <w:sz w:val="22"/>
          <w:szCs w:val="22"/>
        </w:rPr>
        <w:t>6600</w:t>
      </w:r>
      <w:r>
        <w:rPr>
          <w:rFonts w:ascii="Garamond" w:eastAsia="Garamond" w:hAnsi="Garamond" w:cs="Garamond"/>
          <w:sz w:val="22"/>
          <w:szCs w:val="22"/>
        </w:rPr>
        <w:t xml:space="preserve"> </w:t>
      </w:r>
      <w:r w:rsidR="00902317" w:rsidRPr="288EF480">
        <w:rPr>
          <w:rFonts w:ascii="Garamond" w:eastAsia="Garamond" w:hAnsi="Garamond" w:cs="Garamond"/>
          <w:sz w:val="22"/>
          <w:szCs w:val="22"/>
        </w:rPr>
        <w:t xml:space="preserve">EDS sondes were deployed at sites </w:t>
      </w:r>
      <w:r>
        <w:rPr>
          <w:rFonts w:ascii="Garamond" w:eastAsia="Garamond" w:hAnsi="Garamond" w:cs="Garamond"/>
          <w:sz w:val="22"/>
          <w:szCs w:val="22"/>
        </w:rPr>
        <w:t>AH2 and FS until 2022 and 2023 respectively</w:t>
      </w:r>
      <w:r w:rsidR="00902317" w:rsidRPr="288EF480">
        <w:rPr>
          <w:rFonts w:ascii="Garamond" w:eastAsia="Garamond" w:hAnsi="Garamond" w:cs="Garamond"/>
          <w:sz w:val="22"/>
          <w:szCs w:val="22"/>
        </w:rPr>
        <w:t xml:space="preserve">. </w:t>
      </w:r>
      <w:r>
        <w:rPr>
          <w:rFonts w:ascii="Garamond" w:eastAsia="Garamond" w:hAnsi="Garamond" w:cs="Garamond"/>
          <w:sz w:val="22"/>
          <w:szCs w:val="22"/>
        </w:rPr>
        <w:t xml:space="preserve">In 2021, </w:t>
      </w:r>
      <w:r w:rsidR="00A02858" w:rsidRPr="288EF480">
        <w:rPr>
          <w:rFonts w:ascii="Garamond" w:eastAsia="Garamond" w:hAnsi="Garamond" w:cs="Garamond"/>
          <w:sz w:val="22"/>
          <w:szCs w:val="22"/>
        </w:rPr>
        <w:t xml:space="preserve">EXO deployments </w:t>
      </w:r>
      <w:r>
        <w:rPr>
          <w:rFonts w:ascii="Garamond" w:eastAsia="Garamond" w:hAnsi="Garamond" w:cs="Garamond"/>
          <w:sz w:val="22"/>
          <w:szCs w:val="22"/>
        </w:rPr>
        <w:t>began</w:t>
      </w:r>
      <w:r w:rsidR="00A02858" w:rsidRPr="288EF480">
        <w:rPr>
          <w:rFonts w:ascii="Garamond" w:eastAsia="Garamond" w:hAnsi="Garamond" w:cs="Garamond"/>
          <w:sz w:val="22"/>
          <w:szCs w:val="22"/>
        </w:rPr>
        <w:t xml:space="preserve"> at </w:t>
      </w:r>
      <w:r>
        <w:rPr>
          <w:rFonts w:ascii="Garamond" w:eastAsia="Garamond" w:hAnsi="Garamond" w:cs="Garamond"/>
          <w:sz w:val="22"/>
          <w:szCs w:val="22"/>
        </w:rPr>
        <w:t>a new WD station. In 2022, AH2 switched to using an EXO. In 2023, the FS site was decommissioned.</w:t>
      </w:r>
    </w:p>
    <w:p w14:paraId="6D7F2966" w14:textId="77777777" w:rsidR="00054B12" w:rsidRPr="00520605" w:rsidRDefault="00054B12" w:rsidP="288EF480">
      <w:pPr>
        <w:ind w:left="360"/>
        <w:rPr>
          <w:rFonts w:ascii="Garamond" w:eastAsia="Garamond" w:hAnsi="Garamond" w:cs="Garamond"/>
          <w:sz w:val="22"/>
          <w:szCs w:val="22"/>
        </w:rPr>
      </w:pPr>
    </w:p>
    <w:p w14:paraId="42640D10" w14:textId="3B4B20B9"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YSI 6600</w:t>
      </w:r>
      <w:r w:rsidR="00035789">
        <w:rPr>
          <w:rFonts w:ascii="Garamond" w:eastAsia="Garamond" w:hAnsi="Garamond" w:cs="Garamond"/>
          <w:sz w:val="22"/>
          <w:szCs w:val="22"/>
        </w:rPr>
        <w:t xml:space="preserve"> </w:t>
      </w:r>
      <w:r w:rsidRPr="288EF480">
        <w:rPr>
          <w:rFonts w:ascii="Garamond" w:eastAsia="Garamond" w:hAnsi="Garamond" w:cs="Garamond"/>
          <w:sz w:val="22"/>
          <w:szCs w:val="22"/>
        </w:rPr>
        <w:t>EDS data sonde:</w:t>
      </w:r>
    </w:p>
    <w:p w14:paraId="135604F1" w14:textId="77777777" w:rsidR="00054B12" w:rsidRPr="00520605" w:rsidRDefault="00054B12" w:rsidP="288EF480">
      <w:pPr>
        <w:ind w:left="360"/>
        <w:rPr>
          <w:rFonts w:ascii="Garamond" w:eastAsia="Garamond" w:hAnsi="Garamond" w:cs="Garamond"/>
          <w:sz w:val="22"/>
          <w:szCs w:val="22"/>
        </w:rPr>
      </w:pPr>
    </w:p>
    <w:p w14:paraId="66085B2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99CE91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43A5F01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Thermistor</w:t>
      </w:r>
    </w:p>
    <w:p w14:paraId="4FF9788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6560</w:t>
      </w:r>
    </w:p>
    <w:p w14:paraId="3092A845"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-5 to </w:t>
      </w:r>
      <w:r w:rsidR="00EB5B95" w:rsidRPr="288EF480">
        <w:rPr>
          <w:rFonts w:ascii="Garamond" w:eastAsia="Garamond" w:hAnsi="Garamond" w:cs="Garamond"/>
          <w:sz w:val="22"/>
          <w:szCs w:val="22"/>
        </w:rPr>
        <w:t>50</w:t>
      </w:r>
      <w:r w:rsidRPr="288EF480">
        <w:rPr>
          <w:rFonts w:ascii="Garamond" w:eastAsia="Garamond" w:hAnsi="Garamond" w:cs="Garamond"/>
          <w:sz w:val="22"/>
          <w:szCs w:val="22"/>
        </w:rPr>
        <w:t xml:space="preserve"> C</w:t>
      </w:r>
    </w:p>
    <w:p w14:paraId="054E19E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0.15</w:t>
      </w:r>
    </w:p>
    <w:p w14:paraId="2043E37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C</w:t>
      </w:r>
    </w:p>
    <w:p w14:paraId="677B444B" w14:textId="77777777" w:rsidR="00054B12" w:rsidRPr="00520605" w:rsidRDefault="00054B12" w:rsidP="288EF480">
      <w:pPr>
        <w:ind w:left="360"/>
        <w:rPr>
          <w:rFonts w:ascii="Garamond" w:eastAsia="Garamond" w:hAnsi="Garamond" w:cs="Garamond"/>
          <w:sz w:val="22"/>
          <w:szCs w:val="22"/>
        </w:rPr>
      </w:pPr>
    </w:p>
    <w:p w14:paraId="7EF7E42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Conductivity</w:t>
      </w:r>
    </w:p>
    <w:p w14:paraId="06F9D15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38E0D09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4-electrode cell with autoranging</w:t>
      </w:r>
    </w:p>
    <w:p w14:paraId="23AF36D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6560</w:t>
      </w:r>
    </w:p>
    <w:p w14:paraId="13D7342A"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100 mS/cm</w:t>
      </w:r>
    </w:p>
    <w:p w14:paraId="41F8FE3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0.5% of reading + 0.001 mS/cm</w:t>
      </w:r>
    </w:p>
    <w:p w14:paraId="083E088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mS/cm to 0.1 mS/cm (range dependant)</w:t>
      </w:r>
    </w:p>
    <w:p w14:paraId="4ED92C5B" w14:textId="77777777" w:rsidR="00054B12" w:rsidRPr="00520605" w:rsidRDefault="00054B12" w:rsidP="288EF480">
      <w:pPr>
        <w:ind w:left="360"/>
        <w:rPr>
          <w:rFonts w:ascii="Garamond" w:eastAsia="Garamond" w:hAnsi="Garamond" w:cs="Garamond"/>
          <w:sz w:val="22"/>
          <w:szCs w:val="22"/>
        </w:rPr>
      </w:pPr>
    </w:p>
    <w:p w14:paraId="7C8783A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Salinity</w:t>
      </w:r>
    </w:p>
    <w:p w14:paraId="75D3CE9A"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parts per thousand (ppt)</w:t>
      </w:r>
    </w:p>
    <w:p w14:paraId="59A9D7D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Calculated from conductivity and temperature</w:t>
      </w:r>
    </w:p>
    <w:p w14:paraId="63CB251B"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70 ppt</w:t>
      </w:r>
    </w:p>
    <w:p w14:paraId="035B654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1.0% of reading pr 0.1 ppt, whichever is greater</w:t>
      </w:r>
    </w:p>
    <w:p w14:paraId="644876C2"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ppt</w:t>
      </w:r>
    </w:p>
    <w:p w14:paraId="4B00CBE4" w14:textId="77777777" w:rsidR="00054B12" w:rsidRPr="00520605" w:rsidRDefault="00054B12" w:rsidP="288EF480">
      <w:pPr>
        <w:ind w:left="360"/>
        <w:rPr>
          <w:rFonts w:ascii="Garamond" w:eastAsia="Garamond" w:hAnsi="Garamond" w:cs="Garamond"/>
          <w:sz w:val="22"/>
          <w:szCs w:val="22"/>
        </w:rPr>
      </w:pPr>
    </w:p>
    <w:p w14:paraId="789AB46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6206E32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percent air saturation (%)</w:t>
      </w:r>
    </w:p>
    <w:p w14:paraId="3D460B97"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Rapid Pulse - Clark type, polargraphic</w:t>
      </w:r>
    </w:p>
    <w:p w14:paraId="43377C5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6562</w:t>
      </w:r>
    </w:p>
    <w:p w14:paraId="42A90EC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6AA9FDC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E55D57" w:rsidRPr="288EF480">
        <w:rPr>
          <w:rFonts w:ascii="Garamond" w:eastAsia="Garamond" w:hAnsi="Garamond" w:cs="Garamond"/>
          <w:sz w:val="22"/>
          <w:szCs w:val="22"/>
        </w:rPr>
        <w:t xml:space="preserve">%: ±2% of reading or 2% air saturation, whichever is greater; 200 to 500%: ±6% of reading; 0-20 mg/L: ± 2% of the reading or 0.2 mg/L, whichever is greater; 20-50 mg/L: ± 6% of the reading </w:t>
      </w:r>
      <w:r w:rsidRPr="288EF480">
        <w:rPr>
          <w:rFonts w:ascii="Garamond" w:eastAsia="Garamond" w:hAnsi="Garamond" w:cs="Garamond"/>
          <w:sz w:val="22"/>
          <w:szCs w:val="22"/>
        </w:rPr>
        <w:t>Resolution: 0.1% air saturation</w:t>
      </w:r>
    </w:p>
    <w:p w14:paraId="167AA32D" w14:textId="77777777" w:rsidR="00054B12" w:rsidRPr="00520605" w:rsidRDefault="00054B12" w:rsidP="288EF480">
      <w:pPr>
        <w:ind w:left="360"/>
        <w:rPr>
          <w:rFonts w:ascii="Garamond" w:eastAsia="Garamond" w:hAnsi="Garamond" w:cs="Garamond"/>
          <w:sz w:val="22"/>
          <w:szCs w:val="22"/>
        </w:rPr>
      </w:pPr>
    </w:p>
    <w:p w14:paraId="79D2B8E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or</w:t>
      </w:r>
    </w:p>
    <w:p w14:paraId="240D7C85" w14:textId="77777777" w:rsidR="004B2A17" w:rsidRPr="00520605" w:rsidRDefault="004B2A17" w:rsidP="288EF480">
      <w:pPr>
        <w:ind w:left="360"/>
        <w:rPr>
          <w:rFonts w:ascii="Garamond" w:eastAsia="Garamond" w:hAnsi="Garamond" w:cs="Garamond"/>
          <w:sz w:val="22"/>
          <w:szCs w:val="22"/>
        </w:rPr>
      </w:pPr>
    </w:p>
    <w:p w14:paraId="346ED01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1A329B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6150 ROX</w:t>
      </w:r>
    </w:p>
    <w:p w14:paraId="227852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7CF5B56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0-200% air saturation: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1% of the reading or 1% air saturation, whichever is greater 200-500% air saturation: +/- 15% or reading</w:t>
      </w:r>
    </w:p>
    <w:p w14:paraId="793E2D6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air saturation</w:t>
      </w:r>
    </w:p>
    <w:p w14:paraId="6161A129" w14:textId="77777777" w:rsidR="003D6752" w:rsidRPr="00520605" w:rsidRDefault="003D6752" w:rsidP="288EF480">
      <w:pPr>
        <w:ind w:left="360"/>
        <w:rPr>
          <w:rFonts w:ascii="Garamond" w:eastAsia="Garamond" w:hAnsi="Garamond" w:cs="Garamond"/>
          <w:sz w:val="22"/>
          <w:szCs w:val="22"/>
        </w:rPr>
      </w:pPr>
    </w:p>
    <w:p w14:paraId="797097C1"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6F7ABC9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52A23297"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Rapid Pulse - Clark type, polargraphic</w:t>
      </w:r>
    </w:p>
    <w:p w14:paraId="337BB22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6562</w:t>
      </w:r>
    </w:p>
    <w:p w14:paraId="2B6F7B0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6ED0BAF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0-20 mg/L: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2% of the reading or 0.2 mg/L, whichever is greater</w:t>
      </w:r>
    </w:p>
    <w:p w14:paraId="58A0E79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20 to 50 mg/L: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6% of the reading</w:t>
      </w:r>
    </w:p>
    <w:p w14:paraId="2FE0D07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5EA930F4" w14:textId="77777777" w:rsidR="00054B12" w:rsidRPr="00520605" w:rsidRDefault="00054B12" w:rsidP="288EF480">
      <w:pPr>
        <w:ind w:left="360"/>
        <w:rPr>
          <w:rFonts w:ascii="Garamond" w:eastAsia="Garamond" w:hAnsi="Garamond" w:cs="Garamond"/>
          <w:sz w:val="22"/>
          <w:szCs w:val="22"/>
        </w:rPr>
      </w:pPr>
    </w:p>
    <w:p w14:paraId="1BC7D96F"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or</w:t>
      </w:r>
    </w:p>
    <w:p w14:paraId="5CED342A" w14:textId="77777777" w:rsidR="00054B12" w:rsidRPr="00520605" w:rsidRDefault="00054B12" w:rsidP="288EF480">
      <w:pPr>
        <w:ind w:left="360"/>
        <w:rPr>
          <w:rFonts w:ascii="Garamond" w:eastAsia="Garamond" w:hAnsi="Garamond" w:cs="Garamond"/>
          <w:sz w:val="22"/>
          <w:szCs w:val="22"/>
        </w:rPr>
      </w:pPr>
    </w:p>
    <w:p w14:paraId="12F71BFB"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2CF9352A"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6F7962F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6150 ROX</w:t>
      </w:r>
    </w:p>
    <w:p w14:paraId="1ED5E4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0E9FCC1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0-20 mg/L: +/-0.1 mg/l or 1% of the reading, whichever is greater</w:t>
      </w:r>
    </w:p>
    <w:p w14:paraId="2365999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20 to 50 mg/L: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15% of the reading</w:t>
      </w:r>
    </w:p>
    <w:p w14:paraId="0BC1629D"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14F0DC15" w14:textId="77777777" w:rsidR="00054B12" w:rsidRPr="00520605" w:rsidRDefault="00054B12" w:rsidP="288EF480">
      <w:pPr>
        <w:ind w:left="360"/>
        <w:rPr>
          <w:rFonts w:ascii="Garamond" w:eastAsia="Garamond" w:hAnsi="Garamond" w:cs="Garamond"/>
          <w:sz w:val="22"/>
          <w:szCs w:val="22"/>
        </w:rPr>
      </w:pPr>
    </w:p>
    <w:p w14:paraId="7737CA32"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Non-vented Level - Shallow (Depth)</w:t>
      </w:r>
    </w:p>
    <w:p w14:paraId="3254E5B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7DFC5EC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55CD3AA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30 ft (9.1 m)</w:t>
      </w:r>
    </w:p>
    <w:p w14:paraId="3D501FC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+/- 0.06 ft (0.018 m)</w:t>
      </w:r>
    </w:p>
    <w:p w14:paraId="45DF68C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26C3C4E8" w14:textId="77777777" w:rsidR="00054B12" w:rsidRPr="00520605" w:rsidRDefault="00054B12" w:rsidP="288EF480">
      <w:pPr>
        <w:ind w:left="360"/>
        <w:rPr>
          <w:rFonts w:ascii="Garamond" w:eastAsia="Garamond" w:hAnsi="Garamond" w:cs="Garamond"/>
          <w:sz w:val="22"/>
          <w:szCs w:val="22"/>
        </w:rPr>
      </w:pPr>
    </w:p>
    <w:p w14:paraId="3F65C29C"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r w:rsidR="003E16A1" w:rsidRPr="288EF480">
        <w:rPr>
          <w:rFonts w:ascii="Garamond" w:eastAsia="Garamond" w:hAnsi="Garamond" w:cs="Garamond"/>
          <w:sz w:val="22"/>
          <w:szCs w:val="22"/>
        </w:rPr>
        <w:t>–</w:t>
      </w:r>
      <w:r w:rsidRPr="288EF480">
        <w:rPr>
          <w:rFonts w:ascii="Garamond" w:eastAsia="Garamond" w:hAnsi="Garamond" w:cs="Garamond"/>
          <w:sz w:val="22"/>
          <w:szCs w:val="22"/>
        </w:rPr>
        <w:t xml:space="preserve"> </w:t>
      </w:r>
      <w:r w:rsidR="003E16A1" w:rsidRPr="288EF480">
        <w:rPr>
          <w:rFonts w:ascii="Garamond" w:eastAsia="Garamond" w:hAnsi="Garamond" w:cs="Garamond"/>
          <w:sz w:val="22"/>
          <w:szCs w:val="22"/>
        </w:rPr>
        <w:t xml:space="preserve">bulb probe or </w:t>
      </w:r>
      <w:r w:rsidRPr="288EF480">
        <w:rPr>
          <w:rFonts w:ascii="Garamond" w:eastAsia="Garamond" w:hAnsi="Garamond" w:cs="Garamond"/>
          <w:sz w:val="22"/>
          <w:szCs w:val="22"/>
        </w:rPr>
        <w:t>EDS flat</w:t>
      </w:r>
      <w:r w:rsidR="003E16A1" w:rsidRPr="288EF480">
        <w:rPr>
          <w:rFonts w:ascii="Garamond" w:eastAsia="Garamond" w:hAnsi="Garamond" w:cs="Garamond"/>
          <w:sz w:val="22"/>
          <w:szCs w:val="22"/>
        </w:rPr>
        <w:t xml:space="preserve"> glass</w:t>
      </w:r>
      <w:r w:rsidRPr="288EF480">
        <w:rPr>
          <w:rFonts w:ascii="Garamond" w:eastAsia="Garamond" w:hAnsi="Garamond" w:cs="Garamond"/>
          <w:sz w:val="22"/>
          <w:szCs w:val="22"/>
        </w:rPr>
        <w:t xml:space="preserve"> probe</w:t>
      </w:r>
    </w:p>
    <w:p w14:paraId="3DE7BBB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7E18CAD8"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182AB43C" w14:textId="77777777" w:rsidR="003E16A1" w:rsidRPr="00520605" w:rsidRDefault="003E16A1" w:rsidP="288EF480">
      <w:pPr>
        <w:ind w:left="360"/>
        <w:rPr>
          <w:rFonts w:ascii="Garamond" w:eastAsia="Garamond" w:hAnsi="Garamond" w:cs="Garamond"/>
          <w:sz w:val="22"/>
          <w:szCs w:val="22"/>
        </w:rPr>
      </w:pPr>
      <w:r w:rsidRPr="288EF480">
        <w:rPr>
          <w:rFonts w:ascii="Garamond" w:eastAsia="Garamond" w:hAnsi="Garamond" w:cs="Garamond"/>
          <w:sz w:val="22"/>
          <w:szCs w:val="22"/>
        </w:rPr>
        <w:t>Model#: 6561 or 6561FG</w:t>
      </w:r>
    </w:p>
    <w:p w14:paraId="39512DB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7A5305F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Accuracy: +/- 0.2 units</w:t>
      </w:r>
    </w:p>
    <w:p w14:paraId="5E17C730"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51417825" w14:textId="77777777" w:rsidR="00054B12" w:rsidRPr="00520605" w:rsidRDefault="00054B12" w:rsidP="288EF480">
      <w:pPr>
        <w:ind w:left="360"/>
        <w:rPr>
          <w:rFonts w:ascii="Garamond" w:eastAsia="Garamond" w:hAnsi="Garamond" w:cs="Garamond"/>
          <w:sz w:val="22"/>
          <w:szCs w:val="22"/>
        </w:rPr>
      </w:pPr>
    </w:p>
    <w:p w14:paraId="57AAF902"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51FAC3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Units: nephelometric turbidity units (NTU)</w:t>
      </w:r>
    </w:p>
    <w:p w14:paraId="3B1DFEA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90 degree scatter, with mechanical cleaning</w:t>
      </w:r>
    </w:p>
    <w:p w14:paraId="08BE9274"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Model#: 6136</w:t>
      </w:r>
    </w:p>
    <w:p w14:paraId="12051A73"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Range: 0 to 1000 NTU</w:t>
      </w:r>
    </w:p>
    <w:p w14:paraId="68D46AFE"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F43EF4" w:rsidRPr="288EF480">
        <w:rPr>
          <w:rFonts w:ascii="Garamond" w:eastAsia="Garamond" w:hAnsi="Garamond" w:cs="Garamond"/>
          <w:sz w:val="22"/>
          <w:szCs w:val="22"/>
        </w:rPr>
        <w:t xml:space="preserve">+/- </w:t>
      </w:r>
      <w:r w:rsidRPr="288EF480">
        <w:rPr>
          <w:rFonts w:ascii="Garamond" w:eastAsia="Garamond" w:hAnsi="Garamond" w:cs="Garamond"/>
          <w:sz w:val="22"/>
          <w:szCs w:val="22"/>
        </w:rPr>
        <w:t>2% of reading or 0.3 NTU (whichever is greater)</w:t>
      </w:r>
    </w:p>
    <w:p w14:paraId="38197B79" w14:textId="77777777" w:rsidR="00054B12" w:rsidRPr="00520605" w:rsidRDefault="00054B12"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NTU</w:t>
      </w:r>
    </w:p>
    <w:p w14:paraId="44A2ABB2" w14:textId="77777777" w:rsidR="004B2A17" w:rsidRPr="00520605" w:rsidRDefault="004B2A17" w:rsidP="288EF480">
      <w:pPr>
        <w:ind w:left="360"/>
        <w:rPr>
          <w:rFonts w:ascii="Garamond" w:eastAsia="Garamond" w:hAnsi="Garamond" w:cs="Garamond"/>
          <w:sz w:val="22"/>
          <w:szCs w:val="22"/>
        </w:rPr>
      </w:pPr>
    </w:p>
    <w:p w14:paraId="2FA1A43B" w14:textId="77777777" w:rsidR="00DF0AF4" w:rsidRPr="00520605" w:rsidRDefault="00DF0AF4"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 Fluorescence</w:t>
      </w:r>
    </w:p>
    <w:p w14:paraId="672639BB" w14:textId="77777777" w:rsidR="00DF0AF4" w:rsidRPr="00520605" w:rsidRDefault="00DF0AF4"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r w:rsidR="00F43EF4" w:rsidRPr="288EF480">
        <w:rPr>
          <w:rFonts w:ascii="Garamond" w:eastAsia="Garamond" w:hAnsi="Garamond" w:cs="Garamond"/>
          <w:sz w:val="22"/>
          <w:szCs w:val="22"/>
        </w:rPr>
        <w:t>micrograms/Liter</w:t>
      </w:r>
    </w:p>
    <w:p w14:paraId="4081B405"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4AE3EBAC"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Model#: 6025</w:t>
      </w:r>
    </w:p>
    <w:p w14:paraId="24D506BE"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1B707806" w14:textId="77777777" w:rsidR="0097534A"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44B93F38" w14:textId="77777777" w:rsidR="00F43EF4" w:rsidRPr="00520605" w:rsidRDefault="00F43EF4"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ug/L chl a, 0.1% FS</w:t>
      </w:r>
    </w:p>
    <w:p w14:paraId="11BB144C" w14:textId="77777777" w:rsidR="00856E78" w:rsidRPr="00520605" w:rsidRDefault="00856E78" w:rsidP="288EF480">
      <w:pPr>
        <w:pStyle w:val="HTMLPreformatted"/>
        <w:rPr>
          <w:rFonts w:ascii="Garamond" w:eastAsia="Garamond" w:hAnsi="Garamond" w:cs="Garamond"/>
          <w:sz w:val="22"/>
          <w:szCs w:val="22"/>
          <w:u w:val="single"/>
        </w:rPr>
      </w:pPr>
    </w:p>
    <w:p w14:paraId="51066FFD" w14:textId="77777777" w:rsidR="00856E78" w:rsidRPr="00520605" w:rsidRDefault="00856E78" w:rsidP="288EF480">
      <w:pPr>
        <w:ind w:left="360"/>
        <w:rPr>
          <w:rFonts w:ascii="Garamond" w:eastAsia="Garamond" w:hAnsi="Garamond" w:cs="Garamond"/>
          <w:sz w:val="22"/>
          <w:szCs w:val="22"/>
        </w:rPr>
      </w:pPr>
    </w:p>
    <w:p w14:paraId="7F03289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YSI EXO Sonde:</w:t>
      </w:r>
    </w:p>
    <w:p w14:paraId="3738B6A5" w14:textId="77777777" w:rsidR="00856E78" w:rsidRPr="00520605" w:rsidRDefault="00856E78" w:rsidP="288EF480">
      <w:pPr>
        <w:ind w:left="360"/>
        <w:rPr>
          <w:rFonts w:ascii="Garamond" w:eastAsia="Garamond" w:hAnsi="Garamond" w:cs="Garamond"/>
          <w:sz w:val="22"/>
          <w:szCs w:val="22"/>
        </w:rPr>
      </w:pPr>
    </w:p>
    <w:p w14:paraId="15C39B9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0C353D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1895B4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t>
      </w:r>
      <w:r w:rsidR="003B079B" w:rsidRPr="288EF480">
        <w:rPr>
          <w:rFonts w:ascii="Garamond" w:eastAsia="Garamond" w:hAnsi="Garamond" w:cs="Garamond"/>
          <w:sz w:val="22"/>
          <w:szCs w:val="22"/>
        </w:rPr>
        <w:t xml:space="preserve">CT2 Probe, </w:t>
      </w:r>
      <w:r w:rsidRPr="288EF480">
        <w:rPr>
          <w:rFonts w:ascii="Garamond" w:eastAsia="Garamond" w:hAnsi="Garamond" w:cs="Garamond"/>
          <w:sz w:val="22"/>
          <w:szCs w:val="22"/>
        </w:rPr>
        <w:t>Thermistor</w:t>
      </w:r>
    </w:p>
    <w:p w14:paraId="3D7F387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599870</w:t>
      </w:r>
    </w:p>
    <w:p w14:paraId="54A6E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21C90ED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-5 to 35: +/- 0.01, 35 to 50: +/- .005</w:t>
      </w:r>
    </w:p>
    <w:p w14:paraId="394BB70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C</w:t>
      </w:r>
    </w:p>
    <w:p w14:paraId="28BA8993" w14:textId="77777777" w:rsidR="00856E78" w:rsidRPr="00520605" w:rsidRDefault="00856E78" w:rsidP="288EF480">
      <w:pPr>
        <w:ind w:left="360"/>
        <w:rPr>
          <w:rFonts w:ascii="Garamond" w:eastAsia="Garamond" w:hAnsi="Garamond" w:cs="Garamond"/>
          <w:sz w:val="22"/>
          <w:szCs w:val="22"/>
        </w:rPr>
      </w:pPr>
    </w:p>
    <w:p w14:paraId="173C9F0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Conductivity</w:t>
      </w:r>
    </w:p>
    <w:p w14:paraId="0BAE76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3F09240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t>
      </w:r>
      <w:r w:rsidR="003B079B" w:rsidRPr="288EF480">
        <w:rPr>
          <w:rFonts w:ascii="Garamond" w:eastAsia="Garamond" w:hAnsi="Garamond" w:cs="Garamond"/>
          <w:sz w:val="22"/>
          <w:szCs w:val="22"/>
        </w:rPr>
        <w:t xml:space="preserve">CT2 Probe, </w:t>
      </w:r>
      <w:r w:rsidRPr="288EF480">
        <w:rPr>
          <w:rFonts w:ascii="Garamond" w:eastAsia="Garamond" w:hAnsi="Garamond" w:cs="Garamond"/>
          <w:sz w:val="22"/>
          <w:szCs w:val="22"/>
        </w:rPr>
        <w:t>4-electrode cell with autoranging</w:t>
      </w:r>
    </w:p>
    <w:p w14:paraId="5CB8D758"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lastRenderedPageBreak/>
        <w:t xml:space="preserve">Model#: 599870 </w:t>
      </w:r>
    </w:p>
    <w:p w14:paraId="3A2A35E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200 mS/cm</w:t>
      </w:r>
    </w:p>
    <w:p w14:paraId="00624D64"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100: +/- 0.5% of reading or 0.001 mS/cm; 100 to 200: +/- 1% of reading</w:t>
      </w:r>
    </w:p>
    <w:p w14:paraId="563F957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mS/cm to 0.1 mS/cm (range dependant)</w:t>
      </w:r>
    </w:p>
    <w:p w14:paraId="605619E0" w14:textId="77777777" w:rsidR="00856E78" w:rsidRPr="00520605" w:rsidRDefault="00856E78" w:rsidP="288EF480">
      <w:pPr>
        <w:ind w:left="360"/>
        <w:rPr>
          <w:rFonts w:ascii="Garamond" w:eastAsia="Garamond" w:hAnsi="Garamond" w:cs="Garamond"/>
          <w:sz w:val="22"/>
          <w:szCs w:val="22"/>
        </w:rPr>
      </w:pPr>
    </w:p>
    <w:p w14:paraId="622B833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Salinity</w:t>
      </w:r>
    </w:p>
    <w:p w14:paraId="3A558A7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Units: </w:t>
      </w:r>
      <w:r w:rsidR="0029129D" w:rsidRPr="288EF480">
        <w:rPr>
          <w:rFonts w:ascii="Garamond" w:eastAsia="Garamond" w:hAnsi="Garamond" w:cs="Garamond"/>
          <w:sz w:val="22"/>
          <w:szCs w:val="22"/>
        </w:rPr>
        <w:t>practical salinity units (psu)/</w:t>
      </w:r>
      <w:r w:rsidRPr="288EF480">
        <w:rPr>
          <w:rFonts w:ascii="Garamond" w:eastAsia="Garamond" w:hAnsi="Garamond" w:cs="Garamond"/>
          <w:sz w:val="22"/>
          <w:szCs w:val="22"/>
        </w:rPr>
        <w:t>parts per thousand (ppt)</w:t>
      </w:r>
    </w:p>
    <w:p w14:paraId="7EAE5EA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t>
      </w:r>
      <w:r w:rsidR="003B079B" w:rsidRPr="288EF480">
        <w:rPr>
          <w:rFonts w:ascii="Garamond" w:eastAsia="Garamond" w:hAnsi="Garamond" w:cs="Garamond"/>
          <w:sz w:val="22"/>
          <w:szCs w:val="22"/>
        </w:rPr>
        <w:t xml:space="preserve">CT2 probe, </w:t>
      </w:r>
      <w:r w:rsidRPr="288EF480">
        <w:rPr>
          <w:rFonts w:ascii="Garamond" w:eastAsia="Garamond" w:hAnsi="Garamond" w:cs="Garamond"/>
          <w:sz w:val="22"/>
          <w:szCs w:val="22"/>
        </w:rPr>
        <w:t>Calculated from conductivity and temperature</w:t>
      </w:r>
    </w:p>
    <w:p w14:paraId="02733CC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w:t>
      </w:r>
      <w:r w:rsidR="0093526A" w:rsidRPr="288EF480">
        <w:rPr>
          <w:rFonts w:ascii="Garamond" w:eastAsia="Garamond" w:hAnsi="Garamond" w:cs="Garamond"/>
          <w:sz w:val="22"/>
          <w:szCs w:val="22"/>
        </w:rPr>
        <w:t>psu</w:t>
      </w:r>
    </w:p>
    <w:p w14:paraId="19EFC35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+/- 1.0% of reading pr 0.1 ppt, whichever is greater</w:t>
      </w:r>
    </w:p>
    <w:p w14:paraId="1E26802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w:t>
      </w:r>
      <w:r w:rsidR="0093526A" w:rsidRPr="288EF480">
        <w:rPr>
          <w:rFonts w:ascii="Garamond" w:eastAsia="Garamond" w:hAnsi="Garamond" w:cs="Garamond"/>
          <w:sz w:val="22"/>
          <w:szCs w:val="22"/>
        </w:rPr>
        <w:t>su</w:t>
      </w:r>
    </w:p>
    <w:p w14:paraId="46105ACC" w14:textId="77777777" w:rsidR="00856E78" w:rsidRPr="00520605" w:rsidRDefault="00856E78" w:rsidP="288EF480">
      <w:pPr>
        <w:ind w:left="360"/>
        <w:rPr>
          <w:rFonts w:ascii="Garamond" w:eastAsia="Garamond" w:hAnsi="Garamond" w:cs="Garamond"/>
          <w:sz w:val="22"/>
          <w:szCs w:val="22"/>
        </w:rPr>
      </w:pPr>
    </w:p>
    <w:p w14:paraId="7C782823" w14:textId="77777777" w:rsidR="00F77BFD" w:rsidRPr="00520605" w:rsidRDefault="00F77BFD" w:rsidP="288EF480">
      <w:pPr>
        <w:ind w:left="360"/>
        <w:rPr>
          <w:rFonts w:ascii="Garamond" w:eastAsia="Garamond" w:hAnsi="Garamond" w:cs="Garamond"/>
          <w:sz w:val="22"/>
          <w:szCs w:val="22"/>
        </w:rPr>
      </w:pPr>
      <w:r w:rsidRPr="288EF480">
        <w:rPr>
          <w:rFonts w:ascii="Garamond" w:eastAsia="Garamond" w:hAnsi="Garamond" w:cs="Garamond"/>
          <w:sz w:val="22"/>
          <w:szCs w:val="22"/>
        </w:rPr>
        <w:t>OR</w:t>
      </w:r>
    </w:p>
    <w:p w14:paraId="28A8B35D" w14:textId="77777777" w:rsidR="00F77BFD" w:rsidRPr="00520605" w:rsidRDefault="00F77BFD" w:rsidP="288EF480">
      <w:pPr>
        <w:ind w:left="360"/>
        <w:rPr>
          <w:rFonts w:ascii="Garamond" w:eastAsia="Garamond" w:hAnsi="Garamond" w:cs="Garamond"/>
          <w:sz w:val="22"/>
          <w:szCs w:val="22"/>
        </w:rPr>
      </w:pPr>
    </w:p>
    <w:p w14:paraId="6AF5B8F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Parameter: Temperature</w:t>
      </w:r>
    </w:p>
    <w:p w14:paraId="6FC504A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Celsius (C)</w:t>
      </w:r>
    </w:p>
    <w:p w14:paraId="7450C53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Thermistor</w:t>
      </w:r>
    </w:p>
    <w:p w14:paraId="59AA0E77"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6BF9DC7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Range: -5 to 50 C</w:t>
      </w:r>
    </w:p>
    <w:p w14:paraId="6B8AECDC"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Accuracy: ±0.2 C</w:t>
      </w:r>
    </w:p>
    <w:p w14:paraId="4BADA00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C</w:t>
      </w:r>
    </w:p>
    <w:p w14:paraId="5EE1A408" w14:textId="77777777" w:rsidR="003B079B" w:rsidRPr="00520605" w:rsidRDefault="003B079B" w:rsidP="288EF480">
      <w:pPr>
        <w:ind w:left="360"/>
        <w:rPr>
          <w:rFonts w:ascii="Garamond" w:eastAsia="Garamond" w:hAnsi="Garamond" w:cs="Garamond"/>
          <w:sz w:val="22"/>
          <w:szCs w:val="22"/>
        </w:rPr>
      </w:pPr>
    </w:p>
    <w:p w14:paraId="115E9F2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Conductivity </w:t>
      </w:r>
    </w:p>
    <w:p w14:paraId="760D33C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milli-Siemens per cm (mS/cm)</w:t>
      </w:r>
    </w:p>
    <w:p w14:paraId="73881622"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Wiped probe; 4-electrode cell with autoranging </w:t>
      </w:r>
    </w:p>
    <w:p w14:paraId="46C60313"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3570B8F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100 mS/cm </w:t>
      </w:r>
    </w:p>
    <w:p w14:paraId="40746CAA"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±1% of the reading or 0.002 mS/cm, whichever is greater </w:t>
      </w:r>
    </w:p>
    <w:p w14:paraId="4D79918B"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Resolution: 0.0001 to 0.01 mS/cm (range dependent) </w:t>
      </w:r>
    </w:p>
    <w:p w14:paraId="4BD16EE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 </w:t>
      </w:r>
    </w:p>
    <w:p w14:paraId="3C980229"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Salinity </w:t>
      </w:r>
    </w:p>
    <w:p w14:paraId="2E97B6DD"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Units: practical salinity units (psu)/parts per thousand (ppt)</w:t>
      </w:r>
    </w:p>
    <w:p w14:paraId="0D4EF9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Model#: 599827</w:t>
      </w:r>
    </w:p>
    <w:p w14:paraId="29BB0D38"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Sensor Type: Wiped probe; Calculated from conductivity and temperature</w:t>
      </w:r>
    </w:p>
    <w:p w14:paraId="07F6E235"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Range: 0 to 70 ppt </w:t>
      </w:r>
    </w:p>
    <w:p w14:paraId="2550BBF6"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±2% of the reading or 0.2 ppt, whichever is greater </w:t>
      </w:r>
    </w:p>
    <w:p w14:paraId="25478264" w14:textId="77777777" w:rsidR="003B079B" w:rsidRPr="00520605" w:rsidRDefault="003B079B"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psu</w:t>
      </w:r>
    </w:p>
    <w:p w14:paraId="43620EBE" w14:textId="77777777" w:rsidR="003B079B" w:rsidRPr="00520605" w:rsidRDefault="003B079B" w:rsidP="288EF480">
      <w:pPr>
        <w:ind w:left="360"/>
        <w:rPr>
          <w:rFonts w:ascii="Garamond" w:eastAsia="Garamond" w:hAnsi="Garamond" w:cs="Garamond"/>
          <w:sz w:val="22"/>
          <w:szCs w:val="22"/>
        </w:rPr>
      </w:pPr>
    </w:p>
    <w:p w14:paraId="23DC75C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 saturation</w:t>
      </w:r>
    </w:p>
    <w:p w14:paraId="5B9E21B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5C8030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3CD4D2CB"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500% air saturation</w:t>
      </w:r>
    </w:p>
    <w:p w14:paraId="4BA7899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 1% of reading or 1% of air saturation, whichever is greater; 200-500% air sat: ± 5% of reading </w:t>
      </w:r>
      <w:r w:rsidRPr="288EF480">
        <w:rPr>
          <w:rFonts w:ascii="Garamond" w:eastAsia="Garamond" w:hAnsi="Garamond" w:cs="Garamond"/>
          <w:sz w:val="22"/>
          <w:szCs w:val="22"/>
        </w:rPr>
        <w:t>Resolution: 0.1% air saturation</w:t>
      </w:r>
    </w:p>
    <w:p w14:paraId="75564982" w14:textId="77777777" w:rsidR="00856E78" w:rsidRPr="00520605" w:rsidRDefault="00856E78" w:rsidP="288EF480">
      <w:pPr>
        <w:ind w:left="360"/>
        <w:rPr>
          <w:rFonts w:ascii="Garamond" w:eastAsia="Garamond" w:hAnsi="Garamond" w:cs="Garamond"/>
          <w:sz w:val="22"/>
          <w:szCs w:val="22"/>
        </w:rPr>
      </w:pPr>
    </w:p>
    <w:p w14:paraId="0A4EF06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Dissolved Oxygen mg/L (Calculated from % air saturation, temperature, and salinity)</w:t>
      </w:r>
    </w:p>
    <w:p w14:paraId="11692963" w14:textId="77777777" w:rsidR="00856E78" w:rsidRPr="00520605" w:rsidRDefault="00856E78" w:rsidP="288EF480">
      <w:pPr>
        <w:ind w:firstLine="360"/>
        <w:rPr>
          <w:rFonts w:ascii="Garamond" w:eastAsia="Garamond" w:hAnsi="Garamond" w:cs="Garamond"/>
          <w:sz w:val="22"/>
          <w:szCs w:val="22"/>
        </w:rPr>
      </w:pPr>
      <w:r w:rsidRPr="288EF480">
        <w:rPr>
          <w:rFonts w:ascii="Garamond" w:eastAsia="Garamond" w:hAnsi="Garamond" w:cs="Garamond"/>
          <w:sz w:val="22"/>
          <w:szCs w:val="22"/>
        </w:rPr>
        <w:t>Units: milligrams/Liter (mg/L)</w:t>
      </w:r>
    </w:p>
    <w:p w14:paraId="0A65748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probe w/ mechanical cleaning</w:t>
      </w:r>
    </w:p>
    <w:p w14:paraId="71338C3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599100-01</w:t>
      </w:r>
    </w:p>
    <w:p w14:paraId="619831B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50 mg/L</w:t>
      </w:r>
    </w:p>
    <w:p w14:paraId="26B90C62" w14:textId="77777777" w:rsidR="00262BCD"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Accuracy: </w:t>
      </w:r>
      <w:r w:rsidR="00262BCD" w:rsidRPr="288EF480">
        <w:rPr>
          <w:rFonts w:ascii="Garamond" w:eastAsia="Garamond" w:hAnsi="Garamond" w:cs="Garamond"/>
          <w:sz w:val="22"/>
          <w:szCs w:val="22"/>
        </w:rPr>
        <w:t xml:space="preserve">0-20 mg/L: ±0.1 mg/L or 1% of the reading, whichever is greater; 20-50 mg/L: ± 5% of the reading, relative to calibration gasses </w:t>
      </w:r>
    </w:p>
    <w:p w14:paraId="241CD49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mg/L</w:t>
      </w:r>
    </w:p>
    <w:p w14:paraId="01142ED3" w14:textId="77777777" w:rsidR="00856E78" w:rsidRPr="00520605" w:rsidRDefault="00856E78" w:rsidP="288EF480">
      <w:pPr>
        <w:ind w:left="360"/>
        <w:rPr>
          <w:rFonts w:ascii="Garamond" w:eastAsia="Garamond" w:hAnsi="Garamond" w:cs="Garamond"/>
          <w:sz w:val="22"/>
          <w:szCs w:val="22"/>
        </w:rPr>
      </w:pPr>
    </w:p>
    <w:p w14:paraId="7E550E3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lastRenderedPageBreak/>
        <w:t>Parameter: Non-vented Level - Shallow (Depth)</w:t>
      </w:r>
    </w:p>
    <w:p w14:paraId="200E813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feet or meters (ft or m)</w:t>
      </w:r>
    </w:p>
    <w:p w14:paraId="677ED88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Stainless steel strain gauge</w:t>
      </w:r>
    </w:p>
    <w:p w14:paraId="084618A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33 ft (10 m)</w:t>
      </w:r>
    </w:p>
    <w:p w14:paraId="042B7A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+/- 0.013 ft (0.</w:t>
      </w:r>
      <w:r w:rsidR="00A77B77" w:rsidRPr="288EF480">
        <w:rPr>
          <w:rFonts w:ascii="Garamond" w:eastAsia="Garamond" w:hAnsi="Garamond" w:cs="Garamond"/>
          <w:sz w:val="22"/>
          <w:szCs w:val="22"/>
        </w:rPr>
        <w:t>0</w:t>
      </w:r>
      <w:r w:rsidRPr="288EF480">
        <w:rPr>
          <w:rFonts w:ascii="Garamond" w:eastAsia="Garamond" w:hAnsi="Garamond" w:cs="Garamond"/>
          <w:sz w:val="22"/>
          <w:szCs w:val="22"/>
        </w:rPr>
        <w:t>04 m)</w:t>
      </w:r>
    </w:p>
    <w:p w14:paraId="130A726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0.001 ft (0.001 m)</w:t>
      </w:r>
    </w:p>
    <w:p w14:paraId="12D3D62D" w14:textId="77777777" w:rsidR="00856E78" w:rsidRPr="00520605" w:rsidRDefault="00856E78" w:rsidP="288EF480">
      <w:pPr>
        <w:ind w:left="360"/>
        <w:rPr>
          <w:rFonts w:ascii="Garamond" w:eastAsia="Garamond" w:hAnsi="Garamond" w:cs="Garamond"/>
          <w:sz w:val="22"/>
          <w:szCs w:val="22"/>
        </w:rPr>
      </w:pPr>
    </w:p>
    <w:p w14:paraId="63CC4061"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Parameter: pH </w:t>
      </w:r>
    </w:p>
    <w:p w14:paraId="2DCEC6B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pH units</w:t>
      </w:r>
    </w:p>
    <w:p w14:paraId="70AB4A60"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Glass combination electrode</w:t>
      </w:r>
    </w:p>
    <w:p w14:paraId="76513F88"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599701(guarded) or 599702(wiped)</w:t>
      </w:r>
    </w:p>
    <w:p w14:paraId="25FF2B96"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14 units</w:t>
      </w:r>
    </w:p>
    <w:p w14:paraId="4937D19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+/- 0.1 units within +/- 10° of calibration temperature, +/- 0.2 units for entire temperature range</w:t>
      </w:r>
    </w:p>
    <w:p w14:paraId="7D714F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0.01 units</w:t>
      </w:r>
    </w:p>
    <w:p w14:paraId="7F0D38CF" w14:textId="77777777" w:rsidR="00856E78" w:rsidRPr="00520605" w:rsidRDefault="00856E78" w:rsidP="288EF480">
      <w:pPr>
        <w:ind w:left="360"/>
        <w:rPr>
          <w:rFonts w:ascii="Garamond" w:eastAsia="Garamond" w:hAnsi="Garamond" w:cs="Garamond"/>
          <w:sz w:val="22"/>
          <w:szCs w:val="22"/>
        </w:rPr>
      </w:pPr>
    </w:p>
    <w:p w14:paraId="39496917"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Turbidity</w:t>
      </w:r>
    </w:p>
    <w:p w14:paraId="505175F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formazin nephelometric units (FNU)</w:t>
      </w:r>
    </w:p>
    <w:p w14:paraId="6028548F"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Sensor Type: Optical, 90 degree scatter</w:t>
      </w:r>
    </w:p>
    <w:p w14:paraId="0640D0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Model#: 599101-01</w:t>
      </w:r>
    </w:p>
    <w:p w14:paraId="7F7D8E8D"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4000 FNU</w:t>
      </w:r>
    </w:p>
    <w:p w14:paraId="0ED2AE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0 to 999 FNU: 0.3 FNU or +/-2% of reading (whichever is greater); 1000 to 4000 FNU +/-5% of reading</w:t>
      </w:r>
    </w:p>
    <w:p w14:paraId="436F3262"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 to 999 FNU: 0.01 FNU, 1000 to 4000 FNU: 0.1 FNU</w:t>
      </w:r>
    </w:p>
    <w:p w14:paraId="1BEC9FE3" w14:textId="77777777" w:rsidR="00856E78" w:rsidRPr="00520605" w:rsidRDefault="00856E78" w:rsidP="288EF480">
      <w:pPr>
        <w:ind w:left="360"/>
        <w:rPr>
          <w:rFonts w:ascii="Garamond" w:eastAsia="Garamond" w:hAnsi="Garamond" w:cs="Garamond"/>
          <w:sz w:val="22"/>
          <w:szCs w:val="22"/>
        </w:rPr>
      </w:pPr>
    </w:p>
    <w:p w14:paraId="5FBE897A"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Parameter: Chlorophyll</w:t>
      </w:r>
    </w:p>
    <w:p w14:paraId="2BACE82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Units: micrograms/Liter</w:t>
      </w:r>
    </w:p>
    <w:p w14:paraId="23523FE3"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Sensor Type: Optical probe </w:t>
      </w:r>
    </w:p>
    <w:p w14:paraId="2569B1A5"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 xml:space="preserve">Model#: 599102-01 </w:t>
      </w:r>
    </w:p>
    <w:p w14:paraId="62D0DA0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Range: 0 to 400 ug/Liter</w:t>
      </w:r>
    </w:p>
    <w:p w14:paraId="014975F9"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Accuracy: Dependent on methodology</w:t>
      </w:r>
    </w:p>
    <w:p w14:paraId="7A3F77BE" w14:textId="77777777" w:rsidR="00856E78" w:rsidRPr="00520605" w:rsidRDefault="00856E78" w:rsidP="288EF480">
      <w:pPr>
        <w:ind w:left="360"/>
        <w:rPr>
          <w:rFonts w:ascii="Garamond" w:eastAsia="Garamond" w:hAnsi="Garamond" w:cs="Garamond"/>
          <w:sz w:val="22"/>
          <w:szCs w:val="22"/>
        </w:rPr>
      </w:pPr>
      <w:r w:rsidRPr="288EF480">
        <w:rPr>
          <w:rFonts w:ascii="Garamond" w:eastAsia="Garamond" w:hAnsi="Garamond" w:cs="Garamond"/>
          <w:sz w:val="22"/>
          <w:szCs w:val="22"/>
        </w:rPr>
        <w:t>Resolution: 0.1 ug/L chl a, 0.1% FS</w:t>
      </w:r>
    </w:p>
    <w:p w14:paraId="5B8614BD" w14:textId="77777777" w:rsidR="00F8159F" w:rsidRPr="00520605" w:rsidRDefault="00F8159F" w:rsidP="288EF480">
      <w:pPr>
        <w:pStyle w:val="HTMLPreformatted"/>
        <w:rPr>
          <w:rFonts w:ascii="Garamond" w:eastAsia="Garamond" w:hAnsi="Garamond" w:cs="Garamond"/>
          <w:b/>
          <w:bCs/>
          <w:sz w:val="22"/>
          <w:szCs w:val="22"/>
        </w:rPr>
      </w:pPr>
    </w:p>
    <w:p w14:paraId="41D680E9" w14:textId="77777777" w:rsidR="00526832" w:rsidRPr="00520605" w:rsidRDefault="00F8159F" w:rsidP="288EF480">
      <w:pPr>
        <w:pStyle w:val="BodyTextIndent"/>
        <w:spacing w:after="0"/>
        <w:ind w:right="36"/>
        <w:rPr>
          <w:rFonts w:ascii="Garamond" w:eastAsia="Garamond" w:hAnsi="Garamond" w:cs="Garamond"/>
          <w:b/>
          <w:bCs/>
          <w:sz w:val="22"/>
          <w:szCs w:val="22"/>
        </w:rPr>
      </w:pPr>
      <w:r w:rsidRPr="288EF480">
        <w:rPr>
          <w:rFonts w:ascii="Garamond" w:eastAsia="Garamond" w:hAnsi="Garamond" w:cs="Garamond"/>
          <w:b/>
          <w:bCs/>
          <w:sz w:val="22"/>
          <w:szCs w:val="22"/>
        </w:rPr>
        <w:t xml:space="preserve">Dissolved Oxygen </w:t>
      </w:r>
      <w:r w:rsidR="00526832" w:rsidRPr="288EF480">
        <w:rPr>
          <w:rFonts w:ascii="Garamond" w:eastAsia="Garamond" w:hAnsi="Garamond" w:cs="Garamond"/>
          <w:b/>
          <w:bCs/>
          <w:sz w:val="22"/>
          <w:szCs w:val="22"/>
        </w:rPr>
        <w:t>Qualifier</w:t>
      </w:r>
      <w:r w:rsidR="00015798" w:rsidRPr="288EF480">
        <w:rPr>
          <w:rFonts w:ascii="Garamond" w:eastAsia="Garamond" w:hAnsi="Garamond" w:cs="Garamond"/>
          <w:b/>
          <w:bCs/>
          <w:sz w:val="22"/>
          <w:szCs w:val="22"/>
        </w:rPr>
        <w:t xml:space="preserve"> (Rapid Pulse </w:t>
      </w:r>
      <w:r w:rsidR="008E6A5D" w:rsidRPr="288EF480">
        <w:rPr>
          <w:rFonts w:ascii="Garamond" w:eastAsia="Garamond" w:hAnsi="Garamond" w:cs="Garamond"/>
          <w:b/>
          <w:bCs/>
          <w:sz w:val="22"/>
          <w:szCs w:val="22"/>
        </w:rPr>
        <w:t>/</w:t>
      </w:r>
      <w:r w:rsidR="00015798" w:rsidRPr="288EF480">
        <w:rPr>
          <w:rFonts w:ascii="Garamond" w:eastAsia="Garamond" w:hAnsi="Garamond" w:cs="Garamond"/>
          <w:b/>
          <w:bCs/>
          <w:sz w:val="22"/>
          <w:szCs w:val="22"/>
        </w:rPr>
        <w:t xml:space="preserve"> Clark type sensor)</w:t>
      </w:r>
      <w:r w:rsidRPr="288EF480">
        <w:rPr>
          <w:rFonts w:ascii="Garamond" w:eastAsia="Garamond" w:hAnsi="Garamond" w:cs="Garamond"/>
          <w:b/>
          <w:bCs/>
          <w:sz w:val="22"/>
          <w:szCs w:val="22"/>
        </w:rPr>
        <w:t xml:space="preserve">: </w:t>
      </w:r>
    </w:p>
    <w:p w14:paraId="5D1C33D9" w14:textId="77777777" w:rsidR="00F8159F" w:rsidRPr="00520605" w:rsidRDefault="00F8159F" w:rsidP="288EF480">
      <w:pPr>
        <w:pStyle w:val="BodyTextIndent"/>
        <w:spacing w:after="0"/>
        <w:ind w:right="36"/>
        <w:rPr>
          <w:rFonts w:ascii="Garamond" w:eastAsia="Garamond" w:hAnsi="Garamond" w:cs="Garamond"/>
          <w:sz w:val="22"/>
          <w:szCs w:val="22"/>
        </w:rPr>
      </w:pPr>
      <w:r w:rsidRPr="288EF480">
        <w:rPr>
          <w:rFonts w:ascii="Garamond" w:eastAsia="Garamond" w:hAnsi="Garamond" w:cs="Garamond"/>
          <w:sz w:val="22"/>
          <w:szCs w:val="22"/>
        </w:rPr>
        <w:t xml:space="preserve">The reliability of dissolved oxygen (DO) data </w:t>
      </w:r>
      <w:r w:rsidR="00015798" w:rsidRPr="288EF480">
        <w:rPr>
          <w:rFonts w:ascii="Garamond" w:eastAsia="Garamond" w:hAnsi="Garamond" w:cs="Garamond"/>
          <w:sz w:val="22"/>
          <w:szCs w:val="22"/>
        </w:rPr>
        <w:t xml:space="preserve">collected with the rapid pulse </w:t>
      </w:r>
      <w:r w:rsidR="008E6A5D" w:rsidRPr="288EF480">
        <w:rPr>
          <w:rFonts w:ascii="Garamond" w:eastAsia="Garamond" w:hAnsi="Garamond" w:cs="Garamond"/>
          <w:sz w:val="22"/>
          <w:szCs w:val="22"/>
        </w:rPr>
        <w:t>/</w:t>
      </w:r>
      <w:r w:rsidR="00015798" w:rsidRPr="288EF480">
        <w:rPr>
          <w:rFonts w:ascii="Garamond" w:eastAsia="Garamond" w:hAnsi="Garamond" w:cs="Garamond"/>
          <w:sz w:val="22"/>
          <w:szCs w:val="22"/>
        </w:rPr>
        <w:t xml:space="preserve"> </w:t>
      </w:r>
      <w:r w:rsidR="008E6A5D" w:rsidRPr="288EF480">
        <w:rPr>
          <w:rFonts w:ascii="Garamond" w:eastAsia="Garamond" w:hAnsi="Garamond" w:cs="Garamond"/>
          <w:sz w:val="22"/>
          <w:szCs w:val="22"/>
        </w:rPr>
        <w:t>C</w:t>
      </w:r>
      <w:r w:rsidR="00015798" w:rsidRPr="288EF480">
        <w:rPr>
          <w:rFonts w:ascii="Garamond" w:eastAsia="Garamond" w:hAnsi="Garamond" w:cs="Garamond"/>
          <w:sz w:val="22"/>
          <w:szCs w:val="22"/>
        </w:rPr>
        <w:t xml:space="preserve">lark type sensor </w:t>
      </w:r>
      <w:r w:rsidRPr="288EF480">
        <w:rPr>
          <w:rFonts w:ascii="Garamond" w:eastAsia="Garamond" w:hAnsi="Garamond" w:cs="Garamond"/>
          <w:sz w:val="22"/>
          <w:szCs w:val="22"/>
        </w:rPr>
        <w:t xml:space="preserve">after 96 hours post-deployment for non-EDS (Extended Deployment System) data sondes may be problematic due to fouling which forms on the DO probe membrane during some deployments (Wenner et al. 2001).  </w:t>
      </w:r>
      <w:r w:rsidR="008E6A5D" w:rsidRPr="288EF480">
        <w:rPr>
          <w:rFonts w:ascii="Garamond" w:eastAsia="Garamond" w:hAnsi="Garamond" w:cs="Garamond"/>
          <w:sz w:val="22"/>
          <w:szCs w:val="22"/>
        </w:rPr>
        <w:t xml:space="preserve">Some Reserves utilize </w:t>
      </w:r>
      <w:r w:rsidRPr="288EF480">
        <w:rPr>
          <w:rFonts w:ascii="Garamond" w:eastAsia="Garamond" w:hAnsi="Garamond" w:cs="Garamond"/>
          <w:sz w:val="22"/>
          <w:szCs w:val="22"/>
        </w:rPr>
        <w:t xml:space="preserve">the YSI 6600 EDS data sondes, which increase DO accuracy and longevity by reducing the environmental effects of fouling.  </w:t>
      </w:r>
      <w:r w:rsidR="008E6A5D" w:rsidRPr="288EF480">
        <w:rPr>
          <w:rFonts w:ascii="Garamond" w:eastAsia="Garamond" w:hAnsi="Garamond" w:cs="Garamond"/>
          <w:sz w:val="22"/>
          <w:szCs w:val="22"/>
        </w:rPr>
        <w:t xml:space="preserve">Optical DO probes have further improved data reliability.  </w:t>
      </w:r>
      <w:r w:rsidRPr="288EF480">
        <w:rPr>
          <w:rFonts w:ascii="Garamond" w:eastAsia="Garamond" w:hAnsi="Garamond" w:cs="Garamond"/>
          <w:sz w:val="22"/>
          <w:szCs w:val="22"/>
        </w:rPr>
        <w:t xml:space="preserve">The user is therefore advised to consult the metadata </w:t>
      </w:r>
      <w:r w:rsidR="008E6A5D" w:rsidRPr="288EF480">
        <w:rPr>
          <w:rFonts w:ascii="Garamond" w:eastAsia="Garamond" w:hAnsi="Garamond" w:cs="Garamond"/>
          <w:sz w:val="22"/>
          <w:szCs w:val="22"/>
        </w:rPr>
        <w:t xml:space="preserve">for sensor type information </w:t>
      </w:r>
      <w:r w:rsidRPr="288EF480">
        <w:rPr>
          <w:rFonts w:ascii="Garamond" w:eastAsia="Garamond" w:hAnsi="Garamond" w:cs="Garamond"/>
          <w:sz w:val="22"/>
          <w:szCs w:val="22"/>
        </w:rPr>
        <w:t xml:space="preserve">and to exercise caution when utilizing </w:t>
      </w:r>
      <w:r w:rsidR="008E6A5D" w:rsidRPr="288EF480">
        <w:rPr>
          <w:rFonts w:ascii="Garamond" w:eastAsia="Garamond" w:hAnsi="Garamond" w:cs="Garamond"/>
          <w:sz w:val="22"/>
          <w:szCs w:val="22"/>
        </w:rPr>
        <w:t xml:space="preserve">rapid pulse / Clark type sensor </w:t>
      </w:r>
      <w:r w:rsidRPr="288EF480">
        <w:rPr>
          <w:rFonts w:ascii="Garamond" w:eastAsia="Garamond" w:hAnsi="Garamond" w:cs="Garamond"/>
          <w:sz w:val="22"/>
          <w:szCs w:val="22"/>
        </w:rPr>
        <w:t xml:space="preserve">DO data beyond the initial 96-hour time period.  </w:t>
      </w:r>
      <w:r w:rsidR="008E6A5D" w:rsidRPr="288EF480">
        <w:rPr>
          <w:rFonts w:ascii="Garamond" w:eastAsia="Garamond" w:hAnsi="Garamond" w:cs="Garamond"/>
          <w:sz w:val="22"/>
          <w:szCs w:val="22"/>
        </w:rPr>
        <w:t>P</w:t>
      </w:r>
      <w:r w:rsidRPr="288EF480">
        <w:rPr>
          <w:rFonts w:ascii="Garamond" w:eastAsia="Garamond" w:hAnsi="Garamond" w:cs="Garamond"/>
          <w:sz w:val="22"/>
          <w:szCs w:val="22"/>
        </w:rPr>
        <w:t xml:space="preserve">otential drift is not always problematic for some uses of the data, i.e. periodicity analysis.   It should also be noted that the amount of fouling is very site specific and that not all data are affected.  </w:t>
      </w:r>
      <w:r w:rsidR="008E6A5D" w:rsidRPr="288EF480">
        <w:rPr>
          <w:rFonts w:ascii="Garamond" w:eastAsia="Garamond" w:hAnsi="Garamond" w:cs="Garamond"/>
          <w:sz w:val="22"/>
          <w:szCs w:val="22"/>
        </w:rPr>
        <w:t>If there are concerns</w:t>
      </w:r>
      <w:r w:rsidR="00A1111E" w:rsidRPr="288EF480">
        <w:rPr>
          <w:rFonts w:ascii="Garamond" w:eastAsia="Garamond" w:hAnsi="Garamond" w:cs="Garamond"/>
          <w:sz w:val="22"/>
          <w:szCs w:val="22"/>
        </w:rPr>
        <w:t xml:space="preserve"> about fouling impacts on DO data beyond any information documented in the metadata and/or QAQC flags/codes</w:t>
      </w:r>
      <w:r w:rsidR="008E6A5D"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 xml:space="preserve">please contact </w:t>
      </w:r>
      <w:r w:rsidR="008E6A5D" w:rsidRPr="288EF480">
        <w:rPr>
          <w:rFonts w:ascii="Garamond" w:eastAsia="Garamond" w:hAnsi="Garamond" w:cs="Garamond"/>
          <w:sz w:val="22"/>
          <w:szCs w:val="22"/>
        </w:rPr>
        <w:t>t</w:t>
      </w:r>
      <w:r w:rsidRPr="288EF480">
        <w:rPr>
          <w:rFonts w:ascii="Garamond" w:eastAsia="Garamond" w:hAnsi="Garamond" w:cs="Garamond"/>
          <w:sz w:val="22"/>
          <w:szCs w:val="22"/>
        </w:rPr>
        <w:t xml:space="preserve">he </w:t>
      </w:r>
      <w:r w:rsidR="00520605" w:rsidRPr="288EF480">
        <w:rPr>
          <w:rFonts w:ascii="Garamond" w:eastAsia="Garamond" w:hAnsi="Garamond" w:cs="Garamond"/>
          <w:sz w:val="22"/>
          <w:szCs w:val="22"/>
        </w:rPr>
        <w:t>A</w:t>
      </w:r>
      <w:r w:rsidR="00684D81" w:rsidRPr="288EF480">
        <w:rPr>
          <w:rFonts w:ascii="Garamond" w:eastAsia="Garamond" w:hAnsi="Garamond" w:cs="Garamond"/>
          <w:sz w:val="22"/>
          <w:szCs w:val="22"/>
        </w:rPr>
        <w:t>quatic Preserve</w:t>
      </w:r>
      <w:r w:rsidR="00520605" w:rsidRPr="288EF480">
        <w:rPr>
          <w:rFonts w:ascii="Garamond" w:eastAsia="Garamond" w:hAnsi="Garamond" w:cs="Garamond"/>
          <w:sz w:val="22"/>
          <w:szCs w:val="22"/>
        </w:rPr>
        <w:t xml:space="preserve"> office</w:t>
      </w:r>
      <w:r w:rsidRPr="288EF480">
        <w:rPr>
          <w:rFonts w:ascii="Garamond" w:eastAsia="Garamond" w:hAnsi="Garamond" w:cs="Garamond"/>
          <w:sz w:val="22"/>
          <w:szCs w:val="22"/>
        </w:rPr>
        <w:t xml:space="preserve"> </w:t>
      </w:r>
      <w:r w:rsidR="00A1111E" w:rsidRPr="288EF480">
        <w:rPr>
          <w:rFonts w:ascii="Garamond" w:eastAsia="Garamond" w:hAnsi="Garamond" w:cs="Garamond"/>
          <w:sz w:val="22"/>
          <w:szCs w:val="22"/>
        </w:rPr>
        <w:t>regarding</w:t>
      </w:r>
      <w:r w:rsidRPr="288EF480">
        <w:rPr>
          <w:rFonts w:ascii="Garamond" w:eastAsia="Garamond" w:hAnsi="Garamond" w:cs="Garamond"/>
          <w:sz w:val="22"/>
          <w:szCs w:val="22"/>
        </w:rPr>
        <w:t xml:space="preserve"> site and seasonal variation in fouling of the DO sensor. </w:t>
      </w:r>
    </w:p>
    <w:p w14:paraId="1DFDF76E" w14:textId="77777777" w:rsidR="00526832" w:rsidRPr="00520605" w:rsidRDefault="00526832" w:rsidP="288EF480">
      <w:pPr>
        <w:ind w:left="360" w:right="36"/>
        <w:rPr>
          <w:rFonts w:ascii="Garamond" w:eastAsia="Garamond" w:hAnsi="Garamond" w:cs="Garamond"/>
          <w:sz w:val="22"/>
          <w:szCs w:val="22"/>
          <w:u w:val="single"/>
        </w:rPr>
      </w:pPr>
    </w:p>
    <w:p w14:paraId="330A0A82" w14:textId="77777777" w:rsidR="00526832" w:rsidRPr="00520605" w:rsidRDefault="00F8159F" w:rsidP="288EF480">
      <w:pPr>
        <w:ind w:left="360" w:right="36"/>
        <w:rPr>
          <w:rFonts w:ascii="Garamond" w:eastAsia="Garamond" w:hAnsi="Garamond" w:cs="Garamond"/>
          <w:b/>
          <w:bCs/>
          <w:sz w:val="22"/>
          <w:szCs w:val="22"/>
        </w:rPr>
      </w:pPr>
      <w:r w:rsidRPr="288EF480">
        <w:rPr>
          <w:rFonts w:ascii="Garamond" w:eastAsia="Garamond" w:hAnsi="Garamond" w:cs="Garamond"/>
          <w:b/>
          <w:bCs/>
          <w:sz w:val="22"/>
          <w:szCs w:val="22"/>
        </w:rPr>
        <w:t xml:space="preserve">Depth </w:t>
      </w:r>
      <w:r w:rsidR="00526832" w:rsidRPr="288EF480">
        <w:rPr>
          <w:rFonts w:ascii="Garamond" w:eastAsia="Garamond" w:hAnsi="Garamond" w:cs="Garamond"/>
          <w:b/>
          <w:bCs/>
          <w:sz w:val="22"/>
          <w:szCs w:val="22"/>
        </w:rPr>
        <w:t>Qualifier</w:t>
      </w:r>
      <w:r w:rsidRPr="288EF480">
        <w:rPr>
          <w:rFonts w:ascii="Garamond" w:eastAsia="Garamond" w:hAnsi="Garamond" w:cs="Garamond"/>
          <w:b/>
          <w:bCs/>
          <w:sz w:val="22"/>
          <w:szCs w:val="22"/>
        </w:rPr>
        <w:t xml:space="preserve">: </w:t>
      </w:r>
    </w:p>
    <w:p w14:paraId="2341E503" w14:textId="77777777" w:rsidR="00236E73" w:rsidRPr="00520605" w:rsidRDefault="00236E73" w:rsidP="288EF480">
      <w:pPr>
        <w:ind w:left="360" w:right="36"/>
        <w:rPr>
          <w:rFonts w:ascii="Garamond" w:eastAsia="Garamond" w:hAnsi="Garamond" w:cs="Garamond"/>
          <w:sz w:val="22"/>
          <w:szCs w:val="22"/>
        </w:rPr>
      </w:pPr>
      <w:r w:rsidRPr="288EF480">
        <w:rPr>
          <w:rFonts w:ascii="Garamond" w:eastAsia="Garamond" w:hAnsi="Garamond" w:cs="Garamond"/>
          <w:sz w:val="22"/>
          <w:szCs w:val="22"/>
        </w:rPr>
        <w:t xml:space="preserve">YSI data sondes can be equipped with either </w:t>
      </w:r>
      <w:r w:rsidR="005014B0" w:rsidRPr="288EF480">
        <w:rPr>
          <w:rFonts w:ascii="Garamond" w:eastAsia="Garamond" w:hAnsi="Garamond" w:cs="Garamond"/>
          <w:sz w:val="22"/>
          <w:szCs w:val="22"/>
        </w:rPr>
        <w:t xml:space="preserve">vented or non-vented depth/level </w:t>
      </w:r>
      <w:r w:rsidRPr="288EF480">
        <w:rPr>
          <w:rFonts w:ascii="Garamond" w:eastAsia="Garamond" w:hAnsi="Garamond" w:cs="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288EF480">
        <w:rPr>
          <w:rFonts w:ascii="Garamond" w:eastAsia="Garamond" w:hAnsi="Garamond" w:cs="Garamond"/>
          <w:sz w:val="22"/>
          <w:szCs w:val="22"/>
        </w:rPr>
        <w:t xml:space="preserve">02 </w:t>
      </w:r>
      <w:r w:rsidRPr="288EF480">
        <w:rPr>
          <w:rFonts w:ascii="Garamond" w:eastAsia="Garamond" w:hAnsi="Garamond" w:cs="Garamond"/>
          <w:sz w:val="22"/>
          <w:szCs w:val="22"/>
        </w:rPr>
        <w:t xml:space="preserve">cm for every 1 millibar change in atmospheric </w:t>
      </w:r>
      <w:r w:rsidR="005C2C26" w:rsidRPr="288EF480">
        <w:rPr>
          <w:rFonts w:ascii="Garamond" w:eastAsia="Garamond" w:hAnsi="Garamond" w:cs="Garamond"/>
          <w:sz w:val="22"/>
          <w:szCs w:val="22"/>
        </w:rPr>
        <w:t>pressure and</w:t>
      </w:r>
      <w:r w:rsidRPr="288EF480">
        <w:rPr>
          <w:rFonts w:ascii="Garamond" w:eastAsia="Garamond" w:hAnsi="Garamond" w:cs="Garamond"/>
          <w:sz w:val="22"/>
          <w:szCs w:val="22"/>
        </w:rPr>
        <w:t xml:space="preserve"> is eliminated for </w:t>
      </w:r>
      <w:r w:rsidR="005014B0" w:rsidRPr="288EF480">
        <w:rPr>
          <w:rFonts w:ascii="Garamond" w:eastAsia="Garamond" w:hAnsi="Garamond" w:cs="Garamond"/>
          <w:sz w:val="22"/>
          <w:szCs w:val="22"/>
        </w:rPr>
        <w:t xml:space="preserve">vented </w:t>
      </w:r>
      <w:r w:rsidRPr="288EF480">
        <w:rPr>
          <w:rFonts w:ascii="Garamond" w:eastAsia="Garamond" w:hAnsi="Garamond" w:cs="Garamond"/>
          <w:sz w:val="22"/>
          <w:szCs w:val="22"/>
        </w:rPr>
        <w:t xml:space="preserve">sensors because they are vented to the atmosphere throughout the deployment time interval.  </w:t>
      </w:r>
    </w:p>
    <w:p w14:paraId="31FB5804" w14:textId="77777777" w:rsidR="00236E73" w:rsidRPr="00520605" w:rsidRDefault="00236E73" w:rsidP="288EF480">
      <w:pPr>
        <w:ind w:left="360" w:right="36"/>
        <w:rPr>
          <w:rFonts w:ascii="Garamond" w:eastAsia="Garamond" w:hAnsi="Garamond" w:cs="Garamond"/>
          <w:sz w:val="22"/>
          <w:szCs w:val="22"/>
        </w:rPr>
      </w:pPr>
    </w:p>
    <w:p w14:paraId="126C6693" w14:textId="77777777" w:rsidR="00B4483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lastRenderedPageBreak/>
        <w:t>S</w:t>
      </w:r>
      <w:r w:rsidR="00236E73" w:rsidRPr="288EF480">
        <w:rPr>
          <w:rFonts w:ascii="Garamond" w:eastAsia="Garamond" w:hAnsi="Garamond" w:cs="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288EF480">
        <w:rPr>
          <w:rFonts w:ascii="Garamond" w:eastAsia="Garamond" w:hAnsi="Garamond" w:cs="Garamond"/>
          <w:sz w:val="22"/>
          <w:szCs w:val="22"/>
        </w:rPr>
        <w:t>Aquatic Preserve</w:t>
      </w:r>
      <w:r w:rsidR="00236E73" w:rsidRPr="288EF480">
        <w:rPr>
          <w:rFonts w:ascii="Garamond" w:eastAsia="Garamond" w:hAnsi="Garamond" w:cs="Garamond"/>
          <w:sz w:val="22"/>
          <w:szCs w:val="22"/>
        </w:rPr>
        <w:t xml:space="preserve"> calibration sheet or </w:t>
      </w:r>
      <w:r w:rsidR="00F009DC" w:rsidRPr="288EF480">
        <w:rPr>
          <w:rFonts w:ascii="Garamond" w:eastAsia="Garamond" w:hAnsi="Garamond" w:cs="Garamond"/>
          <w:sz w:val="22"/>
          <w:szCs w:val="22"/>
        </w:rPr>
        <w:t>digital calibration log</w:t>
      </w:r>
      <w:r w:rsidR="00236E73" w:rsidRPr="288EF480">
        <w:rPr>
          <w:rFonts w:ascii="Garamond" w:eastAsia="Garamond" w:hAnsi="Garamond" w:cs="Garamond"/>
          <w:sz w:val="22"/>
          <w:szCs w:val="22"/>
        </w:rPr>
        <w:t>.  This offset procedure standardizes each depth calibration</w:t>
      </w:r>
      <w:r w:rsidRPr="288EF480">
        <w:rPr>
          <w:rFonts w:ascii="Garamond" w:eastAsia="Garamond" w:hAnsi="Garamond" w:cs="Garamond"/>
          <w:sz w:val="22"/>
          <w:szCs w:val="22"/>
        </w:rPr>
        <w:t>. If a</w:t>
      </w:r>
      <w:r w:rsidR="00236E73" w:rsidRPr="288EF480">
        <w:rPr>
          <w:rFonts w:ascii="Garamond" w:eastAsia="Garamond" w:hAnsi="Garamond" w:cs="Garamond"/>
          <w:sz w:val="22"/>
          <w:szCs w:val="22"/>
        </w:rPr>
        <w:t>ccurate atmospheric pressure data are available, non-vented sensor depth measurements can be corrected.</w:t>
      </w:r>
      <w:r w:rsidR="006649D8" w:rsidRPr="288EF480">
        <w:rPr>
          <w:rFonts w:ascii="Garamond" w:eastAsia="Garamond" w:hAnsi="Garamond" w:cs="Garamond"/>
        </w:rPr>
        <w:t xml:space="preserve"> </w:t>
      </w:r>
      <w:r w:rsidR="006649D8" w:rsidRPr="288EF480">
        <w:rPr>
          <w:rFonts w:ascii="Garamond" w:eastAsia="Garamond" w:hAnsi="Garamond" w:cs="Garamond"/>
          <w:sz w:val="22"/>
          <w:szCs w:val="22"/>
        </w:rPr>
        <w:t>The Principal Investigator should be contacted in order to obtain information regarding atmospheric pressure data availability.</w:t>
      </w:r>
    </w:p>
    <w:p w14:paraId="63A7D610" w14:textId="77777777" w:rsidR="006649D8" w:rsidRPr="00520605" w:rsidRDefault="006649D8" w:rsidP="288EF480">
      <w:pPr>
        <w:ind w:left="360" w:right="36"/>
        <w:rPr>
          <w:rFonts w:ascii="Garamond" w:eastAsia="Garamond" w:hAnsi="Garamond" w:cs="Garamond"/>
          <w:sz w:val="22"/>
          <w:szCs w:val="22"/>
        </w:rPr>
      </w:pPr>
    </w:p>
    <w:p w14:paraId="38CC1AA6" w14:textId="77777777" w:rsidR="00D6696C" w:rsidRPr="00520605" w:rsidRDefault="0029129D"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 xml:space="preserve">Salinity </w:t>
      </w:r>
      <w:r w:rsidR="00F66F26" w:rsidRPr="288EF480">
        <w:rPr>
          <w:rFonts w:ascii="Garamond" w:eastAsia="Garamond" w:hAnsi="Garamond" w:cs="Garamond"/>
          <w:b/>
          <w:bCs/>
          <w:sz w:val="22"/>
          <w:szCs w:val="22"/>
        </w:rPr>
        <w:t xml:space="preserve">Units </w:t>
      </w:r>
      <w:r w:rsidRPr="288EF480">
        <w:rPr>
          <w:rFonts w:ascii="Garamond" w:eastAsia="Garamond" w:hAnsi="Garamond" w:cs="Garamond"/>
          <w:b/>
          <w:bCs/>
          <w:sz w:val="22"/>
          <w:szCs w:val="22"/>
        </w:rPr>
        <w:t>Qualifier:</w:t>
      </w:r>
    </w:p>
    <w:p w14:paraId="09272F4B" w14:textId="77777777" w:rsidR="0029129D" w:rsidRPr="00520605" w:rsidRDefault="0029129D" w:rsidP="288EF480">
      <w:pPr>
        <w:ind w:left="360" w:right="36"/>
        <w:jc w:val="both"/>
        <w:rPr>
          <w:rFonts w:ascii="Garamond" w:eastAsia="Garamond" w:hAnsi="Garamond" w:cs="Garamond"/>
          <w:sz w:val="22"/>
          <w:szCs w:val="22"/>
        </w:rPr>
      </w:pPr>
    </w:p>
    <w:p w14:paraId="3F4E13AF" w14:textId="77777777" w:rsidR="0029129D"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The</w:t>
      </w:r>
      <w:r w:rsidR="0029129D" w:rsidRPr="288EF480">
        <w:rPr>
          <w:rFonts w:ascii="Garamond" w:eastAsia="Garamond" w:hAnsi="Garamond" w:cs="Garamond"/>
          <w:sz w:val="22"/>
          <w:szCs w:val="22"/>
        </w:rPr>
        <w:t xml:space="preserve"> 6600 series sondes </w:t>
      </w:r>
      <w:r w:rsidR="00015798" w:rsidRPr="288EF480">
        <w:rPr>
          <w:rFonts w:ascii="Garamond" w:eastAsia="Garamond" w:hAnsi="Garamond" w:cs="Garamond"/>
          <w:sz w:val="22"/>
          <w:szCs w:val="22"/>
        </w:rPr>
        <w:t>report</w:t>
      </w:r>
      <w:r w:rsidR="0077451F" w:rsidRPr="288EF480">
        <w:rPr>
          <w:rFonts w:ascii="Garamond" w:eastAsia="Garamond" w:hAnsi="Garamond" w:cs="Garamond"/>
          <w:sz w:val="22"/>
          <w:szCs w:val="22"/>
        </w:rPr>
        <w:t xml:space="preserve"> salinity in</w:t>
      </w:r>
      <w:r w:rsidR="0029129D" w:rsidRPr="288EF480">
        <w:rPr>
          <w:rFonts w:ascii="Garamond" w:eastAsia="Garamond" w:hAnsi="Garamond" w:cs="Garamond"/>
          <w:sz w:val="22"/>
          <w:szCs w:val="22"/>
        </w:rPr>
        <w:t xml:space="preserve"> part</w:t>
      </w:r>
      <w:r w:rsidR="00015798" w:rsidRPr="288EF480">
        <w:rPr>
          <w:rFonts w:ascii="Garamond" w:eastAsia="Garamond" w:hAnsi="Garamond" w:cs="Garamond"/>
          <w:sz w:val="22"/>
          <w:szCs w:val="22"/>
        </w:rPr>
        <w:t>s</w:t>
      </w:r>
      <w:r w:rsidR="0029129D" w:rsidRPr="288EF480">
        <w:rPr>
          <w:rFonts w:ascii="Garamond" w:eastAsia="Garamond" w:hAnsi="Garamond" w:cs="Garamond"/>
          <w:sz w:val="22"/>
          <w:szCs w:val="22"/>
        </w:rPr>
        <w:t xml:space="preserve"> per thousand (ppt) units, the EXO sondes </w:t>
      </w:r>
      <w:r w:rsidR="00F66F26" w:rsidRPr="288EF480">
        <w:rPr>
          <w:rFonts w:ascii="Garamond" w:eastAsia="Garamond" w:hAnsi="Garamond" w:cs="Garamond"/>
          <w:sz w:val="22"/>
          <w:szCs w:val="22"/>
        </w:rPr>
        <w:t xml:space="preserve">report </w:t>
      </w:r>
      <w:r w:rsidR="0029129D" w:rsidRPr="288EF480">
        <w:rPr>
          <w:rFonts w:ascii="Garamond" w:eastAsia="Garamond" w:hAnsi="Garamond" w:cs="Garamond"/>
          <w:sz w:val="22"/>
          <w:szCs w:val="22"/>
        </w:rPr>
        <w:t xml:space="preserve">practical salinity units (psu). </w:t>
      </w:r>
      <w:r w:rsidR="00015798" w:rsidRPr="288EF480">
        <w:rPr>
          <w:rFonts w:ascii="Garamond" w:eastAsia="Garamond" w:hAnsi="Garamond" w:cs="Garamond"/>
          <w:sz w:val="22"/>
          <w:szCs w:val="22"/>
        </w:rPr>
        <w:t xml:space="preserve">These units are essentially the same and for </w:t>
      </w:r>
      <w:r w:rsidRPr="288EF480">
        <w:rPr>
          <w:rFonts w:ascii="Garamond" w:eastAsia="Garamond" w:hAnsi="Garamond" w:cs="Garamond"/>
          <w:sz w:val="22"/>
          <w:szCs w:val="22"/>
        </w:rPr>
        <w:t>Aquatic Preserve</w:t>
      </w:r>
      <w:r w:rsidR="00015798" w:rsidRPr="288EF480">
        <w:rPr>
          <w:rFonts w:ascii="Garamond" w:eastAsia="Garamond" w:hAnsi="Garamond" w:cs="Garamond"/>
          <w:sz w:val="22"/>
          <w:szCs w:val="22"/>
        </w:rPr>
        <w:t xml:space="preserve"> purposes</w:t>
      </w:r>
      <w:r w:rsidR="0077451F" w:rsidRPr="288EF480">
        <w:rPr>
          <w:rFonts w:ascii="Garamond" w:eastAsia="Garamond" w:hAnsi="Garamond" w:cs="Garamond"/>
          <w:sz w:val="22"/>
          <w:szCs w:val="22"/>
        </w:rPr>
        <w:t xml:space="preserve"> are understood to be equivalent, however psu is considered the more appropriate designation. </w:t>
      </w:r>
      <w:r w:rsidR="00015798" w:rsidRPr="288EF480">
        <w:rPr>
          <w:rFonts w:ascii="Garamond" w:eastAsia="Garamond" w:hAnsi="Garamond" w:cs="Garamond"/>
          <w:sz w:val="22"/>
          <w:szCs w:val="22"/>
        </w:rPr>
        <w:t>Moving forward t</w:t>
      </w:r>
      <w:r w:rsidR="0029129D" w:rsidRPr="288EF480">
        <w:rPr>
          <w:rFonts w:ascii="Garamond" w:eastAsia="Garamond" w:hAnsi="Garamond" w:cs="Garamond"/>
          <w:sz w:val="22"/>
          <w:szCs w:val="22"/>
        </w:rPr>
        <w:t xml:space="preserve">he </w:t>
      </w:r>
      <w:r w:rsidRPr="288EF480">
        <w:rPr>
          <w:rFonts w:ascii="Garamond" w:eastAsia="Garamond" w:hAnsi="Garamond" w:cs="Garamond"/>
          <w:sz w:val="22"/>
          <w:szCs w:val="22"/>
        </w:rPr>
        <w:t>Aquatic Preserve program</w:t>
      </w:r>
      <w:r w:rsidR="00B665C5" w:rsidRPr="288EF480">
        <w:rPr>
          <w:rFonts w:ascii="Garamond" w:eastAsia="Garamond" w:hAnsi="Garamond" w:cs="Garamond"/>
          <w:sz w:val="22"/>
          <w:szCs w:val="22"/>
        </w:rPr>
        <w:t xml:space="preserve"> </w:t>
      </w:r>
      <w:r w:rsidR="00F66F26" w:rsidRPr="288EF480">
        <w:rPr>
          <w:rFonts w:ascii="Garamond" w:eastAsia="Garamond" w:hAnsi="Garamond" w:cs="Garamond"/>
          <w:sz w:val="22"/>
          <w:szCs w:val="22"/>
        </w:rPr>
        <w:t xml:space="preserve">will </w:t>
      </w:r>
      <w:r w:rsidR="0077451F" w:rsidRPr="288EF480">
        <w:rPr>
          <w:rFonts w:ascii="Garamond" w:eastAsia="Garamond" w:hAnsi="Garamond" w:cs="Garamond"/>
          <w:sz w:val="22"/>
          <w:szCs w:val="22"/>
        </w:rPr>
        <w:t>assign</w:t>
      </w:r>
      <w:r w:rsidR="00F66F26" w:rsidRPr="288EF480">
        <w:rPr>
          <w:rFonts w:ascii="Garamond" w:eastAsia="Garamond" w:hAnsi="Garamond" w:cs="Garamond"/>
          <w:sz w:val="22"/>
          <w:szCs w:val="22"/>
        </w:rPr>
        <w:t xml:space="preserve"> psu </w:t>
      </w:r>
      <w:r w:rsidR="0029129D" w:rsidRPr="288EF480">
        <w:rPr>
          <w:rFonts w:ascii="Garamond" w:eastAsia="Garamond" w:hAnsi="Garamond" w:cs="Garamond"/>
          <w:sz w:val="22"/>
          <w:szCs w:val="22"/>
        </w:rPr>
        <w:t xml:space="preserve">salinity </w:t>
      </w:r>
      <w:r w:rsidR="00F66F26" w:rsidRPr="288EF480">
        <w:rPr>
          <w:rFonts w:ascii="Garamond" w:eastAsia="Garamond" w:hAnsi="Garamond" w:cs="Garamond"/>
          <w:sz w:val="22"/>
          <w:szCs w:val="22"/>
        </w:rPr>
        <w:t xml:space="preserve">units for all </w:t>
      </w:r>
      <w:r w:rsidR="0029129D" w:rsidRPr="288EF480">
        <w:rPr>
          <w:rFonts w:ascii="Garamond" w:eastAsia="Garamond" w:hAnsi="Garamond" w:cs="Garamond"/>
          <w:sz w:val="22"/>
          <w:szCs w:val="22"/>
        </w:rPr>
        <w:t xml:space="preserve">data </w:t>
      </w:r>
      <w:r w:rsidR="00F66F26" w:rsidRPr="288EF480">
        <w:rPr>
          <w:rFonts w:ascii="Garamond" w:eastAsia="Garamond" w:hAnsi="Garamond" w:cs="Garamond"/>
          <w:sz w:val="22"/>
          <w:szCs w:val="22"/>
        </w:rPr>
        <w:t>regardless of sonde type</w:t>
      </w:r>
      <w:r w:rsidR="00B665C5" w:rsidRPr="288EF480">
        <w:rPr>
          <w:rFonts w:ascii="Garamond" w:eastAsia="Garamond" w:hAnsi="Garamond" w:cs="Garamond"/>
          <w:sz w:val="22"/>
          <w:szCs w:val="22"/>
        </w:rPr>
        <w:t xml:space="preserve">. </w:t>
      </w:r>
    </w:p>
    <w:p w14:paraId="3155E655" w14:textId="77777777" w:rsidR="00B665C5" w:rsidRPr="00520605" w:rsidRDefault="00B665C5" w:rsidP="288EF480">
      <w:pPr>
        <w:ind w:left="360" w:right="36"/>
        <w:jc w:val="both"/>
        <w:rPr>
          <w:rFonts w:ascii="Garamond" w:eastAsia="Garamond" w:hAnsi="Garamond" w:cs="Garamond"/>
          <w:sz w:val="22"/>
          <w:szCs w:val="22"/>
        </w:rPr>
      </w:pPr>
    </w:p>
    <w:p w14:paraId="477228D7" w14:textId="77777777" w:rsidR="00B665C5" w:rsidRPr="00520605" w:rsidRDefault="00B665C5" w:rsidP="288EF480">
      <w:pPr>
        <w:ind w:left="360" w:right="36"/>
        <w:jc w:val="both"/>
        <w:rPr>
          <w:rFonts w:ascii="Garamond" w:eastAsia="Garamond" w:hAnsi="Garamond" w:cs="Garamond"/>
          <w:b/>
          <w:bCs/>
          <w:sz w:val="22"/>
          <w:szCs w:val="22"/>
        </w:rPr>
      </w:pPr>
      <w:r w:rsidRPr="288EF480">
        <w:rPr>
          <w:rFonts w:ascii="Garamond" w:eastAsia="Garamond" w:hAnsi="Garamond" w:cs="Garamond"/>
          <w:b/>
          <w:bCs/>
          <w:sz w:val="22"/>
          <w:szCs w:val="22"/>
        </w:rPr>
        <w:t>Turbidity Qualifier:</w:t>
      </w:r>
    </w:p>
    <w:p w14:paraId="01959168" w14:textId="77777777" w:rsidR="00B665C5" w:rsidRPr="00520605" w:rsidRDefault="00B665C5" w:rsidP="288EF480">
      <w:pPr>
        <w:ind w:left="360" w:right="36"/>
        <w:jc w:val="both"/>
        <w:rPr>
          <w:rFonts w:ascii="Garamond" w:eastAsia="Garamond" w:hAnsi="Garamond" w:cs="Garamond"/>
          <w:b/>
          <w:bCs/>
          <w:sz w:val="22"/>
          <w:szCs w:val="22"/>
        </w:rPr>
      </w:pPr>
    </w:p>
    <w:p w14:paraId="61F7F954" w14:textId="77777777" w:rsidR="00F66F26" w:rsidRPr="00520605" w:rsidRDefault="005C2C26" w:rsidP="288EF480">
      <w:pPr>
        <w:ind w:left="360" w:right="36"/>
        <w:rPr>
          <w:rFonts w:ascii="Garamond" w:eastAsia="Garamond" w:hAnsi="Garamond" w:cs="Garamond"/>
          <w:sz w:val="22"/>
          <w:szCs w:val="22"/>
        </w:rPr>
      </w:pPr>
      <w:r w:rsidRPr="288EF480">
        <w:rPr>
          <w:rFonts w:ascii="Garamond" w:eastAsia="Garamond" w:hAnsi="Garamond" w:cs="Garamond"/>
          <w:sz w:val="22"/>
          <w:szCs w:val="22"/>
        </w:rPr>
        <w:t>T</w:t>
      </w:r>
      <w:r w:rsidR="00B665C5" w:rsidRPr="288EF480">
        <w:rPr>
          <w:rFonts w:ascii="Garamond" w:eastAsia="Garamond" w:hAnsi="Garamond" w:cs="Garamond"/>
          <w:sz w:val="22"/>
          <w:szCs w:val="22"/>
        </w:rPr>
        <w:t xml:space="preserve">he 6600 series sondes </w:t>
      </w:r>
      <w:r w:rsidR="00F66F26" w:rsidRPr="288EF480">
        <w:rPr>
          <w:rFonts w:ascii="Garamond" w:eastAsia="Garamond" w:hAnsi="Garamond" w:cs="Garamond"/>
          <w:sz w:val="22"/>
          <w:szCs w:val="22"/>
        </w:rPr>
        <w:t>report turbidity in</w:t>
      </w:r>
      <w:r w:rsidR="00B665C5" w:rsidRPr="288EF480">
        <w:rPr>
          <w:rFonts w:ascii="Garamond" w:eastAsia="Garamond" w:hAnsi="Garamond" w:cs="Garamond"/>
          <w:sz w:val="22"/>
          <w:szCs w:val="22"/>
        </w:rPr>
        <w:t xml:space="preserve"> nephelometric turbidity units (NTU), the EXO sondes use formazin nephelometric units (FNU). The</w:t>
      </w:r>
      <w:r w:rsidR="00F66F26" w:rsidRPr="288EF480">
        <w:rPr>
          <w:rFonts w:ascii="Garamond" w:eastAsia="Garamond" w:hAnsi="Garamond" w:cs="Garamond"/>
          <w:sz w:val="22"/>
          <w:szCs w:val="22"/>
        </w:rPr>
        <w:t>se units are essentially the same but indicate a difference in sensor methodology</w:t>
      </w:r>
      <w:r w:rsidR="008F7453" w:rsidRPr="288EF480">
        <w:rPr>
          <w:rFonts w:ascii="Garamond" w:eastAsia="Garamond" w:hAnsi="Garamond" w:cs="Garamond"/>
          <w:sz w:val="22"/>
          <w:szCs w:val="22"/>
        </w:rPr>
        <w:t>, f</w:t>
      </w:r>
      <w:r w:rsidR="00F66F26" w:rsidRPr="288EF480">
        <w:rPr>
          <w:rFonts w:ascii="Garamond" w:eastAsia="Garamond" w:hAnsi="Garamond" w:cs="Garamond"/>
          <w:sz w:val="22"/>
          <w:szCs w:val="22"/>
        </w:rPr>
        <w:t xml:space="preserve">or </w:t>
      </w:r>
      <w:r w:rsidRPr="288EF480">
        <w:rPr>
          <w:rFonts w:ascii="Garamond" w:eastAsia="Garamond" w:hAnsi="Garamond" w:cs="Garamond"/>
          <w:sz w:val="22"/>
          <w:szCs w:val="22"/>
        </w:rPr>
        <w:t>Aquatic Preserve</w:t>
      </w:r>
      <w:r w:rsidR="00F66F26" w:rsidRPr="288EF480">
        <w:rPr>
          <w:rFonts w:ascii="Garamond" w:eastAsia="Garamond" w:hAnsi="Garamond" w:cs="Garamond"/>
          <w:sz w:val="22"/>
          <w:szCs w:val="22"/>
        </w:rPr>
        <w:t xml:space="preserve"> purposes they will be considered equivalent.  Moving forward, the </w:t>
      </w:r>
      <w:r w:rsidRPr="288EF480">
        <w:rPr>
          <w:rFonts w:ascii="Garamond" w:eastAsia="Garamond" w:hAnsi="Garamond" w:cs="Garamond"/>
          <w:sz w:val="22"/>
          <w:szCs w:val="22"/>
        </w:rPr>
        <w:t xml:space="preserve">Aquatic Preserve program </w:t>
      </w:r>
      <w:r w:rsidR="00F66F26" w:rsidRPr="288EF480">
        <w:rPr>
          <w:rFonts w:ascii="Garamond" w:eastAsia="Garamond" w:hAnsi="Garamond" w:cs="Garamond"/>
          <w:sz w:val="22"/>
          <w:szCs w:val="22"/>
        </w:rPr>
        <w:t xml:space="preserve">will use FNU/NTU </w:t>
      </w:r>
      <w:r w:rsidR="0077451F" w:rsidRPr="288EF480">
        <w:rPr>
          <w:rFonts w:ascii="Garamond" w:eastAsia="Garamond" w:hAnsi="Garamond" w:cs="Garamond"/>
          <w:sz w:val="22"/>
          <w:szCs w:val="22"/>
        </w:rPr>
        <w:t>as the designated units for</w:t>
      </w:r>
      <w:r w:rsidR="00F66F26"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 xml:space="preserve">all </w:t>
      </w:r>
      <w:r w:rsidR="00B665C5" w:rsidRPr="288EF480">
        <w:rPr>
          <w:rFonts w:ascii="Garamond" w:eastAsia="Garamond" w:hAnsi="Garamond" w:cs="Garamond"/>
          <w:sz w:val="22"/>
          <w:szCs w:val="22"/>
        </w:rPr>
        <w:t>turbidity</w:t>
      </w:r>
      <w:r w:rsidR="0077451F" w:rsidRPr="288EF480">
        <w:rPr>
          <w:rFonts w:ascii="Garamond" w:eastAsia="Garamond" w:hAnsi="Garamond" w:cs="Garamond"/>
          <w:sz w:val="22"/>
          <w:szCs w:val="22"/>
        </w:rPr>
        <w:t xml:space="preserve"> data</w:t>
      </w:r>
      <w:r w:rsidR="00B665C5" w:rsidRPr="288EF480">
        <w:rPr>
          <w:rFonts w:ascii="Garamond" w:eastAsia="Garamond" w:hAnsi="Garamond" w:cs="Garamond"/>
          <w:sz w:val="22"/>
          <w:szCs w:val="22"/>
        </w:rPr>
        <w:t xml:space="preserve"> </w:t>
      </w:r>
      <w:r w:rsidR="0077451F" w:rsidRPr="288EF480">
        <w:rPr>
          <w:rFonts w:ascii="Garamond" w:eastAsia="Garamond" w:hAnsi="Garamond" w:cs="Garamond"/>
          <w:sz w:val="22"/>
          <w:szCs w:val="22"/>
        </w:rPr>
        <w:t>regardless of sonde type</w:t>
      </w:r>
      <w:r w:rsidR="00F66F26" w:rsidRPr="288EF480">
        <w:rPr>
          <w:rFonts w:ascii="Garamond" w:eastAsia="Garamond" w:hAnsi="Garamond" w:cs="Garamond"/>
          <w:sz w:val="22"/>
          <w:szCs w:val="22"/>
        </w:rPr>
        <w:t xml:space="preserve">. If turbidity units and sensor methodology are of concern, please see </w:t>
      </w:r>
      <w:r w:rsidR="0077451F" w:rsidRPr="288EF480">
        <w:rPr>
          <w:rFonts w:ascii="Garamond" w:eastAsia="Garamond" w:hAnsi="Garamond" w:cs="Garamond"/>
          <w:sz w:val="22"/>
          <w:szCs w:val="22"/>
        </w:rPr>
        <w:t>the Sensor Specifications portion of the</w:t>
      </w:r>
      <w:r w:rsidR="00F66F26" w:rsidRPr="288EF480">
        <w:rPr>
          <w:rFonts w:ascii="Garamond" w:eastAsia="Garamond" w:hAnsi="Garamond" w:cs="Garamond"/>
          <w:sz w:val="22"/>
          <w:szCs w:val="22"/>
        </w:rPr>
        <w:t xml:space="preserve"> metadata.</w:t>
      </w:r>
    </w:p>
    <w:p w14:paraId="0124EE5A" w14:textId="77777777" w:rsidR="00F66F26" w:rsidRPr="00520605" w:rsidRDefault="00F66F26" w:rsidP="288EF480">
      <w:pPr>
        <w:ind w:left="360" w:right="36"/>
        <w:jc w:val="both"/>
        <w:rPr>
          <w:rFonts w:ascii="Garamond" w:eastAsia="Garamond" w:hAnsi="Garamond" w:cs="Garamond"/>
          <w:sz w:val="22"/>
          <w:szCs w:val="22"/>
        </w:rPr>
      </w:pPr>
    </w:p>
    <w:p w14:paraId="00D8A1AE" w14:textId="77777777" w:rsidR="000832B8" w:rsidRPr="00520605" w:rsidRDefault="000832B8" w:rsidP="288EF480">
      <w:pPr>
        <w:ind w:left="360" w:right="36"/>
        <w:rPr>
          <w:rFonts w:ascii="Garamond" w:eastAsia="Garamond" w:hAnsi="Garamond" w:cs="Garamond"/>
          <w:sz w:val="22"/>
          <w:szCs w:val="22"/>
        </w:rPr>
      </w:pPr>
      <w:r w:rsidRPr="288EF480">
        <w:rPr>
          <w:rStyle w:val="Strong"/>
          <w:rFonts w:ascii="Garamond" w:eastAsia="Garamond" w:hAnsi="Garamond" w:cs="Garamond"/>
          <w:sz w:val="22"/>
          <w:szCs w:val="22"/>
        </w:rPr>
        <w:t>Chlorophyll Fluorescence Disclaimer:</w:t>
      </w:r>
      <w:r>
        <w:br/>
      </w:r>
    </w:p>
    <w:p w14:paraId="11BF3F6C" w14:textId="77777777" w:rsidR="000832B8" w:rsidRPr="00520605" w:rsidRDefault="000832B8" w:rsidP="288EF480">
      <w:pPr>
        <w:ind w:left="360" w:right="36"/>
        <w:rPr>
          <w:rFonts w:ascii="Garamond" w:eastAsia="Garamond" w:hAnsi="Garamond" w:cs="Garamond"/>
          <w:color w:val="1F497D"/>
          <w:sz w:val="22"/>
          <w:szCs w:val="22"/>
        </w:rPr>
      </w:pPr>
      <w:r w:rsidRPr="288EF480">
        <w:rPr>
          <w:rFonts w:ascii="Garamond" w:eastAsia="Garamond" w:hAnsi="Garamond" w:cs="Garamond"/>
          <w:sz w:val="22"/>
          <w:szCs w:val="22"/>
        </w:rPr>
        <w:t>YSI chlorophyll sensors (6025 or 599102-01) are designed to serve as a proxy for chlorophyll concentrations in the field for monitoring applications and complement traditional lab extraction methods; therefore, there are accuracy limitations associated with the data that are detailed in the YSI manual including interference from other fluorescent species, differences in calibration method, and effects of cell structure, particle size, organism type, temperature, and light on sensor measurements.</w:t>
      </w:r>
    </w:p>
    <w:p w14:paraId="70F0BB7A" w14:textId="77777777" w:rsidR="00B665C5" w:rsidRPr="00520605" w:rsidRDefault="00B665C5" w:rsidP="288EF480">
      <w:pPr>
        <w:ind w:left="540" w:right="900"/>
        <w:jc w:val="both"/>
        <w:rPr>
          <w:rFonts w:ascii="Garamond" w:eastAsia="Garamond" w:hAnsi="Garamond" w:cs="Garamond"/>
          <w:sz w:val="22"/>
          <w:szCs w:val="22"/>
        </w:rPr>
      </w:pPr>
    </w:p>
    <w:p w14:paraId="5E553370" w14:textId="77777777" w:rsidR="0029129D" w:rsidRPr="00520605" w:rsidRDefault="0029129D" w:rsidP="288EF480">
      <w:pPr>
        <w:ind w:left="540" w:right="900"/>
        <w:jc w:val="both"/>
        <w:rPr>
          <w:rFonts w:ascii="Garamond" w:eastAsia="Garamond" w:hAnsi="Garamond" w:cs="Garamond"/>
          <w:sz w:val="22"/>
          <w:szCs w:val="22"/>
        </w:rPr>
      </w:pPr>
    </w:p>
    <w:p w14:paraId="05A33884" w14:textId="77777777" w:rsidR="00F23B71" w:rsidRPr="00520605" w:rsidRDefault="00B4483D"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10)  Coded variable definitions</w:t>
      </w:r>
      <w:r w:rsidR="00F8159F" w:rsidRPr="288EF480">
        <w:rPr>
          <w:rFonts w:ascii="Garamond" w:eastAsia="Garamond" w:hAnsi="Garamond" w:cs="Garamond"/>
          <w:b/>
          <w:bCs/>
          <w:sz w:val="22"/>
          <w:szCs w:val="22"/>
        </w:rPr>
        <w:t xml:space="preserve">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099064BC" w14:textId="122FCC0E" w:rsidR="00035789" w:rsidRPr="00035789" w:rsidRDefault="00035789" w:rsidP="00035789">
      <w:pPr>
        <w:pStyle w:val="HTMLPreformatted"/>
        <w:rPr>
          <w:rFonts w:ascii="Garamond" w:eastAsia="Garamond" w:hAnsi="Garamond" w:cs="Garamond"/>
          <w:sz w:val="22"/>
          <w:szCs w:val="22"/>
        </w:rPr>
      </w:pPr>
      <w:r w:rsidRPr="00035789">
        <w:rPr>
          <w:rFonts w:ascii="Garamond" w:eastAsia="Garamond" w:hAnsi="Garamond" w:cs="Garamond"/>
          <w:sz w:val="22"/>
          <w:szCs w:val="22"/>
        </w:rPr>
        <w:t xml:space="preserve">Raw file naming protocol: 6-numeral deployment site name/month/date of deployment/year (e.g. AH091219 = Alligator Harbor deployment beginning September 12, 2019). </w:t>
      </w:r>
    </w:p>
    <w:p w14:paraId="037523BE" w14:textId="77777777" w:rsidR="00035789" w:rsidRPr="00035789" w:rsidRDefault="00035789" w:rsidP="00035789">
      <w:pPr>
        <w:pStyle w:val="HTMLPreformatted"/>
        <w:rPr>
          <w:rFonts w:ascii="Garamond" w:eastAsia="Garamond" w:hAnsi="Garamond" w:cs="Garamond"/>
          <w:sz w:val="22"/>
          <w:szCs w:val="22"/>
        </w:rPr>
      </w:pPr>
    </w:p>
    <w:p w14:paraId="61BBD7D9" w14:textId="3FE8E047" w:rsidR="00F8159F" w:rsidRPr="00035789" w:rsidRDefault="00035789" w:rsidP="00035789">
      <w:pPr>
        <w:pStyle w:val="HTMLPreformatted"/>
        <w:rPr>
          <w:rFonts w:ascii="Garamond" w:eastAsia="Garamond" w:hAnsi="Garamond" w:cs="Garamond"/>
          <w:sz w:val="22"/>
          <w:szCs w:val="22"/>
        </w:rPr>
      </w:pPr>
      <w:r w:rsidRPr="00035789">
        <w:rPr>
          <w:rFonts w:ascii="Garamond" w:eastAsia="Garamond" w:hAnsi="Garamond" w:cs="Garamond"/>
          <w:sz w:val="22"/>
          <w:szCs w:val="22"/>
        </w:rPr>
        <w:t>Pre-processed file naming protocol: YSI deployment site/month/year (e.g. AH0107 = Alligator Harbor data from January 2007).</w:t>
      </w:r>
    </w:p>
    <w:p w14:paraId="7E548D00" w14:textId="77777777" w:rsidR="00F8159F" w:rsidRDefault="00F8159F" w:rsidP="288EF480">
      <w:pPr>
        <w:pStyle w:val="HTMLPreformatted"/>
        <w:rPr>
          <w:rFonts w:ascii="Garamond" w:eastAsia="Garamond" w:hAnsi="Garamond" w:cs="Garamond"/>
          <w:sz w:val="22"/>
          <w:szCs w:val="22"/>
        </w:rPr>
      </w:pPr>
    </w:p>
    <w:p w14:paraId="0CB22BCB" w14:textId="77777777" w:rsidR="007A7E2E" w:rsidRPr="00520605" w:rsidRDefault="007A7E2E" w:rsidP="288EF480">
      <w:pPr>
        <w:pStyle w:val="HTMLPreformatted"/>
        <w:rPr>
          <w:rFonts w:ascii="Garamond" w:eastAsia="Garamond" w:hAnsi="Garamond" w:cs="Garamond"/>
          <w:sz w:val="22"/>
          <w:szCs w:val="22"/>
        </w:rPr>
      </w:pPr>
      <w:r w:rsidRPr="288EF480">
        <w:rPr>
          <w:rFonts w:ascii="Garamond" w:eastAsia="Garamond" w:hAnsi="Garamond" w:cs="Garamond"/>
          <w:sz w:val="22"/>
          <w:szCs w:val="22"/>
        </w:rPr>
        <w:t>Site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19"/>
        <w:gridCol w:w="3111"/>
      </w:tblGrid>
      <w:tr w:rsidR="00394374" w14:paraId="30E2572D" w14:textId="77777777" w:rsidTr="288EF480">
        <w:tc>
          <w:tcPr>
            <w:tcW w:w="3120" w:type="dxa"/>
          </w:tcPr>
          <w:p w14:paraId="2A46C8B7"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Station:</w:t>
            </w:r>
          </w:p>
        </w:tc>
        <w:tc>
          <w:tcPr>
            <w:tcW w:w="3119" w:type="dxa"/>
          </w:tcPr>
          <w:p w14:paraId="788ED045"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Sampling Site Code:</w:t>
            </w:r>
          </w:p>
        </w:tc>
        <w:tc>
          <w:tcPr>
            <w:tcW w:w="3111" w:type="dxa"/>
          </w:tcPr>
          <w:p w14:paraId="19D8E553" w14:textId="77777777" w:rsidR="00394374" w:rsidRPr="00F71971" w:rsidRDefault="00394374" w:rsidP="288EF480">
            <w:pPr>
              <w:rPr>
                <w:rFonts w:ascii="Garamond" w:eastAsia="Garamond" w:hAnsi="Garamond" w:cs="Garamond"/>
                <w:b/>
                <w:bCs/>
                <w:sz w:val="22"/>
                <w:szCs w:val="22"/>
              </w:rPr>
            </w:pPr>
            <w:r w:rsidRPr="288EF480">
              <w:rPr>
                <w:rFonts w:ascii="Garamond" w:eastAsia="Garamond" w:hAnsi="Garamond" w:cs="Garamond"/>
                <w:b/>
                <w:bCs/>
                <w:sz w:val="22"/>
                <w:szCs w:val="22"/>
              </w:rPr>
              <w:t>Station Code:</w:t>
            </w:r>
          </w:p>
        </w:tc>
      </w:tr>
      <w:tr w:rsidR="007A7E2E" w14:paraId="7727A78D" w14:textId="77777777" w:rsidTr="288EF480">
        <w:tc>
          <w:tcPr>
            <w:tcW w:w="3120" w:type="dxa"/>
          </w:tcPr>
          <w:p w14:paraId="763731C3" w14:textId="61F6FEE4" w:rsidR="007A7E2E" w:rsidRPr="00F71971" w:rsidRDefault="00035789" w:rsidP="288EF480">
            <w:pPr>
              <w:pStyle w:val="TableParagraph"/>
              <w:spacing w:before="0" w:line="227" w:lineRule="exact"/>
              <w:ind w:left="50"/>
              <w:rPr>
                <w:rFonts w:ascii="Garamond" w:eastAsia="Garamond" w:hAnsi="Garamond" w:cs="Garamond"/>
              </w:rPr>
            </w:pPr>
            <w:r>
              <w:rPr>
                <w:rFonts w:ascii="Garamond" w:eastAsia="Garamond" w:hAnsi="Garamond" w:cs="Garamond"/>
              </w:rPr>
              <w:t>Alligator Harbor</w:t>
            </w:r>
          </w:p>
        </w:tc>
        <w:tc>
          <w:tcPr>
            <w:tcW w:w="3119" w:type="dxa"/>
            <w:vAlign w:val="center"/>
          </w:tcPr>
          <w:p w14:paraId="3E7CEC91" w14:textId="4FD9CB77" w:rsidR="007A7E2E" w:rsidRPr="00F71971" w:rsidRDefault="00035789" w:rsidP="288EF480">
            <w:pPr>
              <w:rPr>
                <w:rFonts w:ascii="Garamond" w:eastAsia="Garamond" w:hAnsi="Garamond" w:cs="Garamond"/>
                <w:sz w:val="22"/>
                <w:szCs w:val="22"/>
              </w:rPr>
            </w:pPr>
            <w:r>
              <w:rPr>
                <w:rFonts w:ascii="Garamond" w:eastAsia="Garamond" w:hAnsi="Garamond" w:cs="Garamond"/>
                <w:sz w:val="22"/>
                <w:szCs w:val="22"/>
              </w:rPr>
              <w:t>AH2</w:t>
            </w:r>
          </w:p>
        </w:tc>
        <w:tc>
          <w:tcPr>
            <w:tcW w:w="3111" w:type="dxa"/>
            <w:vAlign w:val="center"/>
          </w:tcPr>
          <w:p w14:paraId="598C51B6" w14:textId="3358CDD0" w:rsidR="007A7E2E" w:rsidRPr="00F71971" w:rsidRDefault="00AD605D" w:rsidP="288EF480">
            <w:pPr>
              <w:rPr>
                <w:rFonts w:ascii="Garamond" w:eastAsia="Garamond" w:hAnsi="Garamond" w:cs="Garamond"/>
                <w:sz w:val="22"/>
                <w:szCs w:val="22"/>
              </w:rPr>
            </w:pPr>
            <w:r>
              <w:rPr>
                <w:rFonts w:ascii="Garamond" w:eastAsia="Garamond" w:hAnsi="Garamond" w:cs="Garamond"/>
                <w:sz w:val="22"/>
                <w:szCs w:val="22"/>
              </w:rPr>
              <w:t>AH2</w:t>
            </w:r>
          </w:p>
        </w:tc>
      </w:tr>
      <w:tr w:rsidR="007A7E2E" w14:paraId="01C6079B" w14:textId="77777777" w:rsidTr="288EF480">
        <w:tc>
          <w:tcPr>
            <w:tcW w:w="3120" w:type="dxa"/>
          </w:tcPr>
          <w:p w14:paraId="4753D6C4" w14:textId="5D9A8B53" w:rsidR="007A7E2E" w:rsidRPr="00F71971" w:rsidRDefault="00035789" w:rsidP="288EF480">
            <w:pPr>
              <w:pStyle w:val="TableParagraph"/>
              <w:spacing w:before="0" w:line="227" w:lineRule="exact"/>
              <w:ind w:left="50"/>
              <w:rPr>
                <w:rFonts w:ascii="Garamond" w:eastAsia="Garamond" w:hAnsi="Garamond" w:cs="Garamond"/>
              </w:rPr>
            </w:pPr>
            <w:r>
              <w:rPr>
                <w:rFonts w:ascii="Garamond" w:eastAsia="Garamond" w:hAnsi="Garamond" w:cs="Garamond"/>
              </w:rPr>
              <w:t>Windmark</w:t>
            </w:r>
          </w:p>
        </w:tc>
        <w:tc>
          <w:tcPr>
            <w:tcW w:w="3119" w:type="dxa"/>
            <w:vAlign w:val="center"/>
          </w:tcPr>
          <w:p w14:paraId="7662F17F" w14:textId="27AEC1E3" w:rsidR="007A7E2E" w:rsidRPr="00F71971" w:rsidRDefault="00035789" w:rsidP="288EF480">
            <w:pPr>
              <w:rPr>
                <w:rFonts w:ascii="Garamond" w:eastAsia="Garamond" w:hAnsi="Garamond" w:cs="Garamond"/>
                <w:sz w:val="22"/>
                <w:szCs w:val="22"/>
              </w:rPr>
            </w:pPr>
            <w:r>
              <w:rPr>
                <w:rFonts w:ascii="Garamond" w:eastAsia="Garamond" w:hAnsi="Garamond" w:cs="Garamond"/>
                <w:sz w:val="22"/>
                <w:szCs w:val="22"/>
              </w:rPr>
              <w:t>WD</w:t>
            </w:r>
          </w:p>
        </w:tc>
        <w:tc>
          <w:tcPr>
            <w:tcW w:w="3111" w:type="dxa"/>
            <w:vAlign w:val="center"/>
          </w:tcPr>
          <w:p w14:paraId="4CD77C3D" w14:textId="25AC3628" w:rsidR="007A7E2E" w:rsidRPr="00F71971" w:rsidRDefault="00AD605D" w:rsidP="288EF480">
            <w:pPr>
              <w:rPr>
                <w:rFonts w:ascii="Garamond" w:eastAsia="Garamond" w:hAnsi="Garamond" w:cs="Garamond"/>
                <w:sz w:val="22"/>
                <w:szCs w:val="22"/>
              </w:rPr>
            </w:pPr>
            <w:r>
              <w:rPr>
                <w:rFonts w:ascii="Garamond" w:eastAsia="Garamond" w:hAnsi="Garamond" w:cs="Garamond"/>
                <w:sz w:val="22"/>
                <w:szCs w:val="22"/>
              </w:rPr>
              <w:t>WD</w:t>
            </w:r>
          </w:p>
        </w:tc>
      </w:tr>
    </w:tbl>
    <w:p w14:paraId="6EB3D694" w14:textId="77777777" w:rsidR="00BB13EA" w:rsidRPr="00520605" w:rsidRDefault="00BB13EA" w:rsidP="288EF480">
      <w:pPr>
        <w:jc w:val="both"/>
        <w:rPr>
          <w:rFonts w:ascii="Garamond" w:eastAsia="Garamond" w:hAnsi="Garamond" w:cs="Garamond"/>
          <w:sz w:val="22"/>
          <w:szCs w:val="22"/>
        </w:rPr>
      </w:pPr>
    </w:p>
    <w:p w14:paraId="6BAAF151" w14:textId="360E7761" w:rsidR="00C40AD6" w:rsidRPr="00AD605D" w:rsidRDefault="00B4483D" w:rsidP="00AD605D">
      <w:pPr>
        <w:jc w:val="both"/>
        <w:rPr>
          <w:rFonts w:ascii="Garamond" w:eastAsia="Garamond" w:hAnsi="Garamond" w:cs="Garamond"/>
          <w:b/>
          <w:bCs/>
          <w:sz w:val="22"/>
          <w:szCs w:val="22"/>
        </w:rPr>
      </w:pPr>
      <w:r w:rsidRPr="288EF480">
        <w:rPr>
          <w:rFonts w:ascii="Garamond" w:eastAsia="Garamond" w:hAnsi="Garamond" w:cs="Garamond"/>
          <w:b/>
          <w:bCs/>
          <w:sz w:val="22"/>
          <w:szCs w:val="22"/>
        </w:rPr>
        <w:t xml:space="preserve">11)  </w:t>
      </w:r>
      <w:r w:rsidR="00F8159F" w:rsidRPr="288EF480">
        <w:rPr>
          <w:rFonts w:ascii="Garamond" w:eastAsia="Garamond" w:hAnsi="Garamond" w:cs="Garamond"/>
          <w:b/>
          <w:bCs/>
          <w:sz w:val="22"/>
          <w:szCs w:val="22"/>
        </w:rPr>
        <w:t xml:space="preserve">QAQC </w:t>
      </w:r>
      <w:r w:rsidR="00F32C85" w:rsidRPr="288EF480">
        <w:rPr>
          <w:rFonts w:ascii="Garamond" w:eastAsia="Garamond" w:hAnsi="Garamond" w:cs="Garamond"/>
          <w:b/>
          <w:bCs/>
          <w:sz w:val="22"/>
          <w:szCs w:val="22"/>
        </w:rPr>
        <w:t xml:space="preserve">flag definitions </w:t>
      </w:r>
      <w:r w:rsidR="00E13A30"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17F89967" w14:textId="77777777" w:rsidR="00F8159F" w:rsidRPr="00520605" w:rsidRDefault="00C40AD6" w:rsidP="00AD605D">
      <w:pPr>
        <w:pStyle w:val="HTMLPreformatted"/>
        <w:ind w:right="36"/>
        <w:rPr>
          <w:rFonts w:ascii="Garamond" w:eastAsia="Garamond" w:hAnsi="Garamond" w:cs="Garamond"/>
          <w:sz w:val="22"/>
          <w:szCs w:val="22"/>
        </w:rPr>
      </w:pPr>
      <w:r w:rsidRPr="288EF480">
        <w:rPr>
          <w:rFonts w:ascii="Garamond" w:eastAsia="Garamond" w:hAnsi="Garamond" w:cs="Garamond"/>
          <w:sz w:val="22"/>
          <w:szCs w:val="22"/>
        </w:rPr>
        <w:t>Q</w:t>
      </w:r>
      <w:r w:rsidR="00BE5EF8" w:rsidRPr="288EF480">
        <w:rPr>
          <w:rFonts w:ascii="Garamond" w:eastAsia="Garamond" w:hAnsi="Garamond" w:cs="Garamond"/>
          <w:sz w:val="22"/>
          <w:szCs w:val="22"/>
        </w:rPr>
        <w:t>A</w:t>
      </w:r>
      <w:r w:rsidRPr="288EF480">
        <w:rPr>
          <w:rFonts w:ascii="Garamond" w:eastAsia="Garamond" w:hAnsi="Garamond" w:cs="Garamond"/>
          <w:sz w:val="22"/>
          <w:szCs w:val="22"/>
        </w:rPr>
        <w:t xml:space="preserve">QC flags </w:t>
      </w:r>
      <w:r w:rsidR="00BE5EF8" w:rsidRPr="288EF480">
        <w:rPr>
          <w:rFonts w:ascii="Garamond" w:eastAsia="Garamond" w:hAnsi="Garamond" w:cs="Garamond"/>
          <w:sz w:val="22"/>
          <w:szCs w:val="22"/>
        </w:rPr>
        <w:t xml:space="preserve">provide </w:t>
      </w:r>
      <w:r w:rsidR="006C17BB" w:rsidRPr="288EF480">
        <w:rPr>
          <w:rFonts w:ascii="Garamond" w:eastAsia="Garamond" w:hAnsi="Garamond" w:cs="Garamond"/>
          <w:sz w:val="22"/>
          <w:szCs w:val="22"/>
        </w:rPr>
        <w:t>documentation</w:t>
      </w:r>
      <w:r w:rsidR="00BE5EF8"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of</w:t>
      </w:r>
      <w:r w:rsidR="00BE5EF8" w:rsidRPr="288EF480">
        <w:rPr>
          <w:rFonts w:ascii="Garamond" w:eastAsia="Garamond" w:hAnsi="Garamond" w:cs="Garamond"/>
          <w:sz w:val="22"/>
          <w:szCs w:val="22"/>
        </w:rPr>
        <w:t xml:space="preserve"> the data and </w:t>
      </w:r>
      <w:r w:rsidRPr="288EF480">
        <w:rPr>
          <w:rFonts w:ascii="Garamond" w:eastAsia="Garamond" w:hAnsi="Garamond" w:cs="Garamond"/>
          <w:sz w:val="22"/>
          <w:szCs w:val="22"/>
        </w:rPr>
        <w:t>are applied to individual data points by insertion into the</w:t>
      </w:r>
      <w:r w:rsidR="00733D82" w:rsidRPr="288EF480">
        <w:rPr>
          <w:rFonts w:ascii="Garamond" w:eastAsia="Garamond" w:hAnsi="Garamond" w:cs="Garamond"/>
          <w:sz w:val="22"/>
          <w:szCs w:val="22"/>
        </w:rPr>
        <w:t xml:space="preserve"> parameter’s</w:t>
      </w:r>
      <w:r w:rsidRPr="288EF480">
        <w:rPr>
          <w:rFonts w:ascii="Garamond" w:eastAsia="Garamond" w:hAnsi="Garamond" w:cs="Garamond"/>
          <w:sz w:val="22"/>
          <w:szCs w:val="22"/>
        </w:rPr>
        <w:t xml:space="preserve"> associated flag column</w:t>
      </w:r>
      <w:r w:rsidR="00733D82" w:rsidRPr="288EF480">
        <w:rPr>
          <w:rFonts w:ascii="Garamond" w:eastAsia="Garamond" w:hAnsi="Garamond" w:cs="Garamond"/>
          <w:sz w:val="22"/>
          <w:szCs w:val="22"/>
        </w:rPr>
        <w:t xml:space="preserve"> (header preceded by an F_)</w:t>
      </w:r>
      <w:r w:rsidRPr="288EF480">
        <w:rPr>
          <w:rFonts w:ascii="Garamond" w:eastAsia="Garamond" w:hAnsi="Garamond" w:cs="Garamond"/>
          <w:sz w:val="22"/>
          <w:szCs w:val="22"/>
        </w:rPr>
        <w:t xml:space="preserve">.  </w:t>
      </w:r>
      <w:r w:rsidR="00BE5EF8" w:rsidRPr="288EF480">
        <w:rPr>
          <w:rFonts w:ascii="Garamond" w:eastAsia="Garamond" w:hAnsi="Garamond" w:cs="Garamond"/>
          <w:sz w:val="22"/>
          <w:szCs w:val="22"/>
        </w:rPr>
        <w:t xml:space="preserve"> During </w:t>
      </w:r>
      <w:r w:rsidR="00DA3E2A" w:rsidRPr="288EF480">
        <w:rPr>
          <w:rFonts w:ascii="Garamond" w:eastAsia="Garamond" w:hAnsi="Garamond" w:cs="Garamond"/>
          <w:sz w:val="22"/>
          <w:szCs w:val="22"/>
        </w:rPr>
        <w:t>p</w:t>
      </w:r>
      <w:r w:rsidR="00BE5EF8" w:rsidRPr="288EF480">
        <w:rPr>
          <w:rFonts w:ascii="Garamond" w:eastAsia="Garamond" w:hAnsi="Garamond" w:cs="Garamond"/>
          <w:sz w:val="22"/>
          <w:szCs w:val="22"/>
        </w:rPr>
        <w:t xml:space="preserve">rimary </w:t>
      </w:r>
      <w:r w:rsidR="00DA3E2A" w:rsidRPr="288EF480">
        <w:rPr>
          <w:rFonts w:ascii="Garamond" w:eastAsia="Garamond" w:hAnsi="Garamond" w:cs="Garamond"/>
          <w:sz w:val="22"/>
          <w:szCs w:val="22"/>
        </w:rPr>
        <w:t>a</w:t>
      </w:r>
      <w:r w:rsidR="00BE5EF8" w:rsidRPr="288EF480">
        <w:rPr>
          <w:rFonts w:ascii="Garamond" w:eastAsia="Garamond" w:hAnsi="Garamond" w:cs="Garamond"/>
          <w:sz w:val="22"/>
          <w:szCs w:val="22"/>
        </w:rPr>
        <w:t>utomated QA</w:t>
      </w:r>
      <w:r w:rsidRPr="288EF480">
        <w:rPr>
          <w:rFonts w:ascii="Garamond" w:eastAsia="Garamond" w:hAnsi="Garamond" w:cs="Garamond"/>
          <w:sz w:val="22"/>
          <w:szCs w:val="22"/>
        </w:rPr>
        <w:t>QC</w:t>
      </w:r>
      <w:r w:rsidR="00BE5EF8" w:rsidRPr="288EF480">
        <w:rPr>
          <w:rFonts w:ascii="Garamond" w:eastAsia="Garamond" w:hAnsi="Garamond" w:cs="Garamond"/>
          <w:sz w:val="22"/>
          <w:szCs w:val="22"/>
        </w:rPr>
        <w:t xml:space="preserve"> (performed by the CDMO)</w:t>
      </w:r>
      <w:r w:rsidRPr="288EF480">
        <w:rPr>
          <w:rFonts w:ascii="Garamond" w:eastAsia="Garamond" w:hAnsi="Garamond" w:cs="Garamond"/>
          <w:sz w:val="22"/>
          <w:szCs w:val="22"/>
        </w:rPr>
        <w:t xml:space="preserve">, -5, -4, </w:t>
      </w:r>
      <w:r w:rsidR="00763370" w:rsidRPr="288EF480">
        <w:rPr>
          <w:rFonts w:ascii="Garamond" w:eastAsia="Garamond" w:hAnsi="Garamond" w:cs="Garamond"/>
          <w:sz w:val="22"/>
          <w:szCs w:val="22"/>
        </w:rPr>
        <w:t xml:space="preserve">and </w:t>
      </w:r>
      <w:r w:rsidRPr="288EF480">
        <w:rPr>
          <w:rFonts w:ascii="Garamond" w:eastAsia="Garamond" w:hAnsi="Garamond" w:cs="Garamond"/>
          <w:sz w:val="22"/>
          <w:szCs w:val="22"/>
        </w:rPr>
        <w:t xml:space="preserve">-2 </w:t>
      </w:r>
      <w:r w:rsidR="00763370" w:rsidRPr="288EF480">
        <w:rPr>
          <w:rFonts w:ascii="Garamond" w:eastAsia="Garamond" w:hAnsi="Garamond" w:cs="Garamond"/>
          <w:sz w:val="22"/>
          <w:szCs w:val="22"/>
        </w:rPr>
        <w:t xml:space="preserve">flags </w:t>
      </w:r>
      <w:r w:rsidRPr="288EF480">
        <w:rPr>
          <w:rFonts w:ascii="Garamond" w:eastAsia="Garamond" w:hAnsi="Garamond" w:cs="Garamond"/>
          <w:sz w:val="22"/>
          <w:szCs w:val="22"/>
        </w:rPr>
        <w:t>are applied automatically</w:t>
      </w:r>
      <w:r w:rsidR="00BE5EF8" w:rsidRPr="288EF480">
        <w:rPr>
          <w:rFonts w:ascii="Garamond" w:eastAsia="Garamond" w:hAnsi="Garamond" w:cs="Garamond"/>
          <w:sz w:val="22"/>
          <w:szCs w:val="22"/>
        </w:rPr>
        <w:t xml:space="preserve"> to indicate data that is </w:t>
      </w:r>
      <w:r w:rsidR="00F66033" w:rsidRPr="288EF480">
        <w:rPr>
          <w:rFonts w:ascii="Garamond" w:eastAsia="Garamond" w:hAnsi="Garamond" w:cs="Garamond"/>
          <w:sz w:val="22"/>
          <w:szCs w:val="22"/>
        </w:rPr>
        <w:t xml:space="preserve">missing and </w:t>
      </w:r>
      <w:r w:rsidR="00BE5EF8" w:rsidRPr="288EF480">
        <w:rPr>
          <w:rFonts w:ascii="Garamond" w:eastAsia="Garamond" w:hAnsi="Garamond" w:cs="Garamond"/>
          <w:sz w:val="22"/>
          <w:szCs w:val="22"/>
        </w:rPr>
        <w:t>above or below sensor range.  A</w:t>
      </w:r>
      <w:r w:rsidRPr="288EF480">
        <w:rPr>
          <w:rFonts w:ascii="Garamond" w:eastAsia="Garamond" w:hAnsi="Garamond" w:cs="Garamond"/>
          <w:sz w:val="22"/>
          <w:szCs w:val="22"/>
        </w:rPr>
        <w:t>ll remaining data</w:t>
      </w:r>
      <w:r w:rsidR="00BE5EF8" w:rsidRPr="288EF480">
        <w:rPr>
          <w:rFonts w:ascii="Garamond" w:eastAsia="Garamond" w:hAnsi="Garamond" w:cs="Garamond"/>
          <w:sz w:val="22"/>
          <w:szCs w:val="22"/>
        </w:rPr>
        <w:t xml:space="preserve"> are then </w:t>
      </w:r>
      <w:r w:rsidRPr="288EF480">
        <w:rPr>
          <w:rFonts w:ascii="Garamond" w:eastAsia="Garamond" w:hAnsi="Garamond" w:cs="Garamond"/>
          <w:sz w:val="22"/>
          <w:szCs w:val="22"/>
        </w:rPr>
        <w:t xml:space="preserve">flagged </w:t>
      </w:r>
      <w:r w:rsidR="00BE5EF8" w:rsidRPr="288EF480">
        <w:rPr>
          <w:rFonts w:ascii="Garamond" w:eastAsia="Garamond" w:hAnsi="Garamond" w:cs="Garamond"/>
          <w:sz w:val="22"/>
          <w:szCs w:val="22"/>
        </w:rPr>
        <w:t>0</w:t>
      </w:r>
      <w:r w:rsidR="00F66033" w:rsidRPr="288EF480">
        <w:rPr>
          <w:rFonts w:ascii="Garamond" w:eastAsia="Garamond" w:hAnsi="Garamond" w:cs="Garamond"/>
          <w:sz w:val="22"/>
          <w:szCs w:val="22"/>
        </w:rPr>
        <w:t>, passing initial QAQC checks</w:t>
      </w:r>
      <w:r w:rsidRPr="288EF480">
        <w:rPr>
          <w:rFonts w:ascii="Garamond" w:eastAsia="Garamond" w:hAnsi="Garamond" w:cs="Garamond"/>
          <w:sz w:val="22"/>
          <w:szCs w:val="22"/>
        </w:rPr>
        <w:t>.   D</w:t>
      </w:r>
      <w:r w:rsidR="00BE5EF8" w:rsidRPr="288EF480">
        <w:rPr>
          <w:rFonts w:ascii="Garamond" w:eastAsia="Garamond" w:hAnsi="Garamond" w:cs="Garamond"/>
          <w:sz w:val="22"/>
          <w:szCs w:val="22"/>
        </w:rPr>
        <w:t xml:space="preserve">uring </w:t>
      </w:r>
      <w:r w:rsidR="00DA3E2A" w:rsidRPr="288EF480">
        <w:rPr>
          <w:rFonts w:ascii="Garamond" w:eastAsia="Garamond" w:hAnsi="Garamond" w:cs="Garamond"/>
          <w:sz w:val="22"/>
          <w:szCs w:val="22"/>
        </w:rPr>
        <w:t>s</w:t>
      </w:r>
      <w:r w:rsidR="00BE5EF8" w:rsidRPr="288EF480">
        <w:rPr>
          <w:rFonts w:ascii="Garamond" w:eastAsia="Garamond" w:hAnsi="Garamond" w:cs="Garamond"/>
          <w:sz w:val="22"/>
          <w:szCs w:val="22"/>
        </w:rPr>
        <w:t xml:space="preserve">econdary and </w:t>
      </w:r>
      <w:r w:rsidR="00DA3E2A" w:rsidRPr="288EF480">
        <w:rPr>
          <w:rFonts w:ascii="Garamond" w:eastAsia="Garamond" w:hAnsi="Garamond" w:cs="Garamond"/>
          <w:sz w:val="22"/>
          <w:szCs w:val="22"/>
        </w:rPr>
        <w:t>t</w:t>
      </w:r>
      <w:r w:rsidR="00BE5EF8" w:rsidRPr="288EF480">
        <w:rPr>
          <w:rFonts w:ascii="Garamond" w:eastAsia="Garamond" w:hAnsi="Garamond" w:cs="Garamond"/>
          <w:sz w:val="22"/>
          <w:szCs w:val="22"/>
        </w:rPr>
        <w:t>ertiary QA</w:t>
      </w:r>
      <w:r w:rsidRPr="288EF480">
        <w:rPr>
          <w:rFonts w:ascii="Garamond" w:eastAsia="Garamond" w:hAnsi="Garamond" w:cs="Garamond"/>
          <w:sz w:val="22"/>
          <w:szCs w:val="22"/>
        </w:rPr>
        <w:t xml:space="preserve">QC 1, -3, and 5 flags may be used to note data as suspect, </w:t>
      </w:r>
      <w:r w:rsidR="006C17BB" w:rsidRPr="288EF480">
        <w:rPr>
          <w:rFonts w:ascii="Garamond" w:eastAsia="Garamond" w:hAnsi="Garamond" w:cs="Garamond"/>
          <w:sz w:val="22"/>
          <w:szCs w:val="22"/>
        </w:rPr>
        <w:t>rejected</w:t>
      </w:r>
      <w:r w:rsidR="00733D82" w:rsidRPr="288EF480">
        <w:rPr>
          <w:rFonts w:ascii="Garamond" w:eastAsia="Garamond" w:hAnsi="Garamond" w:cs="Garamond"/>
          <w:sz w:val="22"/>
          <w:szCs w:val="22"/>
        </w:rPr>
        <w:t xml:space="preserve"> due to QAQC</w:t>
      </w:r>
      <w:r w:rsidR="006C17BB" w:rsidRPr="288EF480">
        <w:rPr>
          <w:rFonts w:ascii="Garamond" w:eastAsia="Garamond" w:hAnsi="Garamond" w:cs="Garamond"/>
          <w:sz w:val="22"/>
          <w:szCs w:val="22"/>
        </w:rPr>
        <w:t xml:space="preserve">, or </w:t>
      </w:r>
      <w:r w:rsidRPr="288EF480">
        <w:rPr>
          <w:rFonts w:ascii="Garamond" w:eastAsia="Garamond" w:hAnsi="Garamond" w:cs="Garamond"/>
          <w:sz w:val="22"/>
          <w:szCs w:val="22"/>
        </w:rPr>
        <w:t>corrected.</w:t>
      </w:r>
    </w:p>
    <w:p w14:paraId="3721CA54" w14:textId="77777777" w:rsidR="00B4483D" w:rsidRPr="00520605" w:rsidRDefault="00B4483D" w:rsidP="288EF480">
      <w:pPr>
        <w:pStyle w:val="HTMLPreformatted"/>
        <w:ind w:left="360" w:right="720"/>
        <w:rPr>
          <w:rFonts w:ascii="Garamond" w:eastAsia="Garamond" w:hAnsi="Garamond" w:cs="Garamond"/>
          <w:sz w:val="16"/>
          <w:szCs w:val="16"/>
          <w:highlight w:val="yellow"/>
        </w:rPr>
      </w:pPr>
    </w:p>
    <w:p w14:paraId="265BBE0D" w14:textId="3404C584" w:rsidR="00E13A30"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5</w:t>
      </w:r>
      <w:r>
        <w:tab/>
      </w:r>
      <w:r w:rsidRPr="288EF480">
        <w:rPr>
          <w:rFonts w:ascii="Garamond" w:eastAsia="Garamond" w:hAnsi="Garamond" w:cs="Garamond"/>
          <w:sz w:val="22"/>
          <w:szCs w:val="22"/>
        </w:rPr>
        <w:t>Outside High Sensor Range</w:t>
      </w:r>
    </w:p>
    <w:p w14:paraId="2896C1C8" w14:textId="0E5A3603" w:rsidR="00E16F02" w:rsidRPr="00520605" w:rsidRDefault="00E16F02" w:rsidP="288EF480">
      <w:pPr>
        <w:pStyle w:val="HTMLPreformatted"/>
        <w:tabs>
          <w:tab w:val="clear" w:pos="916"/>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4</w:t>
      </w:r>
      <w:r>
        <w:tab/>
      </w:r>
      <w:r w:rsidRPr="288EF480">
        <w:rPr>
          <w:rFonts w:ascii="Garamond" w:eastAsia="Garamond" w:hAnsi="Garamond" w:cs="Garamond"/>
          <w:sz w:val="22"/>
          <w:szCs w:val="22"/>
        </w:rPr>
        <w:t>Outside Low Sensor Range</w:t>
      </w:r>
    </w:p>
    <w:p w14:paraId="3A94CCF4"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lastRenderedPageBreak/>
        <w:t>-</w:t>
      </w:r>
      <w:r w:rsidR="00657762" w:rsidRPr="288EF480">
        <w:rPr>
          <w:rFonts w:ascii="Garamond" w:eastAsia="Garamond" w:hAnsi="Garamond" w:cs="Garamond"/>
          <w:sz w:val="22"/>
          <w:szCs w:val="22"/>
        </w:rPr>
        <w:t>3</w:t>
      </w:r>
      <w:r>
        <w:tab/>
      </w:r>
      <w:r>
        <w:tab/>
      </w:r>
      <w:r w:rsidR="00231E2C" w:rsidRPr="288EF480">
        <w:rPr>
          <w:rFonts w:ascii="Garamond" w:eastAsia="Garamond" w:hAnsi="Garamond" w:cs="Garamond"/>
          <w:sz w:val="22"/>
          <w:szCs w:val="22"/>
        </w:rPr>
        <w:t xml:space="preserve">Data Rejected </w:t>
      </w:r>
      <w:r w:rsidR="00DA3E2A" w:rsidRPr="288EF480">
        <w:rPr>
          <w:rFonts w:ascii="Garamond" w:eastAsia="Garamond" w:hAnsi="Garamond" w:cs="Garamond"/>
          <w:sz w:val="22"/>
          <w:szCs w:val="22"/>
        </w:rPr>
        <w:t xml:space="preserve">due </w:t>
      </w:r>
      <w:r w:rsidR="00231E2C" w:rsidRPr="288EF480">
        <w:rPr>
          <w:rFonts w:ascii="Garamond" w:eastAsia="Garamond" w:hAnsi="Garamond" w:cs="Garamond"/>
          <w:sz w:val="22"/>
          <w:szCs w:val="22"/>
        </w:rPr>
        <w:t>to QAQC</w:t>
      </w:r>
    </w:p>
    <w:p w14:paraId="7987886D"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2</w:t>
      </w:r>
      <w:r>
        <w:tab/>
      </w:r>
      <w:r>
        <w:tab/>
      </w:r>
      <w:r w:rsidRPr="288EF480">
        <w:rPr>
          <w:rFonts w:ascii="Garamond" w:eastAsia="Garamond" w:hAnsi="Garamond" w:cs="Garamond"/>
          <w:sz w:val="22"/>
          <w:szCs w:val="22"/>
        </w:rPr>
        <w:t>Missing Data</w:t>
      </w:r>
    </w:p>
    <w:p w14:paraId="5F89AAFE" w14:textId="77777777" w:rsidR="00E16F02" w:rsidRPr="00520605" w:rsidRDefault="00E16F02" w:rsidP="288EF480">
      <w:pPr>
        <w:pStyle w:val="HTMLPreformatted"/>
        <w:tabs>
          <w:tab w:val="left" w:pos="720"/>
          <w:tab w:val="left" w:pos="1080"/>
        </w:tabs>
        <w:ind w:left="720"/>
        <w:rPr>
          <w:rFonts w:ascii="Garamond" w:eastAsia="Garamond" w:hAnsi="Garamond" w:cs="Garamond"/>
          <w:i/>
          <w:iCs/>
          <w:sz w:val="22"/>
          <w:szCs w:val="22"/>
        </w:rPr>
      </w:pPr>
      <w:r w:rsidRPr="288EF480">
        <w:rPr>
          <w:rFonts w:ascii="Garamond" w:eastAsia="Garamond" w:hAnsi="Garamond" w:cs="Garamond"/>
          <w:sz w:val="22"/>
          <w:szCs w:val="22"/>
        </w:rPr>
        <w:t>-</w:t>
      </w:r>
      <w:r w:rsidR="00657762" w:rsidRPr="288EF480">
        <w:rPr>
          <w:rFonts w:ascii="Garamond" w:eastAsia="Garamond" w:hAnsi="Garamond" w:cs="Garamond"/>
          <w:sz w:val="22"/>
          <w:szCs w:val="22"/>
        </w:rPr>
        <w:t>1</w:t>
      </w:r>
      <w:r>
        <w:tab/>
      </w:r>
      <w:r>
        <w:tab/>
      </w:r>
      <w:r w:rsidR="005F40C9" w:rsidRPr="288EF480">
        <w:rPr>
          <w:rFonts w:ascii="Garamond" w:eastAsia="Garamond" w:hAnsi="Garamond" w:cs="Garamond"/>
          <w:sz w:val="22"/>
          <w:szCs w:val="22"/>
        </w:rPr>
        <w:t>Optional SWMP Supported Parameter</w:t>
      </w:r>
    </w:p>
    <w:p w14:paraId="3F71B39B"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0</w:t>
      </w:r>
      <w:r>
        <w:tab/>
      </w:r>
      <w:r>
        <w:tab/>
      </w:r>
      <w:r w:rsidR="005F40C9" w:rsidRPr="288EF480">
        <w:rPr>
          <w:rFonts w:ascii="Garamond" w:eastAsia="Garamond" w:hAnsi="Garamond" w:cs="Garamond"/>
          <w:sz w:val="22"/>
          <w:szCs w:val="22"/>
        </w:rPr>
        <w:t>Data Passed Initial QAQC Checks</w:t>
      </w:r>
    </w:p>
    <w:p w14:paraId="080419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1</w:t>
      </w:r>
      <w:r>
        <w:tab/>
      </w:r>
      <w:r>
        <w:tab/>
      </w:r>
      <w:r w:rsidRPr="288EF480">
        <w:rPr>
          <w:rFonts w:ascii="Garamond" w:eastAsia="Garamond" w:hAnsi="Garamond" w:cs="Garamond"/>
          <w:sz w:val="22"/>
          <w:szCs w:val="22"/>
        </w:rPr>
        <w:t>Suspect Data</w:t>
      </w:r>
    </w:p>
    <w:p w14:paraId="204A75B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2</w:t>
      </w:r>
      <w:r>
        <w:tab/>
      </w:r>
      <w:r>
        <w:tab/>
      </w:r>
      <w:r w:rsidR="00763370" w:rsidRPr="288EF480">
        <w:rPr>
          <w:rFonts w:ascii="Garamond" w:eastAsia="Garamond" w:hAnsi="Garamond" w:cs="Garamond"/>
          <w:i/>
          <w:iCs/>
          <w:sz w:val="22"/>
          <w:szCs w:val="22"/>
        </w:rPr>
        <w:t>Open - reserved for later flag</w:t>
      </w:r>
    </w:p>
    <w:p w14:paraId="63929471"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3</w:t>
      </w:r>
      <w:r>
        <w:tab/>
      </w:r>
      <w:r>
        <w:tab/>
      </w:r>
      <w:r w:rsidR="00B60965" w:rsidRPr="288EF480">
        <w:rPr>
          <w:rFonts w:ascii="Garamond" w:eastAsia="Garamond" w:hAnsi="Garamond" w:cs="Garamond"/>
          <w:sz w:val="22"/>
          <w:szCs w:val="22"/>
        </w:rPr>
        <w:t>Calculated data: non-vented depth/level sensor correction for changes in barometric pressure</w:t>
      </w:r>
    </w:p>
    <w:p w14:paraId="09559E47"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4</w:t>
      </w:r>
      <w:r>
        <w:tab/>
      </w:r>
      <w:r>
        <w:tab/>
      </w:r>
      <w:r w:rsidRPr="288EF480">
        <w:rPr>
          <w:rFonts w:ascii="Garamond" w:eastAsia="Garamond" w:hAnsi="Garamond" w:cs="Garamond"/>
          <w:sz w:val="22"/>
          <w:szCs w:val="22"/>
        </w:rPr>
        <w:t>Historical</w:t>
      </w:r>
      <w:r w:rsidR="0019352E" w:rsidRPr="288EF480">
        <w:rPr>
          <w:rFonts w:ascii="Garamond" w:eastAsia="Garamond" w:hAnsi="Garamond" w:cs="Garamond"/>
          <w:sz w:val="22"/>
          <w:szCs w:val="22"/>
        </w:rPr>
        <w:t xml:space="preserve"> Data</w:t>
      </w:r>
      <w:r w:rsidRPr="288EF480">
        <w:rPr>
          <w:rFonts w:ascii="Garamond" w:eastAsia="Garamond" w:hAnsi="Garamond" w:cs="Garamond"/>
          <w:sz w:val="22"/>
          <w:szCs w:val="22"/>
        </w:rPr>
        <w:t>:  Pre-Auto QAQC</w:t>
      </w:r>
    </w:p>
    <w:p w14:paraId="34A5BA7F"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r w:rsidRPr="288EF480">
        <w:rPr>
          <w:rFonts w:ascii="Garamond" w:eastAsia="Garamond" w:hAnsi="Garamond" w:cs="Garamond"/>
          <w:sz w:val="22"/>
          <w:szCs w:val="22"/>
        </w:rPr>
        <w:t xml:space="preserve"> </w:t>
      </w:r>
      <w:r w:rsidR="00657762" w:rsidRPr="288EF480">
        <w:rPr>
          <w:rFonts w:ascii="Garamond" w:eastAsia="Garamond" w:hAnsi="Garamond" w:cs="Garamond"/>
          <w:sz w:val="22"/>
          <w:szCs w:val="22"/>
        </w:rPr>
        <w:t>5</w:t>
      </w:r>
      <w:r>
        <w:tab/>
      </w:r>
      <w:r>
        <w:tab/>
      </w:r>
      <w:r w:rsidRPr="288EF480">
        <w:rPr>
          <w:rFonts w:ascii="Garamond" w:eastAsia="Garamond" w:hAnsi="Garamond" w:cs="Garamond"/>
          <w:sz w:val="22"/>
          <w:szCs w:val="22"/>
        </w:rPr>
        <w:t>Corrected Data</w:t>
      </w:r>
    </w:p>
    <w:p w14:paraId="54F07686" w14:textId="77777777" w:rsidR="00E16F02" w:rsidRPr="00520605" w:rsidRDefault="00E16F02" w:rsidP="288EF480">
      <w:pPr>
        <w:pStyle w:val="HTMLPreformatted"/>
        <w:tabs>
          <w:tab w:val="left" w:pos="720"/>
          <w:tab w:val="left" w:pos="1080"/>
        </w:tabs>
        <w:ind w:left="720"/>
        <w:rPr>
          <w:rFonts w:ascii="Garamond" w:eastAsia="Garamond" w:hAnsi="Garamond" w:cs="Garamond"/>
          <w:sz w:val="22"/>
          <w:szCs w:val="22"/>
        </w:rPr>
      </w:pPr>
    </w:p>
    <w:p w14:paraId="616BB168" w14:textId="77777777" w:rsidR="00AD605D" w:rsidRDefault="00E715AA" w:rsidP="00AD605D">
      <w:pPr>
        <w:pStyle w:val="HTMLPreformatted"/>
        <w:rPr>
          <w:rFonts w:ascii="Garamond" w:eastAsia="Garamond" w:hAnsi="Garamond" w:cs="Garamond"/>
          <w:sz w:val="22"/>
          <w:szCs w:val="22"/>
        </w:rPr>
      </w:pPr>
      <w:r w:rsidRPr="288EF480">
        <w:rPr>
          <w:rFonts w:ascii="Garamond" w:eastAsia="Garamond" w:hAnsi="Garamond" w:cs="Garamond"/>
          <w:b/>
          <w:bCs/>
          <w:sz w:val="22"/>
          <w:szCs w:val="22"/>
        </w:rPr>
        <w:t xml:space="preserve">12)  QAQC </w:t>
      </w:r>
      <w:r w:rsidR="00F32C85" w:rsidRPr="288EF480">
        <w:rPr>
          <w:rFonts w:ascii="Garamond" w:eastAsia="Garamond" w:hAnsi="Garamond" w:cs="Garamond"/>
          <w:b/>
          <w:bCs/>
          <w:sz w:val="22"/>
          <w:szCs w:val="22"/>
        </w:rPr>
        <w:t>c</w:t>
      </w:r>
      <w:r w:rsidRPr="288EF480">
        <w:rPr>
          <w:rFonts w:ascii="Garamond" w:eastAsia="Garamond" w:hAnsi="Garamond" w:cs="Garamond"/>
          <w:b/>
          <w:bCs/>
          <w:sz w:val="22"/>
          <w:szCs w:val="22"/>
        </w:rPr>
        <w:t xml:space="preserve">ode </w:t>
      </w:r>
      <w:r w:rsidR="00F32C85" w:rsidRPr="288EF480">
        <w:rPr>
          <w:rFonts w:ascii="Garamond" w:eastAsia="Garamond" w:hAnsi="Garamond" w:cs="Garamond"/>
          <w:b/>
          <w:bCs/>
          <w:sz w:val="22"/>
          <w:szCs w:val="22"/>
        </w:rPr>
        <w:t>definitions</w:t>
      </w:r>
      <w:r w:rsidR="00F32C85" w:rsidRPr="288EF480">
        <w:rPr>
          <w:rFonts w:ascii="Garamond" w:eastAsia="Garamond" w:hAnsi="Garamond" w:cs="Garamond"/>
          <w:sz w:val="22"/>
          <w:szCs w:val="22"/>
        </w:rPr>
        <w:t xml:space="preserve"> </w:t>
      </w:r>
      <w:r w:rsidRPr="288EF480">
        <w:rPr>
          <w:rFonts w:ascii="Garamond" w:eastAsia="Garamond" w:hAnsi="Garamond" w:cs="Garamond"/>
          <w:sz w:val="22"/>
          <w:szCs w:val="22"/>
        </w:rPr>
        <w:t xml:space="preserve">– </w:t>
      </w:r>
    </w:p>
    <w:p w14:paraId="04E92E59" w14:textId="22E71ACA" w:rsidR="00BE5EF8" w:rsidRPr="00520605" w:rsidRDefault="00BE5EF8" w:rsidP="00AD605D">
      <w:pPr>
        <w:pStyle w:val="HTMLPreformatted"/>
        <w:rPr>
          <w:rFonts w:ascii="Garamond" w:eastAsia="Garamond" w:hAnsi="Garamond" w:cs="Garamond"/>
          <w:sz w:val="22"/>
          <w:szCs w:val="22"/>
        </w:rPr>
      </w:pPr>
      <w:r w:rsidRPr="288EF480">
        <w:rPr>
          <w:rFonts w:ascii="Garamond" w:eastAsia="Garamond" w:hAnsi="Garamond" w:cs="Garamond"/>
          <w:sz w:val="22"/>
          <w:szCs w:val="22"/>
        </w:rPr>
        <w:t xml:space="preserve">QAQC codes are used in conjunction with QAQC flags to provide </w:t>
      </w:r>
      <w:r w:rsidR="006C17BB" w:rsidRPr="288EF480">
        <w:rPr>
          <w:rFonts w:ascii="Garamond" w:eastAsia="Garamond" w:hAnsi="Garamond" w:cs="Garamond"/>
          <w:sz w:val="22"/>
          <w:szCs w:val="22"/>
        </w:rPr>
        <w:t>further documentation of</w:t>
      </w:r>
      <w:r w:rsidRPr="288EF480">
        <w:rPr>
          <w:rFonts w:ascii="Garamond" w:eastAsia="Garamond" w:hAnsi="Garamond" w:cs="Garamond"/>
          <w:sz w:val="22"/>
          <w:szCs w:val="22"/>
        </w:rPr>
        <w:t xml:space="preserve"> the data and are also applied by insertion into the associated flag column.  There are </w:t>
      </w:r>
      <w:r w:rsidR="0024722E" w:rsidRPr="288EF480">
        <w:rPr>
          <w:rFonts w:ascii="Garamond" w:eastAsia="Garamond" w:hAnsi="Garamond" w:cs="Garamond"/>
          <w:sz w:val="22"/>
          <w:szCs w:val="22"/>
        </w:rPr>
        <w:t>three (</w:t>
      </w:r>
      <w:r w:rsidRPr="288EF480">
        <w:rPr>
          <w:rFonts w:ascii="Garamond" w:eastAsia="Garamond" w:hAnsi="Garamond" w:cs="Garamond"/>
          <w:sz w:val="22"/>
          <w:szCs w:val="22"/>
        </w:rPr>
        <w:t>3</w:t>
      </w:r>
      <w:r w:rsidR="0024722E" w:rsidRPr="288EF480">
        <w:rPr>
          <w:rFonts w:ascii="Garamond" w:eastAsia="Garamond" w:hAnsi="Garamond" w:cs="Garamond"/>
          <w:sz w:val="22"/>
          <w:szCs w:val="22"/>
        </w:rPr>
        <w:t>)</w:t>
      </w:r>
      <w:r w:rsidRPr="288EF480">
        <w:rPr>
          <w:rFonts w:ascii="Garamond" w:eastAsia="Garamond" w:hAnsi="Garamond" w:cs="Garamond"/>
          <w:sz w:val="22"/>
          <w:szCs w:val="22"/>
        </w:rPr>
        <w:t xml:space="preserve"> different code categories, general, sensor, and comment.</w:t>
      </w:r>
      <w:r w:rsidR="00020C95" w:rsidRPr="288EF480">
        <w:rPr>
          <w:rFonts w:ascii="Garamond" w:eastAsia="Garamond" w:hAnsi="Garamond" w:cs="Garamond"/>
          <w:sz w:val="22"/>
          <w:szCs w:val="22"/>
        </w:rPr>
        <w:t xml:space="preserve">  General errors document general problems with the deployment or</w:t>
      </w:r>
      <w:r w:rsidR="006C17BB" w:rsidRPr="288EF480">
        <w:rPr>
          <w:rFonts w:ascii="Garamond" w:eastAsia="Garamond" w:hAnsi="Garamond" w:cs="Garamond"/>
          <w:sz w:val="22"/>
          <w:szCs w:val="22"/>
        </w:rPr>
        <w:t xml:space="preserve"> YSI</w:t>
      </w:r>
      <w:r w:rsidR="00020C95" w:rsidRPr="288EF480">
        <w:rPr>
          <w:rFonts w:ascii="Garamond" w:eastAsia="Garamond" w:hAnsi="Garamond" w:cs="Garamond"/>
          <w:sz w:val="22"/>
          <w:szCs w:val="22"/>
        </w:rPr>
        <w:t xml:space="preserve"> </w:t>
      </w:r>
      <w:r w:rsidR="006C17BB" w:rsidRPr="288EF480">
        <w:rPr>
          <w:rFonts w:ascii="Garamond" w:eastAsia="Garamond" w:hAnsi="Garamond" w:cs="Garamond"/>
          <w:sz w:val="22"/>
          <w:szCs w:val="22"/>
        </w:rPr>
        <w:t>datasonde</w:t>
      </w:r>
      <w:r w:rsidR="00020C95" w:rsidRPr="288EF480">
        <w:rPr>
          <w:rFonts w:ascii="Garamond" w:eastAsia="Garamond" w:hAnsi="Garamond" w:cs="Garamond"/>
          <w:sz w:val="22"/>
          <w:szCs w:val="22"/>
        </w:rPr>
        <w:t>, sensor errors are sensor specific, and comment codes are used to further document conditions</w:t>
      </w:r>
      <w:r w:rsidR="006C17BB" w:rsidRPr="288EF480">
        <w:rPr>
          <w:rFonts w:ascii="Garamond" w:eastAsia="Garamond" w:hAnsi="Garamond" w:cs="Garamond"/>
          <w:sz w:val="22"/>
          <w:szCs w:val="22"/>
        </w:rPr>
        <w:t xml:space="preserve"> or a problem with the data</w:t>
      </w:r>
      <w:r w:rsidR="00020C95" w:rsidRPr="288EF480">
        <w:rPr>
          <w:rFonts w:ascii="Garamond" w:eastAsia="Garamond" w:hAnsi="Garamond" w:cs="Garamond"/>
          <w:sz w:val="22"/>
          <w:szCs w:val="22"/>
        </w:rPr>
        <w:t>.  Only one general or sensor error and one comment code can be applied to a particular data point</w:t>
      </w:r>
      <w:r w:rsidR="00C16BEB" w:rsidRPr="288EF480">
        <w:rPr>
          <w:rFonts w:ascii="Garamond" w:eastAsia="Garamond" w:hAnsi="Garamond" w:cs="Garamond"/>
          <w:sz w:val="22"/>
          <w:szCs w:val="22"/>
        </w:rPr>
        <w:t xml:space="preserve">, but some comment codes </w:t>
      </w:r>
      <w:r w:rsidR="00EE25CA" w:rsidRPr="288EF480">
        <w:rPr>
          <w:rFonts w:ascii="Garamond" w:eastAsia="Garamond" w:hAnsi="Garamond" w:cs="Garamond"/>
          <w:sz w:val="22"/>
          <w:szCs w:val="22"/>
        </w:rPr>
        <w:t xml:space="preserve">(marked with an * below) </w:t>
      </w:r>
      <w:r w:rsidR="00C16BEB" w:rsidRPr="288EF480">
        <w:rPr>
          <w:rFonts w:ascii="Garamond" w:eastAsia="Garamond" w:hAnsi="Garamond" w:cs="Garamond"/>
          <w:sz w:val="22"/>
          <w:szCs w:val="22"/>
        </w:rPr>
        <w:t>can be applied to the entire record in the F_Record column.</w:t>
      </w:r>
      <w:r w:rsidR="00020C95" w:rsidRPr="288EF480">
        <w:rPr>
          <w:rFonts w:ascii="Garamond" w:eastAsia="Garamond" w:hAnsi="Garamond" w:cs="Garamond"/>
          <w:sz w:val="22"/>
          <w:szCs w:val="22"/>
        </w:rPr>
        <w:t xml:space="preserve">  </w:t>
      </w:r>
    </w:p>
    <w:p w14:paraId="00A3CE46" w14:textId="77777777" w:rsidR="00BE5EF8" w:rsidRPr="00520605" w:rsidRDefault="00BE5EF8" w:rsidP="288EF480">
      <w:pPr>
        <w:pStyle w:val="HTMLPreformatted"/>
        <w:ind w:left="540" w:right="540"/>
        <w:jc w:val="both"/>
        <w:rPr>
          <w:rFonts w:ascii="Garamond" w:eastAsia="Garamond" w:hAnsi="Garamond" w:cs="Garamond"/>
          <w:sz w:val="16"/>
          <w:szCs w:val="16"/>
        </w:rPr>
      </w:pPr>
    </w:p>
    <w:p w14:paraId="272D00EA" w14:textId="77777777" w:rsidR="00E715AA" w:rsidRPr="00520605" w:rsidRDefault="00E715AA" w:rsidP="288EF480">
      <w:pPr>
        <w:pStyle w:val="HTMLPreformatted"/>
        <w:tabs>
          <w:tab w:val="left" w:pos="720"/>
          <w:tab w:val="left" w:pos="10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General</w:t>
      </w:r>
      <w:r w:rsidR="00BE5EF8" w:rsidRPr="288EF480">
        <w:rPr>
          <w:rFonts w:ascii="Garamond" w:eastAsia="Garamond" w:hAnsi="Garamond" w:cs="Garamond"/>
          <w:sz w:val="22"/>
          <w:szCs w:val="22"/>
        </w:rPr>
        <w:t xml:space="preserve"> </w:t>
      </w:r>
      <w:r w:rsidRPr="288EF480">
        <w:rPr>
          <w:rFonts w:ascii="Garamond" w:eastAsia="Garamond" w:hAnsi="Garamond" w:cs="Garamond"/>
          <w:sz w:val="22"/>
          <w:szCs w:val="22"/>
        </w:rPr>
        <w:t>Errors</w:t>
      </w:r>
    </w:p>
    <w:p w14:paraId="0488CE4E" w14:textId="77777777" w:rsidR="00E6507D" w:rsidRPr="00520605" w:rsidRDefault="00E6507D" w:rsidP="288EF480">
      <w:pPr>
        <w:pStyle w:val="BodyText"/>
        <w:tabs>
          <w:tab w:val="left" w:pos="720"/>
          <w:tab w:val="left" w:pos="90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GIC</w:t>
      </w:r>
      <w:r w:rsidRPr="00520605">
        <w:rPr>
          <w:rFonts w:ascii="Garamond" w:hAnsi="Garamond"/>
          <w:sz w:val="22"/>
          <w:szCs w:val="22"/>
        </w:rPr>
        <w:tab/>
      </w:r>
      <w:r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ice</w:t>
      </w:r>
    </w:p>
    <w:p w14:paraId="0F5F3548" w14:textId="77777777" w:rsidR="00E649D6" w:rsidRPr="00520605" w:rsidRDefault="00E649D6"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GIM</w:t>
      </w:r>
      <w:r w:rsidR="00875634"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malfunction</w:t>
      </w:r>
    </w:p>
    <w:p w14:paraId="528BCA0F" w14:textId="77777777" w:rsidR="00E6507D" w:rsidRPr="00520605" w:rsidRDefault="00E6507D" w:rsidP="288EF480">
      <w:pPr>
        <w:pStyle w:val="BodyText"/>
        <w:tabs>
          <w:tab w:val="left" w:pos="720"/>
          <w:tab w:val="left" w:pos="900"/>
          <w:tab w:val="left" w:pos="99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GIT</w:t>
      </w:r>
      <w:r w:rsidRPr="00520605">
        <w:rPr>
          <w:rFonts w:ascii="Garamond" w:hAnsi="Garamond"/>
          <w:sz w:val="22"/>
          <w:szCs w:val="22"/>
        </w:rPr>
        <w:tab/>
      </w:r>
      <w:r w:rsidRPr="288EF480">
        <w:rPr>
          <w:rFonts w:ascii="Garamond" w:eastAsia="Garamond" w:hAnsi="Garamond" w:cs="Garamond"/>
          <w:sz w:val="22"/>
          <w:szCs w:val="22"/>
        </w:rPr>
        <w:t xml:space="preserve">Instrument </w:t>
      </w:r>
      <w:r w:rsidR="004A68EB" w:rsidRPr="288EF480">
        <w:rPr>
          <w:rFonts w:ascii="Garamond" w:eastAsia="Garamond" w:hAnsi="Garamond" w:cs="Garamond"/>
          <w:sz w:val="22"/>
          <w:szCs w:val="22"/>
        </w:rPr>
        <w:t>recording error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recovered telemetry data</w:t>
      </w:r>
    </w:p>
    <w:p w14:paraId="57D37ACD"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GM</w:t>
      </w:r>
      <w:r w:rsidR="00E6507D" w:rsidRPr="288EF480">
        <w:rPr>
          <w:rFonts w:ascii="Garamond" w:eastAsia="Garamond" w:hAnsi="Garamond" w:cs="Garamond"/>
          <w:sz w:val="22"/>
          <w:szCs w:val="22"/>
        </w:rPr>
        <w:t>C</w:t>
      </w:r>
      <w:r w:rsidRPr="288EF480">
        <w:rPr>
          <w:rFonts w:ascii="Garamond" w:eastAsia="Garamond" w:hAnsi="Garamond" w:cs="Garamond"/>
          <w:sz w:val="22"/>
          <w:szCs w:val="22"/>
        </w:rPr>
        <w:t xml:space="preserve"> </w:t>
      </w:r>
      <w:r w:rsidRPr="00520605">
        <w:rPr>
          <w:rFonts w:ascii="Garamond" w:hAnsi="Garamond"/>
          <w:sz w:val="22"/>
          <w:szCs w:val="22"/>
        </w:rPr>
        <w:tab/>
      </w:r>
      <w:r w:rsidR="00E6507D" w:rsidRPr="288EF480">
        <w:rPr>
          <w:rFonts w:ascii="Garamond" w:eastAsia="Garamond" w:hAnsi="Garamond" w:cs="Garamond"/>
          <w:sz w:val="22"/>
          <w:szCs w:val="22"/>
        </w:rPr>
        <w:t xml:space="preserve">No </w:t>
      </w:r>
      <w:r w:rsidR="004A68EB" w:rsidRPr="288EF480">
        <w:rPr>
          <w:rFonts w:ascii="Garamond" w:eastAsia="Garamond" w:hAnsi="Garamond" w:cs="Garamond"/>
          <w:sz w:val="22"/>
          <w:szCs w:val="22"/>
        </w:rPr>
        <w:t xml:space="preserve">instrument deployed due </w:t>
      </w:r>
      <w:r w:rsidR="00E6507D"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maintenance</w:t>
      </w:r>
      <w:r w:rsidR="00136522" w:rsidRPr="288EF480">
        <w:rPr>
          <w:rFonts w:ascii="Garamond" w:eastAsia="Garamond" w:hAnsi="Garamond" w:cs="Garamond"/>
          <w:sz w:val="22"/>
          <w:szCs w:val="22"/>
        </w:rPr>
        <w:t>/</w:t>
      </w:r>
      <w:r w:rsidR="004A68EB" w:rsidRPr="288EF480">
        <w:rPr>
          <w:rFonts w:ascii="Garamond" w:eastAsia="Garamond" w:hAnsi="Garamond" w:cs="Garamond"/>
          <w:sz w:val="22"/>
          <w:szCs w:val="22"/>
        </w:rPr>
        <w:t>calibration</w:t>
      </w:r>
    </w:p>
    <w:p w14:paraId="671AE86E" w14:textId="77777777" w:rsidR="00E715AA" w:rsidRPr="00520605" w:rsidRDefault="00E715AA"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GNF</w:t>
      </w:r>
      <w:r w:rsidRPr="00520605">
        <w:rPr>
          <w:rFonts w:ascii="Garamond" w:hAnsi="Garamond"/>
          <w:sz w:val="22"/>
          <w:szCs w:val="22"/>
        </w:rPr>
        <w:tab/>
      </w:r>
      <w:r w:rsidRPr="288EF480">
        <w:rPr>
          <w:rFonts w:ascii="Garamond" w:eastAsia="Garamond" w:hAnsi="Garamond" w:cs="Garamond"/>
          <w:sz w:val="22"/>
          <w:szCs w:val="22"/>
        </w:rPr>
        <w:t xml:space="preserve">Deployment </w:t>
      </w:r>
      <w:r w:rsidR="004A68EB" w:rsidRPr="288EF480">
        <w:rPr>
          <w:rFonts w:ascii="Garamond" w:eastAsia="Garamond" w:hAnsi="Garamond" w:cs="Garamond"/>
          <w:sz w:val="22"/>
          <w:szCs w:val="22"/>
        </w:rPr>
        <w:t xml:space="preserve">tube clogged </w:t>
      </w:r>
      <w:r w:rsidR="00E649D6"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 flow</w:t>
      </w:r>
    </w:p>
    <w:p w14:paraId="0E53BBA0" w14:textId="77777777" w:rsidR="00E649D6" w:rsidRPr="00520605" w:rsidRDefault="00E649D6"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GOW</w:t>
      </w:r>
      <w:r w:rsidR="006C17BB" w:rsidRPr="00520605">
        <w:rPr>
          <w:rFonts w:ascii="Garamond" w:hAnsi="Garamond"/>
          <w:sz w:val="22"/>
          <w:szCs w:val="22"/>
        </w:rPr>
        <w:tab/>
      </w:r>
      <w:r w:rsidR="006C17BB" w:rsidRPr="288EF480">
        <w:rPr>
          <w:rFonts w:ascii="Garamond" w:eastAsia="Garamond" w:hAnsi="Garamond" w:cs="Garamond"/>
          <w:sz w:val="22"/>
          <w:szCs w:val="22"/>
        </w:rPr>
        <w:t xml:space="preserve">Out of </w:t>
      </w:r>
      <w:r w:rsidR="004A68EB" w:rsidRPr="288EF480">
        <w:rPr>
          <w:rFonts w:ascii="Garamond" w:eastAsia="Garamond" w:hAnsi="Garamond" w:cs="Garamond"/>
          <w:sz w:val="22"/>
          <w:szCs w:val="22"/>
        </w:rPr>
        <w:t>water event</w:t>
      </w:r>
    </w:p>
    <w:p w14:paraId="3D519FAC"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GPF</w:t>
      </w:r>
      <w:r w:rsidRPr="00520605">
        <w:rPr>
          <w:rFonts w:ascii="Garamond" w:hAnsi="Garamond"/>
          <w:sz w:val="22"/>
          <w:szCs w:val="22"/>
        </w:rPr>
        <w:tab/>
      </w:r>
      <w:r w:rsidRPr="288EF480">
        <w:rPr>
          <w:rFonts w:ascii="Garamond" w:eastAsia="Garamond" w:hAnsi="Garamond" w:cs="Garamond"/>
          <w:sz w:val="22"/>
          <w:szCs w:val="22"/>
        </w:rPr>
        <w:t xml:space="preserve">Power </w:t>
      </w:r>
      <w:r w:rsidR="004A68EB" w:rsidRPr="288EF480">
        <w:rPr>
          <w:rFonts w:ascii="Garamond" w:eastAsia="Garamond" w:hAnsi="Garamond" w:cs="Garamond"/>
          <w:sz w:val="22"/>
          <w:szCs w:val="22"/>
        </w:rPr>
        <w:t xml:space="preserve">failure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low battery</w:t>
      </w:r>
    </w:p>
    <w:p w14:paraId="7F676C50" w14:textId="77777777" w:rsidR="006C17BB" w:rsidRPr="00520605" w:rsidRDefault="006C17BB"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GQR</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rejected due </w:t>
      </w:r>
      <w:r w:rsidRPr="288EF480">
        <w:rPr>
          <w:rFonts w:ascii="Garamond" w:eastAsia="Garamond" w:hAnsi="Garamond" w:cs="Garamond"/>
          <w:sz w:val="22"/>
          <w:szCs w:val="22"/>
        </w:rPr>
        <w:t xml:space="preserve">to QA/QC </w:t>
      </w:r>
      <w:r w:rsidR="004A68EB" w:rsidRPr="288EF480">
        <w:rPr>
          <w:rFonts w:ascii="Garamond" w:eastAsia="Garamond" w:hAnsi="Garamond" w:cs="Garamond"/>
          <w:sz w:val="22"/>
          <w:szCs w:val="22"/>
        </w:rPr>
        <w:t>checks</w:t>
      </w:r>
    </w:p>
    <w:p w14:paraId="3DB3294E" w14:textId="77777777" w:rsidR="00136522" w:rsidRPr="00520605" w:rsidRDefault="00136522" w:rsidP="288EF480">
      <w:pPr>
        <w:pStyle w:val="BodyText"/>
        <w:tabs>
          <w:tab w:val="left" w:pos="720"/>
          <w:tab w:val="left" w:pos="900"/>
          <w:tab w:val="left" w:pos="99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GSM</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1D447313" w14:textId="77777777" w:rsidR="005C2C26"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 xml:space="preserve">   </w:t>
      </w:r>
    </w:p>
    <w:p w14:paraId="65FF5C4B" w14:textId="77777777" w:rsidR="00C16B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Corrected Depth/Level Data Codes</w:t>
      </w:r>
    </w:p>
    <w:p w14:paraId="10849286" w14:textId="531D28B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GCC</w:t>
      </w:r>
      <w:r w:rsidRPr="00520605">
        <w:rPr>
          <w:rFonts w:ascii="Garamond" w:hAnsi="Garamond"/>
          <w:sz w:val="22"/>
          <w:szCs w:val="22"/>
        </w:rPr>
        <w:tab/>
      </w:r>
      <w:r>
        <w:tab/>
      </w:r>
      <w:r w:rsidRPr="288EF480">
        <w:rPr>
          <w:rFonts w:ascii="Garamond" w:eastAsia="Garamond" w:hAnsi="Garamond" w:cs="Garamond"/>
          <w:sz w:val="22"/>
          <w:szCs w:val="22"/>
        </w:rPr>
        <w:t>Calculated with data that were corrected during QA/QC</w:t>
      </w:r>
    </w:p>
    <w:p w14:paraId="48F5DA06"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GCM</w:t>
      </w:r>
      <w:r w:rsidRPr="00520605">
        <w:rPr>
          <w:rFonts w:ascii="Garamond" w:hAnsi="Garamond"/>
          <w:sz w:val="22"/>
          <w:szCs w:val="22"/>
        </w:rPr>
        <w:tab/>
      </w:r>
      <w:r w:rsidRPr="288EF480">
        <w:rPr>
          <w:rFonts w:ascii="Garamond" w:eastAsia="Garamond" w:hAnsi="Garamond" w:cs="Garamond"/>
          <w:sz w:val="22"/>
          <w:szCs w:val="22"/>
        </w:rPr>
        <w:t>Calculated value could not be determined due to missing data</w:t>
      </w:r>
    </w:p>
    <w:p w14:paraId="1AB9ECA0" w14:textId="66DBC5A1"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GCR</w:t>
      </w:r>
      <w:r>
        <w:tab/>
      </w:r>
      <w:r w:rsidRPr="00520605">
        <w:rPr>
          <w:rFonts w:ascii="Garamond" w:hAnsi="Garamond"/>
          <w:sz w:val="22"/>
          <w:szCs w:val="22"/>
        </w:rPr>
        <w:tab/>
      </w:r>
      <w:r w:rsidRPr="288EF480">
        <w:rPr>
          <w:rFonts w:ascii="Garamond" w:eastAsia="Garamond" w:hAnsi="Garamond" w:cs="Garamond"/>
          <w:sz w:val="22"/>
          <w:szCs w:val="22"/>
        </w:rPr>
        <w:t>Calculated value could not be determined due to rejected data</w:t>
      </w:r>
    </w:p>
    <w:p w14:paraId="69B784CC" w14:textId="188BAB23"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GCS</w:t>
      </w:r>
      <w:r w:rsidRPr="00520605">
        <w:rPr>
          <w:rFonts w:ascii="Garamond" w:hAnsi="Garamond"/>
          <w:sz w:val="22"/>
          <w:szCs w:val="22"/>
        </w:rPr>
        <w:tab/>
      </w:r>
      <w:r>
        <w:tab/>
      </w:r>
      <w:r w:rsidRPr="288EF480">
        <w:rPr>
          <w:rFonts w:ascii="Garamond" w:eastAsia="Garamond" w:hAnsi="Garamond" w:cs="Garamond"/>
          <w:sz w:val="22"/>
          <w:szCs w:val="22"/>
        </w:rPr>
        <w:t>Calculated value suspect due to questionable data</w:t>
      </w:r>
    </w:p>
    <w:p w14:paraId="406E7BAC" w14:textId="77777777" w:rsidR="004A68EB" w:rsidRPr="00520605" w:rsidRDefault="004A68EB"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 xml:space="preserve">GCU </w:t>
      </w:r>
      <w:r w:rsidRPr="00520605">
        <w:rPr>
          <w:rFonts w:ascii="Garamond" w:hAnsi="Garamond"/>
          <w:sz w:val="22"/>
          <w:szCs w:val="22"/>
        </w:rPr>
        <w:tab/>
      </w:r>
      <w:r w:rsidRPr="288EF480">
        <w:rPr>
          <w:rFonts w:ascii="Garamond" w:eastAsia="Garamond" w:hAnsi="Garamond" w:cs="Garamond"/>
          <w:sz w:val="22"/>
          <w:szCs w:val="22"/>
        </w:rPr>
        <w:t>Calculated value could not be determined due to unavailable data</w:t>
      </w:r>
    </w:p>
    <w:p w14:paraId="698B4F19" w14:textId="77777777" w:rsidR="004A68EB" w:rsidRPr="00520605" w:rsidRDefault="004A68EB"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p>
    <w:p w14:paraId="20665537"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Sensor Errors</w:t>
      </w:r>
    </w:p>
    <w:p w14:paraId="10DFDE5F"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SBO</w:t>
      </w:r>
      <w:r w:rsidRPr="00520605">
        <w:rPr>
          <w:rFonts w:ascii="Garamond" w:hAnsi="Garamond"/>
          <w:sz w:val="22"/>
          <w:szCs w:val="22"/>
        </w:rPr>
        <w:tab/>
      </w:r>
      <w:r w:rsidRPr="288EF480">
        <w:rPr>
          <w:rFonts w:ascii="Garamond" w:eastAsia="Garamond" w:hAnsi="Garamond" w:cs="Garamond"/>
          <w:sz w:val="22"/>
          <w:szCs w:val="22"/>
        </w:rPr>
        <w:t xml:space="preserve">Blocked </w:t>
      </w:r>
      <w:r w:rsidR="004A68EB" w:rsidRPr="288EF480">
        <w:rPr>
          <w:rFonts w:ascii="Garamond" w:eastAsia="Garamond" w:hAnsi="Garamond" w:cs="Garamond"/>
          <w:sz w:val="22"/>
          <w:szCs w:val="22"/>
        </w:rPr>
        <w:t>optic</w:t>
      </w:r>
    </w:p>
    <w:p w14:paraId="7762AF9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SCF</w:t>
      </w:r>
      <w:r w:rsidRPr="00520605">
        <w:rPr>
          <w:rFonts w:ascii="Garamond" w:hAnsi="Garamond"/>
          <w:sz w:val="22"/>
          <w:szCs w:val="22"/>
        </w:rPr>
        <w:tab/>
      </w:r>
      <w:r w:rsidRPr="288EF480">
        <w:rPr>
          <w:rFonts w:ascii="Garamond" w:eastAsia="Garamond" w:hAnsi="Garamond" w:cs="Garamond"/>
          <w:sz w:val="22"/>
          <w:szCs w:val="22"/>
        </w:rPr>
        <w:t xml:space="preserve">Conductivity </w:t>
      </w:r>
      <w:r w:rsidR="004A68EB" w:rsidRPr="288EF480">
        <w:rPr>
          <w:rFonts w:ascii="Garamond" w:eastAsia="Garamond" w:hAnsi="Garamond" w:cs="Garamond"/>
          <w:sz w:val="22"/>
          <w:szCs w:val="22"/>
        </w:rPr>
        <w:t>sensor failure</w:t>
      </w:r>
    </w:p>
    <w:p w14:paraId="1FF7F05B" w14:textId="77777777" w:rsidR="00BB13EA" w:rsidRPr="00520605" w:rsidRDefault="00BB13EA" w:rsidP="288EF480">
      <w:pPr>
        <w:pStyle w:val="BodyText"/>
        <w:tabs>
          <w:tab w:val="left" w:pos="720"/>
          <w:tab w:val="left" w:pos="1080"/>
          <w:tab w:val="left" w:pos="1350"/>
          <w:tab w:val="left" w:pos="1710"/>
        </w:tabs>
        <w:ind w:left="720" w:right="720" w:firstLine="270"/>
        <w:rPr>
          <w:rFonts w:ascii="Garamond" w:eastAsia="Garamond" w:hAnsi="Garamond" w:cs="Garamond"/>
          <w:sz w:val="22"/>
          <w:szCs w:val="22"/>
        </w:rPr>
      </w:pPr>
      <w:r w:rsidRPr="288EF480">
        <w:rPr>
          <w:rFonts w:ascii="Garamond" w:eastAsia="Garamond" w:hAnsi="Garamond" w:cs="Garamond"/>
          <w:sz w:val="22"/>
          <w:szCs w:val="22"/>
        </w:rPr>
        <w:t>SCS</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Chlorophyll spike</w:t>
      </w:r>
    </w:p>
    <w:p w14:paraId="05CC9021" w14:textId="77777777" w:rsidR="00E6507D" w:rsidRPr="00520605" w:rsidRDefault="00E6507D"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SDF</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port frozen</w:t>
      </w:r>
    </w:p>
    <w:p w14:paraId="13C1F6E4" w14:textId="77777777" w:rsidR="007148FA" w:rsidRPr="00520605" w:rsidRDefault="007148FA"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SDG</w:t>
      </w:r>
      <w:r w:rsidRPr="00520605">
        <w:rPr>
          <w:rFonts w:ascii="Garamond" w:hAnsi="Garamond"/>
          <w:sz w:val="22"/>
          <w:szCs w:val="22"/>
        </w:rPr>
        <w:tab/>
      </w:r>
      <w:r w:rsidRPr="288EF480">
        <w:rPr>
          <w:rFonts w:ascii="Garamond" w:eastAsia="Garamond" w:hAnsi="Garamond" w:cs="Garamond"/>
          <w:sz w:val="22"/>
          <w:szCs w:val="22"/>
        </w:rPr>
        <w:t>Suspect due to sensor diagnostics</w:t>
      </w:r>
    </w:p>
    <w:p w14:paraId="13294573"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SDO</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suspect</w:t>
      </w:r>
    </w:p>
    <w:p w14:paraId="3159FE3B"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SDP</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membrane puncture</w:t>
      </w:r>
    </w:p>
    <w:p w14:paraId="647AF2C6" w14:textId="77777777" w:rsidR="00E649D6" w:rsidRPr="00520605" w:rsidRDefault="00E649D6" w:rsidP="288EF480">
      <w:pPr>
        <w:pStyle w:val="BodyText"/>
        <w:tabs>
          <w:tab w:val="left" w:pos="720"/>
          <w:tab w:val="left" w:pos="1080"/>
          <w:tab w:val="left" w:pos="153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SIC</w:t>
      </w:r>
      <w:r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Incorrect </w:t>
      </w:r>
      <w:r w:rsidR="004A68EB" w:rsidRPr="288EF480">
        <w:rPr>
          <w:rFonts w:ascii="Garamond" w:eastAsia="Garamond" w:hAnsi="Garamond" w:cs="Garamond"/>
          <w:sz w:val="22"/>
          <w:szCs w:val="22"/>
        </w:rPr>
        <w:t xml:space="preserve">calibration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contaminated standard</w:t>
      </w:r>
    </w:p>
    <w:p w14:paraId="5BC091DC"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SNV</w:t>
      </w:r>
      <w:r w:rsidRPr="00520605">
        <w:rPr>
          <w:rFonts w:ascii="Garamond" w:hAnsi="Garamond"/>
          <w:sz w:val="22"/>
          <w:szCs w:val="22"/>
        </w:rPr>
        <w:tab/>
      </w:r>
      <w:r w:rsidRPr="288EF480">
        <w:rPr>
          <w:rFonts w:ascii="Garamond" w:eastAsia="Garamond" w:hAnsi="Garamond" w:cs="Garamond"/>
          <w:sz w:val="22"/>
          <w:szCs w:val="22"/>
        </w:rPr>
        <w:t xml:space="preserve">Negative </w:t>
      </w:r>
      <w:r w:rsidR="004A68EB" w:rsidRPr="288EF480">
        <w:rPr>
          <w:rFonts w:ascii="Garamond" w:eastAsia="Garamond" w:hAnsi="Garamond" w:cs="Garamond"/>
          <w:sz w:val="22"/>
          <w:szCs w:val="22"/>
        </w:rPr>
        <w:t>value</w:t>
      </w:r>
    </w:p>
    <w:p w14:paraId="05A88F66"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SOW</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water</w:t>
      </w:r>
    </w:p>
    <w:p w14:paraId="2E91F3C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SPC</w:t>
      </w:r>
      <w:r w:rsidRPr="00520605">
        <w:rPr>
          <w:rFonts w:ascii="Garamond" w:hAnsi="Garamond"/>
          <w:sz w:val="22"/>
          <w:szCs w:val="22"/>
        </w:rPr>
        <w:tab/>
      </w:r>
      <w:r w:rsidRPr="288EF480">
        <w:rPr>
          <w:rFonts w:ascii="Garamond" w:eastAsia="Garamond" w:hAnsi="Garamond" w:cs="Garamond"/>
          <w:sz w:val="22"/>
          <w:szCs w:val="22"/>
        </w:rPr>
        <w:t xml:space="preserve">Post </w:t>
      </w:r>
      <w:r w:rsidR="004A68EB" w:rsidRPr="288EF480">
        <w:rPr>
          <w:rFonts w:ascii="Garamond" w:eastAsia="Garamond" w:hAnsi="Garamond" w:cs="Garamond"/>
          <w:sz w:val="22"/>
          <w:szCs w:val="22"/>
        </w:rPr>
        <w:t xml:space="preserve">calibration out </w:t>
      </w:r>
      <w:r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range</w:t>
      </w:r>
    </w:p>
    <w:p w14:paraId="3042DEB5" w14:textId="77777777" w:rsidR="00EE25CA" w:rsidRPr="00520605" w:rsidRDefault="00EE25CA" w:rsidP="288EF480">
      <w:pPr>
        <w:tabs>
          <w:tab w:val="left" w:pos="1080"/>
          <w:tab w:val="left" w:pos="1710"/>
          <w:tab w:val="left" w:pos="1980"/>
        </w:tabs>
        <w:ind w:left="720" w:firstLine="270"/>
        <w:rPr>
          <w:rFonts w:ascii="Garamond" w:eastAsia="Garamond" w:hAnsi="Garamond" w:cs="Garamond"/>
          <w:sz w:val="22"/>
          <w:szCs w:val="22"/>
        </w:rPr>
      </w:pPr>
      <w:r w:rsidRPr="288EF480">
        <w:rPr>
          <w:rFonts w:ascii="Garamond" w:eastAsia="Garamond" w:hAnsi="Garamond" w:cs="Garamond"/>
          <w:sz w:val="22"/>
          <w:szCs w:val="22"/>
        </w:rPr>
        <w:t>SQR</w:t>
      </w:r>
      <w:r w:rsidRPr="00520605">
        <w:rPr>
          <w:rFonts w:ascii="Garamond" w:hAnsi="Garamond"/>
          <w:sz w:val="22"/>
          <w:szCs w:val="22"/>
        </w:rPr>
        <w:tab/>
      </w:r>
      <w:r w:rsidRPr="288EF480">
        <w:rPr>
          <w:rFonts w:ascii="Garamond" w:eastAsia="Garamond" w:hAnsi="Garamond" w:cs="Garamond"/>
          <w:sz w:val="22"/>
          <w:szCs w:val="22"/>
        </w:rPr>
        <w:t>Data rejected due to QAQC checks</w:t>
      </w:r>
    </w:p>
    <w:p w14:paraId="10669A6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SSD</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drift</w:t>
      </w:r>
    </w:p>
    <w:p w14:paraId="4B3F04D0"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SSM</w:t>
      </w:r>
      <w:r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malfunction</w:t>
      </w:r>
    </w:p>
    <w:p w14:paraId="4BA888C3"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SSR</w:t>
      </w:r>
      <w:r w:rsidRPr="00520605">
        <w:rPr>
          <w:rFonts w:ascii="Garamond" w:hAnsi="Garamond"/>
          <w:sz w:val="22"/>
          <w:szCs w:val="22"/>
        </w:rPr>
        <w:tab/>
      </w:r>
      <w:r w:rsidR="00DF6463" w:rsidRPr="00520605">
        <w:rPr>
          <w:rFonts w:ascii="Garamond" w:hAnsi="Garamond"/>
          <w:sz w:val="22"/>
          <w:szCs w:val="22"/>
        </w:rPr>
        <w:tab/>
      </w:r>
      <w:r w:rsidRPr="288EF480">
        <w:rPr>
          <w:rFonts w:ascii="Garamond" w:eastAsia="Garamond" w:hAnsi="Garamond" w:cs="Garamond"/>
          <w:sz w:val="22"/>
          <w:szCs w:val="22"/>
        </w:rPr>
        <w:t xml:space="preserve">Sensor </w:t>
      </w:r>
      <w:r w:rsidR="004A68EB" w:rsidRPr="288EF480">
        <w:rPr>
          <w:rFonts w:ascii="Garamond" w:eastAsia="Garamond" w:hAnsi="Garamond" w:cs="Garamond"/>
          <w:sz w:val="22"/>
          <w:szCs w:val="22"/>
        </w:rPr>
        <w:t xml:space="preserve">removed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not deployed</w:t>
      </w:r>
    </w:p>
    <w:p w14:paraId="1B937B95"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STF</w:t>
      </w:r>
      <w:r w:rsidRPr="00520605">
        <w:rPr>
          <w:rFonts w:ascii="Garamond" w:hAnsi="Garamond"/>
          <w:sz w:val="22"/>
          <w:szCs w:val="22"/>
        </w:rPr>
        <w:tab/>
      </w:r>
      <w:r w:rsidRPr="288EF480">
        <w:rPr>
          <w:rFonts w:ascii="Garamond" w:eastAsia="Garamond" w:hAnsi="Garamond" w:cs="Garamond"/>
          <w:sz w:val="22"/>
          <w:szCs w:val="22"/>
        </w:rPr>
        <w:t xml:space="preserve">Catastrophic </w:t>
      </w:r>
      <w:r w:rsidR="004A68EB" w:rsidRPr="288EF480">
        <w:rPr>
          <w:rFonts w:ascii="Garamond" w:eastAsia="Garamond" w:hAnsi="Garamond" w:cs="Garamond"/>
          <w:sz w:val="22"/>
          <w:szCs w:val="22"/>
        </w:rPr>
        <w:t>temperature sensor failure</w:t>
      </w:r>
    </w:p>
    <w:p w14:paraId="03F8B556" w14:textId="77777777" w:rsidR="00E649D6" w:rsidRPr="00520605" w:rsidRDefault="00E649D6" w:rsidP="288EF480">
      <w:pPr>
        <w:pStyle w:val="BodyText"/>
        <w:tabs>
          <w:tab w:val="left" w:pos="720"/>
          <w:tab w:val="left" w:pos="1080"/>
          <w:tab w:val="left" w:pos="1620"/>
          <w:tab w:val="left" w:pos="1710"/>
          <w:tab w:val="left" w:pos="1980"/>
        </w:tabs>
        <w:ind w:left="720" w:right="720" w:firstLine="270"/>
        <w:rPr>
          <w:rFonts w:ascii="Garamond" w:eastAsia="Garamond" w:hAnsi="Garamond" w:cs="Garamond"/>
          <w:sz w:val="22"/>
          <w:szCs w:val="22"/>
        </w:rPr>
      </w:pPr>
      <w:r w:rsidRPr="288EF480">
        <w:rPr>
          <w:rFonts w:ascii="Garamond" w:eastAsia="Garamond" w:hAnsi="Garamond" w:cs="Garamond"/>
          <w:sz w:val="22"/>
          <w:szCs w:val="22"/>
        </w:rPr>
        <w:t>STS</w:t>
      </w:r>
      <w:r w:rsidR="00DF6463" w:rsidRPr="00520605">
        <w:rPr>
          <w:rFonts w:ascii="Garamond" w:hAnsi="Garamond"/>
          <w:sz w:val="22"/>
          <w:szCs w:val="22"/>
        </w:rPr>
        <w:tab/>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77514C2D" w14:textId="77777777" w:rsidR="00E649D6" w:rsidRPr="00520605" w:rsidRDefault="00E649D6" w:rsidP="288EF480">
      <w:pPr>
        <w:pStyle w:val="BodyText"/>
        <w:tabs>
          <w:tab w:val="left" w:pos="720"/>
          <w:tab w:val="left" w:pos="1080"/>
          <w:tab w:val="left" w:pos="1710"/>
          <w:tab w:val="left" w:pos="198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lastRenderedPageBreak/>
        <w:t>SWM</w:t>
      </w:r>
      <w:r w:rsidRPr="00520605">
        <w:rPr>
          <w:rFonts w:ascii="Garamond" w:hAnsi="Garamond"/>
          <w:sz w:val="22"/>
          <w:szCs w:val="22"/>
        </w:rPr>
        <w:tab/>
      </w:r>
      <w:r w:rsidRPr="288EF480">
        <w:rPr>
          <w:rFonts w:ascii="Garamond" w:eastAsia="Garamond" w:hAnsi="Garamond" w:cs="Garamond"/>
          <w:sz w:val="22"/>
          <w:szCs w:val="22"/>
        </w:rPr>
        <w:t xml:space="preserve">Wiper </w:t>
      </w:r>
      <w:r w:rsidR="004A68EB" w:rsidRPr="288EF480">
        <w:rPr>
          <w:rFonts w:ascii="Garamond" w:eastAsia="Garamond" w:hAnsi="Garamond" w:cs="Garamond"/>
          <w:sz w:val="22"/>
          <w:szCs w:val="22"/>
        </w:rPr>
        <w:t xml:space="preserve">malfunction </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loss</w:t>
      </w:r>
    </w:p>
    <w:p w14:paraId="04E45370" w14:textId="77777777" w:rsidR="00E649D6" w:rsidRPr="00520605" w:rsidRDefault="00E649D6" w:rsidP="288EF480">
      <w:pPr>
        <w:pStyle w:val="BodyText"/>
        <w:tabs>
          <w:tab w:val="left" w:pos="720"/>
          <w:tab w:val="left" w:pos="1080"/>
          <w:tab w:val="left" w:pos="1440"/>
          <w:tab w:val="left" w:pos="1980"/>
          <w:tab w:val="left" w:pos="2520"/>
        </w:tabs>
        <w:ind w:left="720" w:right="720" w:firstLine="270"/>
        <w:rPr>
          <w:rFonts w:ascii="Garamond" w:eastAsia="Garamond" w:hAnsi="Garamond" w:cs="Garamond"/>
          <w:sz w:val="16"/>
          <w:szCs w:val="16"/>
        </w:rPr>
      </w:pPr>
    </w:p>
    <w:p w14:paraId="4661912E" w14:textId="77777777" w:rsidR="00E715AA" w:rsidRPr="00520605" w:rsidRDefault="00E715AA" w:rsidP="288EF480">
      <w:pPr>
        <w:pStyle w:val="BodyText"/>
        <w:tabs>
          <w:tab w:val="left" w:pos="720"/>
          <w:tab w:val="left" w:pos="1080"/>
          <w:tab w:val="left" w:pos="1440"/>
          <w:tab w:val="left" w:pos="1980"/>
          <w:tab w:val="left" w:pos="2520"/>
        </w:tabs>
        <w:ind w:left="720" w:right="720"/>
        <w:rPr>
          <w:rFonts w:ascii="Garamond" w:eastAsia="Garamond" w:hAnsi="Garamond" w:cs="Garamond"/>
          <w:sz w:val="22"/>
          <w:szCs w:val="22"/>
        </w:rPr>
      </w:pPr>
      <w:r w:rsidRPr="288EF480">
        <w:rPr>
          <w:rFonts w:ascii="Garamond" w:eastAsia="Garamond" w:hAnsi="Garamond" w:cs="Garamond"/>
          <w:sz w:val="22"/>
          <w:szCs w:val="22"/>
        </w:rPr>
        <w:t>Comments</w:t>
      </w:r>
    </w:p>
    <w:p w14:paraId="280B72F8" w14:textId="77777777" w:rsidR="00CE3AD7" w:rsidRPr="00520605" w:rsidRDefault="00CE3AD7"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Algal </w:t>
      </w:r>
      <w:r w:rsidR="004A68EB" w:rsidRPr="288EF480">
        <w:rPr>
          <w:rFonts w:ascii="Garamond" w:eastAsia="Garamond" w:hAnsi="Garamond" w:cs="Garamond"/>
          <w:sz w:val="22"/>
          <w:szCs w:val="22"/>
        </w:rPr>
        <w:t>bloom</w:t>
      </w:r>
    </w:p>
    <w:p w14:paraId="5A46651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CAF</w:t>
      </w:r>
      <w:r w:rsidRPr="00520605">
        <w:rPr>
          <w:rFonts w:ascii="Garamond" w:hAnsi="Garamond"/>
          <w:sz w:val="22"/>
          <w:szCs w:val="22"/>
        </w:rPr>
        <w:tab/>
      </w:r>
      <w:r w:rsidRPr="288EF480">
        <w:rPr>
          <w:rFonts w:ascii="Garamond" w:eastAsia="Garamond" w:hAnsi="Garamond" w:cs="Garamond"/>
          <w:sz w:val="22"/>
          <w:szCs w:val="22"/>
        </w:rPr>
        <w:t xml:space="preserve">Acceptable </w:t>
      </w:r>
      <w:r w:rsidR="004A68EB" w:rsidRPr="288EF480">
        <w:rPr>
          <w:rFonts w:ascii="Garamond" w:eastAsia="Garamond" w:hAnsi="Garamond" w:cs="Garamond"/>
          <w:sz w:val="22"/>
          <w:szCs w:val="22"/>
        </w:rPr>
        <w:t>calibration</w:t>
      </w:r>
      <w:r w:rsidRPr="288EF480">
        <w:rPr>
          <w:rFonts w:ascii="Garamond" w:eastAsia="Garamond" w:hAnsi="Garamond" w:cs="Garamond"/>
          <w:sz w:val="22"/>
          <w:szCs w:val="22"/>
        </w:rPr>
        <w:t>/</w:t>
      </w:r>
      <w:r w:rsidR="004A68EB" w:rsidRPr="288EF480">
        <w:rPr>
          <w:rFonts w:ascii="Garamond" w:eastAsia="Garamond" w:hAnsi="Garamond" w:cs="Garamond"/>
          <w:sz w:val="22"/>
          <w:szCs w:val="22"/>
        </w:rPr>
        <w:t xml:space="preserve">accuracy error </w:t>
      </w:r>
      <w:r w:rsidR="00432D32" w:rsidRPr="288EF480">
        <w:rPr>
          <w:rFonts w:ascii="Garamond" w:eastAsia="Garamond" w:hAnsi="Garamond" w:cs="Garamond"/>
          <w:sz w:val="22"/>
          <w:szCs w:val="22"/>
        </w:rPr>
        <w:t xml:space="preserve">of </w:t>
      </w:r>
      <w:r w:rsidR="004A68EB" w:rsidRPr="288EF480">
        <w:rPr>
          <w:rFonts w:ascii="Garamond" w:eastAsia="Garamond" w:hAnsi="Garamond" w:cs="Garamond"/>
          <w:sz w:val="22"/>
          <w:szCs w:val="22"/>
        </w:rPr>
        <w:t>sensor</w:t>
      </w:r>
    </w:p>
    <w:p w14:paraId="59A10AC1" w14:textId="77777777" w:rsidR="00432D32" w:rsidRPr="00520605" w:rsidRDefault="00432D32" w:rsidP="288EF480">
      <w:pPr>
        <w:tabs>
          <w:tab w:val="left" w:pos="1080"/>
          <w:tab w:val="left" w:pos="1710"/>
        </w:tabs>
        <w:autoSpaceDE w:val="0"/>
        <w:autoSpaceDN w:val="0"/>
        <w:adjustRightInd w:val="0"/>
        <w:ind w:left="720" w:firstLine="270"/>
        <w:rPr>
          <w:rFonts w:ascii="Garamond" w:eastAsia="Garamond" w:hAnsi="Garamond" w:cs="Garamond"/>
          <w:sz w:val="22"/>
          <w:szCs w:val="22"/>
        </w:rPr>
      </w:pPr>
      <w:r w:rsidRPr="288EF480">
        <w:rPr>
          <w:rFonts w:ascii="Garamond" w:eastAsia="Garamond" w:hAnsi="Garamond" w:cs="Garamond"/>
          <w:sz w:val="22"/>
          <w:szCs w:val="22"/>
        </w:rPr>
        <w:t>CAP</w:t>
      </w:r>
      <w:r w:rsidRPr="00520605">
        <w:rPr>
          <w:rFonts w:ascii="Garamond" w:hAnsi="Garamond"/>
          <w:sz w:val="22"/>
          <w:szCs w:val="22"/>
        </w:rPr>
        <w:tab/>
      </w:r>
      <w:r w:rsidRPr="288EF480">
        <w:rPr>
          <w:rFonts w:ascii="Garamond" w:eastAsia="Garamond" w:hAnsi="Garamond" w:cs="Garamond"/>
          <w:sz w:val="22"/>
          <w:szCs w:val="22"/>
        </w:rPr>
        <w:t xml:space="preserve">Depth </w:t>
      </w:r>
      <w:r w:rsidR="004A68EB" w:rsidRPr="288EF480">
        <w:rPr>
          <w:rFonts w:ascii="Garamond" w:eastAsia="Garamond" w:hAnsi="Garamond" w:cs="Garamond"/>
          <w:sz w:val="22"/>
          <w:szCs w:val="22"/>
        </w:rPr>
        <w:t xml:space="preserve">sensor </w:t>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water</w:t>
      </w:r>
      <w:r w:rsidRPr="288EF480">
        <w:rPr>
          <w:rFonts w:ascii="Garamond" w:eastAsia="Garamond" w:hAnsi="Garamond" w:cs="Garamond"/>
          <w:sz w:val="22"/>
          <w:szCs w:val="22"/>
        </w:rPr>
        <w:t xml:space="preserve">, </w:t>
      </w:r>
      <w:r w:rsidR="004A68EB" w:rsidRPr="288EF480">
        <w:rPr>
          <w:rFonts w:ascii="Garamond" w:eastAsia="Garamond" w:hAnsi="Garamond" w:cs="Garamond"/>
          <w:sz w:val="22"/>
          <w:szCs w:val="22"/>
        </w:rPr>
        <w:t xml:space="preserve">affected </w:t>
      </w:r>
      <w:r w:rsidRPr="288EF480">
        <w:rPr>
          <w:rFonts w:ascii="Garamond" w:eastAsia="Garamond" w:hAnsi="Garamond" w:cs="Garamond"/>
          <w:sz w:val="22"/>
          <w:szCs w:val="22"/>
        </w:rPr>
        <w:t xml:space="preserve">by </w:t>
      </w:r>
      <w:r w:rsidR="004A68EB" w:rsidRPr="288EF480">
        <w:rPr>
          <w:rFonts w:ascii="Garamond" w:eastAsia="Garamond" w:hAnsi="Garamond" w:cs="Garamond"/>
          <w:sz w:val="22"/>
          <w:szCs w:val="22"/>
        </w:rPr>
        <w:t>atmospheric pressure</w:t>
      </w:r>
    </w:p>
    <w:p w14:paraId="1226816E" w14:textId="77777777" w:rsidR="00E715AA" w:rsidRPr="00520605" w:rsidRDefault="00E715AA"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CBF</w:t>
      </w:r>
      <w:r w:rsidRPr="00520605">
        <w:rPr>
          <w:rFonts w:ascii="Garamond" w:hAnsi="Garamond"/>
          <w:sz w:val="22"/>
          <w:szCs w:val="22"/>
        </w:rPr>
        <w:tab/>
      </w:r>
      <w:r w:rsidRPr="288EF480">
        <w:rPr>
          <w:rFonts w:ascii="Garamond" w:eastAsia="Garamond" w:hAnsi="Garamond" w:cs="Garamond"/>
          <w:sz w:val="22"/>
          <w:szCs w:val="22"/>
        </w:rPr>
        <w:t>Biofouling</w:t>
      </w:r>
    </w:p>
    <w:p w14:paraId="6A402157"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CCU</w:t>
      </w:r>
      <w:r w:rsidRPr="00520605">
        <w:rPr>
          <w:rFonts w:ascii="Garamond" w:hAnsi="Garamond"/>
          <w:sz w:val="22"/>
          <w:szCs w:val="22"/>
        </w:rPr>
        <w:tab/>
      </w:r>
      <w:r w:rsidRPr="288EF480">
        <w:rPr>
          <w:rFonts w:ascii="Garamond" w:eastAsia="Garamond" w:hAnsi="Garamond" w:cs="Garamond"/>
          <w:sz w:val="22"/>
          <w:szCs w:val="22"/>
        </w:rPr>
        <w:t xml:space="preserve">Cause </w:t>
      </w:r>
      <w:r w:rsidR="004A68EB" w:rsidRPr="288EF480">
        <w:rPr>
          <w:rFonts w:ascii="Garamond" w:eastAsia="Garamond" w:hAnsi="Garamond" w:cs="Garamond"/>
          <w:sz w:val="22"/>
          <w:szCs w:val="22"/>
        </w:rPr>
        <w:t>unknown</w:t>
      </w:r>
    </w:p>
    <w:p w14:paraId="394BF247"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CDA</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DO </w:t>
      </w:r>
      <w:r w:rsidR="004A68EB" w:rsidRPr="288EF480">
        <w:rPr>
          <w:rFonts w:ascii="Garamond" w:eastAsia="Garamond" w:hAnsi="Garamond" w:cs="Garamond"/>
          <w:sz w:val="22"/>
          <w:szCs w:val="22"/>
        </w:rPr>
        <w:t xml:space="preserve">hypoxia </w:t>
      </w:r>
      <w:r w:rsidR="006C17BB" w:rsidRPr="288EF480">
        <w:rPr>
          <w:rFonts w:ascii="Garamond" w:eastAsia="Garamond" w:hAnsi="Garamond" w:cs="Garamond"/>
          <w:sz w:val="22"/>
          <w:szCs w:val="22"/>
        </w:rPr>
        <w:t>(&lt;</w:t>
      </w:r>
      <w:r w:rsidR="00B13E26" w:rsidRPr="288EF480">
        <w:rPr>
          <w:rFonts w:ascii="Garamond" w:eastAsia="Garamond" w:hAnsi="Garamond" w:cs="Garamond"/>
          <w:sz w:val="22"/>
          <w:szCs w:val="22"/>
        </w:rPr>
        <w:t>3 mg/L</w:t>
      </w:r>
      <w:r w:rsidR="006C17BB" w:rsidRPr="288EF480">
        <w:rPr>
          <w:rFonts w:ascii="Garamond" w:eastAsia="Garamond" w:hAnsi="Garamond" w:cs="Garamond"/>
          <w:sz w:val="22"/>
          <w:szCs w:val="22"/>
        </w:rPr>
        <w:t>)</w:t>
      </w:r>
    </w:p>
    <w:p w14:paraId="319A684F"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CDB</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Disturbed </w:t>
      </w:r>
      <w:r w:rsidR="004A68EB" w:rsidRPr="288EF480">
        <w:rPr>
          <w:rFonts w:ascii="Garamond" w:eastAsia="Garamond" w:hAnsi="Garamond" w:cs="Garamond"/>
          <w:sz w:val="22"/>
          <w:szCs w:val="22"/>
        </w:rPr>
        <w:t>bottom</w:t>
      </w:r>
    </w:p>
    <w:p w14:paraId="0BA0625D"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CDF</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appear </w:t>
      </w:r>
      <w:r w:rsidRPr="288EF480">
        <w:rPr>
          <w:rFonts w:ascii="Garamond" w:eastAsia="Garamond" w:hAnsi="Garamond" w:cs="Garamond"/>
          <w:sz w:val="22"/>
          <w:szCs w:val="22"/>
        </w:rPr>
        <w:t xml:space="preserve">to </w:t>
      </w:r>
      <w:r w:rsidR="004A68EB" w:rsidRPr="288EF480">
        <w:rPr>
          <w:rFonts w:ascii="Garamond" w:eastAsia="Garamond" w:hAnsi="Garamond" w:cs="Garamond"/>
          <w:sz w:val="22"/>
          <w:szCs w:val="22"/>
        </w:rPr>
        <w:t>fit conditions</w:t>
      </w:r>
    </w:p>
    <w:p w14:paraId="22EA3E1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CFK</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Fish </w:t>
      </w:r>
      <w:r w:rsidR="004A68EB" w:rsidRPr="288EF480">
        <w:rPr>
          <w:rFonts w:ascii="Garamond" w:eastAsia="Garamond" w:hAnsi="Garamond" w:cs="Garamond"/>
          <w:sz w:val="22"/>
          <w:szCs w:val="22"/>
        </w:rPr>
        <w:t>kill</w:t>
      </w:r>
    </w:p>
    <w:p w14:paraId="0F5CA398" w14:textId="77777777" w:rsidR="00E6507D"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CIP</w:t>
      </w:r>
      <w:r w:rsidRPr="00520605">
        <w:rPr>
          <w:rFonts w:ascii="Garamond" w:hAnsi="Garamond"/>
          <w:sz w:val="22"/>
          <w:szCs w:val="22"/>
        </w:rPr>
        <w:tab/>
      </w:r>
      <w:r w:rsidR="00EE25CA" w:rsidRPr="288EF480">
        <w:rPr>
          <w:rFonts w:ascii="Garamond" w:eastAsia="Garamond" w:hAnsi="Garamond" w:cs="Garamond"/>
          <w:sz w:val="22"/>
          <w:szCs w:val="22"/>
        </w:rPr>
        <w:t>*</w:t>
      </w:r>
      <w:r w:rsidRPr="00520605">
        <w:rPr>
          <w:rFonts w:ascii="Garamond" w:hAnsi="Garamond"/>
          <w:sz w:val="22"/>
          <w:szCs w:val="22"/>
        </w:rPr>
        <w:tab/>
      </w:r>
      <w:r w:rsidR="00E6507D" w:rsidRPr="288EF480">
        <w:rPr>
          <w:rFonts w:ascii="Garamond" w:eastAsia="Garamond" w:hAnsi="Garamond" w:cs="Garamond"/>
          <w:sz w:val="22"/>
          <w:szCs w:val="22"/>
        </w:rPr>
        <w:t xml:space="preserve">Surface </w:t>
      </w:r>
      <w:r w:rsidR="004A68EB" w:rsidRPr="288EF480">
        <w:rPr>
          <w:rFonts w:ascii="Garamond" w:eastAsia="Garamond" w:hAnsi="Garamond" w:cs="Garamond"/>
          <w:sz w:val="22"/>
          <w:szCs w:val="22"/>
        </w:rPr>
        <w:t xml:space="preserve">ice present </w:t>
      </w:r>
      <w:r w:rsidR="00E6507D"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sample station</w:t>
      </w:r>
    </w:p>
    <w:p w14:paraId="6FFCAA46"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CLT</w:t>
      </w:r>
      <w:r w:rsidR="00EE25CA" w:rsidRPr="288EF480">
        <w:rPr>
          <w:rFonts w:ascii="Garamond" w:eastAsia="Garamond" w:hAnsi="Garamond" w:cs="Garamond"/>
          <w:sz w:val="22"/>
          <w:szCs w:val="22"/>
        </w:rPr>
        <w:t>*</w:t>
      </w:r>
      <w:r w:rsidR="00E715AA" w:rsidRPr="00520605">
        <w:rPr>
          <w:rFonts w:ascii="Garamond" w:hAnsi="Garamond"/>
          <w:sz w:val="22"/>
          <w:szCs w:val="22"/>
        </w:rPr>
        <w:tab/>
      </w:r>
      <w:r w:rsidR="00E715AA" w:rsidRPr="288EF480">
        <w:rPr>
          <w:rFonts w:ascii="Garamond" w:eastAsia="Garamond" w:hAnsi="Garamond" w:cs="Garamond"/>
          <w:sz w:val="22"/>
          <w:szCs w:val="22"/>
        </w:rPr>
        <w:t xml:space="preserve">Low </w:t>
      </w:r>
      <w:r w:rsidR="004A68EB" w:rsidRPr="288EF480">
        <w:rPr>
          <w:rFonts w:ascii="Garamond" w:eastAsia="Garamond" w:hAnsi="Garamond" w:cs="Garamond"/>
          <w:sz w:val="22"/>
          <w:szCs w:val="22"/>
        </w:rPr>
        <w:t>tide</w:t>
      </w:r>
    </w:p>
    <w:p w14:paraId="4B1D3824"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CMC</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In </w:t>
      </w:r>
      <w:r w:rsidR="004A68EB" w:rsidRPr="288EF480">
        <w:rPr>
          <w:rFonts w:ascii="Garamond" w:eastAsia="Garamond" w:hAnsi="Garamond" w:cs="Garamond"/>
          <w:sz w:val="22"/>
          <w:szCs w:val="22"/>
        </w:rPr>
        <w:t>field maintenance</w:t>
      </w:r>
      <w:r w:rsidRPr="288EF480">
        <w:rPr>
          <w:rFonts w:ascii="Garamond" w:eastAsia="Garamond" w:hAnsi="Garamond" w:cs="Garamond"/>
          <w:sz w:val="22"/>
          <w:szCs w:val="22"/>
        </w:rPr>
        <w:t>/</w:t>
      </w:r>
      <w:r w:rsidR="004A68EB" w:rsidRPr="288EF480">
        <w:rPr>
          <w:rFonts w:ascii="Garamond" w:eastAsia="Garamond" w:hAnsi="Garamond" w:cs="Garamond"/>
          <w:sz w:val="22"/>
          <w:szCs w:val="22"/>
        </w:rPr>
        <w:t>cleaning</w:t>
      </w:r>
    </w:p>
    <w:p w14:paraId="3AFF8888" w14:textId="77777777" w:rsidR="00136522" w:rsidRPr="00520605" w:rsidRDefault="00136522"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CMD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Mud in </w:t>
      </w:r>
      <w:r w:rsidR="004A68EB" w:rsidRPr="288EF480">
        <w:rPr>
          <w:rFonts w:ascii="Garamond" w:eastAsia="Garamond" w:hAnsi="Garamond" w:cs="Garamond"/>
          <w:sz w:val="22"/>
          <w:szCs w:val="22"/>
        </w:rPr>
        <w:t>probe guard</w:t>
      </w:r>
    </w:p>
    <w:p w14:paraId="78259FDF"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CND</w:t>
      </w:r>
      <w:r w:rsidRPr="00520605">
        <w:rPr>
          <w:rFonts w:ascii="Garamond" w:hAnsi="Garamond"/>
          <w:sz w:val="22"/>
          <w:szCs w:val="22"/>
        </w:rPr>
        <w:tab/>
      </w:r>
      <w:r w:rsidRPr="288EF480">
        <w:rPr>
          <w:rFonts w:ascii="Garamond" w:eastAsia="Garamond" w:hAnsi="Garamond" w:cs="Garamond"/>
          <w:sz w:val="22"/>
          <w:szCs w:val="22"/>
        </w:rPr>
        <w:t xml:space="preserve">New </w:t>
      </w:r>
      <w:r w:rsidR="004A68EB" w:rsidRPr="288EF480">
        <w:rPr>
          <w:rFonts w:ascii="Garamond" w:eastAsia="Garamond" w:hAnsi="Garamond" w:cs="Garamond"/>
          <w:sz w:val="22"/>
          <w:szCs w:val="22"/>
        </w:rPr>
        <w:t>deployment begins</w:t>
      </w:r>
    </w:p>
    <w:p w14:paraId="56731F61"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CRE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Significant </w:t>
      </w:r>
      <w:r w:rsidR="004A68EB" w:rsidRPr="288EF480">
        <w:rPr>
          <w:rFonts w:ascii="Garamond" w:eastAsia="Garamond" w:hAnsi="Garamond" w:cs="Garamond"/>
          <w:sz w:val="22"/>
          <w:szCs w:val="22"/>
        </w:rPr>
        <w:t>rain event</w:t>
      </w:r>
    </w:p>
    <w:p w14:paraId="19879F56" w14:textId="77777777" w:rsidR="00E715AA" w:rsidRPr="00520605" w:rsidRDefault="00E715A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CSM</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See </w:t>
      </w:r>
      <w:r w:rsidR="004A68EB" w:rsidRPr="288EF480">
        <w:rPr>
          <w:rFonts w:ascii="Garamond" w:eastAsia="Garamond" w:hAnsi="Garamond" w:cs="Garamond"/>
          <w:sz w:val="22"/>
          <w:szCs w:val="22"/>
        </w:rPr>
        <w:t>metadata</w:t>
      </w:r>
    </w:p>
    <w:p w14:paraId="02F86A95" w14:textId="77777777" w:rsidR="00E649D6" w:rsidRPr="00520605" w:rsidRDefault="00E649D6" w:rsidP="288EF480">
      <w:pPr>
        <w:pStyle w:val="BodyText"/>
        <w:tabs>
          <w:tab w:val="left" w:pos="720"/>
          <w:tab w:val="left" w:pos="108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CTS</w:t>
      </w:r>
      <w:r w:rsidRPr="00520605">
        <w:rPr>
          <w:rFonts w:ascii="Garamond" w:hAnsi="Garamond"/>
          <w:sz w:val="22"/>
          <w:szCs w:val="22"/>
        </w:rPr>
        <w:tab/>
      </w:r>
      <w:r w:rsidRPr="288EF480">
        <w:rPr>
          <w:rFonts w:ascii="Garamond" w:eastAsia="Garamond" w:hAnsi="Garamond" w:cs="Garamond"/>
          <w:sz w:val="22"/>
          <w:szCs w:val="22"/>
        </w:rPr>
        <w:t xml:space="preserve">Turbidity </w:t>
      </w:r>
      <w:r w:rsidR="004A68EB" w:rsidRPr="288EF480">
        <w:rPr>
          <w:rFonts w:ascii="Garamond" w:eastAsia="Garamond" w:hAnsi="Garamond" w:cs="Garamond"/>
          <w:sz w:val="22"/>
          <w:szCs w:val="22"/>
        </w:rPr>
        <w:t>spike</w:t>
      </w:r>
    </w:p>
    <w:p w14:paraId="0F1D7C6C" w14:textId="77777777" w:rsidR="00E6507D" w:rsidRPr="00520605" w:rsidRDefault="00E6507D"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CVT</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Possible </w:t>
      </w:r>
      <w:r w:rsidR="004A68EB" w:rsidRPr="288EF480">
        <w:rPr>
          <w:rFonts w:ascii="Garamond" w:eastAsia="Garamond" w:hAnsi="Garamond" w:cs="Garamond"/>
          <w:sz w:val="22"/>
          <w:szCs w:val="22"/>
        </w:rPr>
        <w:t>vandalism</w:t>
      </w:r>
      <w:r w:rsidRPr="288EF480">
        <w:rPr>
          <w:rFonts w:ascii="Garamond" w:eastAsia="Garamond" w:hAnsi="Garamond" w:cs="Garamond"/>
          <w:sz w:val="22"/>
          <w:szCs w:val="22"/>
        </w:rPr>
        <w:t>/</w:t>
      </w:r>
      <w:r w:rsidR="004A68EB" w:rsidRPr="288EF480">
        <w:rPr>
          <w:rFonts w:ascii="Garamond" w:eastAsia="Garamond" w:hAnsi="Garamond" w:cs="Garamond"/>
          <w:sz w:val="22"/>
          <w:szCs w:val="22"/>
        </w:rPr>
        <w:t>tampering</w:t>
      </w:r>
    </w:p>
    <w:p w14:paraId="793AE7BE" w14:textId="77777777" w:rsidR="00E649D6" w:rsidRPr="00520605" w:rsidRDefault="00E649D6"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CWD</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 xml:space="preserve">Data </w:t>
      </w:r>
      <w:r w:rsidR="004A68EB" w:rsidRPr="288EF480">
        <w:rPr>
          <w:rFonts w:ascii="Garamond" w:eastAsia="Garamond" w:hAnsi="Garamond" w:cs="Garamond"/>
          <w:sz w:val="22"/>
          <w:szCs w:val="22"/>
        </w:rPr>
        <w:t xml:space="preserve">collected </w:t>
      </w:r>
      <w:r w:rsidRPr="288EF480">
        <w:rPr>
          <w:rFonts w:ascii="Garamond" w:eastAsia="Garamond" w:hAnsi="Garamond" w:cs="Garamond"/>
          <w:sz w:val="22"/>
          <w:szCs w:val="22"/>
        </w:rPr>
        <w:t xml:space="preserve">at </w:t>
      </w:r>
      <w:r w:rsidR="004A68EB" w:rsidRPr="288EF480">
        <w:rPr>
          <w:rFonts w:ascii="Garamond" w:eastAsia="Garamond" w:hAnsi="Garamond" w:cs="Garamond"/>
          <w:sz w:val="22"/>
          <w:szCs w:val="22"/>
        </w:rPr>
        <w:t>wrong depth</w:t>
      </w:r>
    </w:p>
    <w:p w14:paraId="63D950D1" w14:textId="77777777" w:rsidR="007148FA" w:rsidRPr="00520605" w:rsidRDefault="007148FA" w:rsidP="288EF480">
      <w:pPr>
        <w:pStyle w:val="BodyText"/>
        <w:tabs>
          <w:tab w:val="left" w:pos="720"/>
          <w:tab w:val="left" w:pos="1080"/>
          <w:tab w:val="left" w:pos="1440"/>
          <w:tab w:val="left" w:pos="1710"/>
          <w:tab w:val="left" w:pos="2520"/>
        </w:tabs>
        <w:ind w:left="720" w:right="720" w:firstLine="270"/>
        <w:rPr>
          <w:rFonts w:ascii="Garamond" w:eastAsia="Garamond" w:hAnsi="Garamond" w:cs="Garamond"/>
          <w:sz w:val="22"/>
          <w:szCs w:val="22"/>
        </w:rPr>
      </w:pPr>
      <w:r w:rsidRPr="288EF480">
        <w:rPr>
          <w:rFonts w:ascii="Garamond" w:eastAsia="Garamond" w:hAnsi="Garamond" w:cs="Garamond"/>
          <w:sz w:val="22"/>
          <w:szCs w:val="22"/>
        </w:rPr>
        <w:t>CWE</w:t>
      </w:r>
      <w:r w:rsidR="00EE25CA" w:rsidRPr="288EF480">
        <w:rPr>
          <w:rFonts w:ascii="Garamond" w:eastAsia="Garamond" w:hAnsi="Garamond" w:cs="Garamond"/>
          <w:sz w:val="22"/>
          <w:szCs w:val="22"/>
        </w:rPr>
        <w:t>*</w:t>
      </w:r>
      <w:r w:rsidRPr="00520605">
        <w:rPr>
          <w:rFonts w:ascii="Garamond" w:hAnsi="Garamond"/>
          <w:sz w:val="22"/>
          <w:szCs w:val="22"/>
        </w:rPr>
        <w:tab/>
      </w:r>
      <w:r w:rsidRPr="288EF480">
        <w:rPr>
          <w:rFonts w:ascii="Garamond" w:eastAsia="Garamond" w:hAnsi="Garamond" w:cs="Garamond"/>
          <w:sz w:val="22"/>
          <w:szCs w:val="22"/>
        </w:rPr>
        <w:t>Significant weather event</w:t>
      </w:r>
    </w:p>
    <w:p w14:paraId="22FE583D" w14:textId="77777777" w:rsidR="005866D9" w:rsidRPr="00520605" w:rsidRDefault="005866D9" w:rsidP="288EF480">
      <w:pPr>
        <w:pStyle w:val="BodyText"/>
        <w:tabs>
          <w:tab w:val="left" w:pos="1062"/>
          <w:tab w:val="left" w:pos="1260"/>
        </w:tabs>
        <w:ind w:left="360"/>
        <w:rPr>
          <w:rFonts w:ascii="Garamond" w:eastAsia="Garamond" w:hAnsi="Garamond" w:cs="Garamond"/>
          <w:sz w:val="22"/>
          <w:szCs w:val="22"/>
          <w:highlight w:val="yellow"/>
        </w:rPr>
      </w:pPr>
    </w:p>
    <w:p w14:paraId="128BEEBC" w14:textId="77777777" w:rsidR="00F23B71" w:rsidRPr="00520605" w:rsidRDefault="00B4483D" w:rsidP="288EF480">
      <w:pPr>
        <w:pStyle w:val="HTMLPreformatted"/>
        <w:rPr>
          <w:rFonts w:ascii="Garamond" w:eastAsia="Garamond" w:hAnsi="Garamond" w:cs="Garamond"/>
          <w:sz w:val="22"/>
          <w:szCs w:val="22"/>
        </w:rPr>
      </w:pPr>
      <w:r w:rsidRPr="288EF480">
        <w:rPr>
          <w:rFonts w:ascii="Garamond" w:eastAsia="Garamond" w:hAnsi="Garamond" w:cs="Garamond"/>
          <w:b/>
          <w:bCs/>
          <w:sz w:val="22"/>
          <w:szCs w:val="22"/>
        </w:rPr>
        <w:t>1</w:t>
      </w:r>
      <w:r w:rsidR="00DF225B" w:rsidRPr="288EF480">
        <w:rPr>
          <w:rFonts w:ascii="Garamond" w:eastAsia="Garamond" w:hAnsi="Garamond" w:cs="Garamond"/>
          <w:b/>
          <w:bCs/>
          <w:sz w:val="22"/>
          <w:szCs w:val="22"/>
        </w:rPr>
        <w:t>3</w:t>
      </w:r>
      <w:r w:rsidRPr="288EF480">
        <w:rPr>
          <w:rFonts w:ascii="Garamond" w:eastAsia="Garamond" w:hAnsi="Garamond" w:cs="Garamond"/>
          <w:b/>
          <w:bCs/>
          <w:sz w:val="22"/>
          <w:szCs w:val="22"/>
        </w:rPr>
        <w:t xml:space="preserve">)  </w:t>
      </w:r>
      <w:r w:rsidR="00020C95" w:rsidRPr="288EF480">
        <w:rPr>
          <w:rFonts w:ascii="Garamond" w:eastAsia="Garamond" w:hAnsi="Garamond" w:cs="Garamond"/>
          <w:b/>
          <w:bCs/>
          <w:sz w:val="22"/>
          <w:szCs w:val="22"/>
        </w:rPr>
        <w:t xml:space="preserve">Post </w:t>
      </w:r>
      <w:r w:rsidR="00F32C85" w:rsidRPr="288EF480">
        <w:rPr>
          <w:rFonts w:ascii="Garamond" w:eastAsia="Garamond" w:hAnsi="Garamond" w:cs="Garamond"/>
          <w:b/>
          <w:bCs/>
          <w:sz w:val="22"/>
          <w:szCs w:val="22"/>
        </w:rPr>
        <w:t>d</w:t>
      </w:r>
      <w:r w:rsidR="00020C95" w:rsidRPr="288EF480">
        <w:rPr>
          <w:rFonts w:ascii="Garamond" w:eastAsia="Garamond" w:hAnsi="Garamond" w:cs="Garamond"/>
          <w:b/>
          <w:bCs/>
          <w:sz w:val="22"/>
          <w:szCs w:val="22"/>
        </w:rPr>
        <w:t xml:space="preserve">eployment </w:t>
      </w:r>
      <w:r w:rsidR="00F32C85" w:rsidRPr="288EF480">
        <w:rPr>
          <w:rFonts w:ascii="Garamond" w:eastAsia="Garamond" w:hAnsi="Garamond" w:cs="Garamond"/>
          <w:b/>
          <w:bCs/>
          <w:sz w:val="22"/>
          <w:szCs w:val="22"/>
        </w:rPr>
        <w:t>i</w:t>
      </w:r>
      <w:r w:rsidR="00020C95" w:rsidRPr="288EF480">
        <w:rPr>
          <w:rFonts w:ascii="Garamond" w:eastAsia="Garamond" w:hAnsi="Garamond" w:cs="Garamond"/>
          <w:b/>
          <w:bCs/>
          <w:sz w:val="22"/>
          <w:szCs w:val="22"/>
        </w:rPr>
        <w:t>nformation</w:t>
      </w:r>
      <w:r w:rsidR="00020C95" w:rsidRPr="288EF480">
        <w:rPr>
          <w:rFonts w:ascii="Garamond" w:eastAsia="Garamond" w:hAnsi="Garamond" w:cs="Garamond"/>
          <w:sz w:val="22"/>
          <w:szCs w:val="22"/>
        </w:rPr>
        <w:t xml:space="preserve"> – </w:t>
      </w:r>
    </w:p>
    <w:p w14:paraId="590F51B9" w14:textId="7B5564C1" w:rsidR="00020C95" w:rsidRPr="00520605" w:rsidRDefault="00020C95" w:rsidP="288EF480">
      <w:pPr>
        <w:pStyle w:val="HTMLPreformatted"/>
        <w:rPr>
          <w:rFonts w:ascii="Garamond" w:eastAsia="Garamond" w:hAnsi="Garamond" w:cs="Garamond"/>
          <w:sz w:val="22"/>
          <w:szCs w:val="22"/>
        </w:rPr>
      </w:pPr>
    </w:p>
    <w:tbl>
      <w:tblPr>
        <w:tblW w:w="0" w:type="auto"/>
        <w:tblLayout w:type="fixed"/>
        <w:tblLook w:val="00A0" w:firstRow="1" w:lastRow="0" w:firstColumn="1" w:lastColumn="0" w:noHBand="0" w:noVBand="0"/>
      </w:tblPr>
      <w:tblGrid>
        <w:gridCol w:w="1340"/>
        <w:gridCol w:w="900"/>
        <w:gridCol w:w="940"/>
        <w:gridCol w:w="750"/>
        <w:gridCol w:w="861"/>
        <w:gridCol w:w="720"/>
        <w:gridCol w:w="750"/>
        <w:gridCol w:w="1110"/>
        <w:gridCol w:w="1076"/>
        <w:gridCol w:w="888"/>
      </w:tblGrid>
      <w:tr w:rsidR="288EF480" w14:paraId="25B2F964" w14:textId="77777777" w:rsidTr="00A66D0D">
        <w:trPr>
          <w:trHeight w:val="480"/>
        </w:trPr>
        <w:tc>
          <w:tcPr>
            <w:tcW w:w="1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1005296" w14:textId="3368EBDF" w:rsidR="288EF480" w:rsidRDefault="288EF480" w:rsidP="288EF480">
            <w:pPr>
              <w:rPr>
                <w:rFonts w:ascii="Garamond" w:eastAsia="Garamond" w:hAnsi="Garamond" w:cs="Garamond"/>
                <w:b/>
                <w:bCs/>
                <w:sz w:val="22"/>
                <w:szCs w:val="22"/>
              </w:rPr>
            </w:pPr>
          </w:p>
        </w:tc>
        <w:tc>
          <w:tcPr>
            <w:tcW w:w="799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CF07B7" w14:textId="65D480F9" w:rsidR="288EF480" w:rsidRDefault="288EF480" w:rsidP="288EF480">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sondes deployed at the </w:t>
            </w:r>
            <w:r w:rsidR="00A66D0D">
              <w:rPr>
                <w:rFonts w:ascii="Garamond" w:eastAsia="Garamond" w:hAnsi="Garamond" w:cs="Garamond"/>
                <w:b/>
                <w:bCs/>
                <w:sz w:val="22"/>
                <w:szCs w:val="22"/>
              </w:rPr>
              <w:t>Alligator Harbor 2</w:t>
            </w:r>
            <w:r w:rsidRPr="288EF480">
              <w:rPr>
                <w:rFonts w:ascii="Garamond" w:eastAsia="Garamond" w:hAnsi="Garamond" w:cs="Garamond"/>
                <w:b/>
                <w:bCs/>
                <w:sz w:val="22"/>
                <w:szCs w:val="22"/>
              </w:rPr>
              <w:t xml:space="preserve"> site during </w:t>
            </w:r>
            <w:r w:rsidR="00A66D0D">
              <w:rPr>
                <w:rFonts w:ascii="Garamond" w:eastAsia="Garamond" w:hAnsi="Garamond" w:cs="Garamond"/>
                <w:b/>
                <w:bCs/>
                <w:sz w:val="22"/>
                <w:szCs w:val="22"/>
              </w:rPr>
              <w:t>202</w:t>
            </w:r>
            <w:r w:rsidR="00007A09">
              <w:rPr>
                <w:rFonts w:ascii="Garamond" w:eastAsia="Garamond" w:hAnsi="Garamond" w:cs="Garamond"/>
                <w:b/>
                <w:bCs/>
                <w:sz w:val="22"/>
                <w:szCs w:val="22"/>
              </w:rPr>
              <w:t>5</w:t>
            </w:r>
            <w:r w:rsidRPr="288EF480">
              <w:rPr>
                <w:rFonts w:ascii="Garamond" w:eastAsia="Garamond" w:hAnsi="Garamond" w:cs="Garamond"/>
                <w:b/>
                <w:bCs/>
                <w:sz w:val="22"/>
                <w:szCs w:val="22"/>
              </w:rPr>
              <w:t>.</w:t>
            </w:r>
          </w:p>
        </w:tc>
      </w:tr>
      <w:tr w:rsidR="288EF480" w14:paraId="7E8AB4BD" w14:textId="77777777" w:rsidTr="00A66D0D">
        <w:trPr>
          <w:trHeight w:val="945"/>
        </w:trPr>
        <w:tc>
          <w:tcPr>
            <w:tcW w:w="134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0C35497" w14:textId="084995FC" w:rsidR="288EF480" w:rsidRDefault="288EF480" w:rsidP="288EF480">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0EFE8CE" w14:textId="0CB5B94F"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94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65266FB" w14:textId="2EFD4426"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5659BB2" w14:textId="3935D694"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rsidRPr="288EF480">
              <w:rPr>
                <w:rFonts w:ascii="Garamond" w:eastAsia="Garamond" w:hAnsi="Garamond" w:cs="Garamond"/>
                <w:b/>
                <w:bCs/>
                <w:sz w:val="20"/>
                <w:szCs w:val="20"/>
              </w:rPr>
              <w:t>%</w:t>
            </w:r>
          </w:p>
        </w:tc>
        <w:tc>
          <w:tcPr>
            <w:tcW w:w="86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441EE01" w14:textId="3CBC1413"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19B07D6C" w14:textId="1E3E567C" w:rsidR="288EF480" w:rsidRDefault="288EF480" w:rsidP="288EF480">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F057C83" w14:textId="0A2EC792"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860BF26" w14:textId="5E04D4B7"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4657F2" w14:textId="2A963363"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6"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5001B6A4" w14:textId="205532D0" w:rsidR="288EF480" w:rsidRDefault="288EF480" w:rsidP="288EF480">
            <w:pPr>
              <w:jc w:val="center"/>
              <w:rPr>
                <w:rFonts w:ascii="Garamond" w:eastAsia="Garamond" w:hAnsi="Garamond" w:cs="Garamond"/>
                <w:b/>
                <w:bCs/>
                <w:sz w:val="20"/>
                <w:szCs w:val="20"/>
              </w:rPr>
            </w:pPr>
          </w:p>
          <w:p w14:paraId="3D0F8053" w14:textId="6CCA5C2B"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8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00B21C8" w14:textId="283FFEE0" w:rsidR="288EF480" w:rsidRDefault="288EF480" w:rsidP="288EF480">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288EF480" w14:paraId="41861835" w14:textId="77777777" w:rsidTr="00A66D0D">
        <w:trPr>
          <w:trHeight w:val="300"/>
        </w:trPr>
        <w:tc>
          <w:tcPr>
            <w:tcW w:w="134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2959EDF" w14:textId="4F78F5CF" w:rsidR="288EF480" w:rsidRDefault="288EF480" w:rsidP="288EF480">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90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F9E43A" w14:textId="3DCC404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94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1EABFD1C" w14:textId="117E53B7"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213C1D9" w14:textId="22F7FBC8"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86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14D4E2F" w14:textId="20F6679F" w:rsidR="288EF480" w:rsidRDefault="288EF480" w:rsidP="288EF480">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2D3D8C4C" w14:textId="789735E0"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241824AB" w14:textId="2F70B20E"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0"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6257686" w14:textId="5FB58283"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6"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011C5700" w14:textId="58BE511A"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8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3B6DFC" w14:textId="583A2F31" w:rsidR="288EF480" w:rsidRDefault="288EF480" w:rsidP="288EF480">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288EF480" w14:paraId="1CF92948"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2BEBF551" w14:textId="5CDC760C" w:rsidR="288EF480" w:rsidRDefault="00AD3A6D"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w:t>
            </w:r>
            <w:r w:rsidR="00C6684A">
              <w:rPr>
                <w:rFonts w:ascii="Garamond" w:eastAsia="Garamond" w:hAnsi="Garamond" w:cs="Garamond"/>
                <w:color w:val="000000" w:themeColor="text1"/>
                <w:sz w:val="22"/>
                <w:szCs w:val="22"/>
              </w:rPr>
              <w:t>04</w:t>
            </w:r>
            <w:r>
              <w:rPr>
                <w:rFonts w:ascii="Garamond" w:eastAsia="Garamond" w:hAnsi="Garamond" w:cs="Garamond"/>
                <w:color w:val="000000" w:themeColor="text1"/>
                <w:sz w:val="22"/>
                <w:szCs w:val="22"/>
              </w:rPr>
              <w:t>/202</w:t>
            </w:r>
            <w:r w:rsidR="00C6684A">
              <w:rPr>
                <w:rFonts w:ascii="Garamond" w:eastAsia="Garamond" w:hAnsi="Garamond" w:cs="Garamond"/>
                <w:color w:val="000000" w:themeColor="text1"/>
                <w:sz w:val="22"/>
                <w:szCs w:val="22"/>
              </w:rPr>
              <w:t>4</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A47CCF" w14:textId="0E088D18" w:rsidR="288EF480" w:rsidRDefault="00C6684A" w:rsidP="288EF480">
            <w:pPr>
              <w:jc w:val="center"/>
              <w:rPr>
                <w:rFonts w:ascii="Garamond" w:eastAsia="Garamond" w:hAnsi="Garamond" w:cs="Garamond"/>
                <w:sz w:val="22"/>
                <w:szCs w:val="22"/>
              </w:rPr>
            </w:pPr>
            <w:r>
              <w:rPr>
                <w:rFonts w:ascii="Garamond" w:eastAsia="Garamond" w:hAnsi="Garamond" w:cs="Garamond"/>
                <w:sz w:val="22"/>
                <w:szCs w:val="22"/>
              </w:rPr>
              <w:t>17.68</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EBD79" w14:textId="2E5F8D45" w:rsidR="288EF480" w:rsidRDefault="00C6684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50.319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6721C3" w14:textId="71F15F50"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100.9, 100.9</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A13B12" w14:textId="6FCCCA06"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9.61</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D286586" w14:textId="5C0957D6"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7.15</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148DC986" w14:textId="6C85ED9F"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10.13</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3370D88" w14:textId="2360D6C6"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1AD54B8D" w14:textId="2DBF24F5"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122.18</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F00F6A" w14:textId="39D206A2" w:rsidR="288EF480" w:rsidRDefault="007C7F6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0.036</w:t>
            </w:r>
          </w:p>
        </w:tc>
      </w:tr>
      <w:tr w:rsidR="007C7F62" w14:paraId="6CD859B6"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1490B62F" w14:textId="4F5B5D75" w:rsidR="007C7F62" w:rsidRDefault="007C7F62"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01/08/2025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A9F534" w14:textId="77A17007" w:rsidR="007C7F62" w:rsidRDefault="00CC0B06" w:rsidP="288EF480">
            <w:pPr>
              <w:jc w:val="center"/>
              <w:rPr>
                <w:rFonts w:ascii="Garamond" w:eastAsia="Garamond" w:hAnsi="Garamond" w:cs="Garamond"/>
                <w:sz w:val="22"/>
                <w:szCs w:val="22"/>
              </w:rPr>
            </w:pPr>
            <w:r>
              <w:rPr>
                <w:rFonts w:ascii="Garamond" w:eastAsia="Garamond" w:hAnsi="Garamond" w:cs="Garamond"/>
                <w:sz w:val="22"/>
                <w:szCs w:val="22"/>
              </w:rPr>
              <w:t>18.731</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309459" w14:textId="2F7E682C"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49.879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B7E69C" w14:textId="13858EDF"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101.7, 102</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16C510" w14:textId="06888596"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9.44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92E137" w14:textId="7516B259"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7.17</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6ED6ABC2" w14:textId="0B358D9F"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10.12</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8814D5" w14:textId="27A8267E"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B9403D3" w14:textId="79C6D152"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124.73</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638455" w14:textId="66BBAA8C" w:rsidR="007C7F62"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0.194</w:t>
            </w:r>
          </w:p>
        </w:tc>
      </w:tr>
      <w:tr w:rsidR="00CC0B06" w14:paraId="53FCC80E"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736FB38C" w14:textId="2F445265"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02/18/2025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F47F387" w14:textId="6D792ECA" w:rsidR="00CC0B06" w:rsidRDefault="00CC0B06" w:rsidP="288EF480">
            <w:pPr>
              <w:jc w:val="center"/>
              <w:rPr>
                <w:rFonts w:ascii="Garamond" w:eastAsia="Garamond" w:hAnsi="Garamond" w:cs="Garamond"/>
                <w:sz w:val="22"/>
                <w:szCs w:val="22"/>
              </w:rPr>
            </w:pPr>
            <w:r>
              <w:rPr>
                <w:rFonts w:ascii="Garamond" w:eastAsia="Garamond" w:hAnsi="Garamond" w:cs="Garamond"/>
                <w:sz w:val="22"/>
                <w:szCs w:val="22"/>
              </w:rPr>
              <w:t>19.591</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564AA6" w14:textId="121AD38D"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50.194</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7A9C84" w14:textId="205D278A"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99.8, 99.7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5D36878" w14:textId="5408A7A4"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5B8860" w14:textId="1B0E5228" w:rsidR="00CC0B06" w:rsidRPr="00CC0B06" w:rsidRDefault="00CC0B06" w:rsidP="288EF480">
            <w:pPr>
              <w:jc w:val="center"/>
              <w:rPr>
                <w:rFonts w:ascii="Garamond" w:eastAsia="Garamond" w:hAnsi="Garamond" w:cs="Garamond"/>
                <w:color w:val="FF0000"/>
                <w:sz w:val="22"/>
                <w:szCs w:val="22"/>
              </w:rPr>
            </w:pPr>
            <w:r w:rsidRPr="00CC0B06">
              <w:rPr>
                <w:rFonts w:ascii="Garamond" w:eastAsia="Garamond" w:hAnsi="Garamond" w:cs="Garamond"/>
                <w:color w:val="FF0000"/>
                <w:sz w:val="22"/>
                <w:szCs w:val="22"/>
              </w:rPr>
              <w:t>7.26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48BC156" w14:textId="15F2E87E"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10.16</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84E0C1" w14:textId="4D982E54"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54AEFDCA" w14:textId="3595E1EC"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124.41</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84B18A1" w14:textId="2045B178" w:rsidR="00CC0B06" w:rsidRDefault="00CC0B06"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0.077</w:t>
            </w:r>
          </w:p>
        </w:tc>
      </w:tr>
      <w:tr w:rsidR="00CC0B06" w14:paraId="33B6FB02"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3219528B" w14:textId="14C93DC0"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03/18/2025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806C5A" w14:textId="763792ED" w:rsidR="00CC0B06" w:rsidRDefault="006D7885" w:rsidP="288EF480">
            <w:pPr>
              <w:jc w:val="center"/>
              <w:rPr>
                <w:rFonts w:ascii="Garamond" w:eastAsia="Garamond" w:hAnsi="Garamond" w:cs="Garamond"/>
                <w:sz w:val="22"/>
                <w:szCs w:val="22"/>
              </w:rPr>
            </w:pPr>
            <w:r>
              <w:rPr>
                <w:rFonts w:ascii="Garamond" w:eastAsia="Garamond" w:hAnsi="Garamond" w:cs="Garamond"/>
                <w:sz w:val="22"/>
                <w:szCs w:val="22"/>
              </w:rPr>
              <w:t>21.73</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9C9619C" w14:textId="5FD35BF5"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49.823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B257E5" w14:textId="01204056"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96.9, 97</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E2A4D7" w14:textId="6EF50662"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8.44</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DA8BDE" w14:textId="00DDCA45"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5D34B397" w14:textId="34C8C047"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9DA9015" w14:textId="4E252716"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60D64281" w14:textId="36C9A9BC"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124.11</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C236A4" w14:textId="6273BBE9" w:rsidR="00CC0B06" w:rsidRDefault="006D7885"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0.031</w:t>
            </w:r>
          </w:p>
        </w:tc>
      </w:tr>
      <w:tr w:rsidR="00A741B2" w14:paraId="6EAB0450"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5FCCE242" w14:textId="1AE40FA1" w:rsidR="00A741B2" w:rsidRDefault="00A741B2"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04/22/2025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210ED52" w14:textId="4D7AC4FC" w:rsidR="00A741B2" w:rsidRDefault="00A741B2" w:rsidP="288EF480">
            <w:pPr>
              <w:jc w:val="center"/>
              <w:rPr>
                <w:rFonts w:ascii="Garamond" w:eastAsia="Garamond" w:hAnsi="Garamond" w:cs="Garamond"/>
                <w:sz w:val="22"/>
                <w:szCs w:val="22"/>
              </w:rPr>
            </w:pPr>
            <w:r>
              <w:rPr>
                <w:rFonts w:ascii="Garamond" w:eastAsia="Garamond" w:hAnsi="Garamond" w:cs="Garamond"/>
                <w:sz w:val="22"/>
                <w:szCs w:val="22"/>
              </w:rPr>
              <w:t>22.717</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6D397B" w14:textId="50122A1D"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49.843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430397" w14:textId="36FD3F7C"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96.6, 97.1</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EDA4DF" w14:textId="23CB24F6"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8.15</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DB0A4E" w14:textId="55E2A6F4"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1271F97" w14:textId="05E09941"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4F3A1BE" w14:textId="5FA10917"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0.14</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190F793" w14:textId="2E609DE0"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124.39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769E7D" w14:textId="29C498E6"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0.002</w:t>
            </w:r>
          </w:p>
        </w:tc>
      </w:tr>
      <w:tr w:rsidR="00A741B2" w14:paraId="1D2EC1A2"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7CA1302C" w14:textId="00499F2F" w:rsidR="00A741B2" w:rsidRDefault="00A741B2"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05/27/2025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C208A3" w14:textId="4D56E0C6" w:rsidR="00A741B2" w:rsidRDefault="00A741B2" w:rsidP="288EF480">
            <w:pPr>
              <w:jc w:val="center"/>
              <w:rPr>
                <w:rFonts w:ascii="Garamond" w:eastAsia="Garamond" w:hAnsi="Garamond" w:cs="Garamond"/>
                <w:sz w:val="22"/>
                <w:szCs w:val="22"/>
              </w:rPr>
            </w:pPr>
            <w:r>
              <w:rPr>
                <w:rFonts w:ascii="Garamond" w:eastAsia="Garamond" w:hAnsi="Garamond" w:cs="Garamond"/>
                <w:sz w:val="22"/>
                <w:szCs w:val="22"/>
              </w:rPr>
              <w:t>23.118</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4D235F4" w14:textId="1B2D63E3"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49.869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6C71DD" w14:textId="3131BE4E"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96.5, 96.5</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58E2CE" w14:textId="7ED9CEFD"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8.22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301E987" w14:textId="1D0112E4"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B68C113" w14:textId="0CC672AE"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10.15</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C3D85C" w14:textId="79DB5A6C" w:rsidR="00A741B2" w:rsidRDefault="00A741B2"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0500ED3" w14:textId="3E3703AA" w:rsidR="00A741B2" w:rsidRPr="00A741B2" w:rsidRDefault="00A741B2" w:rsidP="288EF480">
            <w:pPr>
              <w:jc w:val="center"/>
              <w:rPr>
                <w:rFonts w:ascii="Garamond" w:eastAsia="Garamond" w:hAnsi="Garamond" w:cs="Garamond"/>
                <w:color w:val="EE0000"/>
                <w:sz w:val="22"/>
                <w:szCs w:val="22"/>
              </w:rPr>
            </w:pPr>
            <w:r w:rsidRPr="00A741B2">
              <w:rPr>
                <w:rFonts w:ascii="Garamond" w:eastAsia="Garamond" w:hAnsi="Garamond" w:cs="Garamond"/>
                <w:color w:val="EE0000"/>
                <w:sz w:val="22"/>
                <w:szCs w:val="22"/>
              </w:rPr>
              <w:t>115.18</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55807A" w14:textId="6596F58D" w:rsidR="00A741B2" w:rsidRDefault="00A741B2"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0.037</w:t>
            </w:r>
          </w:p>
        </w:tc>
      </w:tr>
      <w:tr w:rsidR="00A741B2" w14:paraId="3C3D2B04"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557B99A2" w14:textId="61DF55A4" w:rsidR="00A741B2" w:rsidRDefault="00A741B2"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06/25/2025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1C1D0D2" w14:textId="17BD99D1" w:rsidR="00A741B2" w:rsidRDefault="00216DC9" w:rsidP="288EF480">
            <w:pPr>
              <w:jc w:val="center"/>
              <w:rPr>
                <w:rFonts w:ascii="Garamond" w:eastAsia="Garamond" w:hAnsi="Garamond" w:cs="Garamond"/>
                <w:sz w:val="22"/>
                <w:szCs w:val="22"/>
              </w:rPr>
            </w:pPr>
            <w:r>
              <w:rPr>
                <w:rFonts w:ascii="Garamond" w:eastAsia="Garamond" w:hAnsi="Garamond" w:cs="Garamond"/>
                <w:sz w:val="22"/>
                <w:szCs w:val="22"/>
              </w:rPr>
              <w:t>22.332</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74AA29" w14:textId="2CCF811E" w:rsidR="00A741B2" w:rsidRDefault="00216DC9"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50.362</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B09E45" w14:textId="0D54555B" w:rsidR="00A741B2" w:rsidRDefault="00216DC9"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95.8, 96</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49073" w14:textId="2B4060E9" w:rsidR="00A741B2" w:rsidRDefault="00216DC9"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8.22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916831B" w14:textId="6A4C0767" w:rsidR="00A741B2" w:rsidRDefault="00216DC9"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3FB04D4B" w14:textId="1D50F91B" w:rsidR="00A741B2" w:rsidRDefault="00216DC9"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10.12</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920FB5" w14:textId="666E7B59" w:rsidR="00A741B2" w:rsidRDefault="00216DC9"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0.28</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3718E50" w14:textId="5FE97D69" w:rsidR="00A741B2" w:rsidRPr="00216DC9" w:rsidRDefault="00216DC9" w:rsidP="288EF480">
            <w:pPr>
              <w:jc w:val="center"/>
              <w:rPr>
                <w:rFonts w:ascii="Garamond" w:eastAsia="Garamond" w:hAnsi="Garamond" w:cs="Garamond"/>
                <w:sz w:val="22"/>
                <w:szCs w:val="22"/>
              </w:rPr>
            </w:pPr>
            <w:r w:rsidRPr="00216DC9">
              <w:rPr>
                <w:rFonts w:ascii="Garamond" w:eastAsia="Garamond" w:hAnsi="Garamond" w:cs="Garamond"/>
                <w:sz w:val="22"/>
                <w:szCs w:val="22"/>
              </w:rPr>
              <w:t>125.27</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6D5AB1" w14:textId="2CFDEF87" w:rsidR="00A741B2" w:rsidRDefault="00216DC9"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0.018</w:t>
            </w:r>
          </w:p>
        </w:tc>
      </w:tr>
      <w:tr w:rsidR="00B254DB" w14:paraId="39D4C2F4"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7C9FC43F" w14:textId="1B374050" w:rsidR="00B254DB" w:rsidRDefault="00B254DB"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07/30/2025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389E59" w14:textId="344865A1" w:rsidR="00B254DB" w:rsidRDefault="00B254DB" w:rsidP="288EF480">
            <w:pPr>
              <w:jc w:val="center"/>
              <w:rPr>
                <w:rFonts w:ascii="Garamond" w:eastAsia="Garamond" w:hAnsi="Garamond" w:cs="Garamond"/>
                <w:sz w:val="22"/>
                <w:szCs w:val="22"/>
              </w:rPr>
            </w:pPr>
            <w:r>
              <w:rPr>
                <w:rFonts w:ascii="Garamond" w:eastAsia="Garamond" w:hAnsi="Garamond" w:cs="Garamond"/>
                <w:sz w:val="22"/>
                <w:szCs w:val="22"/>
              </w:rPr>
              <w:t>21.468</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1F80BE" w14:textId="0CF3B0CD" w:rsidR="00B254DB" w:rsidRDefault="00B254DB"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50.196</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9ACCA6" w14:textId="76784189" w:rsidR="00B254DB" w:rsidRDefault="00B254DB"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95.1, 95.4</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BA9A4B0" w14:textId="2E888526" w:rsidR="00B254DB" w:rsidRDefault="00B254DB"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8.42</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1FF078" w14:textId="1B09F947" w:rsidR="00B254DB" w:rsidRDefault="00B254DB"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259013E" w14:textId="4A6A15A1" w:rsidR="00B254DB" w:rsidRDefault="00B254DB"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9.90</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914C3D" w14:textId="23120359" w:rsidR="00B254DB" w:rsidRDefault="00B254DB"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-0.18</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0269A28" w14:textId="77B73771" w:rsidR="00B254DB" w:rsidRPr="00216DC9" w:rsidRDefault="00B254DB" w:rsidP="288EF480">
            <w:pPr>
              <w:jc w:val="center"/>
              <w:rPr>
                <w:rFonts w:ascii="Garamond" w:eastAsia="Garamond" w:hAnsi="Garamond" w:cs="Garamond"/>
                <w:sz w:val="22"/>
                <w:szCs w:val="22"/>
              </w:rPr>
            </w:pPr>
            <w:r>
              <w:rPr>
                <w:rFonts w:ascii="Garamond" w:eastAsia="Garamond" w:hAnsi="Garamond" w:cs="Garamond"/>
                <w:sz w:val="22"/>
                <w:szCs w:val="22"/>
              </w:rPr>
              <w:t>119.29</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F49A6A" w14:textId="657A005B" w:rsidR="00B254DB" w:rsidRDefault="00B254DB"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-0.038</w:t>
            </w:r>
          </w:p>
        </w:tc>
      </w:tr>
      <w:tr w:rsidR="000030A4" w14:paraId="23F09509"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3CA91D19" w14:textId="152BD8B6" w:rsidR="000030A4" w:rsidRDefault="000030A4"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09/03/2025</w:t>
            </w: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CE1569" w14:textId="445856DA" w:rsidR="000030A4" w:rsidRDefault="000030A4" w:rsidP="288EF480">
            <w:pPr>
              <w:jc w:val="center"/>
              <w:rPr>
                <w:rFonts w:ascii="Garamond" w:eastAsia="Garamond" w:hAnsi="Garamond" w:cs="Garamond"/>
                <w:sz w:val="22"/>
                <w:szCs w:val="22"/>
              </w:rPr>
            </w:pPr>
            <w:r>
              <w:rPr>
                <w:rFonts w:ascii="Garamond" w:eastAsia="Garamond" w:hAnsi="Garamond" w:cs="Garamond"/>
                <w:sz w:val="22"/>
                <w:szCs w:val="22"/>
              </w:rPr>
              <w:t>21.076</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182202" w14:textId="60F8220B" w:rsidR="000030A4" w:rsidRDefault="000030A4"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49.989</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DD576E" w14:textId="19CD0C55" w:rsidR="000030A4" w:rsidRDefault="000030A4"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95.9, 95.6</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6FF359" w14:textId="667613E2" w:rsidR="000030A4" w:rsidRDefault="000030A4"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8.50</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6D78CC0" w14:textId="415C94A6" w:rsidR="000030A4" w:rsidRDefault="000030A4"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63F7F7D" w14:textId="4898A3CF" w:rsidR="000030A4" w:rsidRDefault="000030A4"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0A9ACD" w14:textId="4B93AE75" w:rsidR="000030A4" w:rsidRDefault="000030A4"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0.29</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4AE193BF" w14:textId="4345B6B2" w:rsidR="000030A4" w:rsidRDefault="000030A4" w:rsidP="288EF480">
            <w:pPr>
              <w:jc w:val="center"/>
              <w:rPr>
                <w:rFonts w:ascii="Garamond" w:eastAsia="Garamond" w:hAnsi="Garamond" w:cs="Garamond"/>
                <w:sz w:val="22"/>
                <w:szCs w:val="22"/>
              </w:rPr>
            </w:pPr>
            <w:r>
              <w:rPr>
                <w:rFonts w:ascii="Garamond" w:eastAsia="Garamond" w:hAnsi="Garamond" w:cs="Garamond"/>
                <w:sz w:val="22"/>
                <w:szCs w:val="22"/>
              </w:rPr>
              <w:t>127.84</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AEDE82B" w14:textId="3E000985" w:rsidR="000030A4" w:rsidRDefault="000030A4"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0.052</w:t>
            </w:r>
          </w:p>
        </w:tc>
      </w:tr>
      <w:tr w:rsidR="00F92508" w14:paraId="65A8165A"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45DDCC4B" w14:textId="16461669" w:rsidR="00F92508" w:rsidRDefault="00F92508"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10/07/25</w:t>
            </w:r>
          </w:p>
          <w:p w14:paraId="443693AC" w14:textId="77777777" w:rsidR="00F92508" w:rsidRDefault="00F92508" w:rsidP="00A66D0D">
            <w:pPr>
              <w:jc w:val="center"/>
              <w:rPr>
                <w:rFonts w:ascii="Garamond" w:eastAsia="Garamond" w:hAnsi="Garamond" w:cs="Garamond"/>
                <w:color w:val="000000" w:themeColor="text1"/>
                <w:sz w:val="22"/>
                <w:szCs w:val="22"/>
              </w:rPr>
            </w:pP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CCC05D2" w14:textId="779EC143" w:rsidR="00F92508" w:rsidRDefault="00F92508" w:rsidP="288EF480">
            <w:pPr>
              <w:jc w:val="center"/>
              <w:rPr>
                <w:rFonts w:ascii="Garamond" w:eastAsia="Garamond" w:hAnsi="Garamond" w:cs="Garamond"/>
                <w:sz w:val="22"/>
                <w:szCs w:val="22"/>
              </w:rPr>
            </w:pPr>
            <w:r>
              <w:rPr>
                <w:rFonts w:ascii="Garamond" w:eastAsia="Garamond" w:hAnsi="Garamond" w:cs="Garamond"/>
                <w:sz w:val="22"/>
                <w:szCs w:val="22"/>
              </w:rPr>
              <w:t>22.098</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084F69" w14:textId="0B275943" w:rsidR="00F92508" w:rsidRDefault="00F92508"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49.701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DB4E60" w14:textId="6CC7A7E6" w:rsidR="00F92508" w:rsidRDefault="0014661D"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100.2, 100.9</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5AB3E8" w14:textId="5744FEBE" w:rsidR="00F92508" w:rsidRDefault="0014661D"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8.78</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B4AF03" w14:textId="2C35237A"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27AAD6DD" w14:textId="0BF329CF"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9.96</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01AEC8" w14:textId="7807D60F" w:rsidR="00F92508" w:rsidRDefault="00040C1A"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0.15</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3B9B07F9" w14:textId="231B00AA" w:rsidR="00F92508" w:rsidRDefault="00040C1A" w:rsidP="288EF480">
            <w:pPr>
              <w:jc w:val="center"/>
              <w:rPr>
                <w:rFonts w:ascii="Garamond" w:eastAsia="Garamond" w:hAnsi="Garamond" w:cs="Garamond"/>
                <w:sz w:val="22"/>
                <w:szCs w:val="22"/>
              </w:rPr>
            </w:pPr>
            <w:r>
              <w:rPr>
                <w:rFonts w:ascii="Garamond" w:eastAsia="Garamond" w:hAnsi="Garamond" w:cs="Garamond"/>
                <w:sz w:val="22"/>
                <w:szCs w:val="22"/>
              </w:rPr>
              <w:t>124.51</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8DA2B7" w14:textId="4293870D"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0.113</w:t>
            </w:r>
          </w:p>
        </w:tc>
      </w:tr>
      <w:tr w:rsidR="00F92508" w14:paraId="0EA7C9AA"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54D64658" w14:textId="0CDB2338" w:rsidR="00F92508" w:rsidRDefault="00F92508"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lastRenderedPageBreak/>
              <w:t>11/05/25</w:t>
            </w:r>
          </w:p>
          <w:p w14:paraId="05397678" w14:textId="77777777" w:rsidR="00F92508" w:rsidRDefault="00F92508" w:rsidP="00A66D0D">
            <w:pPr>
              <w:jc w:val="center"/>
              <w:rPr>
                <w:rFonts w:ascii="Garamond" w:eastAsia="Garamond" w:hAnsi="Garamond" w:cs="Garamond"/>
                <w:color w:val="000000" w:themeColor="text1"/>
                <w:sz w:val="22"/>
                <w:szCs w:val="22"/>
              </w:rPr>
            </w:pP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8287E7" w14:textId="28D36244" w:rsidR="00F92508" w:rsidRDefault="00040C1A" w:rsidP="288EF480">
            <w:pPr>
              <w:jc w:val="center"/>
              <w:rPr>
                <w:rFonts w:ascii="Garamond" w:eastAsia="Garamond" w:hAnsi="Garamond" w:cs="Garamond"/>
                <w:sz w:val="22"/>
                <w:szCs w:val="22"/>
              </w:rPr>
            </w:pPr>
            <w:r>
              <w:rPr>
                <w:rFonts w:ascii="Garamond" w:eastAsia="Garamond" w:hAnsi="Garamond" w:cs="Garamond"/>
                <w:sz w:val="22"/>
                <w:szCs w:val="22"/>
              </w:rPr>
              <w:t>20.376</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A46623" w14:textId="746D524B"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50.328</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EF0F8D" w14:textId="4F02F283"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99.2, 99.1</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346EF6" w14:textId="0E2066BC"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9.00</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91ABEF" w14:textId="13E51482"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6.93</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E7DBE21" w14:textId="2C2BEE30"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9.98</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F3A459" w14:textId="44770540" w:rsidR="00F92508" w:rsidRDefault="00040C1A"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0.01</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05F4B231" w14:textId="32C5D72E" w:rsidR="00F92508" w:rsidRDefault="00040C1A" w:rsidP="288EF480">
            <w:pPr>
              <w:jc w:val="center"/>
              <w:rPr>
                <w:rFonts w:ascii="Garamond" w:eastAsia="Garamond" w:hAnsi="Garamond" w:cs="Garamond"/>
                <w:sz w:val="22"/>
                <w:szCs w:val="22"/>
              </w:rPr>
            </w:pPr>
            <w:r>
              <w:rPr>
                <w:rFonts w:ascii="Garamond" w:eastAsia="Garamond" w:hAnsi="Garamond" w:cs="Garamond"/>
                <w:sz w:val="22"/>
                <w:szCs w:val="22"/>
              </w:rPr>
              <w:t>123.75</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64BCB2" w14:textId="0E4DC974" w:rsidR="00F92508" w:rsidRDefault="00040C1A"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0.020</w:t>
            </w:r>
          </w:p>
        </w:tc>
      </w:tr>
      <w:tr w:rsidR="00F92508" w14:paraId="7CC22439" w14:textId="77777777" w:rsidTr="00A66D0D">
        <w:trPr>
          <w:trHeight w:val="270"/>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tcPr>
          <w:p w14:paraId="5B185864" w14:textId="327DCAA4" w:rsidR="00F92508" w:rsidRDefault="00F92508"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12/04/25</w:t>
            </w:r>
          </w:p>
          <w:p w14:paraId="20E42168" w14:textId="77777777" w:rsidR="00F92508" w:rsidRDefault="00F92508" w:rsidP="00A66D0D">
            <w:pPr>
              <w:jc w:val="center"/>
              <w:rPr>
                <w:rFonts w:ascii="Garamond" w:eastAsia="Garamond" w:hAnsi="Garamond" w:cs="Garamond"/>
                <w:color w:val="000000" w:themeColor="text1"/>
                <w:sz w:val="22"/>
                <w:szCs w:val="22"/>
              </w:rPr>
            </w:pPr>
          </w:p>
        </w:tc>
        <w:tc>
          <w:tcPr>
            <w:tcW w:w="90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E2540B" w14:textId="6C5C8D3C" w:rsidR="00F92508" w:rsidRDefault="004A474F" w:rsidP="288EF480">
            <w:pPr>
              <w:jc w:val="center"/>
              <w:rPr>
                <w:rFonts w:ascii="Garamond" w:eastAsia="Garamond" w:hAnsi="Garamond" w:cs="Garamond"/>
                <w:sz w:val="22"/>
                <w:szCs w:val="22"/>
              </w:rPr>
            </w:pPr>
            <w:r>
              <w:rPr>
                <w:rFonts w:ascii="Garamond" w:eastAsia="Garamond" w:hAnsi="Garamond" w:cs="Garamond"/>
                <w:sz w:val="22"/>
                <w:szCs w:val="22"/>
              </w:rPr>
              <w:t>16.377</w:t>
            </w:r>
          </w:p>
        </w:tc>
        <w:tc>
          <w:tcPr>
            <w:tcW w:w="9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BF0BDB" w14:textId="17341FF5" w:rsidR="00F92508" w:rsidRDefault="004A474F" w:rsidP="288EF480">
            <w:pPr>
              <w:jc w:val="center"/>
              <w:rPr>
                <w:rFonts w:ascii="Garamond" w:eastAsia="Garamond" w:hAnsi="Garamond" w:cs="Garamond"/>
                <w:color w:val="000000" w:themeColor="text1"/>
                <w:sz w:val="22"/>
                <w:szCs w:val="22"/>
              </w:rPr>
            </w:pPr>
            <w:r w:rsidRPr="005B2498">
              <w:rPr>
                <w:rFonts w:ascii="Garamond" w:eastAsia="Garamond" w:hAnsi="Garamond" w:cs="Garamond"/>
                <w:color w:val="EE0000"/>
                <w:sz w:val="22"/>
                <w:szCs w:val="22"/>
              </w:rPr>
              <w:t>8.661</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368CBA" w14:textId="2A55D427" w:rsidR="00F92508" w:rsidRDefault="004A474F"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102.0, 102.0</w:t>
            </w:r>
          </w:p>
        </w:tc>
        <w:tc>
          <w:tcPr>
            <w:tcW w:w="86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2C18FF1" w14:textId="347FD757" w:rsidR="00F92508" w:rsidRDefault="004A474F"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9.99</w:t>
            </w:r>
          </w:p>
        </w:tc>
        <w:tc>
          <w:tcPr>
            <w:tcW w:w="72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BBD842" w14:textId="47F0F04E" w:rsidR="00F92508" w:rsidRDefault="004A474F"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7.10</w:t>
            </w:r>
          </w:p>
        </w:tc>
        <w:tc>
          <w:tcPr>
            <w:tcW w:w="750" w:type="dxa"/>
            <w:tcBorders>
              <w:top w:val="single" w:sz="8" w:space="0" w:color="auto"/>
              <w:left w:val="single" w:sz="8" w:space="0" w:color="auto"/>
              <w:bottom w:val="single" w:sz="8" w:space="0" w:color="auto"/>
              <w:right w:val="single" w:sz="8" w:space="0" w:color="auto"/>
            </w:tcBorders>
            <w:tcMar>
              <w:left w:w="108" w:type="dxa"/>
              <w:right w:w="108" w:type="dxa"/>
            </w:tcMar>
          </w:tcPr>
          <w:p w14:paraId="0F642F4D" w14:textId="09D31D9A" w:rsidR="00F92508" w:rsidRDefault="004A474F"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10.11</w:t>
            </w:r>
          </w:p>
        </w:tc>
        <w:tc>
          <w:tcPr>
            <w:tcW w:w="111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774FDA" w14:textId="7339DDF2" w:rsidR="00F92508" w:rsidRDefault="004A474F" w:rsidP="00A741B2">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w:t>
            </w:r>
          </w:p>
        </w:tc>
        <w:tc>
          <w:tcPr>
            <w:tcW w:w="1076" w:type="dxa"/>
            <w:tcBorders>
              <w:top w:val="single" w:sz="8" w:space="0" w:color="auto"/>
              <w:left w:val="single" w:sz="8" w:space="0" w:color="auto"/>
              <w:bottom w:val="single" w:sz="8" w:space="0" w:color="auto"/>
              <w:right w:val="single" w:sz="8" w:space="0" w:color="auto"/>
            </w:tcBorders>
            <w:tcMar>
              <w:left w:w="108" w:type="dxa"/>
              <w:right w:w="108" w:type="dxa"/>
            </w:tcMar>
          </w:tcPr>
          <w:p w14:paraId="293F1E7C" w14:textId="530A3ED8" w:rsidR="00F92508" w:rsidRDefault="004A474F" w:rsidP="288EF480">
            <w:pPr>
              <w:jc w:val="center"/>
              <w:rPr>
                <w:rFonts w:ascii="Garamond" w:eastAsia="Garamond" w:hAnsi="Garamond" w:cs="Garamond"/>
                <w:sz w:val="22"/>
                <w:szCs w:val="22"/>
              </w:rPr>
            </w:pPr>
            <w:r>
              <w:rPr>
                <w:rFonts w:ascii="Garamond" w:eastAsia="Garamond" w:hAnsi="Garamond" w:cs="Garamond"/>
                <w:sz w:val="22"/>
                <w:szCs w:val="22"/>
              </w:rPr>
              <w:t>125.12</w:t>
            </w:r>
          </w:p>
        </w:tc>
        <w:tc>
          <w:tcPr>
            <w:tcW w:w="88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5814F0A" w14:textId="1F8B35A1" w:rsidR="00F92508" w:rsidRDefault="004A474F" w:rsidP="288EF480">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0.152</w:t>
            </w:r>
          </w:p>
        </w:tc>
      </w:tr>
    </w:tbl>
    <w:p w14:paraId="7BE5F71A" w14:textId="7D145B18" w:rsidR="00A66D0D" w:rsidRDefault="00040C1A" w:rsidP="288EF480">
      <w:pPr>
        <w:ind w:firstLine="360"/>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r>
        <w:rPr>
          <w:rFonts w:ascii="Garamond" w:eastAsia="Garamond" w:hAnsi="Garamond" w:cs="Garamond"/>
          <w:color w:val="000000" w:themeColor="text1"/>
          <w:sz w:val="22"/>
          <w:szCs w:val="22"/>
        </w:rPr>
        <w:tab/>
      </w:r>
    </w:p>
    <w:tbl>
      <w:tblPr>
        <w:tblW w:w="0" w:type="auto"/>
        <w:tblLayout w:type="fixed"/>
        <w:tblLook w:val="00A0" w:firstRow="1" w:lastRow="0" w:firstColumn="1" w:lastColumn="0" w:noHBand="0" w:noVBand="0"/>
      </w:tblPr>
      <w:tblGrid>
        <w:gridCol w:w="1343"/>
        <w:gridCol w:w="902"/>
        <w:gridCol w:w="942"/>
        <w:gridCol w:w="862"/>
        <w:gridCol w:w="752"/>
        <w:gridCol w:w="721"/>
        <w:gridCol w:w="751"/>
        <w:gridCol w:w="1112"/>
        <w:gridCol w:w="1078"/>
        <w:gridCol w:w="895"/>
      </w:tblGrid>
      <w:tr w:rsidR="00A66D0D" w14:paraId="16303607" w14:textId="77777777" w:rsidTr="00491960">
        <w:trPr>
          <w:trHeight w:val="482"/>
        </w:trPr>
        <w:tc>
          <w:tcPr>
            <w:tcW w:w="1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8D62745" w14:textId="77777777" w:rsidR="00A66D0D" w:rsidRDefault="00A66D0D" w:rsidP="00544DF8">
            <w:pPr>
              <w:rPr>
                <w:rFonts w:ascii="Garamond" w:eastAsia="Garamond" w:hAnsi="Garamond" w:cs="Garamond"/>
                <w:b/>
                <w:bCs/>
                <w:sz w:val="22"/>
                <w:szCs w:val="22"/>
              </w:rPr>
            </w:pPr>
          </w:p>
        </w:tc>
        <w:tc>
          <w:tcPr>
            <w:tcW w:w="8015" w:type="dxa"/>
            <w:gridSpan w:val="9"/>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AAD5203" w14:textId="47BD3690" w:rsidR="00A66D0D" w:rsidRDefault="00A66D0D" w:rsidP="00544DF8">
            <w:pPr>
              <w:rPr>
                <w:rFonts w:ascii="Garamond" w:eastAsia="Garamond" w:hAnsi="Garamond" w:cs="Garamond"/>
                <w:b/>
                <w:bCs/>
                <w:sz w:val="22"/>
                <w:szCs w:val="22"/>
              </w:rPr>
            </w:pPr>
            <w:r w:rsidRPr="288EF480">
              <w:rPr>
                <w:rFonts w:ascii="Garamond" w:eastAsia="Garamond" w:hAnsi="Garamond" w:cs="Garamond"/>
                <w:b/>
                <w:bCs/>
                <w:sz w:val="22"/>
                <w:szCs w:val="22"/>
              </w:rPr>
              <w:t xml:space="preserve">Post-deployment readings of all sondes deployed at the </w:t>
            </w:r>
            <w:r>
              <w:rPr>
                <w:rFonts w:ascii="Garamond" w:eastAsia="Garamond" w:hAnsi="Garamond" w:cs="Garamond"/>
                <w:b/>
                <w:bCs/>
                <w:sz w:val="22"/>
                <w:szCs w:val="22"/>
              </w:rPr>
              <w:t>Windmark</w:t>
            </w:r>
            <w:r w:rsidRPr="288EF480">
              <w:rPr>
                <w:rFonts w:ascii="Garamond" w:eastAsia="Garamond" w:hAnsi="Garamond" w:cs="Garamond"/>
                <w:b/>
                <w:bCs/>
                <w:sz w:val="22"/>
                <w:szCs w:val="22"/>
              </w:rPr>
              <w:t xml:space="preserve"> site during </w:t>
            </w:r>
            <w:r>
              <w:rPr>
                <w:rFonts w:ascii="Garamond" w:eastAsia="Garamond" w:hAnsi="Garamond" w:cs="Garamond"/>
                <w:b/>
                <w:bCs/>
                <w:sz w:val="22"/>
                <w:szCs w:val="22"/>
              </w:rPr>
              <w:t>202</w:t>
            </w:r>
            <w:r w:rsidR="00007A09">
              <w:rPr>
                <w:rFonts w:ascii="Garamond" w:eastAsia="Garamond" w:hAnsi="Garamond" w:cs="Garamond"/>
                <w:b/>
                <w:bCs/>
                <w:sz w:val="22"/>
                <w:szCs w:val="22"/>
              </w:rPr>
              <w:t>5</w:t>
            </w:r>
            <w:r w:rsidRPr="288EF480">
              <w:rPr>
                <w:rFonts w:ascii="Garamond" w:eastAsia="Garamond" w:hAnsi="Garamond" w:cs="Garamond"/>
                <w:b/>
                <w:bCs/>
                <w:sz w:val="22"/>
                <w:szCs w:val="22"/>
              </w:rPr>
              <w:t>.</w:t>
            </w:r>
          </w:p>
        </w:tc>
      </w:tr>
      <w:tr w:rsidR="00A66D0D" w14:paraId="49A8C012" w14:textId="77777777" w:rsidTr="00F77A0C">
        <w:trPr>
          <w:trHeight w:val="949"/>
        </w:trPr>
        <w:tc>
          <w:tcPr>
            <w:tcW w:w="13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2956476" w14:textId="77777777" w:rsidR="00A66D0D" w:rsidRDefault="00A66D0D" w:rsidP="00544DF8">
            <w:pPr>
              <w:rPr>
                <w:rFonts w:ascii="Garamond" w:eastAsia="Garamond" w:hAnsi="Garamond" w:cs="Garamond"/>
                <w:b/>
                <w:bCs/>
                <w:sz w:val="20"/>
                <w:szCs w:val="20"/>
              </w:rPr>
            </w:pPr>
            <w:r w:rsidRPr="288EF480">
              <w:rPr>
                <w:rFonts w:ascii="Garamond" w:eastAsia="Garamond" w:hAnsi="Garamond" w:cs="Garamond"/>
                <w:b/>
                <w:bCs/>
                <w:sz w:val="20"/>
                <w:szCs w:val="20"/>
              </w:rPr>
              <w:t>Deployment Date</w:t>
            </w:r>
          </w:p>
        </w:tc>
        <w:tc>
          <w:tcPr>
            <w:tcW w:w="90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83BEC5E"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Temp (°C)</w:t>
            </w:r>
          </w:p>
        </w:tc>
        <w:tc>
          <w:tcPr>
            <w:tcW w:w="94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E7A266"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SpCond (mS/cm)</w:t>
            </w:r>
          </w:p>
        </w:tc>
        <w:tc>
          <w:tcPr>
            <w:tcW w:w="86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A4DEB22"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ROX DO</w:t>
            </w:r>
            <w:r>
              <w:br/>
            </w:r>
            <w:r w:rsidRPr="288EF480">
              <w:rPr>
                <w:rFonts w:ascii="Garamond" w:eastAsia="Garamond" w:hAnsi="Garamond" w:cs="Garamond"/>
                <w:b/>
                <w:bCs/>
                <w:sz w:val="20"/>
                <w:szCs w:val="20"/>
              </w:rPr>
              <w:t>%</w:t>
            </w:r>
          </w:p>
        </w:tc>
        <w:tc>
          <w:tcPr>
            <w:tcW w:w="75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A426D84" w14:textId="77777777" w:rsidR="00A66D0D" w:rsidRDefault="00A66D0D" w:rsidP="00544DF8">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ROX DO</w:t>
            </w:r>
          </w:p>
          <w:p w14:paraId="017025AB" w14:textId="77777777" w:rsidR="00A66D0D" w:rsidRDefault="00A66D0D" w:rsidP="00544DF8">
            <w:pPr>
              <w:pStyle w:val="NoSpacing"/>
              <w:jc w:val="center"/>
              <w:rPr>
                <w:rFonts w:ascii="Garamond" w:eastAsia="Garamond" w:hAnsi="Garamond" w:cs="Garamond"/>
                <w:b/>
                <w:bCs/>
                <w:sz w:val="20"/>
                <w:szCs w:val="20"/>
              </w:rPr>
            </w:pPr>
            <w:r w:rsidRPr="288EF480">
              <w:rPr>
                <w:rFonts w:ascii="Garamond" w:eastAsia="Garamond" w:hAnsi="Garamond" w:cs="Garamond"/>
                <w:b/>
                <w:bCs/>
                <w:sz w:val="20"/>
                <w:szCs w:val="20"/>
              </w:rPr>
              <w:t>mg/L</w:t>
            </w:r>
          </w:p>
        </w:tc>
        <w:tc>
          <w:tcPr>
            <w:tcW w:w="72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661B3E3"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751"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D3EF019"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pH</w:t>
            </w:r>
          </w:p>
        </w:tc>
        <w:tc>
          <w:tcPr>
            <w:tcW w:w="1112"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28DABD9"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1078"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tcPr>
          <w:p w14:paraId="70068995" w14:textId="77777777" w:rsidR="00A66D0D" w:rsidRDefault="00A66D0D" w:rsidP="00544DF8">
            <w:pPr>
              <w:jc w:val="center"/>
              <w:rPr>
                <w:rFonts w:ascii="Garamond" w:eastAsia="Garamond" w:hAnsi="Garamond" w:cs="Garamond"/>
                <w:b/>
                <w:bCs/>
                <w:sz w:val="20"/>
                <w:szCs w:val="20"/>
              </w:rPr>
            </w:pPr>
          </w:p>
          <w:p w14:paraId="45D90C98"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Turbidity (FNU)</w:t>
            </w:r>
          </w:p>
        </w:tc>
        <w:tc>
          <w:tcPr>
            <w:tcW w:w="89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2C4F99D" w14:textId="77777777" w:rsidR="00A66D0D" w:rsidRDefault="00A66D0D" w:rsidP="00544DF8">
            <w:pPr>
              <w:jc w:val="center"/>
              <w:rPr>
                <w:rFonts w:ascii="Garamond" w:eastAsia="Garamond" w:hAnsi="Garamond" w:cs="Garamond"/>
                <w:b/>
                <w:bCs/>
                <w:sz w:val="20"/>
                <w:szCs w:val="20"/>
              </w:rPr>
            </w:pPr>
            <w:r w:rsidRPr="288EF480">
              <w:rPr>
                <w:rFonts w:ascii="Garamond" w:eastAsia="Garamond" w:hAnsi="Garamond" w:cs="Garamond"/>
                <w:b/>
                <w:bCs/>
                <w:sz w:val="20"/>
                <w:szCs w:val="20"/>
              </w:rPr>
              <w:t>Depth (m)</w:t>
            </w:r>
          </w:p>
        </w:tc>
      </w:tr>
      <w:tr w:rsidR="00A66D0D" w14:paraId="6F188FDD" w14:textId="77777777" w:rsidTr="00F77A0C">
        <w:trPr>
          <w:trHeight w:val="301"/>
        </w:trPr>
        <w:tc>
          <w:tcPr>
            <w:tcW w:w="1343"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DD49AE" w14:textId="77777777" w:rsidR="00A66D0D" w:rsidRDefault="00A66D0D" w:rsidP="00544DF8">
            <w:pPr>
              <w:jc w:val="center"/>
              <w:rPr>
                <w:rFonts w:ascii="Garamond" w:eastAsia="Garamond" w:hAnsi="Garamond" w:cs="Garamond"/>
                <w:b/>
                <w:bCs/>
                <w:sz w:val="22"/>
                <w:szCs w:val="22"/>
              </w:rPr>
            </w:pPr>
            <w:r w:rsidRPr="288EF480">
              <w:rPr>
                <w:rFonts w:ascii="Garamond" w:eastAsia="Garamond" w:hAnsi="Garamond" w:cs="Garamond"/>
                <w:b/>
                <w:bCs/>
                <w:sz w:val="22"/>
                <w:szCs w:val="22"/>
              </w:rPr>
              <w:t xml:space="preserve"> </w:t>
            </w:r>
          </w:p>
        </w:tc>
        <w:tc>
          <w:tcPr>
            <w:tcW w:w="90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9607B90"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°C</w:t>
            </w:r>
          </w:p>
        </w:tc>
        <w:tc>
          <w:tcPr>
            <w:tcW w:w="94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5713DF9"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50.00</w:t>
            </w:r>
          </w:p>
        </w:tc>
        <w:tc>
          <w:tcPr>
            <w:tcW w:w="86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54633A32"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75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DBC679A" w14:textId="77777777" w:rsidR="00A66D0D" w:rsidRDefault="00A66D0D" w:rsidP="00544DF8">
            <w:pPr>
              <w:pStyle w:val="NoSpacing"/>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NA</w:t>
            </w:r>
          </w:p>
        </w:tc>
        <w:tc>
          <w:tcPr>
            <w:tcW w:w="72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3FDF7E2D"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7.00</w:t>
            </w:r>
          </w:p>
        </w:tc>
        <w:tc>
          <w:tcPr>
            <w:tcW w:w="751"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BF8484E"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10.00</w:t>
            </w:r>
          </w:p>
        </w:tc>
        <w:tc>
          <w:tcPr>
            <w:tcW w:w="1112"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7EFACEDE"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0.0</w:t>
            </w:r>
          </w:p>
        </w:tc>
        <w:tc>
          <w:tcPr>
            <w:tcW w:w="1078"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tcPr>
          <w:p w14:paraId="76DF28A2"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124.0</w:t>
            </w:r>
          </w:p>
        </w:tc>
        <w:tc>
          <w:tcPr>
            <w:tcW w:w="895" w:type="dxa"/>
            <w:tcBorders>
              <w:top w:val="single" w:sz="8" w:space="0" w:color="000000" w:themeColor="text1"/>
              <w:left w:val="single" w:sz="8" w:space="0" w:color="000000" w:themeColor="text1"/>
              <w:bottom w:val="single" w:sz="8" w:space="0" w:color="auto"/>
              <w:right w:val="single" w:sz="8" w:space="0" w:color="000000" w:themeColor="text1"/>
            </w:tcBorders>
            <w:shd w:val="clear" w:color="auto" w:fill="E7E6E6" w:themeFill="background2"/>
            <w:tcMar>
              <w:left w:w="108" w:type="dxa"/>
              <w:right w:w="108" w:type="dxa"/>
            </w:tcMar>
            <w:vAlign w:val="center"/>
          </w:tcPr>
          <w:p w14:paraId="6A26D725" w14:textId="77777777" w:rsidR="00A66D0D" w:rsidRDefault="00A66D0D" w:rsidP="00544DF8">
            <w:pPr>
              <w:jc w:val="center"/>
              <w:rPr>
                <w:rFonts w:ascii="Garamond" w:eastAsia="Garamond" w:hAnsi="Garamond" w:cs="Garamond"/>
                <w:b/>
                <w:bCs/>
                <w:color w:val="000000" w:themeColor="text1"/>
                <w:sz w:val="22"/>
                <w:szCs w:val="22"/>
              </w:rPr>
            </w:pPr>
            <w:r w:rsidRPr="288EF480">
              <w:rPr>
                <w:rFonts w:ascii="Garamond" w:eastAsia="Garamond" w:hAnsi="Garamond" w:cs="Garamond"/>
                <w:b/>
                <w:bCs/>
                <w:color w:val="000000" w:themeColor="text1"/>
                <w:sz w:val="22"/>
                <w:szCs w:val="22"/>
              </w:rPr>
              <w:t>m</w:t>
            </w:r>
          </w:p>
        </w:tc>
      </w:tr>
      <w:tr w:rsidR="00A66D0D" w14:paraId="0FA11F1D"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1C5400EE" w14:textId="05547F0B" w:rsidR="00A66D0D" w:rsidRDefault="00476434"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12/1</w:t>
            </w:r>
            <w:r w:rsidR="007C7F62">
              <w:rPr>
                <w:rFonts w:ascii="Garamond" w:eastAsia="Garamond" w:hAnsi="Garamond" w:cs="Garamond"/>
                <w:color w:val="000000" w:themeColor="text1"/>
                <w:sz w:val="22"/>
                <w:szCs w:val="22"/>
              </w:rPr>
              <w:t>6</w:t>
            </w:r>
            <w:r>
              <w:rPr>
                <w:rFonts w:ascii="Garamond" w:eastAsia="Garamond" w:hAnsi="Garamond" w:cs="Garamond"/>
                <w:color w:val="000000" w:themeColor="text1"/>
                <w:sz w:val="22"/>
                <w:szCs w:val="22"/>
              </w:rPr>
              <w:t>/202</w:t>
            </w:r>
            <w:r w:rsidR="007C7F62">
              <w:rPr>
                <w:rFonts w:ascii="Garamond" w:eastAsia="Garamond" w:hAnsi="Garamond" w:cs="Garamond"/>
                <w:color w:val="000000" w:themeColor="text1"/>
                <w:sz w:val="22"/>
                <w:szCs w:val="22"/>
              </w:rPr>
              <w:t>4</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DB476D0" w14:textId="2002A685" w:rsidR="00A66D0D" w:rsidRDefault="007C7F62" w:rsidP="00544DF8">
            <w:pPr>
              <w:jc w:val="center"/>
              <w:rPr>
                <w:rFonts w:ascii="Garamond" w:eastAsia="Garamond" w:hAnsi="Garamond" w:cs="Garamond"/>
                <w:sz w:val="22"/>
                <w:szCs w:val="22"/>
              </w:rPr>
            </w:pPr>
            <w:r>
              <w:rPr>
                <w:rFonts w:ascii="Garamond" w:eastAsia="Garamond" w:hAnsi="Garamond" w:cs="Garamond"/>
                <w:sz w:val="22"/>
                <w:szCs w:val="22"/>
              </w:rPr>
              <w:t>19.733</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3EE6EC" w14:textId="32D4C26D" w:rsidR="00A66D0D" w:rsidRDefault="007C7F6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49.392</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B2DD203" w14:textId="6CFF2A19" w:rsidR="00A66D0D" w:rsidRDefault="007C7F6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101.4, 101.4</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DE94AF" w14:textId="267F62C1" w:rsidR="00A66D0D" w:rsidRDefault="007C7F6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9.25</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FABE04" w14:textId="797D6E5F" w:rsidR="00A66D0D" w:rsidRDefault="00D920F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7.19</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E585B06" w14:textId="1CFB4994" w:rsidR="00A66D0D" w:rsidRDefault="00D920F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10.17</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A8B82C" w14:textId="1F2D37A6" w:rsidR="00A66D0D" w:rsidRDefault="00D920F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0.24</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79AE176E" w14:textId="0773CA0F" w:rsidR="00A66D0D" w:rsidRPr="00AD10B9" w:rsidRDefault="00D920F9" w:rsidP="00544DF8">
            <w:pPr>
              <w:jc w:val="center"/>
              <w:rPr>
                <w:rFonts w:ascii="Garamond" w:eastAsia="Garamond" w:hAnsi="Garamond" w:cs="Garamond"/>
                <w:sz w:val="22"/>
                <w:szCs w:val="22"/>
              </w:rPr>
            </w:pPr>
            <w:r>
              <w:rPr>
                <w:rFonts w:ascii="Garamond" w:eastAsia="Garamond" w:hAnsi="Garamond" w:cs="Garamond"/>
                <w:sz w:val="22"/>
                <w:szCs w:val="22"/>
              </w:rPr>
              <w:t>119.88</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6C5DC4C" w14:textId="6F2D58E8" w:rsidR="00A66D0D" w:rsidRDefault="00D920F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0.058</w:t>
            </w:r>
          </w:p>
        </w:tc>
      </w:tr>
      <w:tr w:rsidR="00D920F9" w14:paraId="092697AF"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5857E0E8" w14:textId="7706B2B9" w:rsidR="00D920F9" w:rsidRDefault="00D920F9"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01/29/2025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5C0850" w14:textId="6EC8973D" w:rsidR="00D920F9" w:rsidRDefault="00CC0B06" w:rsidP="00544DF8">
            <w:pPr>
              <w:jc w:val="center"/>
              <w:rPr>
                <w:rFonts w:ascii="Garamond" w:eastAsia="Garamond" w:hAnsi="Garamond" w:cs="Garamond"/>
                <w:sz w:val="22"/>
                <w:szCs w:val="22"/>
              </w:rPr>
            </w:pPr>
            <w:r>
              <w:rPr>
                <w:rFonts w:ascii="Garamond" w:eastAsia="Garamond" w:hAnsi="Garamond" w:cs="Garamond"/>
                <w:sz w:val="22"/>
                <w:szCs w:val="22"/>
              </w:rPr>
              <w:t>19.737</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B7AB58" w14:textId="6F986C00"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50.189</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0353759" w14:textId="4DFD988F"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100.6, 100.6</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49905DC" w14:textId="1BC15BB1"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9.16</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D828910" w14:textId="3F164DBD"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7.05</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3D0FF3D" w14:textId="0C1EDCE2"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10.13</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3DC9DB4" w14:textId="32E59E70"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19AD45C" w14:textId="78C0158B" w:rsidR="00D920F9" w:rsidRDefault="00CC0B06" w:rsidP="00544DF8">
            <w:pPr>
              <w:jc w:val="center"/>
              <w:rPr>
                <w:rFonts w:ascii="Garamond" w:eastAsia="Garamond" w:hAnsi="Garamond" w:cs="Garamond"/>
                <w:sz w:val="22"/>
                <w:szCs w:val="22"/>
              </w:rPr>
            </w:pPr>
            <w:r>
              <w:rPr>
                <w:rFonts w:ascii="Garamond" w:eastAsia="Garamond" w:hAnsi="Garamond" w:cs="Garamond"/>
                <w:sz w:val="22"/>
                <w:szCs w:val="22"/>
              </w:rPr>
              <w:t>123.02</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BD1C2B0" w14:textId="06D0F317" w:rsidR="00D920F9"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0.038</w:t>
            </w:r>
          </w:p>
        </w:tc>
      </w:tr>
      <w:tr w:rsidR="00CC0B06" w14:paraId="0503D83C"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1F14B5C5" w14:textId="6A379574"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02/27/2025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8E1251" w14:textId="1B0D062F" w:rsidR="00CC0B06" w:rsidRDefault="00CC0B06" w:rsidP="00544DF8">
            <w:pPr>
              <w:jc w:val="center"/>
              <w:rPr>
                <w:rFonts w:ascii="Garamond" w:eastAsia="Garamond" w:hAnsi="Garamond" w:cs="Garamond"/>
                <w:sz w:val="22"/>
                <w:szCs w:val="22"/>
              </w:rPr>
            </w:pPr>
            <w:r>
              <w:rPr>
                <w:rFonts w:ascii="Garamond" w:eastAsia="Garamond" w:hAnsi="Garamond" w:cs="Garamond"/>
                <w:sz w:val="22"/>
                <w:szCs w:val="22"/>
              </w:rPr>
              <w:t>20.42</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D619FC3" w14:textId="4F2BE19E" w:rsidR="00CC0B06"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49.595</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3B033D" w14:textId="41150282" w:rsidR="00CC0B06"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100.4, 100.4</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F7F753" w14:textId="77A157EA" w:rsidR="00CC0B06"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9.02</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D825E3" w14:textId="0A28F353" w:rsidR="00CC0B06" w:rsidRPr="00CC0B06" w:rsidRDefault="00CC0B06" w:rsidP="00544DF8">
            <w:pPr>
              <w:jc w:val="center"/>
              <w:rPr>
                <w:rFonts w:ascii="Garamond" w:eastAsia="Garamond" w:hAnsi="Garamond" w:cs="Garamond"/>
                <w:color w:val="FF0000"/>
                <w:sz w:val="22"/>
                <w:szCs w:val="22"/>
              </w:rPr>
            </w:pPr>
            <w:commentRangeStart w:id="2"/>
            <w:commentRangeStart w:id="3"/>
            <w:r w:rsidRPr="00452BDB">
              <w:rPr>
                <w:rFonts w:ascii="Garamond" w:eastAsia="Garamond" w:hAnsi="Garamond" w:cs="Garamond"/>
                <w:color w:val="000000" w:themeColor="text1"/>
                <w:sz w:val="22"/>
                <w:szCs w:val="22"/>
              </w:rPr>
              <w:t>7.21</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11323D2D" w14:textId="712E1271" w:rsidR="00CC0B06" w:rsidRPr="00CC0B06" w:rsidRDefault="00CC0B06" w:rsidP="00544DF8">
            <w:pPr>
              <w:jc w:val="center"/>
              <w:rPr>
                <w:rFonts w:ascii="Garamond" w:eastAsia="Garamond" w:hAnsi="Garamond" w:cs="Garamond"/>
                <w:color w:val="FF0000"/>
                <w:sz w:val="22"/>
                <w:szCs w:val="22"/>
              </w:rPr>
            </w:pPr>
            <w:r w:rsidRPr="00452BDB">
              <w:rPr>
                <w:rFonts w:ascii="Garamond" w:eastAsia="Garamond" w:hAnsi="Garamond" w:cs="Garamond"/>
                <w:color w:val="000000" w:themeColor="text1"/>
                <w:sz w:val="22"/>
                <w:szCs w:val="22"/>
              </w:rPr>
              <w:t>10.21</w:t>
            </w:r>
            <w:commentRangeEnd w:id="2"/>
            <w:r w:rsidR="00A35E94" w:rsidRPr="00CC0B06">
              <w:rPr>
                <w:rStyle w:val="CommentReference"/>
                <w:rFonts w:ascii="Garamond" w:eastAsia="Garamond" w:hAnsi="Garamond" w:cs="Garamond"/>
                <w:color w:val="FF0000"/>
                <w:sz w:val="22"/>
                <w:szCs w:val="22"/>
              </w:rPr>
              <w:commentReference w:id="2"/>
            </w:r>
            <w:commentRangeEnd w:id="3"/>
            <w:r w:rsidR="00420748" w:rsidRPr="00CC0B06">
              <w:rPr>
                <w:rStyle w:val="CommentReference"/>
                <w:rFonts w:ascii="Garamond" w:eastAsia="Garamond" w:hAnsi="Garamond" w:cs="Garamond"/>
                <w:color w:val="FF0000"/>
                <w:sz w:val="22"/>
                <w:szCs w:val="22"/>
              </w:rPr>
              <w:commentReference w:id="3"/>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F61944E" w14:textId="356EA66A" w:rsidR="00CC0B06"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0.22</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6D834D93" w14:textId="6E572CD2" w:rsidR="00CC0B06" w:rsidRPr="00CC0B06" w:rsidRDefault="00CC0B06" w:rsidP="00544DF8">
            <w:pPr>
              <w:jc w:val="center"/>
              <w:rPr>
                <w:rFonts w:ascii="Garamond" w:eastAsia="Garamond" w:hAnsi="Garamond" w:cs="Garamond"/>
                <w:color w:val="FF0000"/>
                <w:sz w:val="22"/>
                <w:szCs w:val="22"/>
              </w:rPr>
            </w:pPr>
            <w:r w:rsidRPr="00CC0B06">
              <w:rPr>
                <w:rFonts w:ascii="Garamond" w:eastAsia="Garamond" w:hAnsi="Garamond" w:cs="Garamond"/>
                <w:color w:val="FF0000"/>
                <w:sz w:val="22"/>
                <w:szCs w:val="22"/>
              </w:rPr>
              <w:t>105.25</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43E70D" w14:textId="2B75D576" w:rsidR="00CC0B06" w:rsidRDefault="00CC0B06"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0.099</w:t>
            </w:r>
          </w:p>
        </w:tc>
      </w:tr>
      <w:tr w:rsidR="00CC0B06" w14:paraId="18281C3A"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4B7A99ED" w14:textId="40B44CFD" w:rsidR="00CC0B06" w:rsidRDefault="00CC0B06"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03/25/2025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70072B" w14:textId="428FA5E8" w:rsidR="00CC0B06" w:rsidRDefault="006D7885" w:rsidP="00544DF8">
            <w:pPr>
              <w:jc w:val="center"/>
              <w:rPr>
                <w:rFonts w:ascii="Garamond" w:eastAsia="Garamond" w:hAnsi="Garamond" w:cs="Garamond"/>
                <w:sz w:val="22"/>
                <w:szCs w:val="22"/>
              </w:rPr>
            </w:pPr>
            <w:r>
              <w:rPr>
                <w:rFonts w:ascii="Garamond" w:eastAsia="Garamond" w:hAnsi="Garamond" w:cs="Garamond"/>
                <w:sz w:val="22"/>
                <w:szCs w:val="22"/>
              </w:rPr>
              <w:t>21.689</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CFCFF2" w14:textId="4166CF0B" w:rsidR="00CC0B06" w:rsidRDefault="006D788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50.001</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46929CA" w14:textId="06E416B9" w:rsidR="00CC0B06" w:rsidRDefault="006D788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102.9, 102.9</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1751108" w14:textId="07C68B32" w:rsidR="00CC0B06" w:rsidRDefault="006D788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9.14</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31B5A43" w14:textId="6FD58FA6" w:rsidR="00CC0B06" w:rsidRDefault="006D788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7.05</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B62ADEF" w14:textId="0E43FE2B" w:rsidR="00CC0B06" w:rsidRDefault="006D788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9.94</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B76B64" w14:textId="124D3F84" w:rsidR="00CC0B06" w:rsidRPr="006D7885" w:rsidRDefault="006D7885" w:rsidP="00544DF8">
            <w:pPr>
              <w:jc w:val="center"/>
              <w:rPr>
                <w:rFonts w:ascii="Garamond" w:eastAsia="Garamond" w:hAnsi="Garamond" w:cs="Garamond"/>
                <w:color w:val="FF0000"/>
                <w:sz w:val="22"/>
                <w:szCs w:val="22"/>
              </w:rPr>
            </w:pPr>
            <w:commentRangeStart w:id="4"/>
            <w:commentRangeStart w:id="5"/>
            <w:r w:rsidRPr="006D7885">
              <w:rPr>
                <w:rFonts w:ascii="Garamond" w:eastAsia="Garamond" w:hAnsi="Garamond" w:cs="Garamond"/>
                <w:color w:val="FF0000"/>
                <w:sz w:val="22"/>
                <w:szCs w:val="22"/>
              </w:rPr>
              <w:t>1.15</w:t>
            </w:r>
            <w:commentRangeEnd w:id="4"/>
            <w:r w:rsidR="00F8103A" w:rsidRPr="006D7885">
              <w:rPr>
                <w:rStyle w:val="CommentReference"/>
                <w:rFonts w:ascii="Garamond" w:eastAsia="Garamond" w:hAnsi="Garamond" w:cs="Garamond"/>
                <w:color w:val="FF0000"/>
                <w:sz w:val="22"/>
                <w:szCs w:val="22"/>
              </w:rPr>
              <w:commentReference w:id="4"/>
            </w:r>
            <w:commentRangeEnd w:id="5"/>
            <w:r w:rsidR="00420748" w:rsidRPr="006D7885">
              <w:rPr>
                <w:rStyle w:val="CommentReference"/>
                <w:rFonts w:ascii="Garamond" w:eastAsia="Garamond" w:hAnsi="Garamond" w:cs="Garamond"/>
                <w:color w:val="FF0000"/>
                <w:sz w:val="22"/>
                <w:szCs w:val="22"/>
              </w:rPr>
              <w:commentReference w:id="5"/>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2E9F8C55" w14:textId="6789D73A" w:rsidR="00CC0B06" w:rsidRDefault="006D7885" w:rsidP="00544DF8">
            <w:pPr>
              <w:jc w:val="center"/>
              <w:rPr>
                <w:rFonts w:ascii="Garamond" w:eastAsia="Garamond" w:hAnsi="Garamond" w:cs="Garamond"/>
                <w:sz w:val="22"/>
                <w:szCs w:val="22"/>
              </w:rPr>
            </w:pPr>
            <w:r>
              <w:rPr>
                <w:rFonts w:ascii="Garamond" w:eastAsia="Garamond" w:hAnsi="Garamond" w:cs="Garamond"/>
                <w:sz w:val="22"/>
                <w:szCs w:val="22"/>
              </w:rPr>
              <w:t>127.74</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9D76AC7" w14:textId="485F4C52" w:rsidR="00CC0B06" w:rsidRDefault="006D788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0.064</w:t>
            </w:r>
          </w:p>
        </w:tc>
      </w:tr>
      <w:tr w:rsidR="00A741B2" w14:paraId="2D390D8C"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3A10BF1C" w14:textId="53D92F77" w:rsidR="00A741B2" w:rsidRDefault="00A741B2"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04/23/2025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F805CBB" w14:textId="34377DE5" w:rsidR="00A741B2" w:rsidRDefault="00A741B2" w:rsidP="00544DF8">
            <w:pPr>
              <w:jc w:val="center"/>
              <w:rPr>
                <w:rFonts w:ascii="Garamond" w:eastAsia="Garamond" w:hAnsi="Garamond" w:cs="Garamond"/>
                <w:sz w:val="22"/>
                <w:szCs w:val="22"/>
              </w:rPr>
            </w:pPr>
            <w:r>
              <w:rPr>
                <w:rFonts w:ascii="Garamond" w:eastAsia="Garamond" w:hAnsi="Garamond" w:cs="Garamond"/>
                <w:sz w:val="22"/>
                <w:szCs w:val="22"/>
              </w:rPr>
              <w:t>22.726</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723751" w14:textId="244C867D" w:rsidR="00A741B2" w:rsidRDefault="00A741B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49.134</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C0FFE8" w14:textId="4BA456E6" w:rsidR="00A741B2" w:rsidRPr="00A741B2" w:rsidRDefault="00A741B2" w:rsidP="00544DF8">
            <w:pPr>
              <w:jc w:val="center"/>
              <w:rPr>
                <w:rFonts w:ascii="Garamond" w:eastAsia="Garamond" w:hAnsi="Garamond" w:cs="Garamond"/>
                <w:color w:val="EE0000"/>
                <w:sz w:val="22"/>
                <w:szCs w:val="22"/>
              </w:rPr>
            </w:pPr>
            <w:r w:rsidRPr="00A741B2">
              <w:rPr>
                <w:rFonts w:ascii="Garamond" w:eastAsia="Garamond" w:hAnsi="Garamond" w:cs="Garamond"/>
                <w:color w:val="EE0000"/>
                <w:sz w:val="22"/>
                <w:szCs w:val="22"/>
              </w:rPr>
              <w:t>84.1, 82.6</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9264D30" w14:textId="5FE23904" w:rsidR="00A741B2" w:rsidRPr="00A741B2" w:rsidRDefault="00A741B2" w:rsidP="00544DF8">
            <w:pPr>
              <w:jc w:val="center"/>
              <w:rPr>
                <w:rFonts w:ascii="Garamond" w:eastAsia="Garamond" w:hAnsi="Garamond" w:cs="Garamond"/>
                <w:color w:val="EE0000"/>
                <w:sz w:val="22"/>
                <w:szCs w:val="22"/>
              </w:rPr>
            </w:pPr>
            <w:r w:rsidRPr="00A741B2">
              <w:rPr>
                <w:rFonts w:ascii="Garamond" w:eastAsia="Garamond" w:hAnsi="Garamond" w:cs="Garamond"/>
                <w:color w:val="EE0000"/>
                <w:sz w:val="22"/>
                <w:szCs w:val="22"/>
              </w:rPr>
              <w:t>5.25</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D6BDF1C" w14:textId="45D5D425" w:rsidR="00A741B2" w:rsidRDefault="00A741B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7.20</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5E5B299C" w14:textId="78CAE7F0" w:rsidR="00A741B2" w:rsidRDefault="00A741B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9.90</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A582A00" w14:textId="220AF720" w:rsidR="00A741B2" w:rsidRPr="006D7885" w:rsidRDefault="00A741B2" w:rsidP="00544DF8">
            <w:pPr>
              <w:jc w:val="center"/>
              <w:rPr>
                <w:rFonts w:ascii="Garamond" w:eastAsia="Garamond" w:hAnsi="Garamond" w:cs="Garamond"/>
                <w:color w:val="FF0000"/>
                <w:sz w:val="22"/>
                <w:szCs w:val="22"/>
              </w:rPr>
            </w:pPr>
            <w:r>
              <w:rPr>
                <w:rFonts w:ascii="Garamond" w:eastAsia="Garamond" w:hAnsi="Garamond" w:cs="Garamond"/>
                <w:color w:val="FF0000"/>
                <w:sz w:val="22"/>
                <w:szCs w:val="22"/>
              </w:rPr>
              <w:t>1.61</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53502428" w14:textId="491B829D" w:rsidR="00A741B2" w:rsidRPr="00A741B2" w:rsidRDefault="00A741B2" w:rsidP="00544DF8">
            <w:pPr>
              <w:jc w:val="center"/>
              <w:rPr>
                <w:rFonts w:ascii="Garamond" w:eastAsia="Garamond" w:hAnsi="Garamond" w:cs="Garamond"/>
                <w:color w:val="EE0000"/>
                <w:sz w:val="22"/>
                <w:szCs w:val="22"/>
              </w:rPr>
            </w:pPr>
            <w:r w:rsidRPr="00A741B2">
              <w:rPr>
                <w:rFonts w:ascii="Garamond" w:eastAsia="Garamond" w:hAnsi="Garamond" w:cs="Garamond"/>
                <w:color w:val="EE0000"/>
                <w:sz w:val="22"/>
                <w:szCs w:val="22"/>
              </w:rPr>
              <w:t>116.99</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87EA6C" w14:textId="0ABE87DA" w:rsidR="00A741B2" w:rsidRDefault="00A741B2"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-0.001</w:t>
            </w:r>
          </w:p>
        </w:tc>
      </w:tr>
      <w:tr w:rsidR="00A741B2" w14:paraId="671B73F9"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3E85C24D" w14:textId="695A20A0" w:rsidR="00A741B2" w:rsidRDefault="004F52B4"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05/27/2025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7BD6FF" w14:textId="1E29709A" w:rsidR="00A741B2" w:rsidRDefault="004F52B4" w:rsidP="00544DF8">
            <w:pPr>
              <w:jc w:val="center"/>
              <w:rPr>
                <w:rFonts w:ascii="Garamond" w:eastAsia="Garamond" w:hAnsi="Garamond" w:cs="Garamond"/>
                <w:sz w:val="22"/>
                <w:szCs w:val="22"/>
              </w:rPr>
            </w:pPr>
            <w:r>
              <w:rPr>
                <w:rFonts w:ascii="Garamond" w:eastAsia="Garamond" w:hAnsi="Garamond" w:cs="Garamond"/>
                <w:sz w:val="22"/>
                <w:szCs w:val="22"/>
              </w:rPr>
              <w:t>22.603</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F3B201" w14:textId="2F03AD55" w:rsidR="00A741B2" w:rsidRDefault="004F52B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50.030</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100A124" w14:textId="430075CB" w:rsidR="00A741B2" w:rsidRDefault="004F52B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95.3, 95.4</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0328E36" w14:textId="5FFE997D" w:rsidR="00A741B2" w:rsidRDefault="004F52B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8.37</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E8686EF" w14:textId="0D0C9FDE" w:rsidR="00A741B2" w:rsidRDefault="004F52B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7.01</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59F34614" w14:textId="1D149368" w:rsidR="00A741B2" w:rsidRDefault="004F52B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10.05</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D46380" w14:textId="4AF149EC" w:rsidR="00A741B2" w:rsidRPr="004F52B4" w:rsidRDefault="004F52B4" w:rsidP="00544DF8">
            <w:pPr>
              <w:jc w:val="center"/>
              <w:rPr>
                <w:rFonts w:ascii="Garamond" w:eastAsia="Garamond" w:hAnsi="Garamond" w:cs="Garamond"/>
                <w:sz w:val="22"/>
                <w:szCs w:val="22"/>
              </w:rPr>
            </w:pPr>
            <w:r w:rsidRPr="004F52B4">
              <w:rPr>
                <w:rFonts w:ascii="Garamond" w:eastAsia="Garamond" w:hAnsi="Garamond" w:cs="Garamond"/>
                <w:sz w:val="22"/>
                <w:szCs w:val="22"/>
              </w:rPr>
              <w:t>-0.24</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42FA1777" w14:textId="1ABD9F6A" w:rsidR="00A741B2" w:rsidRDefault="004F52B4" w:rsidP="00544DF8">
            <w:pPr>
              <w:jc w:val="center"/>
              <w:rPr>
                <w:rFonts w:ascii="Garamond" w:eastAsia="Garamond" w:hAnsi="Garamond" w:cs="Garamond"/>
                <w:sz w:val="22"/>
                <w:szCs w:val="22"/>
              </w:rPr>
            </w:pPr>
            <w:r>
              <w:rPr>
                <w:rFonts w:ascii="Garamond" w:eastAsia="Garamond" w:hAnsi="Garamond" w:cs="Garamond"/>
                <w:sz w:val="22"/>
                <w:szCs w:val="22"/>
              </w:rPr>
              <w:t>122.39</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6314A3" w14:textId="01F58D7B" w:rsidR="00A741B2" w:rsidRDefault="004F52B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0.035</w:t>
            </w:r>
          </w:p>
        </w:tc>
      </w:tr>
      <w:tr w:rsidR="00A741B2" w14:paraId="3A708DEF"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054C672D" w14:textId="23AE7075" w:rsidR="00A741B2" w:rsidRDefault="004F52B4"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06/25/2025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1ED9F9" w14:textId="33DD77D9" w:rsidR="00A741B2" w:rsidRDefault="00216DC9" w:rsidP="00544DF8">
            <w:pPr>
              <w:jc w:val="center"/>
              <w:rPr>
                <w:rFonts w:ascii="Garamond" w:eastAsia="Garamond" w:hAnsi="Garamond" w:cs="Garamond"/>
                <w:sz w:val="22"/>
                <w:szCs w:val="22"/>
              </w:rPr>
            </w:pPr>
            <w:r>
              <w:rPr>
                <w:rFonts w:ascii="Garamond" w:eastAsia="Garamond" w:hAnsi="Garamond" w:cs="Garamond"/>
                <w:sz w:val="22"/>
                <w:szCs w:val="22"/>
              </w:rPr>
              <w:t>22.295</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D9D213D" w14:textId="2B8D0D12" w:rsidR="00A741B2" w:rsidRDefault="00216DC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49.808</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010FDB2" w14:textId="04AD60CD" w:rsidR="00A741B2" w:rsidRDefault="00216DC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100.4, 100</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6E17C04" w14:textId="68D1B985" w:rsidR="00A741B2" w:rsidRDefault="00216DC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8.64</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5F83F1" w14:textId="7615E558" w:rsidR="00A741B2" w:rsidRDefault="00216DC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7.15</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025569E7" w14:textId="2D6EADFA" w:rsidR="00A741B2" w:rsidRDefault="00216DC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9.95</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CC82FC" w14:textId="54398479" w:rsidR="00A741B2" w:rsidRPr="00216DC9" w:rsidRDefault="00216DC9" w:rsidP="00544DF8">
            <w:pPr>
              <w:jc w:val="center"/>
              <w:rPr>
                <w:rFonts w:ascii="Garamond" w:eastAsia="Garamond" w:hAnsi="Garamond" w:cs="Garamond"/>
                <w:sz w:val="22"/>
                <w:szCs w:val="22"/>
              </w:rPr>
            </w:pPr>
            <w:r w:rsidRPr="00216DC9">
              <w:rPr>
                <w:rFonts w:ascii="Garamond" w:eastAsia="Garamond" w:hAnsi="Garamond" w:cs="Garamond"/>
                <w:sz w:val="22"/>
                <w:szCs w:val="22"/>
              </w:rPr>
              <w:t>0.06</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3DC9BCA4" w14:textId="67847969" w:rsidR="00A741B2" w:rsidRDefault="00216DC9" w:rsidP="00544DF8">
            <w:pPr>
              <w:jc w:val="center"/>
              <w:rPr>
                <w:rFonts w:ascii="Garamond" w:eastAsia="Garamond" w:hAnsi="Garamond" w:cs="Garamond"/>
                <w:sz w:val="22"/>
                <w:szCs w:val="22"/>
              </w:rPr>
            </w:pPr>
            <w:r>
              <w:rPr>
                <w:rFonts w:ascii="Garamond" w:eastAsia="Garamond" w:hAnsi="Garamond" w:cs="Garamond"/>
                <w:sz w:val="22"/>
                <w:szCs w:val="22"/>
              </w:rPr>
              <w:t>125.17</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F56A7CE" w14:textId="234CF315" w:rsidR="00A741B2" w:rsidRDefault="00216DC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0.023</w:t>
            </w:r>
          </w:p>
        </w:tc>
      </w:tr>
      <w:tr w:rsidR="00B254DB" w14:paraId="2D3428E0"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116B890B" w14:textId="7B231F9F" w:rsidR="00B254DB" w:rsidRDefault="00B254DB"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07/29/2025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75243D" w14:textId="7111E788" w:rsidR="00B254DB" w:rsidRDefault="00B254DB" w:rsidP="00544DF8">
            <w:pPr>
              <w:jc w:val="center"/>
              <w:rPr>
                <w:rFonts w:ascii="Garamond" w:eastAsia="Garamond" w:hAnsi="Garamond" w:cs="Garamond"/>
                <w:sz w:val="22"/>
                <w:szCs w:val="22"/>
              </w:rPr>
            </w:pPr>
            <w:r>
              <w:rPr>
                <w:rFonts w:ascii="Garamond" w:eastAsia="Garamond" w:hAnsi="Garamond" w:cs="Garamond"/>
                <w:sz w:val="22"/>
                <w:szCs w:val="22"/>
              </w:rPr>
              <w:t>21.349</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9FC2FAB" w14:textId="2312B270" w:rsidR="00B254DB" w:rsidRDefault="00B254DB"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49.723</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BDA876" w14:textId="6FF5E228" w:rsidR="00B254DB" w:rsidRDefault="00B254DB"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99.6, 99.6</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F47B94" w14:textId="25639FA5" w:rsidR="00B254DB" w:rsidRDefault="00B254DB"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8.80</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35A5E5" w14:textId="68A9AE89" w:rsidR="00B254DB" w:rsidRDefault="00B254DB"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6.99</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032A26D3" w14:textId="4A337D10" w:rsidR="00B254DB" w:rsidRDefault="00B254DB"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10.00</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201E09" w14:textId="6ACEC61F" w:rsidR="00B254DB" w:rsidRPr="00216DC9" w:rsidRDefault="00B254DB" w:rsidP="00544DF8">
            <w:pPr>
              <w:jc w:val="center"/>
              <w:rPr>
                <w:rFonts w:ascii="Garamond" w:eastAsia="Garamond" w:hAnsi="Garamond" w:cs="Garamond"/>
                <w:sz w:val="22"/>
                <w:szCs w:val="22"/>
              </w:rPr>
            </w:pPr>
            <w:r>
              <w:rPr>
                <w:rFonts w:ascii="Garamond" w:eastAsia="Garamond" w:hAnsi="Garamond" w:cs="Garamond"/>
                <w:sz w:val="22"/>
                <w:szCs w:val="22"/>
              </w:rPr>
              <w:t>0.14</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022CE74A" w14:textId="7DC88A51" w:rsidR="00B254DB" w:rsidRDefault="00B254DB" w:rsidP="00544DF8">
            <w:pPr>
              <w:jc w:val="center"/>
              <w:rPr>
                <w:rFonts w:ascii="Garamond" w:eastAsia="Garamond" w:hAnsi="Garamond" w:cs="Garamond"/>
                <w:sz w:val="22"/>
                <w:szCs w:val="22"/>
              </w:rPr>
            </w:pPr>
            <w:r>
              <w:rPr>
                <w:rFonts w:ascii="Garamond" w:eastAsia="Garamond" w:hAnsi="Garamond" w:cs="Garamond"/>
                <w:sz w:val="22"/>
                <w:szCs w:val="22"/>
              </w:rPr>
              <w:t>120.4</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B1A5D9" w14:textId="48EB82E5" w:rsidR="00B254DB" w:rsidRDefault="00B254DB"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0.035</w:t>
            </w:r>
          </w:p>
        </w:tc>
      </w:tr>
      <w:tr w:rsidR="000030A4" w14:paraId="28FBC85A"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3A751FCF" w14:textId="0D9F7BA7" w:rsidR="000030A4" w:rsidRDefault="000030A4"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08/28/2025</w:t>
            </w: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52087D" w14:textId="18D07831" w:rsidR="000030A4" w:rsidRDefault="000030A4" w:rsidP="00544DF8">
            <w:pPr>
              <w:jc w:val="center"/>
              <w:rPr>
                <w:rFonts w:ascii="Garamond" w:eastAsia="Garamond" w:hAnsi="Garamond" w:cs="Garamond"/>
                <w:sz w:val="22"/>
                <w:szCs w:val="22"/>
              </w:rPr>
            </w:pPr>
            <w:r>
              <w:rPr>
                <w:rFonts w:ascii="Garamond" w:eastAsia="Garamond" w:hAnsi="Garamond" w:cs="Garamond"/>
                <w:sz w:val="22"/>
                <w:szCs w:val="22"/>
              </w:rPr>
              <w:t>20.718</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1C7767" w14:textId="57C98031" w:rsidR="000030A4" w:rsidRDefault="000030A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49.622</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71D9C02" w14:textId="60C5E651" w:rsidR="000030A4" w:rsidRDefault="000030A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100.9, 101.1</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5F6E0A7" w14:textId="403F1CD5" w:rsidR="000030A4" w:rsidRDefault="000030A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9.03</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153E1C" w14:textId="5885F1AD" w:rsidR="000030A4" w:rsidRDefault="000030A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7.13</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68FC9109" w14:textId="2ADD8E5C" w:rsidR="000030A4" w:rsidRDefault="000030A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10.00</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54F072" w14:textId="6B2475DA" w:rsidR="000030A4" w:rsidRDefault="000030A4" w:rsidP="00544DF8">
            <w:pPr>
              <w:jc w:val="center"/>
              <w:rPr>
                <w:rFonts w:ascii="Garamond" w:eastAsia="Garamond" w:hAnsi="Garamond" w:cs="Garamond"/>
                <w:sz w:val="22"/>
                <w:szCs w:val="22"/>
              </w:rPr>
            </w:pPr>
            <w:r>
              <w:rPr>
                <w:rFonts w:ascii="Garamond" w:eastAsia="Garamond" w:hAnsi="Garamond" w:cs="Garamond"/>
                <w:sz w:val="22"/>
                <w:szCs w:val="22"/>
              </w:rPr>
              <w:t>0.13</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219907A7" w14:textId="40FA9A20" w:rsidR="000030A4" w:rsidRDefault="000030A4" w:rsidP="00544DF8">
            <w:pPr>
              <w:jc w:val="center"/>
              <w:rPr>
                <w:rFonts w:ascii="Garamond" w:eastAsia="Garamond" w:hAnsi="Garamond" w:cs="Garamond"/>
                <w:sz w:val="22"/>
                <w:szCs w:val="22"/>
              </w:rPr>
            </w:pPr>
            <w:r>
              <w:rPr>
                <w:rFonts w:ascii="Garamond" w:eastAsia="Garamond" w:hAnsi="Garamond" w:cs="Garamond"/>
                <w:sz w:val="22"/>
                <w:szCs w:val="22"/>
              </w:rPr>
              <w:t>127.07</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C75B07" w14:textId="557ED0A4" w:rsidR="000030A4" w:rsidRDefault="000030A4"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0.053</w:t>
            </w:r>
          </w:p>
        </w:tc>
      </w:tr>
      <w:tr w:rsidR="00F77A0C" w14:paraId="0F05E43D"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502632E3" w14:textId="5854568F" w:rsidR="00F77A0C" w:rsidRDefault="00040C1A"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10/01/25</w:t>
            </w:r>
          </w:p>
          <w:p w14:paraId="47250818" w14:textId="77777777" w:rsidR="00F77A0C" w:rsidRDefault="00F77A0C" w:rsidP="00A66D0D">
            <w:pPr>
              <w:jc w:val="center"/>
              <w:rPr>
                <w:rFonts w:ascii="Garamond" w:eastAsia="Garamond" w:hAnsi="Garamond" w:cs="Garamond"/>
                <w:color w:val="000000" w:themeColor="text1"/>
                <w:sz w:val="22"/>
                <w:szCs w:val="22"/>
              </w:rPr>
            </w:pP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B45CE1" w14:textId="6DFCE253" w:rsidR="00F77A0C" w:rsidRDefault="00F273D9" w:rsidP="00544DF8">
            <w:pPr>
              <w:jc w:val="center"/>
              <w:rPr>
                <w:rFonts w:ascii="Garamond" w:eastAsia="Garamond" w:hAnsi="Garamond" w:cs="Garamond"/>
                <w:sz w:val="22"/>
                <w:szCs w:val="22"/>
              </w:rPr>
            </w:pPr>
            <w:r>
              <w:rPr>
                <w:rFonts w:ascii="Garamond" w:eastAsia="Garamond" w:hAnsi="Garamond" w:cs="Garamond"/>
                <w:sz w:val="22"/>
                <w:szCs w:val="22"/>
              </w:rPr>
              <w:t>20.136</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C5C0D9E" w14:textId="021FB6AF"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50.009</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2830CD6" w14:textId="0B7C0344"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0.0, 131.8</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8904E8D" w14:textId="12DB4343"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9.15</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32244C7" w14:textId="60049EF1"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7.16</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24B539B2" w14:textId="6B39F860"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9.95</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732C5E" w14:textId="5E30C353" w:rsidR="00F77A0C" w:rsidRDefault="00F273D9" w:rsidP="00544DF8">
            <w:pPr>
              <w:jc w:val="center"/>
              <w:rPr>
                <w:rFonts w:ascii="Garamond" w:eastAsia="Garamond" w:hAnsi="Garamond" w:cs="Garamond"/>
                <w:sz w:val="22"/>
                <w:szCs w:val="22"/>
              </w:rPr>
            </w:pPr>
            <w:r>
              <w:rPr>
                <w:rFonts w:ascii="Garamond" w:eastAsia="Garamond" w:hAnsi="Garamond" w:cs="Garamond"/>
                <w:sz w:val="22"/>
                <w:szCs w:val="22"/>
              </w:rPr>
              <w:t>0.50</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7879EFA8" w14:textId="427D84F5" w:rsidR="00F77A0C" w:rsidRDefault="00F273D9" w:rsidP="00544DF8">
            <w:pPr>
              <w:jc w:val="center"/>
              <w:rPr>
                <w:rFonts w:ascii="Garamond" w:eastAsia="Garamond" w:hAnsi="Garamond" w:cs="Garamond"/>
                <w:sz w:val="22"/>
                <w:szCs w:val="22"/>
              </w:rPr>
            </w:pPr>
            <w:r>
              <w:rPr>
                <w:rFonts w:ascii="Garamond" w:eastAsia="Garamond" w:hAnsi="Garamond" w:cs="Garamond"/>
                <w:sz w:val="22"/>
                <w:szCs w:val="22"/>
              </w:rPr>
              <w:t>122.62</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8EBF43E" w14:textId="7240D2AF"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0.106</w:t>
            </w:r>
          </w:p>
        </w:tc>
      </w:tr>
      <w:tr w:rsidR="00F77A0C" w14:paraId="304D9B29"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5EC6AC56" w14:textId="69F28B8D" w:rsidR="00F77A0C" w:rsidRDefault="00F273D9"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11/04/25</w:t>
            </w:r>
          </w:p>
          <w:p w14:paraId="7011B96C" w14:textId="1DEEB716" w:rsidR="00F77A0C" w:rsidRDefault="00F77A0C" w:rsidP="00A66D0D">
            <w:pPr>
              <w:jc w:val="center"/>
              <w:rPr>
                <w:rFonts w:ascii="Garamond" w:eastAsia="Garamond" w:hAnsi="Garamond" w:cs="Garamond"/>
                <w:color w:val="000000" w:themeColor="text1"/>
                <w:sz w:val="22"/>
                <w:szCs w:val="22"/>
              </w:rPr>
            </w:pP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034617" w14:textId="1E46B03F" w:rsidR="00F77A0C" w:rsidRDefault="00F273D9" w:rsidP="00544DF8">
            <w:pPr>
              <w:jc w:val="center"/>
              <w:rPr>
                <w:rFonts w:ascii="Garamond" w:eastAsia="Garamond" w:hAnsi="Garamond" w:cs="Garamond"/>
                <w:sz w:val="22"/>
                <w:szCs w:val="22"/>
              </w:rPr>
            </w:pPr>
            <w:r>
              <w:rPr>
                <w:rFonts w:ascii="Garamond" w:eastAsia="Garamond" w:hAnsi="Garamond" w:cs="Garamond"/>
                <w:sz w:val="22"/>
                <w:szCs w:val="22"/>
              </w:rPr>
              <w:t>19.768</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FA4C2E2" w14:textId="0D722E58"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50.129</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ED552E9" w14:textId="59524DA1"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105.5, 105.4</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DA8351" w14:textId="13F219DE"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9.59</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ECAFFE" w14:textId="76BA0AFE"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7.04</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10285687" w14:textId="3BF4B2E1"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9.88</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8C35CF" w14:textId="1371DA7D" w:rsidR="00F77A0C" w:rsidRDefault="00F273D9" w:rsidP="00544DF8">
            <w:pPr>
              <w:jc w:val="center"/>
              <w:rPr>
                <w:rFonts w:ascii="Garamond" w:eastAsia="Garamond" w:hAnsi="Garamond" w:cs="Garamond"/>
                <w:sz w:val="22"/>
                <w:szCs w:val="22"/>
              </w:rPr>
            </w:pPr>
            <w:r>
              <w:rPr>
                <w:rFonts w:ascii="Garamond" w:eastAsia="Garamond" w:hAnsi="Garamond" w:cs="Garamond"/>
                <w:sz w:val="22"/>
                <w:szCs w:val="22"/>
              </w:rPr>
              <w:t>0.15</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7BF92BF3" w14:textId="4820DD99" w:rsidR="00F77A0C" w:rsidRDefault="00F273D9" w:rsidP="00544DF8">
            <w:pPr>
              <w:jc w:val="center"/>
              <w:rPr>
                <w:rFonts w:ascii="Garamond" w:eastAsia="Garamond" w:hAnsi="Garamond" w:cs="Garamond"/>
                <w:sz w:val="22"/>
                <w:szCs w:val="22"/>
              </w:rPr>
            </w:pPr>
            <w:r>
              <w:rPr>
                <w:rFonts w:ascii="Garamond" w:eastAsia="Garamond" w:hAnsi="Garamond" w:cs="Garamond"/>
                <w:sz w:val="22"/>
                <w:szCs w:val="22"/>
              </w:rPr>
              <w:t>122.83</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117FCE5" w14:textId="42144B07" w:rsidR="00F77A0C" w:rsidRDefault="00F273D9"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0.079</w:t>
            </w:r>
          </w:p>
        </w:tc>
      </w:tr>
      <w:tr w:rsidR="00F77A0C" w14:paraId="6088F5A3" w14:textId="77777777" w:rsidTr="00F77A0C">
        <w:trPr>
          <w:trHeight w:val="271"/>
        </w:trPr>
        <w:tc>
          <w:tcPr>
            <w:tcW w:w="1343" w:type="dxa"/>
            <w:tcBorders>
              <w:top w:val="single" w:sz="8" w:space="0" w:color="auto"/>
              <w:left w:val="single" w:sz="8" w:space="0" w:color="auto"/>
              <w:bottom w:val="single" w:sz="8" w:space="0" w:color="auto"/>
              <w:right w:val="single" w:sz="8" w:space="0" w:color="auto"/>
            </w:tcBorders>
            <w:tcMar>
              <w:left w:w="108" w:type="dxa"/>
              <w:right w:w="108" w:type="dxa"/>
            </w:tcMar>
          </w:tcPr>
          <w:p w14:paraId="2FFDB17A" w14:textId="7553B3CC" w:rsidR="00F77A0C" w:rsidRDefault="00F273D9" w:rsidP="00A66D0D">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12/03/25</w:t>
            </w:r>
          </w:p>
          <w:p w14:paraId="2C462FB0" w14:textId="77777777" w:rsidR="00F77A0C" w:rsidRDefault="00F77A0C" w:rsidP="00A66D0D">
            <w:pPr>
              <w:jc w:val="center"/>
              <w:rPr>
                <w:rFonts w:ascii="Garamond" w:eastAsia="Garamond" w:hAnsi="Garamond" w:cs="Garamond"/>
                <w:color w:val="000000" w:themeColor="text1"/>
                <w:sz w:val="22"/>
                <w:szCs w:val="22"/>
              </w:rPr>
            </w:pPr>
          </w:p>
        </w:tc>
        <w:tc>
          <w:tcPr>
            <w:tcW w:w="90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A04AD5" w14:textId="51C0CAF5" w:rsidR="00F77A0C" w:rsidRDefault="004E6875" w:rsidP="00544DF8">
            <w:pPr>
              <w:jc w:val="center"/>
              <w:rPr>
                <w:rFonts w:ascii="Garamond" w:eastAsia="Garamond" w:hAnsi="Garamond" w:cs="Garamond"/>
                <w:sz w:val="22"/>
                <w:szCs w:val="22"/>
              </w:rPr>
            </w:pPr>
            <w:r>
              <w:rPr>
                <w:rFonts w:ascii="Garamond" w:eastAsia="Garamond" w:hAnsi="Garamond" w:cs="Garamond"/>
                <w:sz w:val="22"/>
                <w:szCs w:val="22"/>
              </w:rPr>
              <w:t>16.943</w:t>
            </w:r>
          </w:p>
        </w:tc>
        <w:tc>
          <w:tcPr>
            <w:tcW w:w="94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638353" w14:textId="18D6017C" w:rsidR="00F77A0C" w:rsidRDefault="004E687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49.871</w:t>
            </w:r>
          </w:p>
        </w:tc>
        <w:tc>
          <w:tcPr>
            <w:tcW w:w="86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7B1FEF6" w14:textId="064F853B" w:rsidR="00F77A0C" w:rsidRDefault="004E687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100.6, 100.6</w:t>
            </w:r>
          </w:p>
        </w:tc>
        <w:tc>
          <w:tcPr>
            <w:tcW w:w="75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28F0E4A" w14:textId="2D189B33" w:rsidR="00F77A0C" w:rsidRDefault="004E687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9.64</w:t>
            </w:r>
          </w:p>
        </w:tc>
        <w:tc>
          <w:tcPr>
            <w:tcW w:w="72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5240E71" w14:textId="2A41B0DA" w:rsidR="00F77A0C" w:rsidRDefault="004E687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7.13</w:t>
            </w:r>
          </w:p>
        </w:tc>
        <w:tc>
          <w:tcPr>
            <w:tcW w:w="751" w:type="dxa"/>
            <w:tcBorders>
              <w:top w:val="single" w:sz="8" w:space="0" w:color="auto"/>
              <w:left w:val="single" w:sz="8" w:space="0" w:color="auto"/>
              <w:bottom w:val="single" w:sz="8" w:space="0" w:color="auto"/>
              <w:right w:val="single" w:sz="8" w:space="0" w:color="auto"/>
            </w:tcBorders>
            <w:tcMar>
              <w:left w:w="108" w:type="dxa"/>
              <w:right w:w="108" w:type="dxa"/>
            </w:tcMar>
          </w:tcPr>
          <w:p w14:paraId="734ACB8E" w14:textId="3AF71816" w:rsidR="00F77A0C" w:rsidRDefault="004E687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10.08</w:t>
            </w:r>
          </w:p>
        </w:tc>
        <w:tc>
          <w:tcPr>
            <w:tcW w:w="111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7003DE" w14:textId="1C2F092C" w:rsidR="00F77A0C" w:rsidRDefault="004E6875" w:rsidP="00544DF8">
            <w:pPr>
              <w:jc w:val="center"/>
              <w:rPr>
                <w:rFonts w:ascii="Garamond" w:eastAsia="Garamond" w:hAnsi="Garamond" w:cs="Garamond"/>
                <w:sz w:val="22"/>
                <w:szCs w:val="22"/>
              </w:rPr>
            </w:pPr>
            <w:r>
              <w:rPr>
                <w:rFonts w:ascii="Garamond" w:eastAsia="Garamond" w:hAnsi="Garamond" w:cs="Garamond"/>
                <w:sz w:val="22"/>
                <w:szCs w:val="22"/>
              </w:rPr>
              <w:t>-0.61</w:t>
            </w:r>
          </w:p>
        </w:tc>
        <w:tc>
          <w:tcPr>
            <w:tcW w:w="1078" w:type="dxa"/>
            <w:tcBorders>
              <w:top w:val="single" w:sz="8" w:space="0" w:color="auto"/>
              <w:left w:val="single" w:sz="8" w:space="0" w:color="auto"/>
              <w:bottom w:val="single" w:sz="8" w:space="0" w:color="auto"/>
              <w:right w:val="single" w:sz="8" w:space="0" w:color="auto"/>
            </w:tcBorders>
            <w:tcMar>
              <w:left w:w="108" w:type="dxa"/>
              <w:right w:w="108" w:type="dxa"/>
            </w:tcMar>
          </w:tcPr>
          <w:p w14:paraId="3F512A19" w14:textId="202C07F0" w:rsidR="00F77A0C" w:rsidRDefault="004E6875" w:rsidP="00544DF8">
            <w:pPr>
              <w:jc w:val="center"/>
              <w:rPr>
                <w:rFonts w:ascii="Garamond" w:eastAsia="Garamond" w:hAnsi="Garamond" w:cs="Garamond"/>
                <w:sz w:val="22"/>
                <w:szCs w:val="22"/>
              </w:rPr>
            </w:pPr>
            <w:r w:rsidRPr="005108B7">
              <w:rPr>
                <w:rFonts w:ascii="Garamond" w:eastAsia="Garamond" w:hAnsi="Garamond" w:cs="Garamond"/>
                <w:color w:val="EE0000"/>
                <w:sz w:val="22"/>
                <w:szCs w:val="22"/>
              </w:rPr>
              <w:t>117.64</w:t>
            </w:r>
          </w:p>
        </w:tc>
        <w:tc>
          <w:tcPr>
            <w:tcW w:w="89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7C8E1BE" w14:textId="6F22335F" w:rsidR="00F77A0C" w:rsidRDefault="004E6875" w:rsidP="00544DF8">
            <w:pPr>
              <w:jc w:val="center"/>
              <w:rPr>
                <w:rFonts w:ascii="Garamond" w:eastAsia="Garamond" w:hAnsi="Garamond" w:cs="Garamond"/>
                <w:color w:val="000000" w:themeColor="text1"/>
                <w:sz w:val="22"/>
                <w:szCs w:val="22"/>
              </w:rPr>
            </w:pPr>
            <w:r>
              <w:rPr>
                <w:rFonts w:ascii="Garamond" w:eastAsia="Garamond" w:hAnsi="Garamond" w:cs="Garamond"/>
                <w:color w:val="000000" w:themeColor="text1"/>
                <w:sz w:val="22"/>
                <w:szCs w:val="22"/>
              </w:rPr>
              <w:t>0.172</w:t>
            </w:r>
          </w:p>
        </w:tc>
      </w:tr>
    </w:tbl>
    <w:p w14:paraId="721488EF" w14:textId="77777777" w:rsidR="00A66D0D" w:rsidRDefault="00A66D0D" w:rsidP="00A66D0D">
      <w:pPr>
        <w:rPr>
          <w:rFonts w:ascii="Garamond" w:eastAsia="Garamond" w:hAnsi="Garamond" w:cs="Garamond"/>
          <w:color w:val="000000" w:themeColor="text1"/>
          <w:sz w:val="22"/>
          <w:szCs w:val="22"/>
        </w:rPr>
      </w:pPr>
    </w:p>
    <w:p w14:paraId="33DBA744" w14:textId="6175B678"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*Data missing from calibration log</w:t>
      </w:r>
    </w:p>
    <w:p w14:paraId="38EB18E8" w14:textId="5593B596" w:rsidR="00020C95" w:rsidRPr="00520605" w:rsidRDefault="21974F24" w:rsidP="288EF480">
      <w:pPr>
        <w:ind w:firstLine="360"/>
        <w:rPr>
          <w:rFonts w:ascii="Garamond" w:eastAsia="Garamond" w:hAnsi="Garamond" w:cs="Garamond"/>
          <w:color w:val="000000" w:themeColor="text1"/>
          <w:sz w:val="22"/>
          <w:szCs w:val="22"/>
        </w:rPr>
      </w:pPr>
      <w:r w:rsidRPr="288EF480">
        <w:rPr>
          <w:rFonts w:ascii="Garamond" w:eastAsia="Garamond" w:hAnsi="Garamond" w:cs="Garamond"/>
          <w:color w:val="FF0000"/>
          <w:sz w:val="22"/>
          <w:szCs w:val="22"/>
        </w:rPr>
        <w:t>Red</w:t>
      </w:r>
      <w:r w:rsidRPr="288EF480">
        <w:rPr>
          <w:rFonts w:ascii="Garamond" w:eastAsia="Garamond" w:hAnsi="Garamond" w:cs="Garamond"/>
          <w:color w:val="000000" w:themeColor="text1"/>
          <w:sz w:val="22"/>
          <w:szCs w:val="22"/>
        </w:rPr>
        <w:t xml:space="preserve"> data indicate parameters that did not meet post calibration criteria.</w:t>
      </w:r>
    </w:p>
    <w:p w14:paraId="36E0BDE4" w14:textId="2DDD4EED" w:rsidR="00020C95" w:rsidRPr="00520605" w:rsidRDefault="00020C95" w:rsidP="288EF480">
      <w:pPr>
        <w:pStyle w:val="HTMLPreformatted"/>
        <w:rPr>
          <w:rFonts w:ascii="Garamond" w:eastAsia="Garamond" w:hAnsi="Garamond" w:cs="Garamond"/>
          <w:sz w:val="22"/>
          <w:szCs w:val="22"/>
        </w:rPr>
      </w:pPr>
    </w:p>
    <w:p w14:paraId="2410615A" w14:textId="66E9DE73" w:rsidR="00FE61BA" w:rsidRPr="00520605" w:rsidRDefault="00020C95" w:rsidP="288EF480">
      <w:pPr>
        <w:pStyle w:val="HTMLPreformatted"/>
        <w:rPr>
          <w:rFonts w:ascii="Garamond" w:eastAsia="Garamond" w:hAnsi="Garamond" w:cs="Garamond"/>
          <w:b/>
          <w:bCs/>
          <w:sz w:val="22"/>
          <w:szCs w:val="22"/>
        </w:rPr>
      </w:pPr>
      <w:r w:rsidRPr="288EF480">
        <w:rPr>
          <w:rFonts w:ascii="Garamond" w:eastAsia="Garamond" w:hAnsi="Garamond" w:cs="Garamond"/>
          <w:b/>
          <w:bCs/>
          <w:sz w:val="22"/>
          <w:szCs w:val="22"/>
        </w:rPr>
        <w:t xml:space="preserve">14)  </w:t>
      </w:r>
      <w:r w:rsidR="00B4483D" w:rsidRPr="288EF480">
        <w:rPr>
          <w:rFonts w:ascii="Garamond" w:eastAsia="Garamond" w:hAnsi="Garamond" w:cs="Garamond"/>
          <w:b/>
          <w:bCs/>
          <w:sz w:val="22"/>
          <w:szCs w:val="22"/>
        </w:rPr>
        <w:t xml:space="preserve">Other </w:t>
      </w:r>
      <w:r w:rsidR="00F32C85" w:rsidRPr="288EF480">
        <w:rPr>
          <w:rFonts w:ascii="Garamond" w:eastAsia="Garamond" w:hAnsi="Garamond" w:cs="Garamond"/>
          <w:b/>
          <w:bCs/>
          <w:sz w:val="22"/>
          <w:szCs w:val="22"/>
        </w:rPr>
        <w:t>remarks</w:t>
      </w:r>
      <w:r w:rsidR="00B4483D" w:rsidRPr="288EF480">
        <w:rPr>
          <w:rFonts w:ascii="Garamond" w:eastAsia="Garamond" w:hAnsi="Garamond" w:cs="Garamond"/>
          <w:b/>
          <w:bCs/>
          <w:sz w:val="22"/>
          <w:szCs w:val="22"/>
        </w:rPr>
        <w:t>/</w:t>
      </w:r>
      <w:r w:rsidR="00F32C85" w:rsidRPr="288EF480">
        <w:rPr>
          <w:rFonts w:ascii="Garamond" w:eastAsia="Garamond" w:hAnsi="Garamond" w:cs="Garamond"/>
          <w:b/>
          <w:bCs/>
          <w:sz w:val="22"/>
          <w:szCs w:val="22"/>
        </w:rPr>
        <w:t xml:space="preserve">notes </w:t>
      </w:r>
      <w:r w:rsidR="003C4828" w:rsidRPr="288EF480">
        <w:rPr>
          <w:rFonts w:ascii="Garamond" w:eastAsia="Garamond" w:hAnsi="Garamond" w:cs="Garamond"/>
          <w:b/>
          <w:bCs/>
          <w:sz w:val="22"/>
          <w:szCs w:val="22"/>
        </w:rPr>
        <w:t>–</w:t>
      </w:r>
      <w:r w:rsidR="00F8159F" w:rsidRPr="288EF480">
        <w:rPr>
          <w:rFonts w:ascii="Garamond" w:eastAsia="Garamond" w:hAnsi="Garamond" w:cs="Garamond"/>
          <w:b/>
          <w:bCs/>
          <w:sz w:val="22"/>
          <w:szCs w:val="22"/>
        </w:rPr>
        <w:t xml:space="preserve"> </w:t>
      </w:r>
    </w:p>
    <w:p w14:paraId="23737DA8" w14:textId="77777777" w:rsidR="00B4483D" w:rsidRPr="00520605" w:rsidRDefault="00FE61BA" w:rsidP="008A0160">
      <w:pPr>
        <w:ind w:right="36"/>
        <w:rPr>
          <w:rFonts w:ascii="Garamond" w:eastAsia="Garamond" w:hAnsi="Garamond" w:cs="Garamond"/>
          <w:sz w:val="22"/>
          <w:szCs w:val="22"/>
        </w:rPr>
      </w:pPr>
      <w:r w:rsidRPr="288EF480">
        <w:rPr>
          <w:rFonts w:ascii="Garamond" w:eastAsia="Garamond" w:hAnsi="Garamond" w:cs="Garamond"/>
          <w:sz w:val="22"/>
          <w:szCs w:val="22"/>
        </w:rPr>
        <w:t xml:space="preserve">Data are missing due to equipment or associated specific probes not being deployed, equipment failure, time of maintenance or calibration of equipment, or repair/replacement of a sampling station platform.  </w:t>
      </w:r>
      <w:r w:rsidR="004B2A17" w:rsidRPr="288EF480">
        <w:rPr>
          <w:rFonts w:ascii="Garamond" w:eastAsia="Garamond" w:hAnsi="Garamond" w:cs="Garamond"/>
          <w:sz w:val="22"/>
          <w:szCs w:val="22"/>
        </w:rPr>
        <w:t xml:space="preserve">Any NANs in the dataset stand for “not a number” and are the result of low power, disconnected wires, or out of range readings.  </w:t>
      </w:r>
      <w:r w:rsidRPr="288EF480">
        <w:rPr>
          <w:rFonts w:ascii="Garamond" w:eastAsia="Garamond" w:hAnsi="Garamond" w:cs="Garamond"/>
          <w:sz w:val="22"/>
          <w:szCs w:val="22"/>
        </w:rPr>
        <w:t xml:space="preserve">If additional information on missing data is needed, contact the </w:t>
      </w:r>
      <w:r w:rsidR="003D44F2" w:rsidRPr="288EF480">
        <w:rPr>
          <w:rFonts w:ascii="Garamond" w:eastAsia="Garamond" w:hAnsi="Garamond" w:cs="Garamond"/>
          <w:sz w:val="22"/>
          <w:szCs w:val="22"/>
        </w:rPr>
        <w:t>Aquatic Preserve office</w:t>
      </w:r>
      <w:r w:rsidRPr="288EF480">
        <w:rPr>
          <w:rFonts w:ascii="Garamond" w:eastAsia="Garamond" w:hAnsi="Garamond" w:cs="Garamond"/>
          <w:sz w:val="22"/>
          <w:szCs w:val="22"/>
        </w:rPr>
        <w:t>.</w:t>
      </w:r>
      <w:r w:rsidR="00531A33" w:rsidRPr="288EF480">
        <w:rPr>
          <w:rFonts w:ascii="Garamond" w:eastAsia="Garamond" w:hAnsi="Garamond" w:cs="Garamond"/>
          <w:sz w:val="22"/>
          <w:szCs w:val="22"/>
        </w:rPr>
        <w:t xml:space="preserve"> Dates displayed below represent the duration of the deployment. Suspect, rejected, and missing data are all grouped under the deployment dates. </w:t>
      </w:r>
    </w:p>
    <w:p w14:paraId="20A86635" w14:textId="77777777" w:rsidR="00652798" w:rsidRDefault="00652798" w:rsidP="288EF480">
      <w:pPr>
        <w:ind w:right="36"/>
        <w:rPr>
          <w:rFonts w:ascii="Garamond" w:eastAsia="Garamond" w:hAnsi="Garamond" w:cs="Garamond"/>
          <w:sz w:val="22"/>
          <w:szCs w:val="22"/>
        </w:rPr>
      </w:pPr>
    </w:p>
    <w:p w14:paraId="516A8DC3" w14:textId="3153802D" w:rsidR="00652798" w:rsidRPr="00531A33" w:rsidRDefault="67AECDD5" w:rsidP="288EF480">
      <w:pPr>
        <w:jc w:val="both"/>
        <w:rPr>
          <w:rFonts w:ascii="Garamond" w:eastAsia="Garamond" w:hAnsi="Garamond" w:cs="Garamond"/>
          <w:b/>
          <w:bCs/>
          <w:sz w:val="22"/>
          <w:szCs w:val="22"/>
        </w:rPr>
      </w:pPr>
      <w:r w:rsidRPr="288EF480">
        <w:rPr>
          <w:rFonts w:ascii="Garamond" w:eastAsia="Garamond" w:hAnsi="Garamond" w:cs="Garamond"/>
          <w:b/>
          <w:bCs/>
          <w:sz w:val="22"/>
          <w:szCs w:val="22"/>
        </w:rPr>
        <w:t>See Metadata “CSM” “GSM” Notes/Comments from Data Files</w:t>
      </w:r>
    </w:p>
    <w:p w14:paraId="750CCC48" w14:textId="605882FD" w:rsidR="00652798" w:rsidRPr="00531A33" w:rsidRDefault="67AECDD5" w:rsidP="288EF480">
      <w:pPr>
        <w:ind w:left="360" w:hanging="360"/>
        <w:rPr>
          <w:rFonts w:ascii="Garamond" w:eastAsia="Garamond" w:hAnsi="Garamond" w:cs="Garamond"/>
          <w:sz w:val="22"/>
          <w:szCs w:val="22"/>
        </w:rPr>
      </w:pPr>
      <w:r w:rsidRPr="288EF480">
        <w:rPr>
          <w:rFonts w:ascii="Garamond" w:eastAsia="Garamond" w:hAnsi="Garamond" w:cs="Garamond"/>
          <w:sz w:val="22"/>
          <w:szCs w:val="22"/>
        </w:rPr>
        <w:t xml:space="preserve"> </w:t>
      </w:r>
    </w:p>
    <w:p w14:paraId="43F2EE82" w14:textId="4135481D"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lastRenderedPageBreak/>
        <w:t>Note #1:</w:t>
      </w:r>
      <w:r w:rsidRPr="288EF480">
        <w:rPr>
          <w:rFonts w:ascii="Garamond" w:eastAsia="Garamond" w:hAnsi="Garamond" w:cs="Garamond"/>
          <w:sz w:val="22"/>
          <w:szCs w:val="22"/>
        </w:rPr>
        <w:t xml:space="preserve"> Slight shifts in data are sometimes correlated with sonde exchanges. These shifts are most noticeable in pH, specific conductivity, salinity, DO% and DO conc, and may be related to sensor drift (e.g., due to fouling) and/or calibration/performance differences between sondes.</w:t>
      </w:r>
    </w:p>
    <w:p w14:paraId="62566AF1" w14:textId="6C17724E"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7462D52B" w14:textId="75FC1EA6"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b/>
          <w:bCs/>
          <w:color w:val="000000" w:themeColor="text1"/>
          <w:sz w:val="22"/>
          <w:szCs w:val="22"/>
        </w:rPr>
        <w:t>Note #2:</w:t>
      </w:r>
      <w:r w:rsidRPr="288EF480">
        <w:rPr>
          <w:rFonts w:ascii="Garamond" w:eastAsia="Garamond" w:hAnsi="Garamond" w:cs="Garamond"/>
          <w:color w:val="000000" w:themeColor="text1"/>
          <w:sz w:val="22"/>
          <w:szCs w:val="22"/>
        </w:rPr>
        <w:t xml:space="preserve"> Turbidity “outliers” (i.e., values that are negative or greater than 1000 NTU for 6600 series sondes and 4000 FNU for EXO series sondes) were not deleted from the monthly records. Readings greater than 1000 NTU for 6600 series sondes and 4000 FNU for EXO series sondes are considered out of range and are rejected. They have been left in the database to provide users with a complete dataset and to allow true visual representation of the data in graphs. Negative turbidity values occur. Some of these negative values are within the accuracy range of the sensor (+/- 2.0 %) and, therefore, were not removed from the dataset. They were marked suspect with the CAF code.</w:t>
      </w:r>
    </w:p>
    <w:p w14:paraId="2900DD48" w14:textId="454E64FE" w:rsidR="00652798" w:rsidRPr="00531A33" w:rsidRDefault="67AECDD5" w:rsidP="288EF480">
      <w:pPr>
        <w:rPr>
          <w:rFonts w:ascii="Garamond" w:eastAsia="Garamond" w:hAnsi="Garamond" w:cs="Garamond"/>
          <w:color w:val="000000" w:themeColor="text1"/>
          <w:sz w:val="22"/>
          <w:szCs w:val="22"/>
        </w:rPr>
      </w:pPr>
      <w:r w:rsidRPr="288EF480">
        <w:rPr>
          <w:rFonts w:ascii="Garamond" w:eastAsia="Garamond" w:hAnsi="Garamond" w:cs="Garamond"/>
          <w:color w:val="000000" w:themeColor="text1"/>
          <w:sz w:val="22"/>
          <w:szCs w:val="22"/>
        </w:rPr>
        <w:t xml:space="preserve"> </w:t>
      </w:r>
    </w:p>
    <w:p w14:paraId="741BAF1A" w14:textId="423BE880"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#3</w:t>
      </w:r>
      <w:r w:rsidRPr="288EF480">
        <w:rPr>
          <w:rFonts w:ascii="Garamond" w:eastAsia="Garamond" w:hAnsi="Garamond" w:cs="Garamond"/>
          <w:sz w:val="22"/>
          <w:szCs w:val="22"/>
        </w:rPr>
        <w:t>: Turbidity data is subject to single and clusters of spikes that occur in the beginning and middle of deployments. Turbidity values that fall between 500 and 1000 are not specifically indicated as suspect data, but possibly could be interpreted as suspect. Turbidity spikes may be associated with wiper malfunction but mostly the reason is unknown. Data users should exercise caution when interpreting turbidity data that fall within this range.</w:t>
      </w:r>
    </w:p>
    <w:p w14:paraId="51292E47" w14:textId="49E05F22"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08B440A4" w14:textId="653C057B" w:rsidR="00652798" w:rsidRPr="00531A33" w:rsidRDefault="67AECDD5" w:rsidP="288EF480">
      <w:pPr>
        <w:rPr>
          <w:rFonts w:ascii="Garamond" w:eastAsia="Garamond" w:hAnsi="Garamond" w:cs="Garamond"/>
          <w:sz w:val="22"/>
          <w:szCs w:val="22"/>
        </w:rPr>
      </w:pPr>
      <w:r w:rsidRPr="288EF480">
        <w:rPr>
          <w:rFonts w:ascii="Garamond" w:eastAsia="Garamond" w:hAnsi="Garamond" w:cs="Garamond"/>
          <w:b/>
          <w:bCs/>
          <w:sz w:val="22"/>
          <w:szCs w:val="22"/>
        </w:rPr>
        <w:t>Note #4</w:t>
      </w:r>
      <w:r w:rsidRPr="288EF480">
        <w:rPr>
          <w:rFonts w:ascii="Garamond" w:eastAsia="Garamond" w:hAnsi="Garamond" w:cs="Garamond"/>
          <w:sz w:val="22"/>
          <w:szCs w:val="22"/>
        </w:rPr>
        <w:t>: Obvious outliers, data associated with probe malfunction, and/or calibration (both pre and post) problems are rejected as specified below. For more details about rejected data, contact the Principal Investigator.</w:t>
      </w:r>
    </w:p>
    <w:p w14:paraId="2B31FF4E" w14:textId="3F1C97E4" w:rsidR="00652798" w:rsidRPr="00531A33" w:rsidRDefault="67AECDD5" w:rsidP="288EF480">
      <w:pPr>
        <w:rPr>
          <w:rFonts w:ascii="Garamond" w:eastAsia="Garamond" w:hAnsi="Garamond" w:cs="Garamond"/>
          <w:sz w:val="22"/>
          <w:szCs w:val="22"/>
        </w:rPr>
      </w:pPr>
      <w:r w:rsidRPr="288EF480">
        <w:rPr>
          <w:rFonts w:ascii="Garamond" w:eastAsia="Garamond" w:hAnsi="Garamond" w:cs="Garamond"/>
          <w:sz w:val="22"/>
          <w:szCs w:val="22"/>
        </w:rPr>
        <w:t xml:space="preserve"> </w:t>
      </w:r>
    </w:p>
    <w:p w14:paraId="67920CE2" w14:textId="613F00C2" w:rsidR="00652798" w:rsidRPr="00531A33" w:rsidRDefault="67AECDD5" w:rsidP="288EF480">
      <w:pPr>
        <w:rPr>
          <w:rFonts w:ascii="Garamond" w:eastAsia="Garamond" w:hAnsi="Garamond" w:cs="Garamond"/>
          <w:b/>
          <w:bCs/>
          <w:sz w:val="22"/>
          <w:szCs w:val="22"/>
        </w:rPr>
      </w:pPr>
      <w:r w:rsidRPr="288EF480">
        <w:rPr>
          <w:rFonts w:ascii="Garamond" w:eastAsia="Garamond" w:hAnsi="Garamond" w:cs="Garamond"/>
          <w:b/>
          <w:bCs/>
          <w:sz w:val="22"/>
          <w:szCs w:val="22"/>
        </w:rPr>
        <w:t>Note #5:</w:t>
      </w:r>
      <w:r w:rsidRPr="288EF480">
        <w:rPr>
          <w:rFonts w:ascii="Garamond" w:eastAsia="Garamond" w:hAnsi="Garamond" w:cs="Garamond"/>
          <w:sz w:val="22"/>
          <w:szCs w:val="22"/>
        </w:rPr>
        <w:t xml:space="preserv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w:t>
      </w:r>
      <w:r w:rsidRPr="288EF480">
        <w:rPr>
          <w:rFonts w:ascii="Garamond" w:eastAsia="Garamond" w:hAnsi="Garamond" w:cs="Garamond"/>
          <w:b/>
          <w:bCs/>
          <w:sz w:val="22"/>
          <w:szCs w:val="22"/>
        </w:rPr>
        <w:t xml:space="preserve"> </w:t>
      </w:r>
    </w:p>
    <w:p w14:paraId="6796FFF4" w14:textId="6BFB0FE3" w:rsidR="00652798" w:rsidRPr="00531A33" w:rsidRDefault="00652798" w:rsidP="288EF480">
      <w:pPr>
        <w:rPr>
          <w:rFonts w:ascii="Garamond" w:eastAsia="Garamond" w:hAnsi="Garamond" w:cs="Garamond"/>
          <w:b/>
          <w:bCs/>
          <w:sz w:val="22"/>
          <w:szCs w:val="22"/>
        </w:rPr>
      </w:pPr>
    </w:p>
    <w:p w14:paraId="01A33C73" w14:textId="6E9C2E86" w:rsidR="55A05E41" w:rsidRDefault="55A05E41" w:rsidP="55A05E41">
      <w:pPr>
        <w:ind w:right="36"/>
        <w:rPr>
          <w:rFonts w:ascii="Garamond" w:eastAsia="Garamond" w:hAnsi="Garamond" w:cs="Garamond"/>
          <w:b/>
          <w:bCs/>
          <w:sz w:val="22"/>
          <w:szCs w:val="22"/>
        </w:rPr>
      </w:pPr>
    </w:p>
    <w:p w14:paraId="7765C05D" w14:textId="76FA1F4C" w:rsidR="00652798" w:rsidRPr="008A0160" w:rsidRDefault="008A0160" w:rsidP="288EF480">
      <w:pPr>
        <w:ind w:right="36"/>
        <w:rPr>
          <w:rFonts w:ascii="Garamond" w:eastAsia="Garamond" w:hAnsi="Garamond" w:cs="Garamond"/>
          <w:b/>
          <w:bCs/>
          <w:sz w:val="22"/>
          <w:szCs w:val="22"/>
          <w:u w:val="single"/>
        </w:rPr>
      </w:pPr>
      <w:r w:rsidRPr="008A0160">
        <w:rPr>
          <w:rFonts w:ascii="Garamond" w:eastAsia="Garamond" w:hAnsi="Garamond" w:cs="Garamond"/>
          <w:b/>
          <w:bCs/>
          <w:sz w:val="22"/>
          <w:szCs w:val="22"/>
          <w:u w:val="single"/>
        </w:rPr>
        <w:t>Station CPAH2:</w:t>
      </w:r>
    </w:p>
    <w:p w14:paraId="1591AA12" w14:textId="77777777" w:rsidR="00652798" w:rsidRPr="00652798" w:rsidRDefault="00652798" w:rsidP="288EF480">
      <w:pPr>
        <w:ind w:right="36"/>
        <w:rPr>
          <w:rFonts w:ascii="Garamond" w:eastAsia="Garamond" w:hAnsi="Garamond" w:cs="Garamond"/>
          <w:sz w:val="22"/>
          <w:szCs w:val="22"/>
        </w:rPr>
      </w:pPr>
    </w:p>
    <w:p w14:paraId="07333C91" w14:textId="6B8C19FD" w:rsidR="008A0160" w:rsidRP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January 1-31, 202</w:t>
      </w:r>
      <w:r w:rsidR="00D920F9">
        <w:rPr>
          <w:rFonts w:ascii="Garamond" w:eastAsia="Garamond" w:hAnsi="Garamond" w:cs="Garamond"/>
          <w:b/>
          <w:bCs/>
          <w:sz w:val="22"/>
          <w:szCs w:val="22"/>
        </w:rPr>
        <w:t>5</w:t>
      </w:r>
    </w:p>
    <w:p w14:paraId="53A74E45" w14:textId="2811BFDD" w:rsidR="008A0160" w:rsidRPr="008A0160" w:rsidRDefault="008A0160" w:rsidP="008A0160">
      <w:pPr>
        <w:pStyle w:val="ListParagraph"/>
        <w:numPr>
          <w:ilvl w:val="0"/>
          <w:numId w:val="12"/>
        </w:numPr>
        <w:ind w:right="36"/>
        <w:rPr>
          <w:rFonts w:ascii="Garamond" w:eastAsia="Garamond" w:hAnsi="Garamond" w:cs="Garamond"/>
          <w:sz w:val="22"/>
          <w:szCs w:val="22"/>
        </w:rPr>
      </w:pPr>
      <w:r w:rsidRPr="008A0160">
        <w:rPr>
          <w:rFonts w:ascii="Garamond" w:eastAsia="Garamond" w:hAnsi="Garamond" w:cs="Garamond"/>
          <w:sz w:val="22"/>
          <w:szCs w:val="22"/>
        </w:rPr>
        <w:t>None</w:t>
      </w:r>
    </w:p>
    <w:p w14:paraId="5472891D" w14:textId="77777777" w:rsidR="008A0160" w:rsidRPr="008A0160" w:rsidRDefault="008A0160" w:rsidP="008A0160">
      <w:pPr>
        <w:ind w:right="36"/>
        <w:rPr>
          <w:rFonts w:ascii="Garamond" w:eastAsia="Garamond" w:hAnsi="Garamond" w:cs="Garamond"/>
          <w:sz w:val="22"/>
          <w:szCs w:val="22"/>
        </w:rPr>
      </w:pPr>
    </w:p>
    <w:p w14:paraId="4903102D" w14:textId="6210284C" w:rsidR="008A0160" w:rsidRPr="008A0160" w:rsidRDefault="008A0160" w:rsidP="008A0160">
      <w:pPr>
        <w:ind w:right="36"/>
        <w:rPr>
          <w:rFonts w:ascii="Garamond" w:eastAsia="Garamond" w:hAnsi="Garamond" w:cs="Garamond"/>
          <w:b/>
          <w:bCs/>
          <w:sz w:val="22"/>
          <w:szCs w:val="22"/>
        </w:rPr>
      </w:pPr>
      <w:commentRangeStart w:id="6"/>
      <w:commentRangeStart w:id="7"/>
      <w:r w:rsidRPr="008A0160">
        <w:rPr>
          <w:rFonts w:ascii="Garamond" w:eastAsia="Garamond" w:hAnsi="Garamond" w:cs="Garamond"/>
          <w:b/>
          <w:bCs/>
          <w:sz w:val="22"/>
          <w:szCs w:val="22"/>
        </w:rPr>
        <w:t>February 1-2</w:t>
      </w:r>
      <w:r w:rsidR="00D920F9">
        <w:rPr>
          <w:rFonts w:ascii="Garamond" w:eastAsia="Garamond" w:hAnsi="Garamond" w:cs="Garamond"/>
          <w:b/>
          <w:bCs/>
          <w:sz w:val="22"/>
          <w:szCs w:val="22"/>
        </w:rPr>
        <w:t>8</w:t>
      </w:r>
      <w:r w:rsidRPr="008A0160">
        <w:rPr>
          <w:rFonts w:ascii="Garamond" w:eastAsia="Garamond" w:hAnsi="Garamond" w:cs="Garamond"/>
          <w:b/>
          <w:bCs/>
          <w:sz w:val="22"/>
          <w:szCs w:val="22"/>
        </w:rPr>
        <w:t>, 202</w:t>
      </w:r>
      <w:r w:rsidR="00D920F9">
        <w:rPr>
          <w:rFonts w:ascii="Garamond" w:eastAsia="Garamond" w:hAnsi="Garamond" w:cs="Garamond"/>
          <w:b/>
          <w:bCs/>
          <w:sz w:val="22"/>
          <w:szCs w:val="22"/>
        </w:rPr>
        <w:t>5</w:t>
      </w:r>
      <w:commentRangeEnd w:id="6"/>
      <w:r w:rsidR="00EB6203" w:rsidRPr="008A0160">
        <w:rPr>
          <w:rStyle w:val="CommentReference"/>
          <w:rFonts w:ascii="Garamond" w:eastAsia="Garamond" w:hAnsi="Garamond" w:cs="Garamond"/>
          <w:b/>
          <w:bCs/>
          <w:sz w:val="22"/>
          <w:szCs w:val="22"/>
        </w:rPr>
        <w:commentReference w:id="6"/>
      </w:r>
      <w:commentRangeEnd w:id="7"/>
      <w:r w:rsidR="00420748" w:rsidRPr="008A0160">
        <w:rPr>
          <w:rStyle w:val="CommentReference"/>
          <w:rFonts w:ascii="Garamond" w:eastAsia="Garamond" w:hAnsi="Garamond" w:cs="Garamond"/>
          <w:b/>
          <w:bCs/>
          <w:sz w:val="22"/>
          <w:szCs w:val="22"/>
        </w:rPr>
        <w:commentReference w:id="7"/>
      </w:r>
    </w:p>
    <w:p w14:paraId="159064BE" w14:textId="0329E0B0" w:rsidR="008A0160" w:rsidRPr="008A0160" w:rsidRDefault="008A0160" w:rsidP="008A0160">
      <w:pPr>
        <w:pStyle w:val="ListParagraph"/>
        <w:numPr>
          <w:ilvl w:val="0"/>
          <w:numId w:val="13"/>
        </w:numPr>
        <w:ind w:right="36"/>
        <w:rPr>
          <w:rFonts w:ascii="Garamond" w:eastAsia="Garamond" w:hAnsi="Garamond" w:cs="Garamond"/>
          <w:sz w:val="22"/>
          <w:szCs w:val="22"/>
        </w:rPr>
      </w:pPr>
      <w:r w:rsidRPr="008A0160">
        <w:rPr>
          <w:rFonts w:ascii="Garamond" w:eastAsia="Garamond" w:hAnsi="Garamond" w:cs="Garamond"/>
          <w:sz w:val="22"/>
          <w:szCs w:val="22"/>
        </w:rPr>
        <w:t>None</w:t>
      </w:r>
    </w:p>
    <w:p w14:paraId="5F75910F" w14:textId="77777777" w:rsidR="008A0160" w:rsidRPr="008A0160" w:rsidRDefault="008A0160" w:rsidP="008A0160">
      <w:pPr>
        <w:ind w:right="36"/>
        <w:rPr>
          <w:rFonts w:ascii="Garamond" w:eastAsia="Garamond" w:hAnsi="Garamond" w:cs="Garamond"/>
          <w:sz w:val="22"/>
          <w:szCs w:val="22"/>
        </w:rPr>
      </w:pPr>
    </w:p>
    <w:p w14:paraId="3C4AC397" w14:textId="128E57DD" w:rsidR="008A0160" w:rsidRPr="008A0160" w:rsidRDefault="008A0160" w:rsidP="008A0160">
      <w:pPr>
        <w:ind w:right="36"/>
        <w:rPr>
          <w:rFonts w:ascii="Garamond" w:eastAsia="Garamond" w:hAnsi="Garamond" w:cs="Garamond"/>
          <w:b/>
          <w:bCs/>
          <w:sz w:val="22"/>
          <w:szCs w:val="22"/>
        </w:rPr>
      </w:pPr>
      <w:commentRangeStart w:id="8"/>
      <w:commentRangeStart w:id="9"/>
      <w:r w:rsidRPr="008A0160">
        <w:rPr>
          <w:rFonts w:ascii="Garamond" w:eastAsia="Garamond" w:hAnsi="Garamond" w:cs="Garamond"/>
          <w:b/>
          <w:bCs/>
          <w:sz w:val="22"/>
          <w:szCs w:val="22"/>
        </w:rPr>
        <w:t>March 1-31, 202</w:t>
      </w:r>
      <w:r w:rsidR="00D920F9">
        <w:rPr>
          <w:rFonts w:ascii="Garamond" w:eastAsia="Garamond" w:hAnsi="Garamond" w:cs="Garamond"/>
          <w:b/>
          <w:bCs/>
          <w:sz w:val="22"/>
          <w:szCs w:val="22"/>
        </w:rPr>
        <w:t>5</w:t>
      </w:r>
      <w:commentRangeEnd w:id="8"/>
      <w:r w:rsidR="00EB6203" w:rsidRPr="008A0160">
        <w:rPr>
          <w:rStyle w:val="CommentReference"/>
          <w:rFonts w:ascii="Garamond" w:eastAsia="Garamond" w:hAnsi="Garamond" w:cs="Garamond"/>
          <w:b/>
          <w:bCs/>
          <w:sz w:val="22"/>
          <w:szCs w:val="22"/>
        </w:rPr>
        <w:commentReference w:id="8"/>
      </w:r>
      <w:commentRangeEnd w:id="9"/>
      <w:r w:rsidR="007E00F0" w:rsidRPr="008A0160">
        <w:rPr>
          <w:rStyle w:val="CommentReference"/>
          <w:rFonts w:ascii="Garamond" w:eastAsia="Garamond" w:hAnsi="Garamond" w:cs="Garamond"/>
          <w:b/>
          <w:bCs/>
          <w:sz w:val="22"/>
          <w:szCs w:val="22"/>
        </w:rPr>
        <w:commentReference w:id="9"/>
      </w:r>
    </w:p>
    <w:p w14:paraId="5ECFA3BF" w14:textId="1995A5F9" w:rsidR="008A0160" w:rsidRDefault="007E00F0" w:rsidP="008A0160">
      <w:pPr>
        <w:numPr>
          <w:ilvl w:val="0"/>
          <w:numId w:val="14"/>
        </w:numPr>
        <w:ind w:right="36"/>
        <w:rPr>
          <w:rFonts w:ascii="Garamond" w:eastAsia="Garamond" w:hAnsi="Garamond" w:cs="Garamond"/>
          <w:sz w:val="22"/>
          <w:szCs w:val="22"/>
        </w:rPr>
      </w:pPr>
      <w:r>
        <w:rPr>
          <w:rFonts w:ascii="Garamond" w:eastAsia="Garamond" w:hAnsi="Garamond" w:cs="Garamond"/>
          <w:sz w:val="22"/>
          <w:szCs w:val="22"/>
        </w:rPr>
        <w:t>Suspect turbidity data 03/18/2025 11:15; turbidity affected by sonde exchange.</w:t>
      </w:r>
    </w:p>
    <w:p w14:paraId="0ED0BAE0" w14:textId="77777777" w:rsidR="0090466D" w:rsidRPr="0090466D" w:rsidRDefault="0090466D" w:rsidP="0090466D">
      <w:pPr>
        <w:ind w:left="720" w:right="36"/>
        <w:rPr>
          <w:rFonts w:ascii="Garamond" w:eastAsia="Garamond" w:hAnsi="Garamond" w:cs="Garamond"/>
          <w:sz w:val="22"/>
          <w:szCs w:val="22"/>
        </w:rPr>
      </w:pPr>
    </w:p>
    <w:p w14:paraId="7A3CA140" w14:textId="56BF5932" w:rsidR="00EC444E" w:rsidRDefault="008A0160" w:rsidP="00D920F9">
      <w:pPr>
        <w:ind w:right="36"/>
        <w:rPr>
          <w:rFonts w:ascii="Garamond" w:eastAsia="Garamond" w:hAnsi="Garamond" w:cs="Garamond"/>
          <w:b/>
          <w:bCs/>
          <w:sz w:val="22"/>
          <w:szCs w:val="22"/>
        </w:rPr>
      </w:pPr>
      <w:r w:rsidRPr="008A0160">
        <w:rPr>
          <w:rFonts w:ascii="Garamond" w:eastAsia="Garamond" w:hAnsi="Garamond" w:cs="Garamond"/>
          <w:b/>
          <w:bCs/>
          <w:sz w:val="22"/>
          <w:szCs w:val="22"/>
        </w:rPr>
        <w:t>April 1-30, 202</w:t>
      </w:r>
      <w:r w:rsidR="00D920F9">
        <w:rPr>
          <w:rFonts w:ascii="Garamond" w:eastAsia="Garamond" w:hAnsi="Garamond" w:cs="Garamond"/>
          <w:b/>
          <w:bCs/>
          <w:sz w:val="22"/>
          <w:szCs w:val="22"/>
        </w:rPr>
        <w:t>5</w:t>
      </w:r>
    </w:p>
    <w:p w14:paraId="3C7448DC" w14:textId="2B77F3F7" w:rsidR="004105E0" w:rsidRDefault="004105E0" w:rsidP="00F44A10">
      <w:pPr>
        <w:pStyle w:val="ListParagraph"/>
        <w:numPr>
          <w:ilvl w:val="0"/>
          <w:numId w:val="32"/>
        </w:numPr>
        <w:ind w:right="36"/>
        <w:rPr>
          <w:rFonts w:ascii="Garamond" w:eastAsia="Garamond" w:hAnsi="Garamond" w:cs="Garamond"/>
          <w:sz w:val="22"/>
          <w:szCs w:val="22"/>
        </w:rPr>
      </w:pPr>
      <w:r>
        <w:rPr>
          <w:rFonts w:ascii="Garamond" w:eastAsia="Garamond" w:hAnsi="Garamond" w:cs="Garamond"/>
          <w:sz w:val="22"/>
          <w:szCs w:val="22"/>
        </w:rPr>
        <w:t>Reject turbidity data 04/08/2025 17:00, 04/19/2025 06:15, 04/20/2025 22:00; values greater than 4000, reason unknown.</w:t>
      </w:r>
    </w:p>
    <w:p w14:paraId="24F5F94A" w14:textId="2F8F8E33" w:rsidR="00F44A10" w:rsidRPr="00F44A10" w:rsidRDefault="007A34F9" w:rsidP="00F44A10">
      <w:pPr>
        <w:pStyle w:val="ListParagraph"/>
        <w:numPr>
          <w:ilvl w:val="0"/>
          <w:numId w:val="32"/>
        </w:numPr>
        <w:ind w:right="36"/>
        <w:rPr>
          <w:rFonts w:ascii="Garamond" w:eastAsia="Garamond" w:hAnsi="Garamond" w:cs="Garamond"/>
          <w:sz w:val="22"/>
          <w:szCs w:val="22"/>
        </w:rPr>
      </w:pPr>
      <w:r>
        <w:rPr>
          <w:rFonts w:ascii="Garamond" w:eastAsia="Garamond" w:hAnsi="Garamond" w:cs="Garamond"/>
          <w:sz w:val="22"/>
          <w:szCs w:val="22"/>
        </w:rPr>
        <w:t>Suspect turbidity data 04/20/2025 08:0</w:t>
      </w:r>
      <w:r w:rsidR="004105E0">
        <w:rPr>
          <w:rFonts w:ascii="Garamond" w:eastAsia="Garamond" w:hAnsi="Garamond" w:cs="Garamond"/>
          <w:sz w:val="22"/>
          <w:szCs w:val="22"/>
        </w:rPr>
        <w:t>0 and 08:15</w:t>
      </w:r>
      <w:r>
        <w:rPr>
          <w:rFonts w:ascii="Garamond" w:eastAsia="Garamond" w:hAnsi="Garamond" w:cs="Garamond"/>
          <w:sz w:val="22"/>
          <w:szCs w:val="22"/>
        </w:rPr>
        <w:t>; values out of range, reason unknown.</w:t>
      </w:r>
    </w:p>
    <w:p w14:paraId="7A1E76E1" w14:textId="77777777" w:rsidR="008A0160" w:rsidRPr="008A0160" w:rsidRDefault="008A0160" w:rsidP="008A0160">
      <w:pPr>
        <w:ind w:right="36"/>
        <w:rPr>
          <w:rFonts w:ascii="Garamond" w:eastAsia="Garamond" w:hAnsi="Garamond" w:cs="Garamond"/>
          <w:sz w:val="22"/>
          <w:szCs w:val="22"/>
        </w:rPr>
      </w:pPr>
    </w:p>
    <w:p w14:paraId="7DC37FE9" w14:textId="3F6FC5A8" w:rsid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May 1-31, 202</w:t>
      </w:r>
      <w:r w:rsidR="00D920F9">
        <w:rPr>
          <w:rFonts w:ascii="Garamond" w:eastAsia="Garamond" w:hAnsi="Garamond" w:cs="Garamond"/>
          <w:b/>
          <w:bCs/>
          <w:sz w:val="22"/>
          <w:szCs w:val="22"/>
        </w:rPr>
        <w:t>5</w:t>
      </w:r>
    </w:p>
    <w:p w14:paraId="722FCE5F" w14:textId="15FE8DF9" w:rsidR="007466CE" w:rsidRDefault="007466CE" w:rsidP="00C7154E">
      <w:pPr>
        <w:pStyle w:val="ListParagraph"/>
        <w:numPr>
          <w:ilvl w:val="0"/>
          <w:numId w:val="33"/>
        </w:numPr>
        <w:ind w:right="36"/>
        <w:rPr>
          <w:rFonts w:ascii="Garamond" w:eastAsia="Garamond" w:hAnsi="Garamond" w:cs="Garamond"/>
          <w:sz w:val="22"/>
          <w:szCs w:val="22"/>
        </w:rPr>
      </w:pPr>
      <w:r>
        <w:rPr>
          <w:rFonts w:ascii="Garamond" w:eastAsia="Garamond" w:hAnsi="Garamond" w:cs="Garamond"/>
          <w:sz w:val="22"/>
          <w:szCs w:val="22"/>
        </w:rPr>
        <w:t>Suspect specific conductivity and salinity data 05/22/2025 11:00 and 05/26/2025 23:00; see Note #5 (above).</w:t>
      </w:r>
    </w:p>
    <w:p w14:paraId="1B041DED" w14:textId="460B8CF0" w:rsidR="007466CE" w:rsidRDefault="007466CE" w:rsidP="00C7154E">
      <w:pPr>
        <w:pStyle w:val="ListParagraph"/>
        <w:numPr>
          <w:ilvl w:val="0"/>
          <w:numId w:val="33"/>
        </w:numPr>
        <w:ind w:right="36"/>
        <w:rPr>
          <w:rFonts w:ascii="Garamond" w:eastAsia="Garamond" w:hAnsi="Garamond" w:cs="Garamond"/>
          <w:sz w:val="22"/>
          <w:szCs w:val="22"/>
        </w:rPr>
      </w:pPr>
      <w:r>
        <w:rPr>
          <w:rFonts w:ascii="Garamond" w:eastAsia="Garamond" w:hAnsi="Garamond" w:cs="Garamond"/>
          <w:sz w:val="22"/>
          <w:szCs w:val="22"/>
        </w:rPr>
        <w:t xml:space="preserve">Suspect turbidity data 05/26/2025 </w:t>
      </w:r>
      <w:r w:rsidR="003F764C">
        <w:rPr>
          <w:rFonts w:ascii="Garamond" w:eastAsia="Garamond" w:hAnsi="Garamond" w:cs="Garamond"/>
          <w:sz w:val="22"/>
          <w:szCs w:val="22"/>
        </w:rPr>
        <w:t>03:00; value out of range, reason unknown.</w:t>
      </w:r>
    </w:p>
    <w:p w14:paraId="18228E0F" w14:textId="242D1FF5" w:rsidR="00C7154E" w:rsidRDefault="004768B5" w:rsidP="00C7154E">
      <w:pPr>
        <w:pStyle w:val="ListParagraph"/>
        <w:numPr>
          <w:ilvl w:val="0"/>
          <w:numId w:val="33"/>
        </w:numPr>
        <w:ind w:right="36"/>
        <w:rPr>
          <w:rFonts w:ascii="Garamond" w:eastAsia="Garamond" w:hAnsi="Garamond" w:cs="Garamond"/>
          <w:sz w:val="22"/>
          <w:szCs w:val="22"/>
        </w:rPr>
      </w:pPr>
      <w:r>
        <w:rPr>
          <w:rFonts w:ascii="Garamond" w:eastAsia="Garamond" w:hAnsi="Garamond" w:cs="Garamond"/>
          <w:sz w:val="22"/>
          <w:szCs w:val="22"/>
        </w:rPr>
        <w:t xml:space="preserve">Suspect depth data 05/27/2025 13:30; value drops from 2.466 m to 0.121 </w:t>
      </w:r>
      <w:r w:rsidR="00C7154E">
        <w:rPr>
          <w:rFonts w:ascii="Garamond" w:eastAsia="Garamond" w:hAnsi="Garamond" w:cs="Garamond"/>
          <w:sz w:val="22"/>
          <w:szCs w:val="22"/>
        </w:rPr>
        <w:t>m, most likely it is due to removal of the datalogger from the tube too early.</w:t>
      </w:r>
    </w:p>
    <w:p w14:paraId="3962F3BB" w14:textId="1E69DF10" w:rsidR="007466CE" w:rsidRPr="007466CE" w:rsidRDefault="00C7154E" w:rsidP="007466CE">
      <w:pPr>
        <w:pStyle w:val="ListParagraph"/>
        <w:numPr>
          <w:ilvl w:val="0"/>
          <w:numId w:val="33"/>
        </w:numPr>
        <w:ind w:right="36"/>
        <w:rPr>
          <w:rFonts w:ascii="Garamond" w:eastAsia="Garamond" w:hAnsi="Garamond" w:cs="Garamond"/>
          <w:sz w:val="22"/>
          <w:szCs w:val="22"/>
        </w:rPr>
      </w:pPr>
      <w:r>
        <w:rPr>
          <w:rFonts w:ascii="Garamond" w:eastAsia="Garamond" w:hAnsi="Garamond" w:cs="Garamond"/>
          <w:sz w:val="22"/>
          <w:szCs w:val="22"/>
        </w:rPr>
        <w:t>Suspect all data 05/27/2025 13:30; disturbed bottom caused discrepancies in all measurements.</w:t>
      </w:r>
      <w:r w:rsidR="007466CE">
        <w:rPr>
          <w:rFonts w:ascii="Garamond" w:eastAsia="Garamond" w:hAnsi="Garamond" w:cs="Garamond"/>
          <w:sz w:val="22"/>
          <w:szCs w:val="22"/>
        </w:rPr>
        <w:t xml:space="preserve"> </w:t>
      </w:r>
    </w:p>
    <w:p w14:paraId="500EF652" w14:textId="77777777" w:rsidR="008A0160" w:rsidRPr="008A0160" w:rsidRDefault="008A0160" w:rsidP="008A0160">
      <w:pPr>
        <w:ind w:right="36"/>
        <w:rPr>
          <w:rFonts w:ascii="Garamond" w:eastAsia="Garamond" w:hAnsi="Garamond" w:cs="Garamond"/>
          <w:sz w:val="22"/>
          <w:szCs w:val="22"/>
        </w:rPr>
      </w:pPr>
    </w:p>
    <w:p w14:paraId="690C782F" w14:textId="6868F676" w:rsid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June 1-30, 202</w:t>
      </w:r>
      <w:r w:rsidR="00D920F9">
        <w:rPr>
          <w:rFonts w:ascii="Garamond" w:eastAsia="Garamond" w:hAnsi="Garamond" w:cs="Garamond"/>
          <w:b/>
          <w:bCs/>
          <w:sz w:val="22"/>
          <w:szCs w:val="22"/>
        </w:rPr>
        <w:t>5</w:t>
      </w:r>
    </w:p>
    <w:p w14:paraId="232E71CB" w14:textId="45EAB8E9" w:rsidR="002F1C9C" w:rsidRDefault="00733863" w:rsidP="002F1C9C">
      <w:pPr>
        <w:pStyle w:val="ListParagraph"/>
        <w:numPr>
          <w:ilvl w:val="0"/>
          <w:numId w:val="34"/>
        </w:numPr>
        <w:ind w:right="36"/>
        <w:rPr>
          <w:rFonts w:ascii="Garamond" w:eastAsia="Garamond" w:hAnsi="Garamond" w:cs="Garamond"/>
          <w:sz w:val="22"/>
          <w:szCs w:val="22"/>
        </w:rPr>
      </w:pPr>
      <w:r>
        <w:rPr>
          <w:rFonts w:ascii="Garamond" w:eastAsia="Garamond" w:hAnsi="Garamond" w:cs="Garamond"/>
          <w:sz w:val="22"/>
          <w:szCs w:val="22"/>
        </w:rPr>
        <w:t>Suspect turbidity data 06/19/2025 01:30 – 06/24/2025 21:30; values out of range, reason unknown.</w:t>
      </w:r>
    </w:p>
    <w:p w14:paraId="0C7FD285" w14:textId="2EC7E99F" w:rsidR="00733863" w:rsidRDefault="00733863" w:rsidP="002F1C9C">
      <w:pPr>
        <w:pStyle w:val="ListParagraph"/>
        <w:numPr>
          <w:ilvl w:val="0"/>
          <w:numId w:val="34"/>
        </w:numPr>
        <w:ind w:right="36"/>
        <w:rPr>
          <w:rFonts w:ascii="Garamond" w:eastAsia="Garamond" w:hAnsi="Garamond" w:cs="Garamond"/>
          <w:sz w:val="22"/>
          <w:szCs w:val="22"/>
        </w:rPr>
      </w:pPr>
      <w:r>
        <w:rPr>
          <w:rFonts w:ascii="Garamond" w:eastAsia="Garamond" w:hAnsi="Garamond" w:cs="Garamond"/>
          <w:sz w:val="22"/>
          <w:szCs w:val="22"/>
        </w:rPr>
        <w:t>Reject turbidity data 06/19/2025 13:30 and 20:45, 06/20/2025 19:15, 06/21/2025 02:30 and 18:30, 06/22/2025 09:30, and 06/23/2025 20:00; values greater than 4000, reason unknown.</w:t>
      </w:r>
    </w:p>
    <w:p w14:paraId="3D05E26D" w14:textId="06DF0601" w:rsidR="002D62C7" w:rsidRDefault="002D62C7" w:rsidP="002F1C9C">
      <w:pPr>
        <w:pStyle w:val="ListParagraph"/>
        <w:numPr>
          <w:ilvl w:val="0"/>
          <w:numId w:val="34"/>
        </w:numPr>
        <w:ind w:right="36"/>
        <w:rPr>
          <w:rFonts w:ascii="Garamond" w:eastAsia="Garamond" w:hAnsi="Garamond" w:cs="Garamond"/>
          <w:sz w:val="22"/>
          <w:szCs w:val="22"/>
        </w:rPr>
      </w:pPr>
      <w:r>
        <w:rPr>
          <w:rFonts w:ascii="Garamond" w:eastAsia="Garamond" w:hAnsi="Garamond" w:cs="Garamond"/>
          <w:sz w:val="22"/>
          <w:szCs w:val="22"/>
        </w:rPr>
        <w:t xml:space="preserve">Suspect </w:t>
      </w:r>
      <w:r w:rsidR="0082254B">
        <w:rPr>
          <w:rFonts w:ascii="Garamond" w:eastAsia="Garamond" w:hAnsi="Garamond" w:cs="Garamond"/>
          <w:sz w:val="22"/>
          <w:szCs w:val="22"/>
        </w:rPr>
        <w:t>specific conductivity and salinity data 06/29/25 03:00; see Note #5 (above).</w:t>
      </w:r>
    </w:p>
    <w:p w14:paraId="280B5454" w14:textId="43515503" w:rsidR="0082254B" w:rsidRPr="002F1C9C" w:rsidRDefault="0082254B" w:rsidP="002F1C9C">
      <w:pPr>
        <w:pStyle w:val="ListParagraph"/>
        <w:numPr>
          <w:ilvl w:val="0"/>
          <w:numId w:val="34"/>
        </w:numPr>
        <w:ind w:right="36"/>
        <w:rPr>
          <w:rFonts w:ascii="Garamond" w:eastAsia="Garamond" w:hAnsi="Garamond" w:cs="Garamond"/>
          <w:sz w:val="22"/>
          <w:szCs w:val="22"/>
        </w:rPr>
      </w:pPr>
      <w:r>
        <w:rPr>
          <w:rFonts w:ascii="Garamond" w:eastAsia="Garamond" w:hAnsi="Garamond" w:cs="Garamond"/>
          <w:sz w:val="22"/>
          <w:szCs w:val="22"/>
        </w:rPr>
        <w:lastRenderedPageBreak/>
        <w:t>Reject turbidity data 06/30/2025 17:45; value greater than 4000, reason unknown.</w:t>
      </w:r>
    </w:p>
    <w:p w14:paraId="1E6B9F75" w14:textId="77777777" w:rsidR="008A0160" w:rsidRPr="008A0160" w:rsidRDefault="008A0160" w:rsidP="008A0160">
      <w:pPr>
        <w:ind w:right="36"/>
        <w:rPr>
          <w:rFonts w:ascii="Garamond" w:eastAsia="Garamond" w:hAnsi="Garamond" w:cs="Garamond"/>
          <w:sz w:val="22"/>
          <w:szCs w:val="22"/>
        </w:rPr>
      </w:pPr>
    </w:p>
    <w:p w14:paraId="21D11310" w14:textId="02A6DAB4" w:rsid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July 1-31, 202</w:t>
      </w:r>
      <w:r w:rsidR="00D920F9">
        <w:rPr>
          <w:rFonts w:ascii="Garamond" w:eastAsia="Garamond" w:hAnsi="Garamond" w:cs="Garamond"/>
          <w:b/>
          <w:bCs/>
          <w:sz w:val="22"/>
          <w:szCs w:val="22"/>
        </w:rPr>
        <w:t>5</w:t>
      </w:r>
    </w:p>
    <w:p w14:paraId="1760966A" w14:textId="183D182D" w:rsidR="00D421CD" w:rsidRPr="00D421CD" w:rsidRDefault="00D421CD" w:rsidP="00D421CD">
      <w:pPr>
        <w:pStyle w:val="ListParagraph"/>
        <w:numPr>
          <w:ilvl w:val="0"/>
          <w:numId w:val="39"/>
        </w:numPr>
        <w:ind w:right="36"/>
        <w:rPr>
          <w:rFonts w:ascii="Garamond" w:eastAsia="Garamond" w:hAnsi="Garamond" w:cs="Garamond"/>
          <w:sz w:val="22"/>
          <w:szCs w:val="22"/>
        </w:rPr>
      </w:pPr>
      <w:r>
        <w:rPr>
          <w:rFonts w:ascii="Garamond" w:eastAsia="Garamond" w:hAnsi="Garamond" w:cs="Garamond"/>
          <w:sz w:val="22"/>
          <w:szCs w:val="22"/>
        </w:rPr>
        <w:t xml:space="preserve">Suspect turbidity data 07/02/2025 20:00, 07/03/2025 06:15, 07/08/2025 06:30, 07/09/2025 15:15, and 07/20/2025 14:15; </w:t>
      </w:r>
      <w:r w:rsidR="005934C4" w:rsidRPr="005934C4">
        <w:rPr>
          <w:rFonts w:ascii="Garamond" w:eastAsia="Garamond" w:hAnsi="Garamond" w:cs="Garamond"/>
          <w:sz w:val="22"/>
          <w:szCs w:val="22"/>
        </w:rPr>
        <w:t>values greater than 1000</w:t>
      </w:r>
      <w:r w:rsidR="005934C4">
        <w:rPr>
          <w:rFonts w:ascii="Garamond" w:eastAsia="Garamond" w:hAnsi="Garamond" w:cs="Garamond"/>
          <w:sz w:val="22"/>
          <w:szCs w:val="22"/>
        </w:rPr>
        <w:t xml:space="preserve"> and</w:t>
      </w:r>
      <w:r w:rsidR="005934C4" w:rsidRPr="005934C4">
        <w:rPr>
          <w:rFonts w:ascii="Garamond" w:eastAsia="Garamond" w:hAnsi="Garamond" w:cs="Garamond"/>
          <w:sz w:val="22"/>
          <w:szCs w:val="22"/>
        </w:rPr>
        <w:t xml:space="preserve"> less than 4000</w:t>
      </w:r>
      <w:r>
        <w:rPr>
          <w:rFonts w:ascii="Garamond" w:eastAsia="Garamond" w:hAnsi="Garamond" w:cs="Garamond"/>
          <w:sz w:val="22"/>
          <w:szCs w:val="22"/>
        </w:rPr>
        <w:t>, reason unknown.</w:t>
      </w:r>
    </w:p>
    <w:p w14:paraId="0B04D4A9" w14:textId="1B7FF82D" w:rsidR="00D421CD" w:rsidRDefault="00D421CD" w:rsidP="00D421CD">
      <w:pPr>
        <w:pStyle w:val="ListParagraph"/>
        <w:numPr>
          <w:ilvl w:val="0"/>
          <w:numId w:val="39"/>
        </w:numPr>
        <w:ind w:right="36"/>
        <w:rPr>
          <w:rFonts w:ascii="Garamond" w:eastAsia="Garamond" w:hAnsi="Garamond" w:cs="Garamond"/>
          <w:sz w:val="22"/>
          <w:szCs w:val="22"/>
        </w:rPr>
      </w:pPr>
      <w:r>
        <w:rPr>
          <w:rFonts w:ascii="Garamond" w:eastAsia="Garamond" w:hAnsi="Garamond" w:cs="Garamond"/>
          <w:sz w:val="22"/>
          <w:szCs w:val="22"/>
        </w:rPr>
        <w:t>Reject turbidity data 07/03/2025 02:45, 07/10/2025 22:45, 07/27/2025 21:30; values greater than 4000, reason unknown.</w:t>
      </w:r>
    </w:p>
    <w:p w14:paraId="3D86D568" w14:textId="5EA2187A" w:rsidR="00D421CD" w:rsidRPr="00EB7909" w:rsidRDefault="00D421CD" w:rsidP="00EB7909">
      <w:pPr>
        <w:pStyle w:val="ListParagraph"/>
        <w:numPr>
          <w:ilvl w:val="0"/>
          <w:numId w:val="39"/>
        </w:numPr>
        <w:ind w:right="36"/>
        <w:rPr>
          <w:rFonts w:ascii="Garamond" w:eastAsia="Garamond" w:hAnsi="Garamond" w:cs="Garamond"/>
          <w:sz w:val="22"/>
          <w:szCs w:val="22"/>
        </w:rPr>
      </w:pPr>
      <w:r>
        <w:rPr>
          <w:rFonts w:ascii="Garamond" w:eastAsia="Garamond" w:hAnsi="Garamond" w:cs="Garamond"/>
          <w:sz w:val="22"/>
          <w:szCs w:val="22"/>
        </w:rPr>
        <w:t>Suspect specific conductivity and salinity data 07/03/2025 15:00, 07/05/2025 03:15 and 03:30, 07/08/2025 15:30, 07/09/2025 03:30, 08:30, and 12:30, 07/14/2025 13:00, 07/18/2025 16:45, 07/24/2025 16:00, and 07/26/2025 21:15; see Note #5 (above).</w:t>
      </w:r>
    </w:p>
    <w:p w14:paraId="6CD51232" w14:textId="77777777" w:rsidR="008A0160" w:rsidRPr="008A0160" w:rsidRDefault="008A0160" w:rsidP="008A0160">
      <w:pPr>
        <w:ind w:right="36"/>
        <w:rPr>
          <w:rFonts w:ascii="Garamond" w:eastAsia="Garamond" w:hAnsi="Garamond" w:cs="Garamond"/>
          <w:sz w:val="22"/>
          <w:szCs w:val="22"/>
        </w:rPr>
      </w:pPr>
    </w:p>
    <w:p w14:paraId="4527E9A5" w14:textId="43161EB9" w:rsid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August 1-31, 202</w:t>
      </w:r>
      <w:r w:rsidR="00D920F9">
        <w:rPr>
          <w:rFonts w:ascii="Garamond" w:eastAsia="Garamond" w:hAnsi="Garamond" w:cs="Garamond"/>
          <w:b/>
          <w:bCs/>
          <w:sz w:val="22"/>
          <w:szCs w:val="22"/>
        </w:rPr>
        <w:t>5</w:t>
      </w:r>
    </w:p>
    <w:p w14:paraId="00B4B506" w14:textId="545B0231" w:rsidR="005934C4" w:rsidRDefault="005934C4" w:rsidP="005934C4">
      <w:pPr>
        <w:pStyle w:val="ListParagraph"/>
        <w:numPr>
          <w:ilvl w:val="0"/>
          <w:numId w:val="40"/>
        </w:numPr>
        <w:ind w:right="36"/>
        <w:rPr>
          <w:rFonts w:ascii="Garamond" w:eastAsia="Garamond" w:hAnsi="Garamond" w:cs="Garamond"/>
          <w:sz w:val="22"/>
          <w:szCs w:val="22"/>
        </w:rPr>
      </w:pPr>
      <w:r>
        <w:rPr>
          <w:rFonts w:ascii="Garamond" w:eastAsia="Garamond" w:hAnsi="Garamond" w:cs="Garamond"/>
          <w:sz w:val="22"/>
          <w:szCs w:val="22"/>
        </w:rPr>
        <w:t>Suspect specific conductivity and salinity data 08/03/2025 23:45, 08/05/2025 05:45, 08/06/2025 01:45, 04:45, 05:45, 08:15, 08/07/2025 04:00, 08/10/2025 01:45 and 13:45, 08/11/2025 00:15 and 23:15, 08/14/2025 01:00, 08/15/2025 19:15 and 20:00, 08/19/2025 13:00, 08/24/2025 23:45, 08/26/2025 18:30 and 23:45, and 08/27/2025 00:00 – 05:00; see Note #5 (above).</w:t>
      </w:r>
    </w:p>
    <w:p w14:paraId="5B453D86" w14:textId="058ECF6B" w:rsidR="005934C4" w:rsidRDefault="005934C4" w:rsidP="005934C4">
      <w:pPr>
        <w:pStyle w:val="ListParagraph"/>
        <w:numPr>
          <w:ilvl w:val="0"/>
          <w:numId w:val="40"/>
        </w:numPr>
        <w:ind w:right="36"/>
        <w:rPr>
          <w:rFonts w:ascii="Garamond" w:eastAsia="Garamond" w:hAnsi="Garamond" w:cs="Garamond"/>
          <w:sz w:val="22"/>
          <w:szCs w:val="22"/>
        </w:rPr>
      </w:pPr>
      <w:r>
        <w:rPr>
          <w:rFonts w:ascii="Garamond" w:eastAsia="Garamond" w:hAnsi="Garamond" w:cs="Garamond"/>
          <w:sz w:val="22"/>
          <w:szCs w:val="22"/>
        </w:rPr>
        <w:t>Suspect turbidity data 08/09/2025 18:45, 08/10/2025 07:00, 07:15, 09:45, 08/11/2025 16:45, 08/13/2025 12:30, 08/18/2025 17:30, and 08/26/2025 21:30; values greater than 1000 and less than 4000, reason unknown.</w:t>
      </w:r>
    </w:p>
    <w:p w14:paraId="33C1CF8F" w14:textId="1C7B2E80" w:rsidR="005934C4" w:rsidRPr="005934C4" w:rsidRDefault="005934C4" w:rsidP="005934C4">
      <w:pPr>
        <w:pStyle w:val="ListParagraph"/>
        <w:numPr>
          <w:ilvl w:val="0"/>
          <w:numId w:val="40"/>
        </w:numPr>
        <w:ind w:right="36"/>
        <w:rPr>
          <w:rFonts w:ascii="Garamond" w:eastAsia="Garamond" w:hAnsi="Garamond" w:cs="Garamond"/>
          <w:sz w:val="22"/>
          <w:szCs w:val="22"/>
        </w:rPr>
      </w:pPr>
      <w:r>
        <w:rPr>
          <w:rFonts w:ascii="Garamond" w:eastAsia="Garamond" w:hAnsi="Garamond" w:cs="Garamond"/>
          <w:sz w:val="22"/>
          <w:szCs w:val="22"/>
        </w:rPr>
        <w:t>Reject turbidity values 08/13/2025 23:00, 08/25/2025 03:45, 08/31/2025 07:30; values greater than 4000, reason unknown.</w:t>
      </w:r>
    </w:p>
    <w:p w14:paraId="273B44EC" w14:textId="77777777" w:rsidR="008A0160" w:rsidRPr="008A0160" w:rsidRDefault="008A0160" w:rsidP="008A0160">
      <w:pPr>
        <w:ind w:right="36"/>
        <w:rPr>
          <w:rFonts w:ascii="Garamond" w:eastAsia="Garamond" w:hAnsi="Garamond" w:cs="Garamond"/>
          <w:sz w:val="22"/>
          <w:szCs w:val="22"/>
        </w:rPr>
      </w:pPr>
    </w:p>
    <w:p w14:paraId="27CFCD61" w14:textId="509BF9AA" w:rsid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September 1-30, 202</w:t>
      </w:r>
      <w:r w:rsidR="00D920F9">
        <w:rPr>
          <w:rFonts w:ascii="Garamond" w:eastAsia="Garamond" w:hAnsi="Garamond" w:cs="Garamond"/>
          <w:b/>
          <w:bCs/>
          <w:sz w:val="22"/>
          <w:szCs w:val="22"/>
        </w:rPr>
        <w:t>5</w:t>
      </w:r>
    </w:p>
    <w:p w14:paraId="5F700CC9" w14:textId="029C84CB" w:rsidR="005934C4" w:rsidRDefault="005934C4" w:rsidP="005934C4">
      <w:pPr>
        <w:pStyle w:val="ListParagraph"/>
        <w:numPr>
          <w:ilvl w:val="0"/>
          <w:numId w:val="41"/>
        </w:numPr>
        <w:ind w:right="36"/>
        <w:rPr>
          <w:rFonts w:ascii="Garamond" w:eastAsia="Garamond" w:hAnsi="Garamond" w:cs="Garamond"/>
          <w:sz w:val="22"/>
          <w:szCs w:val="22"/>
        </w:rPr>
      </w:pPr>
      <w:r>
        <w:rPr>
          <w:rFonts w:ascii="Garamond" w:eastAsia="Garamond" w:hAnsi="Garamond" w:cs="Garamond"/>
          <w:sz w:val="22"/>
          <w:szCs w:val="22"/>
        </w:rPr>
        <w:t xml:space="preserve">Suspect specific conductivity and salinity data </w:t>
      </w:r>
      <w:r w:rsidR="005906EE">
        <w:rPr>
          <w:rFonts w:ascii="Garamond" w:eastAsia="Garamond" w:hAnsi="Garamond" w:cs="Garamond"/>
          <w:sz w:val="22"/>
          <w:szCs w:val="22"/>
        </w:rPr>
        <w:t>09/01/2025 00:45, 09/03/2025 06:15, 09/09/2025 01:00, 09/11/2025 13:15, 09/12/2025 04:00 and 04:45, 09/14/2025 10:45 and 16:00, 09/18/2025 01:45, 09/24/2025 02:30 and 18:30, 09/25/01:30, 01:45, 16:45, 09/26/2025 03:15, 03:30, 18:15, 19:45, and 09/29/2025 12:00; see Note #5 (above).</w:t>
      </w:r>
    </w:p>
    <w:p w14:paraId="754713AC" w14:textId="41F512C1" w:rsidR="005906EE" w:rsidRDefault="005906EE" w:rsidP="005934C4">
      <w:pPr>
        <w:pStyle w:val="ListParagraph"/>
        <w:numPr>
          <w:ilvl w:val="0"/>
          <w:numId w:val="41"/>
        </w:numPr>
        <w:ind w:right="36"/>
        <w:rPr>
          <w:rFonts w:ascii="Garamond" w:eastAsia="Garamond" w:hAnsi="Garamond" w:cs="Garamond"/>
          <w:sz w:val="22"/>
          <w:szCs w:val="22"/>
        </w:rPr>
      </w:pPr>
      <w:r>
        <w:rPr>
          <w:rFonts w:ascii="Garamond" w:eastAsia="Garamond" w:hAnsi="Garamond" w:cs="Garamond"/>
          <w:sz w:val="22"/>
          <w:szCs w:val="22"/>
        </w:rPr>
        <w:t xml:space="preserve">Reject turbidity data 09/09/2025 18:30, 09/12/2025 05:30 and 06:00, 09/13/2025 23:45, and 09/15/2025 12:45; values greater than 4000, reason unknown. </w:t>
      </w:r>
    </w:p>
    <w:p w14:paraId="516B1FA8" w14:textId="4CA3D952" w:rsidR="005906EE" w:rsidRPr="005934C4" w:rsidRDefault="005906EE" w:rsidP="005934C4">
      <w:pPr>
        <w:pStyle w:val="ListParagraph"/>
        <w:numPr>
          <w:ilvl w:val="0"/>
          <w:numId w:val="41"/>
        </w:numPr>
        <w:ind w:right="36"/>
        <w:rPr>
          <w:rFonts w:ascii="Garamond" w:eastAsia="Garamond" w:hAnsi="Garamond" w:cs="Garamond"/>
          <w:sz w:val="22"/>
          <w:szCs w:val="22"/>
        </w:rPr>
      </w:pPr>
      <w:r>
        <w:rPr>
          <w:rFonts w:ascii="Garamond" w:eastAsia="Garamond" w:hAnsi="Garamond" w:cs="Garamond"/>
          <w:sz w:val="22"/>
          <w:szCs w:val="22"/>
        </w:rPr>
        <w:t>Suspect turbidity data 09/12/2025 05:00 and 05:45, 09/13/2025 22:00, 23:15, 23:30, 09/14/2025 19:15, 09/17/2025 08:30; values greater than 1000 and less than 4000, reason unknown.</w:t>
      </w:r>
    </w:p>
    <w:p w14:paraId="37968A11" w14:textId="77777777" w:rsidR="00D920F9" w:rsidRPr="00D920F9" w:rsidRDefault="00D920F9" w:rsidP="00D920F9">
      <w:pPr>
        <w:ind w:right="36"/>
        <w:rPr>
          <w:rFonts w:ascii="Garamond" w:eastAsia="Garamond" w:hAnsi="Garamond" w:cs="Garamond"/>
          <w:sz w:val="22"/>
          <w:szCs w:val="22"/>
        </w:rPr>
      </w:pPr>
    </w:p>
    <w:p w14:paraId="21D4585B" w14:textId="60C18659" w:rsidR="008A0160" w:rsidRP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October 1-31, 202</w:t>
      </w:r>
      <w:r w:rsidR="00D920F9">
        <w:rPr>
          <w:rFonts w:ascii="Garamond" w:eastAsia="Garamond" w:hAnsi="Garamond" w:cs="Garamond"/>
          <w:b/>
          <w:bCs/>
          <w:sz w:val="22"/>
          <w:szCs w:val="22"/>
        </w:rPr>
        <w:t>5</w:t>
      </w:r>
    </w:p>
    <w:p w14:paraId="6A4E6BC1" w14:textId="2D6D1F92" w:rsidR="008A0160" w:rsidRPr="006328B4" w:rsidRDefault="006328B4" w:rsidP="008A0160">
      <w:pPr>
        <w:pStyle w:val="ListParagraph"/>
        <w:numPr>
          <w:ilvl w:val="0"/>
          <w:numId w:val="46"/>
        </w:numPr>
        <w:ind w:right="36"/>
        <w:rPr>
          <w:rFonts w:ascii="Garamond" w:eastAsia="Garamond" w:hAnsi="Garamond" w:cs="Garamond"/>
          <w:b/>
          <w:bCs/>
          <w:sz w:val="22"/>
          <w:szCs w:val="22"/>
        </w:rPr>
      </w:pPr>
      <w:r>
        <w:rPr>
          <w:rFonts w:ascii="Garamond" w:eastAsia="Garamond" w:hAnsi="Garamond" w:cs="Garamond"/>
          <w:sz w:val="22"/>
          <w:szCs w:val="22"/>
        </w:rPr>
        <w:t>Suspect Specific Conductivity and Salinity data 10/11/2025 06:45, 10/21/2025 01:45; see Note #5 (above).</w:t>
      </w:r>
    </w:p>
    <w:p w14:paraId="7B8C5833" w14:textId="754C9A55" w:rsidR="006328B4" w:rsidRPr="005934C4" w:rsidRDefault="006328B4" w:rsidP="006328B4">
      <w:pPr>
        <w:pStyle w:val="ListParagraph"/>
        <w:numPr>
          <w:ilvl w:val="0"/>
          <w:numId w:val="46"/>
        </w:numPr>
        <w:ind w:right="36"/>
        <w:rPr>
          <w:rFonts w:ascii="Garamond" w:eastAsia="Garamond" w:hAnsi="Garamond" w:cs="Garamond"/>
          <w:sz w:val="22"/>
          <w:szCs w:val="22"/>
        </w:rPr>
      </w:pPr>
      <w:r>
        <w:rPr>
          <w:rFonts w:ascii="Garamond" w:eastAsia="Garamond" w:hAnsi="Garamond" w:cs="Garamond"/>
          <w:sz w:val="22"/>
          <w:szCs w:val="22"/>
        </w:rPr>
        <w:t>Suspect turbidity data 10/14/2025 22:45</w:t>
      </w:r>
      <w:r w:rsidR="00326C86">
        <w:rPr>
          <w:rFonts w:ascii="Garamond" w:eastAsia="Garamond" w:hAnsi="Garamond" w:cs="Garamond"/>
          <w:sz w:val="22"/>
          <w:szCs w:val="22"/>
        </w:rPr>
        <w:t xml:space="preserve">, 10/15/2025 </w:t>
      </w:r>
      <w:r w:rsidR="00721D31">
        <w:rPr>
          <w:rFonts w:ascii="Garamond" w:eastAsia="Garamond" w:hAnsi="Garamond" w:cs="Garamond"/>
          <w:sz w:val="22"/>
          <w:szCs w:val="22"/>
        </w:rPr>
        <w:t>0</w:t>
      </w:r>
      <w:r w:rsidR="00326C86">
        <w:rPr>
          <w:rFonts w:ascii="Garamond" w:eastAsia="Garamond" w:hAnsi="Garamond" w:cs="Garamond"/>
          <w:sz w:val="22"/>
          <w:szCs w:val="22"/>
        </w:rPr>
        <w:t>2:45, 10/17/2025 21:30</w:t>
      </w:r>
      <w:r w:rsidR="00721D31">
        <w:rPr>
          <w:rFonts w:ascii="Garamond" w:eastAsia="Garamond" w:hAnsi="Garamond" w:cs="Garamond"/>
          <w:sz w:val="22"/>
          <w:szCs w:val="22"/>
        </w:rPr>
        <w:t xml:space="preserve">, 10/18/2025 00:30, 10/22/2025 14:30, 10/26/2025 01:30, 03:30, </w:t>
      </w:r>
      <w:r w:rsidR="00EA459A">
        <w:rPr>
          <w:rFonts w:ascii="Garamond" w:eastAsia="Garamond" w:hAnsi="Garamond" w:cs="Garamond"/>
          <w:sz w:val="22"/>
          <w:szCs w:val="22"/>
        </w:rPr>
        <w:t xml:space="preserve">and </w:t>
      </w:r>
      <w:r w:rsidR="00721D31">
        <w:rPr>
          <w:rFonts w:ascii="Garamond" w:eastAsia="Garamond" w:hAnsi="Garamond" w:cs="Garamond"/>
          <w:sz w:val="22"/>
          <w:szCs w:val="22"/>
        </w:rPr>
        <w:t>22:15, 10/27/2025 01:00 and 05:45</w:t>
      </w:r>
      <w:r>
        <w:rPr>
          <w:rFonts w:ascii="Garamond" w:eastAsia="Garamond" w:hAnsi="Garamond" w:cs="Garamond"/>
          <w:sz w:val="22"/>
          <w:szCs w:val="22"/>
        </w:rPr>
        <w:t xml:space="preserve">; </w:t>
      </w:r>
      <w:r w:rsidR="002A6248">
        <w:rPr>
          <w:rFonts w:ascii="Garamond" w:eastAsia="Garamond" w:hAnsi="Garamond" w:cs="Garamond"/>
          <w:sz w:val="22"/>
          <w:szCs w:val="22"/>
        </w:rPr>
        <w:t>spike in value-</w:t>
      </w:r>
      <w:r>
        <w:rPr>
          <w:rFonts w:ascii="Garamond" w:eastAsia="Garamond" w:hAnsi="Garamond" w:cs="Garamond"/>
          <w:sz w:val="22"/>
          <w:szCs w:val="22"/>
        </w:rPr>
        <w:t xml:space="preserve"> less than 4000, reason unknown.</w:t>
      </w:r>
    </w:p>
    <w:p w14:paraId="70ED2DE4" w14:textId="3CB153FB" w:rsidR="002A6248" w:rsidRDefault="002A6248" w:rsidP="002A6248">
      <w:pPr>
        <w:pStyle w:val="ListParagraph"/>
        <w:numPr>
          <w:ilvl w:val="0"/>
          <w:numId w:val="46"/>
        </w:numPr>
        <w:ind w:right="36"/>
        <w:rPr>
          <w:rFonts w:ascii="Garamond" w:eastAsia="Garamond" w:hAnsi="Garamond" w:cs="Garamond"/>
          <w:sz w:val="22"/>
          <w:szCs w:val="22"/>
        </w:rPr>
      </w:pPr>
      <w:r>
        <w:rPr>
          <w:rFonts w:ascii="Garamond" w:eastAsia="Garamond" w:hAnsi="Garamond" w:cs="Garamond"/>
          <w:sz w:val="22"/>
          <w:szCs w:val="22"/>
        </w:rPr>
        <w:t>Reject turbidity data 10/26/2025 01:00, 10/27/2025 00:45, 01:15, and 04:30; values greater than 4000, reason unknown.</w:t>
      </w:r>
    </w:p>
    <w:p w14:paraId="3A733BF6" w14:textId="77777777" w:rsidR="006328B4" w:rsidRPr="006328B4" w:rsidRDefault="006328B4" w:rsidP="006328B4">
      <w:pPr>
        <w:ind w:right="36"/>
        <w:rPr>
          <w:rFonts w:ascii="Garamond" w:eastAsia="Garamond" w:hAnsi="Garamond" w:cs="Garamond"/>
          <w:b/>
          <w:bCs/>
          <w:sz w:val="22"/>
          <w:szCs w:val="22"/>
        </w:rPr>
      </w:pPr>
    </w:p>
    <w:p w14:paraId="5D88BD01" w14:textId="29F2E002" w:rsidR="008A0160" w:rsidRP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November 1-30, 202</w:t>
      </w:r>
      <w:r w:rsidR="00D920F9">
        <w:rPr>
          <w:rFonts w:ascii="Garamond" w:eastAsia="Garamond" w:hAnsi="Garamond" w:cs="Garamond"/>
          <w:b/>
          <w:bCs/>
          <w:sz w:val="22"/>
          <w:szCs w:val="22"/>
        </w:rPr>
        <w:t>5</w:t>
      </w:r>
    </w:p>
    <w:p w14:paraId="46B6D7E0" w14:textId="280E2F78" w:rsidR="003D478C" w:rsidRDefault="005A31D1" w:rsidP="00544DF8">
      <w:pPr>
        <w:pStyle w:val="ListParagraph"/>
        <w:numPr>
          <w:ilvl w:val="0"/>
          <w:numId w:val="49"/>
        </w:numPr>
        <w:ind w:left="360" w:right="36"/>
        <w:rPr>
          <w:rFonts w:ascii="Garamond" w:eastAsia="Garamond" w:hAnsi="Garamond" w:cs="Garamond"/>
          <w:sz w:val="22"/>
          <w:szCs w:val="22"/>
        </w:rPr>
      </w:pPr>
      <w:r w:rsidRPr="004470B4">
        <w:rPr>
          <w:rFonts w:ascii="Garamond" w:eastAsia="Garamond" w:hAnsi="Garamond" w:cs="Garamond"/>
          <w:sz w:val="22"/>
          <w:szCs w:val="22"/>
        </w:rPr>
        <w:t xml:space="preserve">Suspect turbidity data 11/27/2025 09:30; </w:t>
      </w:r>
      <w:r w:rsidR="004470B4">
        <w:rPr>
          <w:rFonts w:ascii="Garamond" w:eastAsia="Garamond" w:hAnsi="Garamond" w:cs="Garamond"/>
          <w:sz w:val="22"/>
          <w:szCs w:val="22"/>
        </w:rPr>
        <w:t>spike in value- less than 4000, reason unknown.</w:t>
      </w:r>
    </w:p>
    <w:p w14:paraId="1EDE1878" w14:textId="77777777" w:rsidR="004470B4" w:rsidRPr="004470B4" w:rsidRDefault="004470B4" w:rsidP="004470B4">
      <w:pPr>
        <w:pStyle w:val="ListParagraph"/>
        <w:ind w:left="360" w:right="36"/>
        <w:rPr>
          <w:rFonts w:ascii="Garamond" w:eastAsia="Garamond" w:hAnsi="Garamond" w:cs="Garamond"/>
          <w:sz w:val="22"/>
          <w:szCs w:val="22"/>
        </w:rPr>
      </w:pPr>
    </w:p>
    <w:p w14:paraId="443CFB5B" w14:textId="4193BADD" w:rsidR="008A0160" w:rsidRPr="008A0160" w:rsidRDefault="008A0160" w:rsidP="008A0160">
      <w:pPr>
        <w:ind w:right="36"/>
        <w:rPr>
          <w:rFonts w:ascii="Garamond" w:eastAsia="Garamond" w:hAnsi="Garamond" w:cs="Garamond"/>
          <w:b/>
          <w:bCs/>
          <w:sz w:val="22"/>
          <w:szCs w:val="22"/>
        </w:rPr>
      </w:pPr>
      <w:r w:rsidRPr="008A0160">
        <w:rPr>
          <w:rFonts w:ascii="Garamond" w:eastAsia="Garamond" w:hAnsi="Garamond" w:cs="Garamond"/>
          <w:b/>
          <w:bCs/>
          <w:sz w:val="22"/>
          <w:szCs w:val="22"/>
        </w:rPr>
        <w:t>December 1-31, 202</w:t>
      </w:r>
      <w:r w:rsidR="00D920F9">
        <w:rPr>
          <w:rFonts w:ascii="Garamond" w:eastAsia="Garamond" w:hAnsi="Garamond" w:cs="Garamond"/>
          <w:b/>
          <w:bCs/>
          <w:sz w:val="22"/>
          <w:szCs w:val="22"/>
        </w:rPr>
        <w:t>5</w:t>
      </w:r>
    </w:p>
    <w:p w14:paraId="4E6F5525" w14:textId="4D440003" w:rsidR="00AA2DB4" w:rsidRPr="00B3000E" w:rsidRDefault="003D478C" w:rsidP="00B3000E">
      <w:pPr>
        <w:pStyle w:val="ListParagraph"/>
        <w:numPr>
          <w:ilvl w:val="0"/>
          <w:numId w:val="50"/>
        </w:numPr>
        <w:ind w:right="36"/>
        <w:rPr>
          <w:rFonts w:ascii="Garamond" w:eastAsia="Garamond" w:hAnsi="Garamond" w:cs="Garamond"/>
          <w:sz w:val="22"/>
          <w:szCs w:val="22"/>
        </w:rPr>
      </w:pPr>
      <w:r>
        <w:rPr>
          <w:rFonts w:ascii="Garamond" w:eastAsia="Garamond" w:hAnsi="Garamond" w:cs="Garamond"/>
          <w:sz w:val="22"/>
          <w:szCs w:val="22"/>
        </w:rPr>
        <w:t>None</w:t>
      </w:r>
    </w:p>
    <w:p w14:paraId="01725A95" w14:textId="77777777" w:rsidR="00B3000E" w:rsidRDefault="00B3000E" w:rsidP="288EF480">
      <w:pPr>
        <w:ind w:right="36"/>
        <w:rPr>
          <w:rFonts w:ascii="Garamond" w:eastAsia="Garamond" w:hAnsi="Garamond" w:cs="Garamond"/>
          <w:sz w:val="22"/>
          <w:szCs w:val="22"/>
        </w:rPr>
      </w:pPr>
    </w:p>
    <w:p w14:paraId="7D26C466" w14:textId="0C5EF411" w:rsidR="008A0160" w:rsidRDefault="008A0160" w:rsidP="288EF480">
      <w:pPr>
        <w:ind w:right="36"/>
        <w:rPr>
          <w:rFonts w:ascii="Garamond" w:eastAsia="Garamond" w:hAnsi="Garamond" w:cs="Garamond"/>
          <w:b/>
          <w:bCs/>
          <w:sz w:val="22"/>
          <w:szCs w:val="22"/>
          <w:u w:val="single"/>
        </w:rPr>
      </w:pPr>
      <w:r w:rsidRPr="00AF57D5">
        <w:rPr>
          <w:rFonts w:ascii="Garamond" w:eastAsia="Garamond" w:hAnsi="Garamond" w:cs="Garamond"/>
          <w:b/>
          <w:bCs/>
          <w:sz w:val="22"/>
          <w:szCs w:val="22"/>
          <w:u w:val="single"/>
        </w:rPr>
        <w:t xml:space="preserve">Station CPWD: </w:t>
      </w:r>
    </w:p>
    <w:p w14:paraId="2C0E3A4A" w14:textId="77777777" w:rsidR="00AF57D5" w:rsidRPr="00AF57D5" w:rsidRDefault="00AF57D5" w:rsidP="288EF480">
      <w:pPr>
        <w:ind w:right="36"/>
        <w:rPr>
          <w:rFonts w:ascii="Garamond" w:eastAsia="Garamond" w:hAnsi="Garamond" w:cs="Garamond"/>
          <w:b/>
          <w:bCs/>
          <w:sz w:val="22"/>
          <w:szCs w:val="22"/>
        </w:rPr>
      </w:pPr>
    </w:p>
    <w:p w14:paraId="0D73C076" w14:textId="234AE3A0" w:rsidR="00AF57D5" w:rsidRP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January 1-31, 202</w:t>
      </w:r>
      <w:r w:rsidR="00D920F9">
        <w:rPr>
          <w:rFonts w:ascii="Garamond" w:eastAsia="Garamond" w:hAnsi="Garamond" w:cs="Garamond"/>
          <w:b/>
          <w:bCs/>
          <w:sz w:val="22"/>
          <w:szCs w:val="22"/>
        </w:rPr>
        <w:t>5</w:t>
      </w:r>
    </w:p>
    <w:p w14:paraId="2E0215E3" w14:textId="222823F0" w:rsidR="009D0401" w:rsidRPr="009D0401" w:rsidRDefault="00EC1E94" w:rsidP="009D0401">
      <w:pPr>
        <w:pStyle w:val="ListParagraph"/>
        <w:numPr>
          <w:ilvl w:val="0"/>
          <w:numId w:val="15"/>
        </w:numPr>
        <w:ind w:right="36"/>
        <w:rPr>
          <w:rFonts w:ascii="Garamond" w:eastAsia="Garamond" w:hAnsi="Garamond" w:cs="Garamond"/>
          <w:sz w:val="22"/>
          <w:szCs w:val="22"/>
        </w:rPr>
      </w:pPr>
      <w:r>
        <w:rPr>
          <w:rFonts w:ascii="Garamond" w:eastAsia="Garamond" w:hAnsi="Garamond" w:cs="Garamond"/>
          <w:sz w:val="22"/>
          <w:szCs w:val="22"/>
        </w:rPr>
        <w:t>Reject</w:t>
      </w:r>
      <w:r w:rsidR="009D0401">
        <w:rPr>
          <w:rFonts w:ascii="Garamond" w:eastAsia="Garamond" w:hAnsi="Garamond" w:cs="Garamond"/>
          <w:sz w:val="22"/>
          <w:szCs w:val="22"/>
        </w:rPr>
        <w:t xml:space="preserve"> </w:t>
      </w:r>
      <w:r>
        <w:rPr>
          <w:rFonts w:ascii="Garamond" w:eastAsia="Garamond" w:hAnsi="Garamond" w:cs="Garamond"/>
          <w:sz w:val="22"/>
          <w:szCs w:val="22"/>
        </w:rPr>
        <w:t>all data 01/09/2025 04:15 – 01/09/2025 06:45, 01/13/2025 07:45 – 01/13/2025 08:00</w:t>
      </w:r>
      <w:r w:rsidR="0056580D">
        <w:rPr>
          <w:rFonts w:ascii="Garamond" w:eastAsia="Garamond" w:hAnsi="Garamond" w:cs="Garamond"/>
          <w:sz w:val="22"/>
          <w:szCs w:val="22"/>
        </w:rPr>
        <w:t xml:space="preserve"> </w:t>
      </w:r>
      <w:r w:rsidR="009D0401">
        <w:rPr>
          <w:rFonts w:ascii="Garamond" w:eastAsia="Garamond" w:hAnsi="Garamond" w:cs="Garamond"/>
          <w:sz w:val="22"/>
          <w:szCs w:val="22"/>
        </w:rPr>
        <w:t>(0 ≤ x ≤1) 01/09/2025 04:30 – 01/26/2025 07:00; intermittent data drops close to zero but never reaches it, reason unknown but could be due to sonde housing slipping down piling</w:t>
      </w:r>
      <w:r w:rsidR="00B53717">
        <w:rPr>
          <w:rFonts w:ascii="Garamond" w:eastAsia="Garamond" w:hAnsi="Garamond" w:cs="Garamond"/>
          <w:sz w:val="22"/>
          <w:szCs w:val="22"/>
        </w:rPr>
        <w:t xml:space="preserve"> or an out of water event.</w:t>
      </w:r>
    </w:p>
    <w:p w14:paraId="210E69CD" w14:textId="77777777" w:rsidR="009D0401" w:rsidRDefault="009D0401" w:rsidP="009D0401">
      <w:pPr>
        <w:pStyle w:val="ListParagraph"/>
        <w:numPr>
          <w:ilvl w:val="0"/>
          <w:numId w:val="15"/>
        </w:numPr>
        <w:ind w:right="36"/>
        <w:rPr>
          <w:rFonts w:ascii="Garamond" w:eastAsia="Garamond" w:hAnsi="Garamond" w:cs="Garamond"/>
          <w:sz w:val="22"/>
          <w:szCs w:val="22"/>
        </w:rPr>
      </w:pPr>
      <w:r>
        <w:rPr>
          <w:rFonts w:ascii="Garamond" w:eastAsia="Garamond" w:hAnsi="Garamond" w:cs="Garamond"/>
          <w:sz w:val="22"/>
          <w:szCs w:val="22"/>
        </w:rPr>
        <w:t>Suspect depth data (x ≤ 0) 01/11/2025 05:00 – 05:45; values negative and out of range, consistent with sonde coming out of water.</w:t>
      </w:r>
    </w:p>
    <w:p w14:paraId="72CD7460" w14:textId="10EB4D53" w:rsidR="0090466D" w:rsidRDefault="003071BC" w:rsidP="0090466D">
      <w:pPr>
        <w:pStyle w:val="ListParagraph"/>
        <w:numPr>
          <w:ilvl w:val="0"/>
          <w:numId w:val="15"/>
        </w:numPr>
        <w:ind w:right="36"/>
        <w:rPr>
          <w:rFonts w:ascii="Garamond" w:eastAsia="Garamond" w:hAnsi="Garamond" w:cs="Garamond"/>
          <w:sz w:val="22"/>
          <w:szCs w:val="22"/>
        </w:rPr>
      </w:pPr>
      <w:r>
        <w:rPr>
          <w:rFonts w:ascii="Garamond" w:eastAsia="Garamond" w:hAnsi="Garamond" w:cs="Garamond"/>
          <w:sz w:val="22"/>
          <w:szCs w:val="22"/>
        </w:rPr>
        <w:lastRenderedPageBreak/>
        <w:t xml:space="preserve">Suspect turbidity data 01/15/2025 06:45, 01/23/2025 01:00, 01/25/2025 04:45 and 07:30; </w:t>
      </w:r>
      <w:r w:rsidR="00637713">
        <w:rPr>
          <w:rFonts w:ascii="Garamond" w:eastAsia="Garamond" w:hAnsi="Garamond" w:cs="Garamond"/>
          <w:sz w:val="22"/>
          <w:szCs w:val="22"/>
        </w:rPr>
        <w:t>values out of range, reason unknown.</w:t>
      </w:r>
    </w:p>
    <w:p w14:paraId="4EF676E4" w14:textId="77777777" w:rsidR="0090466D" w:rsidRPr="00AF57D5" w:rsidRDefault="0090466D" w:rsidP="0090466D">
      <w:pPr>
        <w:ind w:right="36"/>
        <w:rPr>
          <w:rFonts w:ascii="Garamond" w:eastAsia="Garamond" w:hAnsi="Garamond" w:cs="Garamond"/>
          <w:b/>
          <w:bCs/>
          <w:sz w:val="22"/>
          <w:szCs w:val="22"/>
        </w:rPr>
      </w:pPr>
    </w:p>
    <w:p w14:paraId="603BF7F2" w14:textId="1753CE9B" w:rsidR="0090466D" w:rsidRPr="00AF57D5" w:rsidRDefault="0090466D" w:rsidP="0090466D">
      <w:pPr>
        <w:ind w:right="36"/>
        <w:rPr>
          <w:rFonts w:ascii="Garamond" w:eastAsia="Garamond" w:hAnsi="Garamond" w:cs="Garamond"/>
          <w:b/>
          <w:bCs/>
          <w:sz w:val="22"/>
          <w:szCs w:val="22"/>
        </w:rPr>
      </w:pPr>
      <w:r w:rsidRPr="00AF57D5">
        <w:rPr>
          <w:rFonts w:ascii="Garamond" w:eastAsia="Garamond" w:hAnsi="Garamond" w:cs="Garamond"/>
          <w:b/>
          <w:bCs/>
          <w:sz w:val="22"/>
          <w:szCs w:val="22"/>
        </w:rPr>
        <w:t>February 1-2</w:t>
      </w:r>
      <w:r w:rsidR="00D920F9">
        <w:rPr>
          <w:rFonts w:ascii="Garamond" w:eastAsia="Garamond" w:hAnsi="Garamond" w:cs="Garamond"/>
          <w:b/>
          <w:bCs/>
          <w:sz w:val="22"/>
          <w:szCs w:val="22"/>
        </w:rPr>
        <w:t>8</w:t>
      </w:r>
      <w:r w:rsidRPr="00AF57D5">
        <w:rPr>
          <w:rFonts w:ascii="Garamond" w:eastAsia="Garamond" w:hAnsi="Garamond" w:cs="Garamond"/>
          <w:b/>
          <w:bCs/>
          <w:sz w:val="22"/>
          <w:szCs w:val="22"/>
        </w:rPr>
        <w:t>, 202</w:t>
      </w:r>
      <w:r w:rsidR="00D920F9">
        <w:rPr>
          <w:rFonts w:ascii="Garamond" w:eastAsia="Garamond" w:hAnsi="Garamond" w:cs="Garamond"/>
          <w:b/>
          <w:bCs/>
          <w:sz w:val="22"/>
          <w:szCs w:val="22"/>
        </w:rPr>
        <w:t>5</w:t>
      </w:r>
    </w:p>
    <w:p w14:paraId="65E43D15" w14:textId="6BC973B2" w:rsidR="0090466D" w:rsidRPr="00AF57D5" w:rsidRDefault="00727BBD" w:rsidP="0090466D">
      <w:pPr>
        <w:pStyle w:val="ListParagraph"/>
        <w:numPr>
          <w:ilvl w:val="0"/>
          <w:numId w:val="16"/>
        </w:numPr>
        <w:ind w:right="36"/>
        <w:rPr>
          <w:rFonts w:ascii="Garamond" w:eastAsia="Garamond" w:hAnsi="Garamond" w:cs="Garamond"/>
          <w:sz w:val="22"/>
          <w:szCs w:val="22"/>
        </w:rPr>
      </w:pPr>
      <w:commentRangeStart w:id="10"/>
      <w:r>
        <w:rPr>
          <w:rFonts w:ascii="Garamond" w:eastAsia="Garamond" w:hAnsi="Garamond" w:cs="Garamond"/>
          <w:sz w:val="22"/>
          <w:szCs w:val="22"/>
        </w:rPr>
        <w:t>Missing all data 02/25/2025 10:30 – 02/27/2025 11:30; sonde and housing found slipped with missing hose clamps. We had to remove the sonde from the field and return a few days later to replace it and reattach hose clamps to the housing</w:t>
      </w:r>
      <w:r w:rsidR="009A0F24">
        <w:rPr>
          <w:rFonts w:ascii="Garamond" w:eastAsia="Garamond" w:hAnsi="Garamond" w:cs="Garamond"/>
          <w:sz w:val="22"/>
          <w:szCs w:val="22"/>
        </w:rPr>
        <w:t xml:space="preserve"> and piling</w:t>
      </w:r>
      <w:r>
        <w:rPr>
          <w:rFonts w:ascii="Garamond" w:eastAsia="Garamond" w:hAnsi="Garamond" w:cs="Garamond"/>
          <w:sz w:val="22"/>
          <w:szCs w:val="22"/>
        </w:rPr>
        <w:t>.</w:t>
      </w:r>
      <w:commentRangeEnd w:id="10"/>
      <w:r w:rsidR="00B24D71" w:rsidRPr="00AF57D5">
        <w:rPr>
          <w:rStyle w:val="CommentReference"/>
          <w:rFonts w:ascii="Garamond" w:eastAsia="Garamond" w:hAnsi="Garamond" w:cs="Garamond"/>
          <w:sz w:val="22"/>
          <w:szCs w:val="22"/>
        </w:rPr>
        <w:commentReference w:id="10"/>
      </w:r>
    </w:p>
    <w:p w14:paraId="00083A9B" w14:textId="77777777" w:rsidR="0090466D" w:rsidRPr="00AF57D5" w:rsidRDefault="0090466D" w:rsidP="0090466D">
      <w:pPr>
        <w:ind w:right="36"/>
        <w:rPr>
          <w:rFonts w:ascii="Garamond" w:eastAsia="Garamond" w:hAnsi="Garamond" w:cs="Garamond"/>
          <w:b/>
          <w:bCs/>
          <w:sz w:val="22"/>
          <w:szCs w:val="22"/>
        </w:rPr>
      </w:pPr>
    </w:p>
    <w:p w14:paraId="56BCF5F8" w14:textId="24EB429C" w:rsidR="0090466D" w:rsidRPr="00AF57D5" w:rsidRDefault="0090466D" w:rsidP="0090466D">
      <w:pPr>
        <w:ind w:right="36"/>
        <w:rPr>
          <w:rFonts w:ascii="Garamond" w:eastAsia="Garamond" w:hAnsi="Garamond" w:cs="Garamond"/>
          <w:b/>
          <w:bCs/>
          <w:sz w:val="22"/>
          <w:szCs w:val="22"/>
        </w:rPr>
      </w:pPr>
      <w:r w:rsidRPr="00AF57D5">
        <w:rPr>
          <w:rFonts w:ascii="Garamond" w:eastAsia="Garamond" w:hAnsi="Garamond" w:cs="Garamond"/>
          <w:b/>
          <w:bCs/>
          <w:sz w:val="22"/>
          <w:szCs w:val="22"/>
        </w:rPr>
        <w:t>March 1-31, 202</w:t>
      </w:r>
      <w:r w:rsidR="00D920F9">
        <w:rPr>
          <w:rFonts w:ascii="Garamond" w:eastAsia="Garamond" w:hAnsi="Garamond" w:cs="Garamond"/>
          <w:b/>
          <w:bCs/>
          <w:sz w:val="22"/>
          <w:szCs w:val="22"/>
        </w:rPr>
        <w:t>5</w:t>
      </w:r>
    </w:p>
    <w:p w14:paraId="1C545B82" w14:textId="1D0CF5FC" w:rsidR="00767EF3" w:rsidRDefault="00767EF3" w:rsidP="00FD0FDD">
      <w:pPr>
        <w:pStyle w:val="ListParagraph"/>
        <w:numPr>
          <w:ilvl w:val="0"/>
          <w:numId w:val="17"/>
        </w:numPr>
        <w:ind w:right="36"/>
        <w:rPr>
          <w:rFonts w:ascii="Garamond" w:eastAsia="Garamond" w:hAnsi="Garamond" w:cs="Garamond"/>
          <w:sz w:val="22"/>
          <w:szCs w:val="22"/>
        </w:rPr>
      </w:pPr>
      <w:commentRangeStart w:id="11"/>
      <w:commentRangeStart w:id="12"/>
      <w:r>
        <w:rPr>
          <w:rFonts w:ascii="Garamond" w:eastAsia="Garamond" w:hAnsi="Garamond" w:cs="Garamond"/>
          <w:sz w:val="22"/>
          <w:szCs w:val="22"/>
        </w:rPr>
        <w:t xml:space="preserve">Suspect specific conductivity </w:t>
      </w:r>
      <w:r w:rsidRPr="00767EF3">
        <w:rPr>
          <w:rFonts w:ascii="Garamond" w:eastAsia="Garamond" w:hAnsi="Garamond" w:cs="Garamond"/>
          <w:sz w:val="22"/>
          <w:szCs w:val="22"/>
        </w:rPr>
        <w:t>and all affected parameters (salinity, DO mg/L, depth</w:t>
      </w:r>
      <w:r>
        <w:rPr>
          <w:rFonts w:ascii="Garamond" w:eastAsia="Garamond" w:hAnsi="Garamond" w:cs="Garamond"/>
          <w:sz w:val="22"/>
          <w:szCs w:val="22"/>
        </w:rPr>
        <w:t>) 03/</w:t>
      </w:r>
      <w:r w:rsidR="002D3EA8">
        <w:rPr>
          <w:rFonts w:ascii="Garamond" w:eastAsia="Garamond" w:hAnsi="Garamond" w:cs="Garamond"/>
          <w:sz w:val="22"/>
          <w:szCs w:val="22"/>
        </w:rPr>
        <w:t>20</w:t>
      </w:r>
      <w:r>
        <w:rPr>
          <w:rFonts w:ascii="Garamond" w:eastAsia="Garamond" w:hAnsi="Garamond" w:cs="Garamond"/>
          <w:sz w:val="22"/>
          <w:szCs w:val="22"/>
        </w:rPr>
        <w:t xml:space="preserve">/2025 </w:t>
      </w:r>
      <w:r w:rsidR="002D3EA8">
        <w:rPr>
          <w:rFonts w:ascii="Garamond" w:eastAsia="Garamond" w:hAnsi="Garamond" w:cs="Garamond"/>
          <w:sz w:val="22"/>
          <w:szCs w:val="22"/>
        </w:rPr>
        <w:t>17:00</w:t>
      </w:r>
      <w:r>
        <w:rPr>
          <w:rFonts w:ascii="Garamond" w:eastAsia="Garamond" w:hAnsi="Garamond" w:cs="Garamond"/>
          <w:sz w:val="22"/>
          <w:szCs w:val="22"/>
        </w:rPr>
        <w:t xml:space="preserve"> – </w:t>
      </w:r>
      <w:r w:rsidR="007E00F0">
        <w:rPr>
          <w:rFonts w:ascii="Garamond" w:eastAsia="Garamond" w:hAnsi="Garamond" w:cs="Garamond"/>
          <w:sz w:val="22"/>
          <w:szCs w:val="22"/>
        </w:rPr>
        <w:t>0</w:t>
      </w:r>
      <w:r>
        <w:rPr>
          <w:rFonts w:ascii="Garamond" w:eastAsia="Garamond" w:hAnsi="Garamond" w:cs="Garamond"/>
          <w:sz w:val="22"/>
          <w:szCs w:val="22"/>
        </w:rPr>
        <w:t>3/2</w:t>
      </w:r>
      <w:r w:rsidR="0040203E">
        <w:rPr>
          <w:rFonts w:ascii="Garamond" w:eastAsia="Garamond" w:hAnsi="Garamond" w:cs="Garamond"/>
          <w:sz w:val="22"/>
          <w:szCs w:val="22"/>
        </w:rPr>
        <w:t>5</w:t>
      </w:r>
      <w:r>
        <w:rPr>
          <w:rFonts w:ascii="Garamond" w:eastAsia="Garamond" w:hAnsi="Garamond" w:cs="Garamond"/>
          <w:sz w:val="22"/>
          <w:szCs w:val="22"/>
        </w:rPr>
        <w:t xml:space="preserve">/2025 </w:t>
      </w:r>
      <w:r w:rsidR="0040203E">
        <w:rPr>
          <w:rFonts w:ascii="Garamond" w:eastAsia="Garamond" w:hAnsi="Garamond" w:cs="Garamond"/>
          <w:sz w:val="22"/>
          <w:szCs w:val="22"/>
        </w:rPr>
        <w:t>11</w:t>
      </w:r>
      <w:r>
        <w:rPr>
          <w:rFonts w:ascii="Garamond" w:eastAsia="Garamond" w:hAnsi="Garamond" w:cs="Garamond"/>
          <w:sz w:val="22"/>
          <w:szCs w:val="22"/>
        </w:rPr>
        <w:t>:30; values out of range, we suspect that this may be around the time the housing slipped down the piling again and landed in the sediment.</w:t>
      </w:r>
      <w:commentRangeEnd w:id="11"/>
      <w:r w:rsidR="00A35E94">
        <w:rPr>
          <w:rStyle w:val="CommentReference"/>
          <w:rFonts w:ascii="Garamond" w:eastAsia="Garamond" w:hAnsi="Garamond" w:cs="Garamond"/>
          <w:sz w:val="22"/>
          <w:szCs w:val="22"/>
        </w:rPr>
        <w:commentReference w:id="11"/>
      </w:r>
      <w:commentRangeEnd w:id="12"/>
      <w:r w:rsidR="007E00F0">
        <w:rPr>
          <w:rStyle w:val="CommentReference"/>
          <w:rFonts w:ascii="Garamond" w:eastAsia="Garamond" w:hAnsi="Garamond" w:cs="Garamond"/>
          <w:sz w:val="22"/>
          <w:szCs w:val="22"/>
        </w:rPr>
        <w:commentReference w:id="12"/>
      </w:r>
      <w:r w:rsidR="002D3EA8">
        <w:rPr>
          <w:rFonts w:ascii="Garamond" w:eastAsia="Garamond" w:hAnsi="Garamond" w:cs="Garamond"/>
          <w:sz w:val="22"/>
          <w:szCs w:val="22"/>
        </w:rPr>
        <w:t xml:space="preserve"> </w:t>
      </w:r>
      <w:r w:rsidR="00A35E94">
        <w:rPr>
          <w:rFonts w:ascii="Garamond" w:eastAsia="Garamond" w:hAnsi="Garamond" w:cs="Garamond"/>
          <w:sz w:val="22"/>
          <w:szCs w:val="22"/>
        </w:rPr>
        <w:t>Data do not appear to be that impacted.</w:t>
      </w:r>
    </w:p>
    <w:p w14:paraId="0EEBCD24" w14:textId="373A76B3" w:rsidR="00FD0FDD" w:rsidRDefault="003475FD" w:rsidP="00FD0FDD">
      <w:pPr>
        <w:pStyle w:val="ListParagraph"/>
        <w:numPr>
          <w:ilvl w:val="0"/>
          <w:numId w:val="17"/>
        </w:numPr>
        <w:ind w:right="36"/>
        <w:rPr>
          <w:rFonts w:ascii="Garamond" w:eastAsia="Garamond" w:hAnsi="Garamond" w:cs="Garamond"/>
          <w:sz w:val="22"/>
          <w:szCs w:val="22"/>
        </w:rPr>
      </w:pPr>
      <w:commentRangeStart w:id="13"/>
      <w:commentRangeStart w:id="14"/>
      <w:r>
        <w:rPr>
          <w:rFonts w:ascii="Garamond" w:eastAsia="Garamond" w:hAnsi="Garamond" w:cs="Garamond"/>
          <w:sz w:val="22"/>
          <w:szCs w:val="22"/>
        </w:rPr>
        <w:t>Reject</w:t>
      </w:r>
      <w:r w:rsidR="00770710">
        <w:rPr>
          <w:rFonts w:ascii="Garamond" w:eastAsia="Garamond" w:hAnsi="Garamond" w:cs="Garamond"/>
          <w:sz w:val="22"/>
          <w:szCs w:val="22"/>
        </w:rPr>
        <w:t xml:space="preserve"> turbidity data 03/</w:t>
      </w:r>
      <w:r w:rsidR="002D3EA8">
        <w:rPr>
          <w:rFonts w:ascii="Garamond" w:eastAsia="Garamond" w:hAnsi="Garamond" w:cs="Garamond"/>
          <w:sz w:val="22"/>
          <w:szCs w:val="22"/>
        </w:rPr>
        <w:t>20</w:t>
      </w:r>
      <w:r w:rsidR="00770710">
        <w:rPr>
          <w:rFonts w:ascii="Garamond" w:eastAsia="Garamond" w:hAnsi="Garamond" w:cs="Garamond"/>
          <w:sz w:val="22"/>
          <w:szCs w:val="22"/>
        </w:rPr>
        <w:t xml:space="preserve">/2025 </w:t>
      </w:r>
      <w:r w:rsidR="002D3EA8">
        <w:rPr>
          <w:rFonts w:ascii="Garamond" w:eastAsia="Garamond" w:hAnsi="Garamond" w:cs="Garamond"/>
          <w:sz w:val="22"/>
          <w:szCs w:val="22"/>
        </w:rPr>
        <w:t>17:00</w:t>
      </w:r>
      <w:r w:rsidR="00770710">
        <w:rPr>
          <w:rFonts w:ascii="Garamond" w:eastAsia="Garamond" w:hAnsi="Garamond" w:cs="Garamond"/>
          <w:sz w:val="22"/>
          <w:szCs w:val="22"/>
        </w:rPr>
        <w:t xml:space="preserve"> – 03/2</w:t>
      </w:r>
      <w:r w:rsidR="0040203E">
        <w:rPr>
          <w:rFonts w:ascii="Garamond" w:eastAsia="Garamond" w:hAnsi="Garamond" w:cs="Garamond"/>
          <w:sz w:val="22"/>
          <w:szCs w:val="22"/>
        </w:rPr>
        <w:t>5</w:t>
      </w:r>
      <w:r w:rsidR="00770710">
        <w:rPr>
          <w:rFonts w:ascii="Garamond" w:eastAsia="Garamond" w:hAnsi="Garamond" w:cs="Garamond"/>
          <w:sz w:val="22"/>
          <w:szCs w:val="22"/>
        </w:rPr>
        <w:t xml:space="preserve">/2025 </w:t>
      </w:r>
      <w:r w:rsidR="0040203E">
        <w:rPr>
          <w:rFonts w:ascii="Garamond" w:eastAsia="Garamond" w:hAnsi="Garamond" w:cs="Garamond"/>
          <w:sz w:val="22"/>
          <w:szCs w:val="22"/>
        </w:rPr>
        <w:t>11</w:t>
      </w:r>
      <w:r w:rsidR="00770710">
        <w:rPr>
          <w:rFonts w:ascii="Garamond" w:eastAsia="Garamond" w:hAnsi="Garamond" w:cs="Garamond"/>
          <w:sz w:val="22"/>
          <w:szCs w:val="22"/>
        </w:rPr>
        <w:t>:30; values out of range, we suspect that this may be around the time the housing slipped down the piling again and landed in the sediment.</w:t>
      </w:r>
      <w:commentRangeEnd w:id="13"/>
      <w:r>
        <w:rPr>
          <w:rStyle w:val="CommentReference"/>
          <w:rFonts w:ascii="Garamond" w:eastAsia="Garamond" w:hAnsi="Garamond" w:cs="Garamond"/>
          <w:sz w:val="22"/>
          <w:szCs w:val="22"/>
        </w:rPr>
        <w:commentReference w:id="13"/>
      </w:r>
      <w:commentRangeEnd w:id="14"/>
      <w:r w:rsidR="007E00F0">
        <w:rPr>
          <w:rStyle w:val="CommentReference"/>
          <w:rFonts w:ascii="Garamond" w:eastAsia="Garamond" w:hAnsi="Garamond" w:cs="Garamond"/>
          <w:sz w:val="22"/>
          <w:szCs w:val="22"/>
        </w:rPr>
        <w:commentReference w:id="14"/>
      </w:r>
    </w:p>
    <w:p w14:paraId="1DAE7D8E" w14:textId="4608AA67" w:rsidR="00767EF3" w:rsidRPr="00FD0FDD" w:rsidRDefault="00767EF3" w:rsidP="00FD0FDD">
      <w:pPr>
        <w:pStyle w:val="ListParagraph"/>
        <w:numPr>
          <w:ilvl w:val="0"/>
          <w:numId w:val="17"/>
        </w:numPr>
        <w:ind w:right="36"/>
        <w:rPr>
          <w:rFonts w:ascii="Garamond" w:eastAsia="Garamond" w:hAnsi="Garamond" w:cs="Garamond"/>
          <w:sz w:val="22"/>
          <w:szCs w:val="22"/>
        </w:rPr>
      </w:pPr>
      <w:commentRangeStart w:id="15"/>
      <w:r>
        <w:rPr>
          <w:rFonts w:ascii="Garamond" w:eastAsia="Garamond" w:hAnsi="Garamond" w:cs="Garamond"/>
          <w:sz w:val="22"/>
          <w:szCs w:val="22"/>
        </w:rPr>
        <w:t>Missing all data 03/25/2025 11:45; took longer than expected to get the sonde housing back up the piling.</w:t>
      </w:r>
      <w:commentRangeEnd w:id="15"/>
      <w:r w:rsidR="00A35E94" w:rsidRPr="00FD0FDD">
        <w:rPr>
          <w:rStyle w:val="CommentReference"/>
          <w:rFonts w:ascii="Garamond" w:eastAsia="Garamond" w:hAnsi="Garamond" w:cs="Garamond"/>
          <w:sz w:val="22"/>
          <w:szCs w:val="22"/>
        </w:rPr>
        <w:commentReference w:id="15"/>
      </w:r>
    </w:p>
    <w:p w14:paraId="2160A7CA" w14:textId="77777777" w:rsidR="00AF57D5" w:rsidRPr="00AF57D5" w:rsidRDefault="00AF57D5" w:rsidP="00AF57D5">
      <w:pPr>
        <w:ind w:right="36"/>
        <w:rPr>
          <w:rFonts w:ascii="Garamond" w:eastAsia="Garamond" w:hAnsi="Garamond" w:cs="Garamond"/>
          <w:b/>
          <w:bCs/>
          <w:sz w:val="22"/>
          <w:szCs w:val="22"/>
        </w:rPr>
      </w:pPr>
    </w:p>
    <w:p w14:paraId="77B55F52" w14:textId="2CF709C5" w:rsidR="00C979D9" w:rsidRDefault="00AF57D5" w:rsidP="00C979D9">
      <w:pPr>
        <w:ind w:right="36"/>
        <w:rPr>
          <w:rFonts w:ascii="Garamond" w:eastAsia="Garamond" w:hAnsi="Garamond" w:cs="Garamond"/>
          <w:b/>
          <w:bCs/>
          <w:sz w:val="22"/>
          <w:szCs w:val="22"/>
        </w:rPr>
      </w:pPr>
      <w:r w:rsidRPr="00AF57D5">
        <w:rPr>
          <w:rFonts w:ascii="Garamond" w:eastAsia="Garamond" w:hAnsi="Garamond" w:cs="Garamond"/>
          <w:b/>
          <w:bCs/>
          <w:sz w:val="22"/>
          <w:szCs w:val="22"/>
        </w:rPr>
        <w:t>April 1-30, 202</w:t>
      </w:r>
      <w:r w:rsidR="00D920F9">
        <w:rPr>
          <w:rFonts w:ascii="Garamond" w:eastAsia="Garamond" w:hAnsi="Garamond" w:cs="Garamond"/>
          <w:b/>
          <w:bCs/>
          <w:sz w:val="22"/>
          <w:szCs w:val="22"/>
        </w:rPr>
        <w:t>5</w:t>
      </w:r>
    </w:p>
    <w:p w14:paraId="53A15E43" w14:textId="38678EF3" w:rsidR="00A47163" w:rsidRDefault="00A47163" w:rsidP="00C979D9">
      <w:pPr>
        <w:pStyle w:val="ListParagraph"/>
        <w:numPr>
          <w:ilvl w:val="0"/>
          <w:numId w:val="38"/>
        </w:numPr>
        <w:ind w:right="36"/>
        <w:rPr>
          <w:rFonts w:ascii="Garamond" w:eastAsia="Garamond" w:hAnsi="Garamond" w:cs="Garamond"/>
          <w:sz w:val="22"/>
          <w:szCs w:val="22"/>
        </w:rPr>
      </w:pPr>
      <w:r>
        <w:rPr>
          <w:rFonts w:ascii="Garamond" w:eastAsia="Garamond" w:hAnsi="Garamond" w:cs="Garamond"/>
          <w:sz w:val="22"/>
          <w:szCs w:val="22"/>
        </w:rPr>
        <w:t>Reject specific conductivity and all suspected parameters (salinity, DO mg/L, depth) 04/13/2025 18:30 – 04/23/2025 09:15; guard full of sand upon retrieval.</w:t>
      </w:r>
    </w:p>
    <w:p w14:paraId="0B621EAF" w14:textId="26FD0479" w:rsidR="00B31C85" w:rsidRDefault="00B31C85" w:rsidP="00C979D9">
      <w:pPr>
        <w:pStyle w:val="ListParagraph"/>
        <w:numPr>
          <w:ilvl w:val="0"/>
          <w:numId w:val="38"/>
        </w:numPr>
        <w:ind w:right="36"/>
        <w:rPr>
          <w:rFonts w:ascii="Garamond" w:eastAsia="Garamond" w:hAnsi="Garamond" w:cs="Garamond"/>
          <w:sz w:val="22"/>
          <w:szCs w:val="22"/>
        </w:rPr>
      </w:pPr>
      <w:r>
        <w:rPr>
          <w:rFonts w:ascii="Garamond" w:eastAsia="Garamond" w:hAnsi="Garamond" w:cs="Garamond"/>
          <w:sz w:val="22"/>
          <w:szCs w:val="22"/>
        </w:rPr>
        <w:t>Reject turbidity data 04/13/2025 23:00 – 04/17/2025 01:15; consistent intermittent values greater than 4000, guard full of sand upon retrieval.</w:t>
      </w:r>
    </w:p>
    <w:p w14:paraId="35B62657" w14:textId="3514C6D3" w:rsidR="00B31C85" w:rsidRDefault="00B31C85" w:rsidP="00C979D9">
      <w:pPr>
        <w:pStyle w:val="ListParagraph"/>
        <w:numPr>
          <w:ilvl w:val="0"/>
          <w:numId w:val="38"/>
        </w:numPr>
        <w:ind w:right="36"/>
        <w:rPr>
          <w:rFonts w:ascii="Garamond" w:eastAsia="Garamond" w:hAnsi="Garamond" w:cs="Garamond"/>
          <w:sz w:val="22"/>
          <w:szCs w:val="22"/>
        </w:rPr>
      </w:pPr>
      <w:r>
        <w:rPr>
          <w:rFonts w:ascii="Garamond" w:eastAsia="Garamond" w:hAnsi="Garamond" w:cs="Garamond"/>
          <w:sz w:val="22"/>
          <w:szCs w:val="22"/>
        </w:rPr>
        <w:t>Suspect turbidity data 04/13/2025 22:30 and 22:45, 04/17/2025 01:30 – 04/23/2025 09:15; values out of range, guard full of sand upon retrieval.</w:t>
      </w:r>
    </w:p>
    <w:p w14:paraId="04A13066" w14:textId="118DE3A0" w:rsidR="00C979D9" w:rsidRPr="00C979D9" w:rsidRDefault="00C979D9" w:rsidP="00C979D9">
      <w:pPr>
        <w:pStyle w:val="ListParagraph"/>
        <w:numPr>
          <w:ilvl w:val="0"/>
          <w:numId w:val="38"/>
        </w:numPr>
        <w:ind w:right="36"/>
        <w:rPr>
          <w:rFonts w:ascii="Garamond" w:eastAsia="Garamond" w:hAnsi="Garamond" w:cs="Garamond"/>
          <w:sz w:val="22"/>
          <w:szCs w:val="22"/>
        </w:rPr>
      </w:pPr>
      <w:r>
        <w:rPr>
          <w:rFonts w:ascii="Garamond" w:eastAsia="Garamond" w:hAnsi="Garamond" w:cs="Garamond"/>
          <w:sz w:val="22"/>
          <w:szCs w:val="22"/>
        </w:rPr>
        <w:t>Suspect depth data 04/23/2025 09:30 – 04/30/2025 23:45; data collected at wrong depth but resolves itself mid-deployment.</w:t>
      </w:r>
    </w:p>
    <w:p w14:paraId="0817CEF0" w14:textId="77777777" w:rsidR="00AF57D5" w:rsidRPr="00AF57D5" w:rsidRDefault="00AF57D5" w:rsidP="00AF57D5">
      <w:pPr>
        <w:ind w:right="36"/>
        <w:rPr>
          <w:rFonts w:ascii="Garamond" w:eastAsia="Garamond" w:hAnsi="Garamond" w:cs="Garamond"/>
          <w:b/>
          <w:bCs/>
          <w:sz w:val="22"/>
          <w:szCs w:val="22"/>
        </w:rPr>
      </w:pPr>
    </w:p>
    <w:p w14:paraId="146A76A0" w14:textId="292B73C8" w:rsid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May 1-31, 202</w:t>
      </w:r>
      <w:r w:rsidR="00D920F9">
        <w:rPr>
          <w:rFonts w:ascii="Garamond" w:eastAsia="Garamond" w:hAnsi="Garamond" w:cs="Garamond"/>
          <w:b/>
          <w:bCs/>
          <w:sz w:val="22"/>
          <w:szCs w:val="22"/>
        </w:rPr>
        <w:t>5</w:t>
      </w:r>
    </w:p>
    <w:p w14:paraId="565166B2" w14:textId="03724D93" w:rsidR="00C979D9" w:rsidRDefault="00C979D9" w:rsidP="00516ADB">
      <w:pPr>
        <w:pStyle w:val="ListParagraph"/>
        <w:numPr>
          <w:ilvl w:val="0"/>
          <w:numId w:val="35"/>
        </w:numPr>
        <w:ind w:right="36"/>
        <w:rPr>
          <w:rFonts w:ascii="Garamond" w:eastAsia="Garamond" w:hAnsi="Garamond" w:cs="Garamond"/>
          <w:sz w:val="22"/>
          <w:szCs w:val="22"/>
        </w:rPr>
      </w:pPr>
      <w:r>
        <w:rPr>
          <w:rFonts w:ascii="Garamond" w:eastAsia="Garamond" w:hAnsi="Garamond" w:cs="Garamond"/>
          <w:sz w:val="22"/>
          <w:szCs w:val="22"/>
        </w:rPr>
        <w:t>Suspect depth data 05/01/2025 00:00 – 05/10/2025 04:00; data collected at wrong depth but resolves itself mid-deployment.</w:t>
      </w:r>
    </w:p>
    <w:p w14:paraId="70A27172" w14:textId="323C81EE" w:rsidR="00516ADB" w:rsidRDefault="00516ADB" w:rsidP="00516ADB">
      <w:pPr>
        <w:pStyle w:val="ListParagraph"/>
        <w:numPr>
          <w:ilvl w:val="0"/>
          <w:numId w:val="35"/>
        </w:numPr>
        <w:ind w:right="36"/>
        <w:rPr>
          <w:rFonts w:ascii="Garamond" w:eastAsia="Garamond" w:hAnsi="Garamond" w:cs="Garamond"/>
          <w:sz w:val="22"/>
          <w:szCs w:val="22"/>
        </w:rPr>
      </w:pPr>
      <w:r>
        <w:rPr>
          <w:rFonts w:ascii="Garamond" w:eastAsia="Garamond" w:hAnsi="Garamond" w:cs="Garamond"/>
          <w:sz w:val="22"/>
          <w:szCs w:val="22"/>
        </w:rPr>
        <w:t xml:space="preserve">Missing all data 05/03/2025 18:15; </w:t>
      </w:r>
      <w:r w:rsidR="00C979D9">
        <w:rPr>
          <w:rFonts w:ascii="Garamond" w:eastAsia="Garamond" w:hAnsi="Garamond" w:cs="Garamond"/>
          <w:sz w:val="22"/>
          <w:szCs w:val="22"/>
        </w:rPr>
        <w:t>reason unknown but suspect it may be a power failure.</w:t>
      </w:r>
    </w:p>
    <w:p w14:paraId="629611FA" w14:textId="17223B5D" w:rsidR="00C979D9" w:rsidRDefault="00C979D9" w:rsidP="00516ADB">
      <w:pPr>
        <w:pStyle w:val="ListParagraph"/>
        <w:numPr>
          <w:ilvl w:val="0"/>
          <w:numId w:val="35"/>
        </w:numPr>
        <w:ind w:right="36"/>
        <w:rPr>
          <w:rFonts w:ascii="Garamond" w:eastAsia="Garamond" w:hAnsi="Garamond" w:cs="Garamond"/>
          <w:sz w:val="22"/>
          <w:szCs w:val="22"/>
        </w:rPr>
      </w:pPr>
      <w:r>
        <w:rPr>
          <w:rFonts w:ascii="Garamond" w:eastAsia="Garamond" w:hAnsi="Garamond" w:cs="Garamond"/>
          <w:sz w:val="22"/>
          <w:szCs w:val="22"/>
        </w:rPr>
        <w:t>Suspect turbidity data 05/23/2025 01:45 and 05/23/2025 06:00; values out of range, reason unknown.</w:t>
      </w:r>
    </w:p>
    <w:p w14:paraId="27F88C20" w14:textId="37F79476" w:rsidR="005F75EF" w:rsidRPr="00516ADB" w:rsidRDefault="005F75EF" w:rsidP="00516ADB">
      <w:pPr>
        <w:pStyle w:val="ListParagraph"/>
        <w:numPr>
          <w:ilvl w:val="0"/>
          <w:numId w:val="35"/>
        </w:numPr>
        <w:ind w:right="36"/>
        <w:rPr>
          <w:rFonts w:ascii="Garamond" w:eastAsia="Garamond" w:hAnsi="Garamond" w:cs="Garamond"/>
          <w:sz w:val="22"/>
          <w:szCs w:val="22"/>
        </w:rPr>
      </w:pPr>
      <w:r>
        <w:rPr>
          <w:rFonts w:ascii="Garamond" w:eastAsia="Garamond" w:hAnsi="Garamond" w:cs="Garamond"/>
          <w:sz w:val="22"/>
          <w:szCs w:val="22"/>
        </w:rPr>
        <w:t xml:space="preserve">Suspect DO data 05/23/2025 </w:t>
      </w:r>
      <w:r w:rsidR="004E2F4C">
        <w:rPr>
          <w:rFonts w:ascii="Garamond" w:eastAsia="Garamond" w:hAnsi="Garamond" w:cs="Garamond"/>
          <w:sz w:val="22"/>
          <w:szCs w:val="22"/>
        </w:rPr>
        <w:t>06:30 – 05/27/2025 10:45; sensor drift, failed post-deployment checks, and there was biofouling on probe face at retrieval due to the wiper brush falling off.</w:t>
      </w:r>
    </w:p>
    <w:p w14:paraId="53559CC2" w14:textId="77777777" w:rsidR="00AF57D5" w:rsidRPr="00AF57D5" w:rsidRDefault="00AF57D5" w:rsidP="00AF57D5">
      <w:pPr>
        <w:ind w:right="36"/>
        <w:rPr>
          <w:rFonts w:ascii="Garamond" w:eastAsia="Garamond" w:hAnsi="Garamond" w:cs="Garamond"/>
          <w:b/>
          <w:bCs/>
          <w:sz w:val="22"/>
          <w:szCs w:val="22"/>
        </w:rPr>
      </w:pPr>
    </w:p>
    <w:p w14:paraId="0CC68877" w14:textId="3FF9CDF0" w:rsidR="00C979D9" w:rsidRPr="003C7914" w:rsidRDefault="00AF57D5" w:rsidP="003C7914">
      <w:pPr>
        <w:ind w:right="36"/>
        <w:rPr>
          <w:rFonts w:ascii="Garamond" w:eastAsia="Garamond" w:hAnsi="Garamond" w:cs="Garamond"/>
          <w:b/>
          <w:bCs/>
          <w:sz w:val="22"/>
          <w:szCs w:val="22"/>
        </w:rPr>
      </w:pPr>
      <w:r w:rsidRPr="00AF57D5">
        <w:rPr>
          <w:rFonts w:ascii="Garamond" w:eastAsia="Garamond" w:hAnsi="Garamond" w:cs="Garamond"/>
          <w:b/>
          <w:bCs/>
          <w:sz w:val="22"/>
          <w:szCs w:val="22"/>
        </w:rPr>
        <w:t>June 1-30, 202</w:t>
      </w:r>
      <w:r w:rsidR="00D920F9">
        <w:rPr>
          <w:rFonts w:ascii="Garamond" w:eastAsia="Garamond" w:hAnsi="Garamond" w:cs="Garamond"/>
          <w:b/>
          <w:bCs/>
          <w:sz w:val="22"/>
          <w:szCs w:val="22"/>
        </w:rPr>
        <w:t>5</w:t>
      </w:r>
    </w:p>
    <w:p w14:paraId="79CAB3E6" w14:textId="59A14C7C" w:rsidR="006D189B" w:rsidRDefault="003C7914" w:rsidP="00C979D9">
      <w:pPr>
        <w:pStyle w:val="ListParagraph"/>
        <w:numPr>
          <w:ilvl w:val="0"/>
          <w:numId w:val="36"/>
        </w:numPr>
        <w:ind w:right="36"/>
        <w:rPr>
          <w:rFonts w:ascii="Garamond" w:eastAsia="Garamond" w:hAnsi="Garamond" w:cs="Garamond"/>
          <w:sz w:val="22"/>
          <w:szCs w:val="22"/>
        </w:rPr>
      </w:pPr>
      <w:r>
        <w:rPr>
          <w:rFonts w:ascii="Garamond" w:eastAsia="Garamond" w:hAnsi="Garamond" w:cs="Garamond"/>
          <w:sz w:val="22"/>
          <w:szCs w:val="22"/>
        </w:rPr>
        <w:t xml:space="preserve">Reject all data 06/20/2025 09:00 – 09:45; sonde removed from tube for tube maintenance and adjustment; values are </w:t>
      </w:r>
      <w:commentRangeStart w:id="16"/>
      <w:r>
        <w:rPr>
          <w:rFonts w:ascii="Garamond" w:eastAsia="Garamond" w:hAnsi="Garamond" w:cs="Garamond"/>
          <w:sz w:val="22"/>
          <w:szCs w:val="22"/>
        </w:rPr>
        <w:t>incorrect</w:t>
      </w:r>
      <w:commentRangeEnd w:id="16"/>
      <w:r>
        <w:rPr>
          <w:rStyle w:val="CommentReference"/>
          <w:rFonts w:ascii="Garamond" w:eastAsia="Garamond" w:hAnsi="Garamond" w:cs="Garamond"/>
          <w:sz w:val="22"/>
          <w:szCs w:val="22"/>
        </w:rPr>
        <w:commentReference w:id="16"/>
      </w:r>
      <w:r>
        <w:rPr>
          <w:rFonts w:ascii="Garamond" w:eastAsia="Garamond" w:hAnsi="Garamond" w:cs="Garamond"/>
          <w:sz w:val="22"/>
          <w:szCs w:val="22"/>
        </w:rPr>
        <w:t>.</w:t>
      </w:r>
    </w:p>
    <w:p w14:paraId="53FE0FF2" w14:textId="0A15EF8A" w:rsidR="00C02B29" w:rsidRPr="00C979D9" w:rsidRDefault="00C02B29" w:rsidP="00C979D9">
      <w:pPr>
        <w:pStyle w:val="ListParagraph"/>
        <w:numPr>
          <w:ilvl w:val="0"/>
          <w:numId w:val="36"/>
        </w:numPr>
        <w:ind w:right="36"/>
        <w:rPr>
          <w:rFonts w:ascii="Garamond" w:eastAsia="Garamond" w:hAnsi="Garamond" w:cs="Garamond"/>
          <w:sz w:val="22"/>
          <w:szCs w:val="22"/>
        </w:rPr>
      </w:pPr>
      <w:r>
        <w:rPr>
          <w:rFonts w:ascii="Garamond" w:eastAsia="Garamond" w:hAnsi="Garamond" w:cs="Garamond"/>
          <w:sz w:val="22"/>
          <w:szCs w:val="22"/>
        </w:rPr>
        <w:t xml:space="preserve">Suspect intermittent high DO data 05/28/2025 14:15 – 06/19/2025 12:30; values reach 140-180%, </w:t>
      </w:r>
      <w:r w:rsidR="00E94997">
        <w:rPr>
          <w:rFonts w:ascii="Garamond" w:eastAsia="Garamond" w:hAnsi="Garamond" w:cs="Garamond"/>
          <w:sz w:val="22"/>
          <w:szCs w:val="22"/>
        </w:rPr>
        <w:t xml:space="preserve">8-10 mg/L, </w:t>
      </w:r>
      <w:r>
        <w:rPr>
          <w:rFonts w:ascii="Garamond" w:eastAsia="Garamond" w:hAnsi="Garamond" w:cs="Garamond"/>
          <w:sz w:val="22"/>
          <w:szCs w:val="22"/>
        </w:rPr>
        <w:t xml:space="preserve">reason unknown. </w:t>
      </w:r>
    </w:p>
    <w:p w14:paraId="3AF293C0" w14:textId="77777777" w:rsidR="00AF57D5" w:rsidRPr="00AF57D5" w:rsidRDefault="00AF57D5" w:rsidP="00AF57D5">
      <w:pPr>
        <w:ind w:right="36"/>
        <w:rPr>
          <w:rFonts w:ascii="Garamond" w:eastAsia="Garamond" w:hAnsi="Garamond" w:cs="Garamond"/>
          <w:b/>
          <w:bCs/>
          <w:sz w:val="22"/>
          <w:szCs w:val="22"/>
        </w:rPr>
      </w:pPr>
    </w:p>
    <w:p w14:paraId="071B040C" w14:textId="1965886B" w:rsid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July 1-31, 202</w:t>
      </w:r>
      <w:r w:rsidR="00D920F9">
        <w:rPr>
          <w:rFonts w:ascii="Garamond" w:eastAsia="Garamond" w:hAnsi="Garamond" w:cs="Garamond"/>
          <w:b/>
          <w:bCs/>
          <w:sz w:val="22"/>
          <w:szCs w:val="22"/>
        </w:rPr>
        <w:t>5</w:t>
      </w:r>
    </w:p>
    <w:p w14:paraId="01E622DC" w14:textId="5A53B9F0" w:rsidR="002B7357" w:rsidRPr="002B7357" w:rsidRDefault="002B7357" w:rsidP="002B7357">
      <w:pPr>
        <w:pStyle w:val="ListParagraph"/>
        <w:numPr>
          <w:ilvl w:val="0"/>
          <w:numId w:val="42"/>
        </w:numPr>
        <w:ind w:right="36"/>
        <w:rPr>
          <w:rFonts w:ascii="Garamond" w:eastAsia="Garamond" w:hAnsi="Garamond" w:cs="Garamond"/>
          <w:sz w:val="22"/>
          <w:szCs w:val="22"/>
        </w:rPr>
      </w:pPr>
      <w:r>
        <w:rPr>
          <w:rFonts w:ascii="Garamond" w:eastAsia="Garamond" w:hAnsi="Garamond" w:cs="Garamond"/>
          <w:sz w:val="22"/>
          <w:szCs w:val="22"/>
        </w:rPr>
        <w:t>None</w:t>
      </w:r>
    </w:p>
    <w:p w14:paraId="3276E4ED" w14:textId="77777777" w:rsidR="00AF57D5" w:rsidRPr="00AF57D5" w:rsidRDefault="00AF57D5" w:rsidP="00AF57D5">
      <w:pPr>
        <w:ind w:right="36"/>
        <w:rPr>
          <w:rFonts w:ascii="Garamond" w:eastAsia="Garamond" w:hAnsi="Garamond" w:cs="Garamond"/>
          <w:b/>
          <w:bCs/>
          <w:sz w:val="22"/>
          <w:szCs w:val="22"/>
        </w:rPr>
      </w:pPr>
    </w:p>
    <w:p w14:paraId="16392427" w14:textId="17EE0C5C" w:rsid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August 1-31, 202</w:t>
      </w:r>
      <w:r w:rsidR="00D920F9">
        <w:rPr>
          <w:rFonts w:ascii="Garamond" w:eastAsia="Garamond" w:hAnsi="Garamond" w:cs="Garamond"/>
          <w:b/>
          <w:bCs/>
          <w:sz w:val="22"/>
          <w:szCs w:val="22"/>
        </w:rPr>
        <w:t>5</w:t>
      </w:r>
    </w:p>
    <w:p w14:paraId="7E79FCB1" w14:textId="7958499F" w:rsidR="002B7357" w:rsidRPr="002B7357" w:rsidRDefault="0030079D" w:rsidP="002B7357">
      <w:pPr>
        <w:pStyle w:val="ListParagraph"/>
        <w:numPr>
          <w:ilvl w:val="0"/>
          <w:numId w:val="43"/>
        </w:numPr>
        <w:ind w:right="36"/>
        <w:rPr>
          <w:rFonts w:ascii="Garamond" w:eastAsia="Garamond" w:hAnsi="Garamond" w:cs="Garamond"/>
          <w:sz w:val="22"/>
          <w:szCs w:val="22"/>
        </w:rPr>
      </w:pPr>
      <w:r>
        <w:rPr>
          <w:rFonts w:ascii="Garamond" w:eastAsia="Garamond" w:hAnsi="Garamond" w:cs="Garamond"/>
          <w:sz w:val="22"/>
          <w:szCs w:val="22"/>
        </w:rPr>
        <w:t xml:space="preserve">High concentrations of </w:t>
      </w:r>
      <w:r>
        <w:rPr>
          <w:rFonts w:ascii="Garamond" w:eastAsia="Garamond" w:hAnsi="Garamond" w:cs="Garamond"/>
          <w:i/>
          <w:iCs/>
          <w:sz w:val="22"/>
          <w:szCs w:val="22"/>
        </w:rPr>
        <w:t>Karenia brevis</w:t>
      </w:r>
      <w:r>
        <w:rPr>
          <w:rFonts w:ascii="Garamond" w:eastAsia="Garamond" w:hAnsi="Garamond" w:cs="Garamond"/>
          <w:sz w:val="22"/>
          <w:szCs w:val="22"/>
        </w:rPr>
        <w:t xml:space="preserve"> (red tide) may have impacted the base values of turbidity, but nothing in the data is concerning.</w:t>
      </w:r>
    </w:p>
    <w:p w14:paraId="292CADA8" w14:textId="77777777" w:rsidR="00AF57D5" w:rsidRPr="00AF57D5" w:rsidRDefault="00AF57D5" w:rsidP="00AF57D5">
      <w:pPr>
        <w:ind w:right="36"/>
        <w:rPr>
          <w:rFonts w:ascii="Garamond" w:eastAsia="Garamond" w:hAnsi="Garamond" w:cs="Garamond"/>
          <w:b/>
          <w:bCs/>
          <w:sz w:val="22"/>
          <w:szCs w:val="22"/>
        </w:rPr>
      </w:pPr>
    </w:p>
    <w:p w14:paraId="320ED66E" w14:textId="5EEB61DF" w:rsid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September 1-30, 202</w:t>
      </w:r>
      <w:r w:rsidR="00D920F9">
        <w:rPr>
          <w:rFonts w:ascii="Garamond" w:eastAsia="Garamond" w:hAnsi="Garamond" w:cs="Garamond"/>
          <w:b/>
          <w:bCs/>
          <w:sz w:val="22"/>
          <w:szCs w:val="22"/>
        </w:rPr>
        <w:t>5</w:t>
      </w:r>
    </w:p>
    <w:p w14:paraId="58F59AAB" w14:textId="77777777" w:rsidR="0030079D" w:rsidRPr="002B7357" w:rsidRDefault="0030079D" w:rsidP="0030079D">
      <w:pPr>
        <w:pStyle w:val="ListParagraph"/>
        <w:numPr>
          <w:ilvl w:val="0"/>
          <w:numId w:val="45"/>
        </w:numPr>
        <w:ind w:right="36"/>
        <w:rPr>
          <w:rFonts w:ascii="Garamond" w:eastAsia="Garamond" w:hAnsi="Garamond" w:cs="Garamond"/>
          <w:sz w:val="22"/>
          <w:szCs w:val="22"/>
        </w:rPr>
      </w:pPr>
      <w:r>
        <w:rPr>
          <w:rFonts w:ascii="Garamond" w:eastAsia="Garamond" w:hAnsi="Garamond" w:cs="Garamond"/>
          <w:sz w:val="22"/>
          <w:szCs w:val="22"/>
        </w:rPr>
        <w:t xml:space="preserve">High concentrations of </w:t>
      </w:r>
      <w:r>
        <w:rPr>
          <w:rFonts w:ascii="Garamond" w:eastAsia="Garamond" w:hAnsi="Garamond" w:cs="Garamond"/>
          <w:i/>
          <w:iCs/>
          <w:sz w:val="22"/>
          <w:szCs w:val="22"/>
        </w:rPr>
        <w:t>Karenia brevis</w:t>
      </w:r>
      <w:r>
        <w:rPr>
          <w:rFonts w:ascii="Garamond" w:eastAsia="Garamond" w:hAnsi="Garamond" w:cs="Garamond"/>
          <w:sz w:val="22"/>
          <w:szCs w:val="22"/>
        </w:rPr>
        <w:t xml:space="preserve"> (red tide) may have impacted the base values of turbidity, but nothing in the data is concerning.</w:t>
      </w:r>
    </w:p>
    <w:p w14:paraId="7E450FFA" w14:textId="77777777" w:rsidR="00AF57D5" w:rsidRPr="00AF57D5" w:rsidRDefault="00AF57D5" w:rsidP="00AF57D5">
      <w:pPr>
        <w:ind w:right="36"/>
        <w:rPr>
          <w:rFonts w:ascii="Garamond" w:eastAsia="Garamond" w:hAnsi="Garamond" w:cs="Garamond"/>
          <w:b/>
          <w:bCs/>
          <w:sz w:val="22"/>
          <w:szCs w:val="22"/>
        </w:rPr>
      </w:pPr>
    </w:p>
    <w:p w14:paraId="3A82D7BE" w14:textId="08859715" w:rsidR="00AF57D5" w:rsidRP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October 1-31, 202</w:t>
      </w:r>
      <w:r w:rsidR="00D920F9">
        <w:rPr>
          <w:rFonts w:ascii="Garamond" w:eastAsia="Garamond" w:hAnsi="Garamond" w:cs="Garamond"/>
          <w:b/>
          <w:bCs/>
          <w:sz w:val="22"/>
          <w:szCs w:val="22"/>
        </w:rPr>
        <w:t>5</w:t>
      </w:r>
    </w:p>
    <w:p w14:paraId="489B597B" w14:textId="1D0452B2" w:rsidR="00AF57D5" w:rsidRDefault="00FD19D5" w:rsidP="00FC29F1">
      <w:pPr>
        <w:pStyle w:val="ListParagraph"/>
        <w:numPr>
          <w:ilvl w:val="0"/>
          <w:numId w:val="47"/>
        </w:numPr>
        <w:ind w:right="36"/>
        <w:rPr>
          <w:rFonts w:ascii="Garamond" w:eastAsia="Garamond" w:hAnsi="Garamond" w:cs="Garamond"/>
          <w:sz w:val="22"/>
          <w:szCs w:val="22"/>
        </w:rPr>
      </w:pPr>
      <w:r>
        <w:rPr>
          <w:rFonts w:ascii="Garamond" w:eastAsia="Garamond" w:hAnsi="Garamond" w:cs="Garamond"/>
          <w:sz w:val="22"/>
          <w:szCs w:val="22"/>
        </w:rPr>
        <w:t>Missing</w:t>
      </w:r>
      <w:r w:rsidR="00A9436C">
        <w:rPr>
          <w:rFonts w:ascii="Garamond" w:eastAsia="Garamond" w:hAnsi="Garamond" w:cs="Garamond"/>
          <w:sz w:val="22"/>
          <w:szCs w:val="22"/>
        </w:rPr>
        <w:t xml:space="preserve"> all data 10/01/2025 16:00-10/31/2025 23:45; no data recorded due to unknown </w:t>
      </w:r>
      <w:r w:rsidR="00B442D8">
        <w:rPr>
          <w:rFonts w:ascii="Garamond" w:eastAsia="Garamond" w:hAnsi="Garamond" w:cs="Garamond"/>
          <w:sz w:val="22"/>
          <w:szCs w:val="22"/>
        </w:rPr>
        <w:t xml:space="preserve">technical </w:t>
      </w:r>
      <w:r w:rsidR="00A9436C">
        <w:rPr>
          <w:rFonts w:ascii="Garamond" w:eastAsia="Garamond" w:hAnsi="Garamond" w:cs="Garamond"/>
          <w:sz w:val="22"/>
          <w:szCs w:val="22"/>
        </w:rPr>
        <w:t>failure.</w:t>
      </w:r>
    </w:p>
    <w:p w14:paraId="1864A5AD" w14:textId="4E06E6E9" w:rsidR="00A9436C" w:rsidRPr="00B442D8" w:rsidRDefault="00FD19D5" w:rsidP="00B442D8">
      <w:pPr>
        <w:pStyle w:val="ListParagraph"/>
        <w:numPr>
          <w:ilvl w:val="0"/>
          <w:numId w:val="47"/>
        </w:numPr>
        <w:ind w:right="36"/>
        <w:rPr>
          <w:rFonts w:ascii="Garamond" w:eastAsia="Garamond" w:hAnsi="Garamond" w:cs="Garamond"/>
          <w:sz w:val="22"/>
          <w:szCs w:val="22"/>
        </w:rPr>
      </w:pPr>
      <w:r>
        <w:rPr>
          <w:rFonts w:ascii="Garamond" w:eastAsia="Garamond" w:hAnsi="Garamond" w:cs="Garamond"/>
          <w:sz w:val="22"/>
          <w:szCs w:val="22"/>
        </w:rPr>
        <w:t>Missing</w:t>
      </w:r>
      <w:r w:rsidR="00A9436C">
        <w:rPr>
          <w:rFonts w:ascii="Garamond" w:eastAsia="Garamond" w:hAnsi="Garamond" w:cs="Garamond"/>
          <w:sz w:val="22"/>
          <w:szCs w:val="22"/>
        </w:rPr>
        <w:t xml:space="preserve"> dissolved oxygen </w:t>
      </w:r>
      <w:r>
        <w:rPr>
          <w:rFonts w:ascii="Garamond" w:eastAsia="Garamond" w:hAnsi="Garamond" w:cs="Garamond"/>
          <w:sz w:val="22"/>
          <w:szCs w:val="22"/>
        </w:rPr>
        <w:t xml:space="preserve">data 10/01/2025 15:45; no data recorded due to </w:t>
      </w:r>
      <w:r w:rsidR="00B442D8">
        <w:rPr>
          <w:rFonts w:ascii="Garamond" w:eastAsia="Garamond" w:hAnsi="Garamond" w:cs="Garamond"/>
          <w:sz w:val="22"/>
          <w:szCs w:val="22"/>
        </w:rPr>
        <w:t>unknown technical failure.</w:t>
      </w:r>
    </w:p>
    <w:p w14:paraId="0E198C35" w14:textId="4847A528" w:rsidR="00A9436C" w:rsidRDefault="00A9436C" w:rsidP="00FC29F1">
      <w:pPr>
        <w:pStyle w:val="ListParagraph"/>
        <w:numPr>
          <w:ilvl w:val="0"/>
          <w:numId w:val="47"/>
        </w:numPr>
        <w:ind w:right="36"/>
        <w:rPr>
          <w:rFonts w:ascii="Garamond" w:eastAsia="Garamond" w:hAnsi="Garamond" w:cs="Garamond"/>
          <w:sz w:val="22"/>
          <w:szCs w:val="22"/>
        </w:rPr>
      </w:pPr>
      <w:r>
        <w:rPr>
          <w:rFonts w:ascii="Garamond" w:eastAsia="Garamond" w:hAnsi="Garamond" w:cs="Garamond"/>
          <w:sz w:val="22"/>
          <w:szCs w:val="22"/>
        </w:rPr>
        <w:lastRenderedPageBreak/>
        <w:t xml:space="preserve">Suspect all data </w:t>
      </w:r>
      <w:r w:rsidR="00B442D8">
        <w:rPr>
          <w:rFonts w:ascii="Garamond" w:eastAsia="Garamond" w:hAnsi="Garamond" w:cs="Garamond"/>
          <w:sz w:val="22"/>
          <w:szCs w:val="22"/>
        </w:rPr>
        <w:t>10/01/2025 14:15-15:45; unknown if technical failure affected the sonde’s reading throughout deployment.</w:t>
      </w:r>
    </w:p>
    <w:p w14:paraId="5D5C77C9" w14:textId="77777777" w:rsidR="00B442D8" w:rsidRPr="00FC29F1" w:rsidRDefault="00B442D8" w:rsidP="00B442D8">
      <w:pPr>
        <w:pStyle w:val="ListParagraph"/>
        <w:ind w:right="36"/>
        <w:rPr>
          <w:rFonts w:ascii="Garamond" w:eastAsia="Garamond" w:hAnsi="Garamond" w:cs="Garamond"/>
          <w:sz w:val="22"/>
          <w:szCs w:val="22"/>
        </w:rPr>
      </w:pPr>
    </w:p>
    <w:p w14:paraId="0AC4AC23" w14:textId="44EE5B67" w:rsidR="00AF57D5"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November 1-30, 202</w:t>
      </w:r>
      <w:r w:rsidR="00D920F9">
        <w:rPr>
          <w:rFonts w:ascii="Garamond" w:eastAsia="Garamond" w:hAnsi="Garamond" w:cs="Garamond"/>
          <w:b/>
          <w:bCs/>
          <w:sz w:val="22"/>
          <w:szCs w:val="22"/>
        </w:rPr>
        <w:t>5</w:t>
      </w:r>
    </w:p>
    <w:p w14:paraId="2F8ADA7C" w14:textId="02CDC30B" w:rsidR="00A9436C" w:rsidRDefault="00FD19D5" w:rsidP="00AF57D5">
      <w:pPr>
        <w:pStyle w:val="ListParagraph"/>
        <w:numPr>
          <w:ilvl w:val="0"/>
          <w:numId w:val="51"/>
        </w:numPr>
        <w:ind w:right="36"/>
        <w:rPr>
          <w:rFonts w:ascii="Garamond" w:eastAsia="Garamond" w:hAnsi="Garamond" w:cs="Garamond"/>
          <w:sz w:val="22"/>
          <w:szCs w:val="22"/>
        </w:rPr>
      </w:pPr>
      <w:r>
        <w:rPr>
          <w:rFonts w:ascii="Garamond" w:eastAsia="Garamond" w:hAnsi="Garamond" w:cs="Garamond"/>
          <w:sz w:val="22"/>
          <w:szCs w:val="22"/>
        </w:rPr>
        <w:t xml:space="preserve">Missing </w:t>
      </w:r>
      <w:r w:rsidR="00A9436C">
        <w:rPr>
          <w:rFonts w:ascii="Garamond" w:eastAsia="Garamond" w:hAnsi="Garamond" w:cs="Garamond"/>
          <w:sz w:val="22"/>
          <w:szCs w:val="22"/>
        </w:rPr>
        <w:t xml:space="preserve">all data 11/01/2025 00:00-11/04/2025 11:30; no data recorded due to unknown </w:t>
      </w:r>
      <w:r w:rsidR="00B442D8">
        <w:rPr>
          <w:rFonts w:ascii="Garamond" w:eastAsia="Garamond" w:hAnsi="Garamond" w:cs="Garamond"/>
          <w:sz w:val="22"/>
          <w:szCs w:val="22"/>
        </w:rPr>
        <w:t xml:space="preserve">technical </w:t>
      </w:r>
      <w:r w:rsidR="00A9436C">
        <w:rPr>
          <w:rFonts w:ascii="Garamond" w:eastAsia="Garamond" w:hAnsi="Garamond" w:cs="Garamond"/>
          <w:sz w:val="22"/>
          <w:szCs w:val="22"/>
        </w:rPr>
        <w:t>failure.</w:t>
      </w:r>
    </w:p>
    <w:p w14:paraId="0A688044" w14:textId="261AC245" w:rsidR="00B442D8" w:rsidRDefault="0045361C" w:rsidP="00B442D8">
      <w:pPr>
        <w:pStyle w:val="ListParagraph"/>
        <w:numPr>
          <w:ilvl w:val="0"/>
          <w:numId w:val="51"/>
        </w:numPr>
        <w:ind w:right="36"/>
        <w:rPr>
          <w:rFonts w:ascii="Garamond" w:eastAsia="Garamond" w:hAnsi="Garamond" w:cs="Garamond"/>
          <w:sz w:val="22"/>
          <w:szCs w:val="22"/>
        </w:rPr>
      </w:pPr>
      <w:r w:rsidRPr="00B442D8">
        <w:rPr>
          <w:rFonts w:ascii="Garamond" w:eastAsia="Garamond" w:hAnsi="Garamond" w:cs="Garamond"/>
          <w:sz w:val="22"/>
          <w:szCs w:val="22"/>
        </w:rPr>
        <w:t>Suspect Specific Conductivity and Salinity data 11/10/2025 13:15; see Note #5 (above).</w:t>
      </w:r>
    </w:p>
    <w:p w14:paraId="650BDA26" w14:textId="02DE8F9D" w:rsidR="002233A1" w:rsidRPr="00B442D8" w:rsidRDefault="002233A1" w:rsidP="00B442D8">
      <w:pPr>
        <w:pStyle w:val="ListParagraph"/>
        <w:numPr>
          <w:ilvl w:val="0"/>
          <w:numId w:val="51"/>
        </w:numPr>
        <w:ind w:right="36"/>
        <w:rPr>
          <w:rFonts w:ascii="Garamond" w:eastAsia="Garamond" w:hAnsi="Garamond" w:cs="Garamond"/>
          <w:sz w:val="22"/>
          <w:szCs w:val="22"/>
        </w:rPr>
      </w:pPr>
      <w:r w:rsidRPr="00B442D8">
        <w:rPr>
          <w:rFonts w:ascii="Garamond" w:eastAsia="Garamond" w:hAnsi="Garamond" w:cs="Garamond"/>
          <w:sz w:val="22"/>
          <w:szCs w:val="22"/>
        </w:rPr>
        <w:t>Reject specific conductivity and all affected parameters (salinity, DO mg/L, depth), including pH and temperature 11/11/2025 07:15</w:t>
      </w:r>
      <w:r w:rsidR="00EA459A">
        <w:rPr>
          <w:rFonts w:ascii="Garamond" w:eastAsia="Garamond" w:hAnsi="Garamond" w:cs="Garamond"/>
          <w:sz w:val="22"/>
          <w:szCs w:val="22"/>
        </w:rPr>
        <w:t xml:space="preserve"> </w:t>
      </w:r>
      <w:r w:rsidRPr="00B442D8">
        <w:rPr>
          <w:rFonts w:ascii="Garamond" w:eastAsia="Garamond" w:hAnsi="Garamond" w:cs="Garamond"/>
          <w:sz w:val="22"/>
          <w:szCs w:val="22"/>
        </w:rPr>
        <w:t>-</w:t>
      </w:r>
      <w:r w:rsidR="00EA459A">
        <w:rPr>
          <w:rFonts w:ascii="Garamond" w:eastAsia="Garamond" w:hAnsi="Garamond" w:cs="Garamond"/>
          <w:sz w:val="22"/>
          <w:szCs w:val="22"/>
        </w:rPr>
        <w:t xml:space="preserve"> </w:t>
      </w:r>
      <w:r w:rsidRPr="00B442D8">
        <w:rPr>
          <w:rFonts w:ascii="Garamond" w:eastAsia="Garamond" w:hAnsi="Garamond" w:cs="Garamond"/>
          <w:sz w:val="22"/>
          <w:szCs w:val="22"/>
        </w:rPr>
        <w:t xml:space="preserve">11/11/2025 15:30; values out of range and extremely low, reasons unknown. </w:t>
      </w:r>
    </w:p>
    <w:p w14:paraId="7BB942D4" w14:textId="77777777" w:rsidR="00B442D8" w:rsidRPr="002233A1" w:rsidRDefault="00B442D8" w:rsidP="00B442D8">
      <w:pPr>
        <w:pStyle w:val="ListParagraph"/>
        <w:ind w:right="36"/>
        <w:rPr>
          <w:rFonts w:ascii="Garamond" w:eastAsia="Garamond" w:hAnsi="Garamond" w:cs="Garamond"/>
          <w:sz w:val="22"/>
          <w:szCs w:val="22"/>
        </w:rPr>
      </w:pPr>
    </w:p>
    <w:p w14:paraId="0FD24E4F" w14:textId="1DE13DC8" w:rsidR="008A0160" w:rsidRDefault="00AF57D5" w:rsidP="00AF57D5">
      <w:pPr>
        <w:ind w:right="36"/>
        <w:rPr>
          <w:rFonts w:ascii="Garamond" w:eastAsia="Garamond" w:hAnsi="Garamond" w:cs="Garamond"/>
          <w:b/>
          <w:bCs/>
          <w:sz w:val="22"/>
          <w:szCs w:val="22"/>
        </w:rPr>
      </w:pPr>
      <w:r w:rsidRPr="00AF57D5">
        <w:rPr>
          <w:rFonts w:ascii="Garamond" w:eastAsia="Garamond" w:hAnsi="Garamond" w:cs="Garamond"/>
          <w:b/>
          <w:bCs/>
          <w:sz w:val="22"/>
          <w:szCs w:val="22"/>
        </w:rPr>
        <w:t>December 1-31, 202</w:t>
      </w:r>
      <w:r w:rsidR="00D920F9">
        <w:rPr>
          <w:rFonts w:ascii="Garamond" w:eastAsia="Garamond" w:hAnsi="Garamond" w:cs="Garamond"/>
          <w:b/>
          <w:bCs/>
          <w:sz w:val="22"/>
          <w:szCs w:val="22"/>
        </w:rPr>
        <w:t>5</w:t>
      </w:r>
    </w:p>
    <w:p w14:paraId="788E2FA5" w14:textId="016E2026" w:rsidR="00FC29F1" w:rsidRDefault="00EA459A" w:rsidP="00FC29F1">
      <w:pPr>
        <w:pStyle w:val="ListParagraph"/>
        <w:numPr>
          <w:ilvl w:val="0"/>
          <w:numId w:val="48"/>
        </w:numPr>
        <w:ind w:right="36"/>
        <w:rPr>
          <w:rFonts w:ascii="Garamond" w:eastAsia="Garamond" w:hAnsi="Garamond" w:cs="Garamond"/>
          <w:sz w:val="22"/>
          <w:szCs w:val="22"/>
        </w:rPr>
      </w:pPr>
      <w:r>
        <w:rPr>
          <w:rFonts w:ascii="Garamond" w:eastAsia="Garamond" w:hAnsi="Garamond" w:cs="Garamond"/>
          <w:sz w:val="22"/>
          <w:szCs w:val="22"/>
        </w:rPr>
        <w:t>Missing all</w:t>
      </w:r>
      <w:r w:rsidR="009F72A8">
        <w:rPr>
          <w:rFonts w:ascii="Garamond" w:eastAsia="Garamond" w:hAnsi="Garamond" w:cs="Garamond"/>
          <w:sz w:val="22"/>
          <w:szCs w:val="22"/>
        </w:rPr>
        <w:t xml:space="preserve"> </w:t>
      </w:r>
      <w:r w:rsidR="00506023">
        <w:rPr>
          <w:rFonts w:ascii="Garamond" w:eastAsia="Garamond" w:hAnsi="Garamond" w:cs="Garamond"/>
          <w:sz w:val="22"/>
          <w:szCs w:val="22"/>
        </w:rPr>
        <w:t xml:space="preserve">DO </w:t>
      </w:r>
      <w:r w:rsidR="009F72A8">
        <w:rPr>
          <w:rFonts w:ascii="Garamond" w:eastAsia="Garamond" w:hAnsi="Garamond" w:cs="Garamond"/>
          <w:sz w:val="22"/>
          <w:szCs w:val="22"/>
        </w:rPr>
        <w:t xml:space="preserve">data 12/27/2025 17:30, 18:00-19:30; </w:t>
      </w:r>
      <w:r>
        <w:rPr>
          <w:rFonts w:ascii="Garamond" w:eastAsia="Garamond" w:hAnsi="Garamond" w:cs="Garamond"/>
          <w:sz w:val="22"/>
          <w:szCs w:val="22"/>
        </w:rPr>
        <w:t>no data recorded due to unknown technical failure.</w:t>
      </w:r>
    </w:p>
    <w:p w14:paraId="7E15FAF6" w14:textId="79C5D439" w:rsidR="009F72A8" w:rsidRDefault="009F72A8" w:rsidP="00FC29F1">
      <w:pPr>
        <w:pStyle w:val="ListParagraph"/>
        <w:numPr>
          <w:ilvl w:val="0"/>
          <w:numId w:val="48"/>
        </w:numPr>
        <w:ind w:right="36"/>
        <w:rPr>
          <w:rFonts w:ascii="Garamond" w:eastAsia="Garamond" w:hAnsi="Garamond" w:cs="Garamond"/>
          <w:sz w:val="22"/>
          <w:szCs w:val="22"/>
        </w:rPr>
      </w:pPr>
      <w:r>
        <w:rPr>
          <w:rFonts w:ascii="Garamond" w:eastAsia="Garamond" w:hAnsi="Garamond" w:cs="Garamond"/>
          <w:sz w:val="22"/>
          <w:szCs w:val="22"/>
        </w:rPr>
        <w:t xml:space="preserve">Reject all data 12/28/2025 16:15, 12/28/2025 22:45-23:45, 12/29/2025 00:00-06:15, 07:00-07:45, 08:30-09:15, </w:t>
      </w:r>
      <w:r w:rsidR="00EA459A">
        <w:rPr>
          <w:rFonts w:ascii="Garamond" w:eastAsia="Garamond" w:hAnsi="Garamond" w:cs="Garamond"/>
          <w:sz w:val="22"/>
          <w:szCs w:val="22"/>
        </w:rPr>
        <w:t xml:space="preserve">and </w:t>
      </w:r>
      <w:r>
        <w:rPr>
          <w:rFonts w:ascii="Garamond" w:eastAsia="Garamond" w:hAnsi="Garamond" w:cs="Garamond"/>
          <w:sz w:val="22"/>
          <w:szCs w:val="22"/>
        </w:rPr>
        <w:t>10:00-10:30, 12/30/2025 11:45</w:t>
      </w:r>
      <w:r w:rsidR="00EA459A">
        <w:rPr>
          <w:rFonts w:ascii="Garamond" w:eastAsia="Garamond" w:hAnsi="Garamond" w:cs="Garamond"/>
          <w:sz w:val="22"/>
          <w:szCs w:val="22"/>
        </w:rPr>
        <w:t xml:space="preserve"> </w:t>
      </w:r>
      <w:r>
        <w:rPr>
          <w:rFonts w:ascii="Garamond" w:eastAsia="Garamond" w:hAnsi="Garamond" w:cs="Garamond"/>
          <w:sz w:val="22"/>
          <w:szCs w:val="22"/>
        </w:rPr>
        <w:t>-</w:t>
      </w:r>
      <w:r w:rsidR="00EA459A">
        <w:rPr>
          <w:rFonts w:ascii="Garamond" w:eastAsia="Garamond" w:hAnsi="Garamond" w:cs="Garamond"/>
          <w:sz w:val="22"/>
          <w:szCs w:val="22"/>
        </w:rPr>
        <w:t xml:space="preserve"> </w:t>
      </w:r>
      <w:r>
        <w:rPr>
          <w:rFonts w:ascii="Garamond" w:eastAsia="Garamond" w:hAnsi="Garamond" w:cs="Garamond"/>
          <w:sz w:val="22"/>
          <w:szCs w:val="22"/>
        </w:rPr>
        <w:t>12/31/2025 23:45; no data recorded due to unknown technical error.</w:t>
      </w:r>
    </w:p>
    <w:p w14:paraId="37554A03" w14:textId="67561804" w:rsidR="009F72A8" w:rsidRDefault="009F72A8" w:rsidP="00FC29F1">
      <w:pPr>
        <w:pStyle w:val="ListParagraph"/>
        <w:numPr>
          <w:ilvl w:val="0"/>
          <w:numId w:val="48"/>
        </w:numPr>
        <w:ind w:right="36"/>
        <w:rPr>
          <w:rFonts w:ascii="Garamond" w:eastAsia="Garamond" w:hAnsi="Garamond" w:cs="Garamond"/>
          <w:sz w:val="22"/>
          <w:szCs w:val="22"/>
        </w:rPr>
      </w:pPr>
      <w:r>
        <w:rPr>
          <w:rFonts w:ascii="Garamond" w:eastAsia="Garamond" w:hAnsi="Garamond" w:cs="Garamond"/>
          <w:sz w:val="22"/>
          <w:szCs w:val="22"/>
        </w:rPr>
        <w:t xml:space="preserve">Reject all data </w:t>
      </w:r>
      <w:r w:rsidR="00A9436C">
        <w:rPr>
          <w:rFonts w:ascii="Garamond" w:eastAsia="Garamond" w:hAnsi="Garamond" w:cs="Garamond"/>
          <w:sz w:val="22"/>
          <w:szCs w:val="22"/>
        </w:rPr>
        <w:t xml:space="preserve">12/04/2025 06:00, 12/15/2025 03:45-05:30, </w:t>
      </w:r>
      <w:r>
        <w:rPr>
          <w:rFonts w:ascii="Garamond" w:eastAsia="Garamond" w:hAnsi="Garamond" w:cs="Garamond"/>
          <w:sz w:val="22"/>
          <w:szCs w:val="22"/>
        </w:rPr>
        <w:t>12/30/2025 04:15-06:30; sonde out of water due to low tide</w:t>
      </w:r>
      <w:r w:rsidR="00EA459A">
        <w:rPr>
          <w:rFonts w:ascii="Garamond" w:eastAsia="Garamond" w:hAnsi="Garamond" w:cs="Garamond"/>
          <w:sz w:val="22"/>
          <w:szCs w:val="22"/>
        </w:rPr>
        <w:t xml:space="preserve"> event</w:t>
      </w:r>
      <w:r>
        <w:rPr>
          <w:rFonts w:ascii="Garamond" w:eastAsia="Garamond" w:hAnsi="Garamond" w:cs="Garamond"/>
          <w:sz w:val="22"/>
          <w:szCs w:val="22"/>
        </w:rPr>
        <w:t>.</w:t>
      </w:r>
    </w:p>
    <w:p w14:paraId="34439130" w14:textId="25DABF04" w:rsidR="009F72A8" w:rsidRDefault="00CB486D" w:rsidP="00FC29F1">
      <w:pPr>
        <w:pStyle w:val="ListParagraph"/>
        <w:numPr>
          <w:ilvl w:val="0"/>
          <w:numId w:val="48"/>
        </w:numPr>
        <w:ind w:right="36"/>
        <w:rPr>
          <w:rFonts w:ascii="Garamond" w:eastAsia="Garamond" w:hAnsi="Garamond" w:cs="Garamond"/>
          <w:sz w:val="22"/>
          <w:szCs w:val="22"/>
        </w:rPr>
      </w:pPr>
      <w:r>
        <w:rPr>
          <w:rFonts w:ascii="Garamond" w:eastAsia="Garamond" w:hAnsi="Garamond" w:cs="Garamond"/>
          <w:sz w:val="22"/>
          <w:szCs w:val="22"/>
        </w:rPr>
        <w:t>Suspec</w:t>
      </w:r>
      <w:r w:rsidRPr="00B442D8">
        <w:rPr>
          <w:rFonts w:ascii="Garamond" w:eastAsia="Garamond" w:hAnsi="Garamond" w:cs="Garamond"/>
          <w:sz w:val="22"/>
          <w:szCs w:val="22"/>
        </w:rPr>
        <w:t xml:space="preserve">t specific conductivity and all affected parameters (salinity, DO mg/L, depth), including pH and temperature </w:t>
      </w:r>
      <w:r w:rsidR="009F72A8">
        <w:rPr>
          <w:rFonts w:ascii="Garamond" w:eastAsia="Garamond" w:hAnsi="Garamond" w:cs="Garamond"/>
          <w:sz w:val="22"/>
          <w:szCs w:val="22"/>
        </w:rPr>
        <w:t>12/22/2025 10:15-11:00</w:t>
      </w:r>
      <w:r w:rsidRPr="00B442D8">
        <w:rPr>
          <w:rFonts w:ascii="Garamond" w:eastAsia="Garamond" w:hAnsi="Garamond" w:cs="Garamond"/>
          <w:sz w:val="22"/>
          <w:szCs w:val="22"/>
        </w:rPr>
        <w:t>; values out of range and extremely low, reasons unknown.</w:t>
      </w:r>
    </w:p>
    <w:p w14:paraId="0AAA38BD" w14:textId="75C2A251" w:rsidR="00A9436C" w:rsidRPr="00A9436C" w:rsidRDefault="009F72A8" w:rsidP="00A9436C">
      <w:pPr>
        <w:pStyle w:val="ListParagraph"/>
        <w:numPr>
          <w:ilvl w:val="0"/>
          <w:numId w:val="48"/>
        </w:numPr>
        <w:ind w:right="36"/>
        <w:rPr>
          <w:rFonts w:ascii="Garamond" w:eastAsia="Garamond" w:hAnsi="Garamond" w:cs="Garamond"/>
          <w:sz w:val="22"/>
          <w:szCs w:val="22"/>
        </w:rPr>
      </w:pPr>
      <w:r>
        <w:rPr>
          <w:rFonts w:ascii="Garamond" w:eastAsia="Garamond" w:hAnsi="Garamond" w:cs="Garamond"/>
          <w:sz w:val="22"/>
          <w:szCs w:val="22"/>
        </w:rPr>
        <w:t xml:space="preserve">Suspect turbidity data </w:t>
      </w:r>
      <w:r w:rsidR="00A9436C">
        <w:rPr>
          <w:rFonts w:ascii="Garamond" w:eastAsia="Garamond" w:hAnsi="Garamond" w:cs="Garamond"/>
          <w:sz w:val="22"/>
          <w:szCs w:val="22"/>
        </w:rPr>
        <w:t>12/22/2025 10:15-10:30; spike in value- less than 4000, reason unknown.</w:t>
      </w:r>
    </w:p>
    <w:sectPr w:rsidR="00A9436C" w:rsidRPr="00A9436C" w:rsidSect="004B2A17">
      <w:type w:val="continuous"/>
      <w:pgSz w:w="12240" w:h="15840"/>
      <w:pgMar w:top="1152" w:right="1152" w:bottom="1152" w:left="115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ury, Lena" w:date="2025-04-07T15:37:00Z" w:initials="LK">
    <w:p w14:paraId="50816F5D" w14:textId="77777777" w:rsidR="00727BBD" w:rsidRDefault="00341F4D" w:rsidP="00727BBD">
      <w:pPr>
        <w:pStyle w:val="CommentText"/>
      </w:pPr>
      <w:r>
        <w:rPr>
          <w:rStyle w:val="CommentReference"/>
        </w:rPr>
        <w:annotationRef/>
      </w:r>
      <w:r w:rsidR="00727BBD">
        <w:t>Gap is due to removal of sonde from the field. We did not have tools to fix the misaligned housing on 2/25/2025 so we had to go back out on 2/27/2025 to replace hose clamps</w:t>
      </w:r>
    </w:p>
  </w:comment>
  <w:comment w:id="1" w:author="Kury, Lena" w:date="2025-04-07T15:37:00Z" w:initials="LK">
    <w:p w14:paraId="547C274C" w14:textId="4819BEDC" w:rsidR="00341F4D" w:rsidRDefault="00341F4D" w:rsidP="00341F4D">
      <w:pPr>
        <w:pStyle w:val="CommentText"/>
      </w:pPr>
      <w:r>
        <w:rPr>
          <w:rStyle w:val="CommentReference"/>
        </w:rPr>
        <w:annotationRef/>
      </w:r>
      <w:r>
        <w:t>Gap is due to sonde and housing slipping down piling. It look a little longer than we expected to fix</w:t>
      </w:r>
    </w:p>
  </w:comment>
  <w:comment w:id="2" w:author="Lee, Jessica" w:date="2025-05-20T10:00:00Z" w:initials="JL">
    <w:p w14:paraId="1C99A2C1" w14:textId="77777777" w:rsidR="00A35E94" w:rsidRDefault="00A35E94" w:rsidP="00A35E94">
      <w:pPr>
        <w:pStyle w:val="CommentText"/>
      </w:pPr>
      <w:r>
        <w:rPr>
          <w:rStyle w:val="CommentReference"/>
        </w:rPr>
        <w:annotationRef/>
      </w:r>
      <w:r>
        <w:t>We can count this as passing. If we use proper rounding with sig figs, this would be within range. Make sure you update your cal log</w:t>
      </w:r>
    </w:p>
  </w:comment>
  <w:comment w:id="3" w:author="Kury, Lena" w:date="2025-05-28T09:09:00Z" w:initials="LK">
    <w:p w14:paraId="622E3AF4" w14:textId="77777777" w:rsidR="00420748" w:rsidRDefault="00420748" w:rsidP="00420748">
      <w:pPr>
        <w:pStyle w:val="CommentText"/>
      </w:pPr>
      <w:r>
        <w:rPr>
          <w:rStyle w:val="CommentReference"/>
        </w:rPr>
        <w:annotationRef/>
      </w:r>
      <w:r>
        <w:t>Okay, will do!</w:t>
      </w:r>
    </w:p>
  </w:comment>
  <w:comment w:id="4" w:author="Lee, Jessica" w:date="2025-05-20T10:22:00Z" w:initials="JL">
    <w:p w14:paraId="35DA3837" w14:textId="4AC707CD" w:rsidR="00F8103A" w:rsidRDefault="00F8103A" w:rsidP="00F8103A">
      <w:pPr>
        <w:pStyle w:val="CommentText"/>
      </w:pPr>
      <w:r>
        <w:rPr>
          <w:rStyle w:val="CommentReference"/>
        </w:rPr>
        <w:annotationRef/>
      </w:r>
      <w:r>
        <w:t>Marked deployment &lt;1&gt;[SPC](CDF). Data do not seem to be impacted and the sensor only failed in DI water.</w:t>
      </w:r>
    </w:p>
  </w:comment>
  <w:comment w:id="5" w:author="Kury, Lena" w:date="2025-05-28T09:10:00Z" w:initials="LK">
    <w:p w14:paraId="7898BE71" w14:textId="77777777" w:rsidR="00420748" w:rsidRDefault="00420748" w:rsidP="00420748">
      <w:pPr>
        <w:pStyle w:val="CommentText"/>
      </w:pPr>
      <w:r>
        <w:rPr>
          <w:rStyle w:val="CommentReference"/>
        </w:rPr>
        <w:annotationRef/>
      </w:r>
      <w:r>
        <w:t>Sounds good</w:t>
      </w:r>
    </w:p>
  </w:comment>
  <w:comment w:id="6" w:author="Lee, Jessica" w:date="2025-05-15T10:08:00Z" w:initials="JL">
    <w:p w14:paraId="28183903" w14:textId="23C75A81" w:rsidR="00EB6203" w:rsidRDefault="00EB6203" w:rsidP="00EB6203">
      <w:pPr>
        <w:pStyle w:val="CommentText"/>
      </w:pPr>
      <w:r>
        <w:rPr>
          <w:rStyle w:val="CommentReference"/>
        </w:rPr>
        <w:annotationRef/>
      </w:r>
      <w:r>
        <w:t xml:space="preserve">Turb 2/18 deployment: Take a look at look at data between sonde exchange, previous and subsequent. 2/18 doesn’t line up with either, but passed cal and post cal checks. </w:t>
      </w:r>
    </w:p>
    <w:p w14:paraId="444FE90E" w14:textId="77777777" w:rsidR="00EB6203" w:rsidRDefault="00EB6203" w:rsidP="00EB6203">
      <w:pPr>
        <w:pStyle w:val="CommentText"/>
      </w:pPr>
    </w:p>
    <w:p w14:paraId="0D879EC2" w14:textId="77777777" w:rsidR="00EB6203" w:rsidRDefault="00EB6203" w:rsidP="00EB6203">
      <w:pPr>
        <w:pStyle w:val="CommentText"/>
      </w:pPr>
      <w:r>
        <w:t>Have you had any issues with this sensor? I going to flag it as suspect for drift, although it’s not a typical drift trend. Let’s keep this comment open and continue to keep an eye on this sensor</w:t>
      </w:r>
    </w:p>
  </w:comment>
  <w:comment w:id="7" w:author="Kury, Lena" w:date="2025-05-28T09:08:00Z" w:initials="LK">
    <w:p w14:paraId="1A02865C" w14:textId="77777777" w:rsidR="00420748" w:rsidRDefault="00420748" w:rsidP="00420748">
      <w:pPr>
        <w:pStyle w:val="CommentText"/>
      </w:pPr>
      <w:r>
        <w:rPr>
          <w:rStyle w:val="CommentReference"/>
        </w:rPr>
        <w:annotationRef/>
      </w:r>
      <w:r>
        <w:t>I see that it jumps from about 0.81 to 9.82. That is weird because we have not had any issues with the sensor in calibration or post-deployment checks. I will keep an eye on it! I am ok marking it as drift if that is the best way to explain it, since I am not sure what else it would be. Maybe it was a plume of sand stirred up at deployment? I honestly am not sure why the sensor read those values</w:t>
      </w:r>
    </w:p>
  </w:comment>
  <w:comment w:id="8" w:author="Lee, Jessica" w:date="2025-05-15T10:04:00Z" w:initials="JL">
    <w:p w14:paraId="6284EF30" w14:textId="7ADDAAC6" w:rsidR="00EB6203" w:rsidRDefault="00EB6203" w:rsidP="00EB6203">
      <w:pPr>
        <w:pStyle w:val="CommentText"/>
      </w:pPr>
      <w:r>
        <w:rPr>
          <w:rStyle w:val="CommentReference"/>
        </w:rPr>
        <w:annotationRef/>
      </w:r>
      <w:r>
        <w:t>Turb 3/18/25 11:15 &lt;-3&gt;(CMC)</w:t>
      </w:r>
    </w:p>
    <w:p w14:paraId="20D8EDCA" w14:textId="77777777" w:rsidR="00EB6203" w:rsidRDefault="00EB6203" w:rsidP="00EB6203">
      <w:pPr>
        <w:pStyle w:val="CommentText"/>
      </w:pPr>
      <w:r>
        <w:t>Looks like turb was affected by sonde exchange</w:t>
      </w:r>
    </w:p>
    <w:p w14:paraId="639DD68B" w14:textId="77777777" w:rsidR="00EB6203" w:rsidRDefault="00EB6203" w:rsidP="00EB6203">
      <w:pPr>
        <w:pStyle w:val="CommentText"/>
      </w:pPr>
    </w:p>
  </w:comment>
  <w:comment w:id="9" w:author="Kury, Lena" w:date="2025-05-28T09:16:00Z" w:initials="LK">
    <w:p w14:paraId="18CBCF00" w14:textId="77777777" w:rsidR="007E00F0" w:rsidRDefault="007E00F0" w:rsidP="007E00F0">
      <w:pPr>
        <w:pStyle w:val="CommentText"/>
      </w:pPr>
      <w:r>
        <w:rPr>
          <w:rStyle w:val="CommentReference"/>
        </w:rPr>
        <w:annotationRef/>
      </w:r>
      <w:r>
        <w:t>I agree. Added to the metadata!</w:t>
      </w:r>
    </w:p>
  </w:comment>
  <w:comment w:id="10" w:author="Lee, Jessica" w:date="2025-05-15T10:21:00Z" w:initials="JL">
    <w:p w14:paraId="3885BFAA" w14:textId="4FC7718A" w:rsidR="00B24D71" w:rsidRDefault="00B24D71" w:rsidP="00B24D71">
      <w:pPr>
        <w:pStyle w:val="CommentText"/>
      </w:pPr>
      <w:r>
        <w:rPr>
          <w:rStyle w:val="CommentReference"/>
        </w:rPr>
        <w:annotationRef/>
      </w:r>
      <w:r>
        <w:t>&lt;-2&gt;[GMC](CSM)</w:t>
      </w:r>
    </w:p>
  </w:comment>
  <w:comment w:id="11" w:author="Lee, Jessica" w:date="2025-05-20T09:52:00Z" w:initials="JL">
    <w:p w14:paraId="0934F1D4" w14:textId="77777777" w:rsidR="00A35E94" w:rsidRDefault="00A35E94" w:rsidP="00A35E94">
      <w:pPr>
        <w:pStyle w:val="CommentText"/>
      </w:pPr>
      <w:r>
        <w:rPr>
          <w:rStyle w:val="CommentReference"/>
        </w:rPr>
        <w:annotationRef/>
      </w:r>
      <w:r>
        <w:t xml:space="preserve">Besides turb, the rest of the data doesn’t seem to be that affected by the housing slipping. I think we should be good to suspect it </w:t>
      </w:r>
    </w:p>
    <w:p w14:paraId="4F2E09E9" w14:textId="77777777" w:rsidR="00A35E94" w:rsidRDefault="00A35E94" w:rsidP="00A35E94">
      <w:pPr>
        <w:pStyle w:val="CommentText"/>
      </w:pPr>
    </w:p>
    <w:p w14:paraId="2BC064D9" w14:textId="77777777" w:rsidR="00A35E94" w:rsidRDefault="00A35E94" w:rsidP="00A35E94">
      <w:pPr>
        <w:pStyle w:val="CommentText"/>
      </w:pPr>
      <w:r>
        <w:t>&lt;1&gt;[GSM](CWD)</w:t>
      </w:r>
    </w:p>
  </w:comment>
  <w:comment w:id="12" w:author="Kury, Lena" w:date="2025-05-28T09:17:00Z" w:initials="LK">
    <w:p w14:paraId="71A9CE4A" w14:textId="77777777" w:rsidR="007E00F0" w:rsidRDefault="007E00F0" w:rsidP="007E00F0">
      <w:pPr>
        <w:pStyle w:val="CommentText"/>
      </w:pPr>
      <w:r>
        <w:rPr>
          <w:rStyle w:val="CommentReference"/>
        </w:rPr>
        <w:annotationRef/>
      </w:r>
      <w:r>
        <w:t>Updated the metadata!</w:t>
      </w:r>
    </w:p>
  </w:comment>
  <w:comment w:id="13" w:author="Lee, Jessica" w:date="2025-05-20T09:45:00Z" w:initials="JL">
    <w:p w14:paraId="30E35E9D" w14:textId="1452EE74" w:rsidR="002D3EA8" w:rsidRDefault="003475FD" w:rsidP="002D3EA8">
      <w:pPr>
        <w:pStyle w:val="CommentText"/>
      </w:pPr>
      <w:r>
        <w:rPr>
          <w:rStyle w:val="CommentReference"/>
        </w:rPr>
        <w:annotationRef/>
      </w:r>
      <w:r w:rsidR="002D3EA8">
        <w:t>&lt;-3&gt;[GSM](CWD)</w:t>
      </w:r>
    </w:p>
    <w:p w14:paraId="1DB16C80" w14:textId="77777777" w:rsidR="002D3EA8" w:rsidRDefault="002D3EA8" w:rsidP="002D3EA8">
      <w:pPr>
        <w:pStyle w:val="CommentText"/>
      </w:pPr>
    </w:p>
    <w:p w14:paraId="68334D56" w14:textId="77777777" w:rsidR="002D3EA8" w:rsidRDefault="002D3EA8" w:rsidP="002D3EA8">
      <w:pPr>
        <w:pStyle w:val="CommentText"/>
      </w:pPr>
      <w:r>
        <w:t>Turb data highly impacted and the upward trend starts to occur around 03/20/2025 17:00. I think we should set that as the possible time the housing slipped. The rest of the turbidity data for this deployment is going to be flagged as suspect due to sensor not passing post cal checks.</w:t>
      </w:r>
    </w:p>
  </w:comment>
  <w:comment w:id="14" w:author="Kury, Lena" w:date="2025-05-28T09:20:00Z" w:initials="LK">
    <w:p w14:paraId="0330682A" w14:textId="77777777" w:rsidR="007E00F0" w:rsidRDefault="007E00F0" w:rsidP="007E00F0">
      <w:pPr>
        <w:pStyle w:val="CommentText"/>
      </w:pPr>
      <w:r>
        <w:rPr>
          <w:rStyle w:val="CommentReference"/>
        </w:rPr>
        <w:annotationRef/>
      </w:r>
      <w:r>
        <w:t>So keep the rejection period and then add that the rest of the deployment after 03/25/2025 11:30 is suspect?</w:t>
      </w:r>
    </w:p>
  </w:comment>
  <w:comment w:id="15" w:author="Lee, Jessica" w:date="2025-05-20T09:55:00Z" w:initials="JL">
    <w:p w14:paraId="19D95E18" w14:textId="70101EFC" w:rsidR="00A35E94" w:rsidRDefault="00A35E94" w:rsidP="00A35E94">
      <w:pPr>
        <w:pStyle w:val="CommentText"/>
      </w:pPr>
      <w:r>
        <w:rPr>
          <w:rStyle w:val="CommentReference"/>
        </w:rPr>
        <w:annotationRef/>
      </w:r>
      <w:r>
        <w:t>&lt;-2&gt;[GMC]</w:t>
      </w:r>
    </w:p>
  </w:comment>
  <w:comment w:id="16" w:author="Kury, Lena" w:date="2025-07-25T10:56:00Z" w:initials="LK">
    <w:p w14:paraId="1C001C6C" w14:textId="77777777" w:rsidR="003F0A2C" w:rsidRDefault="003C7914" w:rsidP="003F0A2C">
      <w:pPr>
        <w:pStyle w:val="CommentText"/>
      </w:pPr>
      <w:r>
        <w:rPr>
          <w:rStyle w:val="CommentReference"/>
        </w:rPr>
        <w:annotationRef/>
      </w:r>
      <w:r w:rsidR="003F0A2C">
        <w:t>I put both [GMC] and (CMC) in the secondary QAQC because I was not sure which one would be most appropriate. Please let me know which one is more acceptable.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816F5D" w15:done="1"/>
  <w15:commentEx w15:paraId="547C274C" w15:done="1"/>
  <w15:commentEx w15:paraId="1C99A2C1" w15:done="1"/>
  <w15:commentEx w15:paraId="622E3AF4" w15:paraIdParent="1C99A2C1" w15:done="1"/>
  <w15:commentEx w15:paraId="35DA3837" w15:done="1"/>
  <w15:commentEx w15:paraId="7898BE71" w15:paraIdParent="35DA3837" w15:done="1"/>
  <w15:commentEx w15:paraId="0D879EC2" w15:done="0"/>
  <w15:commentEx w15:paraId="1A02865C" w15:paraIdParent="0D879EC2" w15:done="0"/>
  <w15:commentEx w15:paraId="639DD68B" w15:done="1"/>
  <w15:commentEx w15:paraId="18CBCF00" w15:paraIdParent="639DD68B" w15:done="1"/>
  <w15:commentEx w15:paraId="3885BFAA" w15:done="1"/>
  <w15:commentEx w15:paraId="2BC064D9" w15:done="1"/>
  <w15:commentEx w15:paraId="71A9CE4A" w15:paraIdParent="2BC064D9" w15:done="1"/>
  <w15:commentEx w15:paraId="68334D56" w15:done="0"/>
  <w15:commentEx w15:paraId="0330682A" w15:paraIdParent="68334D56" w15:done="0"/>
  <w15:commentEx w15:paraId="19D95E18" w15:done="1"/>
  <w15:commentEx w15:paraId="1C001C6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1C40ED" w16cex:dateUtc="2025-04-07T19:37:00Z">
    <w16cex:extLst>
      <w16:ext w16:uri="{CE6994B0-6A32-4C9F-8C6B-6E91EDA988CE}">
        <cr:reactions xmlns:cr="http://schemas.microsoft.com/office/comments/2020/reactions">
          <cr:reaction reactionType="1">
            <cr:reactionInfo dateUtc="2025-05-26T16:10:05Z">
              <cr:user userId="S::Jessica.Lee@FloridaDEP.gov::465ab5e6-fb4c-424b-9588-80faba5b0092" userProvider="AD" userName="Lee, Jessica"/>
            </cr:reactionInfo>
          </cr:reaction>
        </cr:reactions>
      </w16:ext>
    </w16cex:extLst>
  </w16cex:commentExtensible>
  <w16cex:commentExtensible w16cex:durableId="080EA022" w16cex:dateUtc="2025-04-07T19:37:00Z">
    <w16cex:extLst>
      <w16:ext w16:uri="{CE6994B0-6A32-4C9F-8C6B-6E91EDA988CE}">
        <cr:reactions xmlns:cr="http://schemas.microsoft.com/office/comments/2020/reactions">
          <cr:reaction reactionType="1">
            <cr:reactionInfo dateUtc="2025-05-26T16:10:10Z">
              <cr:user userId="S::Jessica.Lee@FloridaDEP.gov::465ab5e6-fb4c-424b-9588-80faba5b0092" userProvider="AD" userName="Lee, Jessica"/>
            </cr:reactionInfo>
          </cr:reaction>
        </cr:reactions>
      </w16:ext>
    </w16cex:extLst>
  </w16cex:commentExtensible>
  <w16cex:commentExtensible w16cex:durableId="76B1B14C" w16cex:dateUtc="2025-05-20T14:00:00Z">
    <w16cex:extLst>
      <w16:ext w16:uri="{CE6994B0-6A32-4C9F-8C6B-6E91EDA988CE}">
        <cr:reactions xmlns:cr="http://schemas.microsoft.com/office/comments/2020/reactions">
          <cr:reaction reactionType="1">
            <cr:reactionInfo dateUtc="2025-05-28T13:09:13Z">
              <cr:user userId="S::Lena.Kury@FloridaDEP.gov::c7c54205-24da-4576-b10d-30f9e640016e" userProvider="AD" userName="Kury, Lena"/>
            </cr:reactionInfo>
          </cr:reaction>
        </cr:reactions>
      </w16:ext>
    </w16cex:extLst>
  </w16cex:commentExtensible>
  <w16cex:commentExtensible w16cex:durableId="61AC13D7" w16cex:dateUtc="2025-05-28T13:09:00Z"/>
  <w16cex:commentExtensible w16cex:durableId="4A965EA4" w16cex:dateUtc="2025-05-20T14:22:00Z">
    <w16cex:extLst>
      <w16:ext w16:uri="{CE6994B0-6A32-4C9F-8C6B-6E91EDA988CE}">
        <cr:reactions xmlns:cr="http://schemas.microsoft.com/office/comments/2020/reactions">
          <cr:reaction reactionType="1">
            <cr:reactionInfo dateUtc="2025-05-28T13:10:51Z">
              <cr:user userId="S::Lena.Kury@FloridaDEP.gov::c7c54205-24da-4576-b10d-30f9e640016e" userProvider="AD" userName="Kury, Lena"/>
            </cr:reactionInfo>
          </cr:reaction>
        </cr:reactions>
      </w16:ext>
    </w16cex:extLst>
  </w16cex:commentExtensible>
  <w16cex:commentExtensible w16cex:durableId="55F57EBE" w16cex:dateUtc="2025-05-28T13:10:00Z"/>
  <w16cex:commentExtensible w16cex:durableId="6F847F53" w16cex:dateUtc="2025-05-15T14:08:00Z"/>
  <w16cex:commentExtensible w16cex:durableId="4EA70CE3" w16cex:dateUtc="2025-05-28T13:08:00Z"/>
  <w16cex:commentExtensible w16cex:durableId="521E7620" w16cex:dateUtc="2025-05-15T14:04:00Z">
    <w16cex:extLst>
      <w16:ext w16:uri="{CE6994B0-6A32-4C9F-8C6B-6E91EDA988CE}">
        <cr:reactions xmlns:cr="http://schemas.microsoft.com/office/comments/2020/reactions">
          <cr:reaction reactionType="1">
            <cr:reactionInfo dateUtc="2025-05-28T13:14:37Z">
              <cr:user userId="S::Lena.Kury@FloridaDEP.gov::c7c54205-24da-4576-b10d-30f9e640016e" userProvider="AD" userName="Kury, Lena"/>
            </cr:reactionInfo>
          </cr:reaction>
        </cr:reactions>
      </w16:ext>
    </w16cex:extLst>
  </w16cex:commentExtensible>
  <w16cex:commentExtensible w16cex:durableId="7A94093B" w16cex:dateUtc="2025-05-28T13:16:00Z"/>
  <w16cex:commentExtensible w16cex:durableId="5C26C3E2" w16cex:dateUtc="2025-05-15T14:21:00Z">
    <w16cex:extLst>
      <w16:ext w16:uri="{CE6994B0-6A32-4C9F-8C6B-6E91EDA988CE}">
        <cr:reactions xmlns:cr="http://schemas.microsoft.com/office/comments/2020/reactions">
          <cr:reaction reactionType="1">
            <cr:reactionInfo dateUtc="2025-05-28T13:16:57Z">
              <cr:user userId="S::Lena.Kury@FloridaDEP.gov::c7c54205-24da-4576-b10d-30f9e640016e" userProvider="AD" userName="Kury, Lena"/>
            </cr:reactionInfo>
          </cr:reaction>
        </cr:reactions>
      </w16:ext>
    </w16cex:extLst>
  </w16cex:commentExtensible>
  <w16cex:commentExtensible w16cex:durableId="0AD484D7" w16cex:dateUtc="2025-05-20T13:52:00Z">
    <w16cex:extLst>
      <w16:ext w16:uri="{CE6994B0-6A32-4C9F-8C6B-6E91EDA988CE}">
        <cr:reactions xmlns:cr="http://schemas.microsoft.com/office/comments/2020/reactions">
          <cr:reaction reactionType="1">
            <cr:reactionInfo dateUtc="2025-05-28T13:17:18Z">
              <cr:user userId="S::Lena.Kury@FloridaDEP.gov::c7c54205-24da-4576-b10d-30f9e640016e" userProvider="AD" userName="Kury, Lena"/>
            </cr:reactionInfo>
          </cr:reaction>
        </cr:reactions>
      </w16:ext>
    </w16cex:extLst>
  </w16cex:commentExtensible>
  <w16cex:commentExtensible w16cex:durableId="052BB7DD" w16cex:dateUtc="2025-05-28T13:17:00Z"/>
  <w16cex:commentExtensible w16cex:durableId="44026496" w16cex:dateUtc="2025-05-20T13:45:00Z">
    <w16cex:extLst>
      <w16:ext w16:uri="{CE6994B0-6A32-4C9F-8C6B-6E91EDA988CE}">
        <cr:reactions xmlns:cr="http://schemas.microsoft.com/office/comments/2020/reactions">
          <cr:reaction reactionType="1">
            <cr:reactionInfo dateUtc="2025-05-28T13:18:58Z">
              <cr:user userId="S::Lena.Kury@FloridaDEP.gov::c7c54205-24da-4576-b10d-30f9e640016e" userProvider="AD" userName="Kury, Lena"/>
            </cr:reactionInfo>
          </cr:reaction>
        </cr:reactions>
      </w16:ext>
    </w16cex:extLst>
  </w16cex:commentExtensible>
  <w16cex:commentExtensible w16cex:durableId="05848F9B" w16cex:dateUtc="2025-05-28T13:20:00Z"/>
  <w16cex:commentExtensible w16cex:durableId="00F9119F" w16cex:dateUtc="2025-05-20T13:55:00Z">
    <w16cex:extLst>
      <w16:ext w16:uri="{CE6994B0-6A32-4C9F-8C6B-6E91EDA988CE}">
        <cr:reactions xmlns:cr="http://schemas.microsoft.com/office/comments/2020/reactions">
          <cr:reaction reactionType="1">
            <cr:reactionInfo dateUtc="2025-05-28T13:20:18Z">
              <cr:user userId="S::Lena.Kury@FloridaDEP.gov::c7c54205-24da-4576-b10d-30f9e640016e" userProvider="AD" userName="Kury, Lena"/>
            </cr:reactionInfo>
          </cr:reaction>
        </cr:reactions>
      </w16:ext>
    </w16cex:extLst>
  </w16cex:commentExtensible>
  <w16cex:commentExtensible w16cex:durableId="1375FA18" w16cex:dateUtc="2025-07-25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816F5D" w16cid:durableId="5D1C40ED"/>
  <w16cid:commentId w16cid:paraId="547C274C" w16cid:durableId="080EA022"/>
  <w16cid:commentId w16cid:paraId="1C99A2C1" w16cid:durableId="76B1B14C"/>
  <w16cid:commentId w16cid:paraId="622E3AF4" w16cid:durableId="61AC13D7"/>
  <w16cid:commentId w16cid:paraId="35DA3837" w16cid:durableId="4A965EA4"/>
  <w16cid:commentId w16cid:paraId="7898BE71" w16cid:durableId="55F57EBE"/>
  <w16cid:commentId w16cid:paraId="0D879EC2" w16cid:durableId="6F847F53"/>
  <w16cid:commentId w16cid:paraId="1A02865C" w16cid:durableId="4EA70CE3"/>
  <w16cid:commentId w16cid:paraId="639DD68B" w16cid:durableId="521E7620"/>
  <w16cid:commentId w16cid:paraId="18CBCF00" w16cid:durableId="7A94093B"/>
  <w16cid:commentId w16cid:paraId="3885BFAA" w16cid:durableId="5C26C3E2"/>
  <w16cid:commentId w16cid:paraId="2BC064D9" w16cid:durableId="0AD484D7"/>
  <w16cid:commentId w16cid:paraId="71A9CE4A" w16cid:durableId="052BB7DD"/>
  <w16cid:commentId w16cid:paraId="68334D56" w16cid:durableId="44026496"/>
  <w16cid:commentId w16cid:paraId="0330682A" w16cid:durableId="05848F9B"/>
  <w16cid:commentId w16cid:paraId="19D95E18" w16cid:durableId="00F9119F"/>
  <w16cid:commentId w16cid:paraId="1C001C6C" w16cid:durableId="1375FA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0958"/>
    <w:multiLevelType w:val="hybridMultilevel"/>
    <w:tmpl w:val="0F441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8739C"/>
    <w:multiLevelType w:val="hybridMultilevel"/>
    <w:tmpl w:val="6CBE5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66FF"/>
    <w:multiLevelType w:val="hybridMultilevel"/>
    <w:tmpl w:val="8B745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75676"/>
    <w:multiLevelType w:val="hybridMultilevel"/>
    <w:tmpl w:val="E2AC5F58"/>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24F2A"/>
    <w:multiLevelType w:val="hybridMultilevel"/>
    <w:tmpl w:val="0BBC89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46129E"/>
    <w:multiLevelType w:val="hybridMultilevel"/>
    <w:tmpl w:val="93326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2230618"/>
    <w:multiLevelType w:val="hybridMultilevel"/>
    <w:tmpl w:val="98D80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0E09D6"/>
    <w:multiLevelType w:val="hybridMultilevel"/>
    <w:tmpl w:val="73948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1294D"/>
    <w:multiLevelType w:val="hybridMultilevel"/>
    <w:tmpl w:val="7BACE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D72F8D"/>
    <w:multiLevelType w:val="hybridMultilevel"/>
    <w:tmpl w:val="10562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F4145B"/>
    <w:multiLevelType w:val="hybridMultilevel"/>
    <w:tmpl w:val="B9D0D4F6"/>
    <w:lvl w:ilvl="0" w:tplc="5E86D4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0A6D64"/>
    <w:multiLevelType w:val="hybridMultilevel"/>
    <w:tmpl w:val="A1EEDA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314742"/>
    <w:multiLevelType w:val="hybridMultilevel"/>
    <w:tmpl w:val="97E24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14683"/>
    <w:multiLevelType w:val="hybridMultilevel"/>
    <w:tmpl w:val="31D8BA9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32618B"/>
    <w:multiLevelType w:val="hybridMultilevel"/>
    <w:tmpl w:val="C61E1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3362C0"/>
    <w:multiLevelType w:val="hybridMultilevel"/>
    <w:tmpl w:val="26168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E6451C"/>
    <w:multiLevelType w:val="hybridMultilevel"/>
    <w:tmpl w:val="76BE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090D64"/>
    <w:multiLevelType w:val="hybridMultilevel"/>
    <w:tmpl w:val="8A8E0E70"/>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296F1C"/>
    <w:multiLevelType w:val="hybridMultilevel"/>
    <w:tmpl w:val="3BDA9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9102A3"/>
    <w:multiLevelType w:val="hybridMultilevel"/>
    <w:tmpl w:val="6128A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3B0252"/>
    <w:multiLevelType w:val="hybridMultilevel"/>
    <w:tmpl w:val="3A5A0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FF5428"/>
    <w:multiLevelType w:val="hybridMultilevel"/>
    <w:tmpl w:val="62B2D95A"/>
    <w:lvl w:ilvl="0" w:tplc="29ACF9C4">
      <w:start w:val="1"/>
      <w:numFmt w:val="lowerLetter"/>
      <w:lvlText w:val="%1)"/>
      <w:lvlJc w:val="left"/>
      <w:pPr>
        <w:ind w:left="1080" w:hanging="360"/>
      </w:pPr>
      <w:rPr>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6C62C9"/>
    <w:multiLevelType w:val="hybridMultilevel"/>
    <w:tmpl w:val="08F601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B1304B"/>
    <w:multiLevelType w:val="hybridMultilevel"/>
    <w:tmpl w:val="A1EEDA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D91584"/>
    <w:multiLevelType w:val="hybridMultilevel"/>
    <w:tmpl w:val="BFC46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3174DF"/>
    <w:multiLevelType w:val="hybridMultilevel"/>
    <w:tmpl w:val="9C945978"/>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E97EF3"/>
    <w:multiLevelType w:val="hybridMultilevel"/>
    <w:tmpl w:val="46AA6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A9396F"/>
    <w:multiLevelType w:val="hybridMultilevel"/>
    <w:tmpl w:val="AB2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2E5743"/>
    <w:multiLevelType w:val="hybridMultilevel"/>
    <w:tmpl w:val="C094645C"/>
    <w:lvl w:ilvl="0" w:tplc="97B0D99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843341"/>
    <w:multiLevelType w:val="hybridMultilevel"/>
    <w:tmpl w:val="663801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DEF6A02"/>
    <w:multiLevelType w:val="hybridMultilevel"/>
    <w:tmpl w:val="5E88EE4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98222E"/>
    <w:multiLevelType w:val="hybridMultilevel"/>
    <w:tmpl w:val="64E89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20A76"/>
    <w:multiLevelType w:val="hybridMultilevel"/>
    <w:tmpl w:val="A160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93F2A"/>
    <w:multiLevelType w:val="hybridMultilevel"/>
    <w:tmpl w:val="4622D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42FB2"/>
    <w:multiLevelType w:val="hybridMultilevel"/>
    <w:tmpl w:val="FCA8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580B98"/>
    <w:multiLevelType w:val="hybridMultilevel"/>
    <w:tmpl w:val="8FA8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E65D55"/>
    <w:multiLevelType w:val="hybridMultilevel"/>
    <w:tmpl w:val="D2687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9121AD"/>
    <w:multiLevelType w:val="hybridMultilevel"/>
    <w:tmpl w:val="A63E3D96"/>
    <w:lvl w:ilvl="0" w:tplc="17F0D0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AF75A31"/>
    <w:multiLevelType w:val="hybridMultilevel"/>
    <w:tmpl w:val="77C42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C34580"/>
    <w:multiLevelType w:val="hybridMultilevel"/>
    <w:tmpl w:val="88164966"/>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5272E"/>
    <w:multiLevelType w:val="hybridMultilevel"/>
    <w:tmpl w:val="F0C8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9C0923"/>
    <w:multiLevelType w:val="hybridMultilevel"/>
    <w:tmpl w:val="D3D40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217A3E"/>
    <w:multiLevelType w:val="hybridMultilevel"/>
    <w:tmpl w:val="93326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056C2E"/>
    <w:multiLevelType w:val="hybridMultilevel"/>
    <w:tmpl w:val="F49808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502BED"/>
    <w:multiLevelType w:val="hybridMultilevel"/>
    <w:tmpl w:val="322E8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3508B"/>
    <w:multiLevelType w:val="hybridMultilevel"/>
    <w:tmpl w:val="A11E95BA"/>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2207A3"/>
    <w:multiLevelType w:val="hybridMultilevel"/>
    <w:tmpl w:val="44329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A650D6"/>
    <w:multiLevelType w:val="hybridMultilevel"/>
    <w:tmpl w:val="CC6287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F35AD0"/>
    <w:multiLevelType w:val="hybridMultilevel"/>
    <w:tmpl w:val="B5FE7C3E"/>
    <w:lvl w:ilvl="0" w:tplc="29ACF9C4">
      <w:start w:val="1"/>
      <w:numFmt w:val="lowerLetter"/>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AC3397"/>
    <w:multiLevelType w:val="hybridMultilevel"/>
    <w:tmpl w:val="66380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055283">
    <w:abstractNumId w:val="6"/>
  </w:num>
  <w:num w:numId="2" w16cid:durableId="1452821486">
    <w:abstractNumId w:val="18"/>
  </w:num>
  <w:num w:numId="3" w16cid:durableId="753010496">
    <w:abstractNumId w:val="3"/>
  </w:num>
  <w:num w:numId="4" w16cid:durableId="1599217240">
    <w:abstractNumId w:val="22"/>
  </w:num>
  <w:num w:numId="5" w16cid:durableId="1123227405">
    <w:abstractNumId w:val="38"/>
  </w:num>
  <w:num w:numId="6" w16cid:durableId="239097098">
    <w:abstractNumId w:val="49"/>
  </w:num>
  <w:num w:numId="7" w16cid:durableId="790322799">
    <w:abstractNumId w:val="46"/>
  </w:num>
  <w:num w:numId="8" w16cid:durableId="301621575">
    <w:abstractNumId w:val="26"/>
  </w:num>
  <w:num w:numId="9" w16cid:durableId="535628374">
    <w:abstractNumId w:val="40"/>
  </w:num>
  <w:num w:numId="10" w16cid:durableId="886722940">
    <w:abstractNumId w:val="14"/>
  </w:num>
  <w:num w:numId="11" w16cid:durableId="1411007336">
    <w:abstractNumId w:val="31"/>
  </w:num>
  <w:num w:numId="12" w16cid:durableId="1482313656">
    <w:abstractNumId w:val="44"/>
  </w:num>
  <w:num w:numId="13" w16cid:durableId="1729912286">
    <w:abstractNumId w:val="37"/>
  </w:num>
  <w:num w:numId="14" w16cid:durableId="1464158497">
    <w:abstractNumId w:val="2"/>
  </w:num>
  <w:num w:numId="15" w16cid:durableId="698240050">
    <w:abstractNumId w:val="15"/>
  </w:num>
  <w:num w:numId="16" w16cid:durableId="1079593173">
    <w:abstractNumId w:val="25"/>
  </w:num>
  <w:num w:numId="17" w16cid:durableId="2038001828">
    <w:abstractNumId w:val="10"/>
  </w:num>
  <w:num w:numId="18" w16cid:durableId="978993007">
    <w:abstractNumId w:val="28"/>
  </w:num>
  <w:num w:numId="19" w16cid:durableId="1938903589">
    <w:abstractNumId w:val="45"/>
  </w:num>
  <w:num w:numId="20" w16cid:durableId="340663210">
    <w:abstractNumId w:val="0"/>
  </w:num>
  <w:num w:numId="21" w16cid:durableId="1349022228">
    <w:abstractNumId w:val="39"/>
  </w:num>
  <w:num w:numId="22" w16cid:durableId="1433354785">
    <w:abstractNumId w:val="20"/>
  </w:num>
  <w:num w:numId="23" w16cid:durableId="1693455214">
    <w:abstractNumId w:val="16"/>
  </w:num>
  <w:num w:numId="24" w16cid:durableId="1401367021">
    <w:abstractNumId w:val="47"/>
  </w:num>
  <w:num w:numId="25" w16cid:durableId="1800881780">
    <w:abstractNumId w:val="11"/>
  </w:num>
  <w:num w:numId="26" w16cid:durableId="1812671182">
    <w:abstractNumId w:val="13"/>
  </w:num>
  <w:num w:numId="27" w16cid:durableId="657460806">
    <w:abstractNumId w:val="9"/>
  </w:num>
  <w:num w:numId="28" w16cid:durableId="1965307865">
    <w:abstractNumId w:val="50"/>
  </w:num>
  <w:num w:numId="29" w16cid:durableId="1966542053">
    <w:abstractNumId w:val="7"/>
  </w:num>
  <w:num w:numId="30" w16cid:durableId="9113715">
    <w:abstractNumId w:val="30"/>
  </w:num>
  <w:num w:numId="31" w16cid:durableId="61102501">
    <w:abstractNumId w:val="33"/>
  </w:num>
  <w:num w:numId="32" w16cid:durableId="1112936808">
    <w:abstractNumId w:val="23"/>
  </w:num>
  <w:num w:numId="33" w16cid:durableId="117720047">
    <w:abstractNumId w:val="48"/>
  </w:num>
  <w:num w:numId="34" w16cid:durableId="1655913996">
    <w:abstractNumId w:val="21"/>
  </w:num>
  <w:num w:numId="35" w16cid:durableId="840661781">
    <w:abstractNumId w:val="8"/>
  </w:num>
  <w:num w:numId="36" w16cid:durableId="1498181633">
    <w:abstractNumId w:val="19"/>
  </w:num>
  <w:num w:numId="37" w16cid:durableId="1595244087">
    <w:abstractNumId w:val="42"/>
  </w:num>
  <w:num w:numId="38" w16cid:durableId="1749108732">
    <w:abstractNumId w:val="36"/>
  </w:num>
  <w:num w:numId="39" w16cid:durableId="1403528135">
    <w:abstractNumId w:val="1"/>
  </w:num>
  <w:num w:numId="40" w16cid:durableId="1107893927">
    <w:abstractNumId w:val="27"/>
  </w:num>
  <w:num w:numId="41" w16cid:durableId="1667712013">
    <w:abstractNumId w:val="41"/>
  </w:num>
  <w:num w:numId="42" w16cid:durableId="1073627064">
    <w:abstractNumId w:val="17"/>
  </w:num>
  <w:num w:numId="43" w16cid:durableId="768769380">
    <w:abstractNumId w:val="43"/>
  </w:num>
  <w:num w:numId="44" w16cid:durableId="1856110811">
    <w:abstractNumId w:val="4"/>
  </w:num>
  <w:num w:numId="45" w16cid:durableId="1909880198">
    <w:abstractNumId w:val="5"/>
  </w:num>
  <w:num w:numId="46" w16cid:durableId="267545300">
    <w:abstractNumId w:val="29"/>
  </w:num>
  <w:num w:numId="47" w16cid:durableId="2142070889">
    <w:abstractNumId w:val="24"/>
  </w:num>
  <w:num w:numId="48" w16cid:durableId="168638026">
    <w:abstractNumId w:val="35"/>
  </w:num>
  <w:num w:numId="49" w16cid:durableId="1842429920">
    <w:abstractNumId w:val="34"/>
  </w:num>
  <w:num w:numId="50" w16cid:durableId="2112502698">
    <w:abstractNumId w:val="32"/>
  </w:num>
  <w:num w:numId="51" w16cid:durableId="150686973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ury, Lena">
    <w15:presenceInfo w15:providerId="AD" w15:userId="S::Lena.Kury@FloridaDEP.gov::c7c54205-24da-4576-b10d-30f9e640016e"/>
  </w15:person>
  <w15:person w15:author="Lee, Jessica">
    <w15:presenceInfo w15:providerId="AD" w15:userId="S::Jessica.Lee@FloridaDEP.gov::465ab5e6-fb4c-424b-9588-80faba5b00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30A4"/>
    <w:rsid w:val="00006662"/>
    <w:rsid w:val="00007A09"/>
    <w:rsid w:val="00010476"/>
    <w:rsid w:val="00012FE9"/>
    <w:rsid w:val="00015798"/>
    <w:rsid w:val="00020C95"/>
    <w:rsid w:val="000257DE"/>
    <w:rsid w:val="00031F7C"/>
    <w:rsid w:val="00035789"/>
    <w:rsid w:val="00040C1A"/>
    <w:rsid w:val="00041498"/>
    <w:rsid w:val="000442E7"/>
    <w:rsid w:val="00054B12"/>
    <w:rsid w:val="00057A4C"/>
    <w:rsid w:val="0006136F"/>
    <w:rsid w:val="00062394"/>
    <w:rsid w:val="00076356"/>
    <w:rsid w:val="00080B4A"/>
    <w:rsid w:val="000832B8"/>
    <w:rsid w:val="00085A52"/>
    <w:rsid w:val="00090F3A"/>
    <w:rsid w:val="00095386"/>
    <w:rsid w:val="000C04A3"/>
    <w:rsid w:val="000C0A9E"/>
    <w:rsid w:val="000C62F0"/>
    <w:rsid w:val="000D26B3"/>
    <w:rsid w:val="000D4B34"/>
    <w:rsid w:val="000D7873"/>
    <w:rsid w:val="000E2F2C"/>
    <w:rsid w:val="000F3C35"/>
    <w:rsid w:val="00114241"/>
    <w:rsid w:val="00117BD0"/>
    <w:rsid w:val="001220CE"/>
    <w:rsid w:val="00122790"/>
    <w:rsid w:val="00132ABC"/>
    <w:rsid w:val="00136522"/>
    <w:rsid w:val="00141DA8"/>
    <w:rsid w:val="00144A60"/>
    <w:rsid w:val="0014661D"/>
    <w:rsid w:val="00181B44"/>
    <w:rsid w:val="00185AA5"/>
    <w:rsid w:val="0019352E"/>
    <w:rsid w:val="001A33A8"/>
    <w:rsid w:val="001A5E74"/>
    <w:rsid w:val="0020621C"/>
    <w:rsid w:val="00207BFA"/>
    <w:rsid w:val="00216DC9"/>
    <w:rsid w:val="00220000"/>
    <w:rsid w:val="002233A1"/>
    <w:rsid w:val="00231BF4"/>
    <w:rsid w:val="00231E2C"/>
    <w:rsid w:val="00235F0B"/>
    <w:rsid w:val="00236E73"/>
    <w:rsid w:val="0024467F"/>
    <w:rsid w:val="0024722E"/>
    <w:rsid w:val="002514CB"/>
    <w:rsid w:val="00262BCD"/>
    <w:rsid w:val="00266617"/>
    <w:rsid w:val="00282E3D"/>
    <w:rsid w:val="0029129D"/>
    <w:rsid w:val="00291922"/>
    <w:rsid w:val="00293EE8"/>
    <w:rsid w:val="002A6248"/>
    <w:rsid w:val="002B3E41"/>
    <w:rsid w:val="002B4F5E"/>
    <w:rsid w:val="002B5E66"/>
    <w:rsid w:val="002B7357"/>
    <w:rsid w:val="002B7A40"/>
    <w:rsid w:val="002C7A8E"/>
    <w:rsid w:val="002D26FC"/>
    <w:rsid w:val="002D3EA8"/>
    <w:rsid w:val="002D62C7"/>
    <w:rsid w:val="002E48BA"/>
    <w:rsid w:val="002E572D"/>
    <w:rsid w:val="002F1C9C"/>
    <w:rsid w:val="0030079D"/>
    <w:rsid w:val="003028DF"/>
    <w:rsid w:val="003071BC"/>
    <w:rsid w:val="00314FE0"/>
    <w:rsid w:val="003167A6"/>
    <w:rsid w:val="00325D44"/>
    <w:rsid w:val="00326C86"/>
    <w:rsid w:val="003348BC"/>
    <w:rsid w:val="00341F4D"/>
    <w:rsid w:val="003475FD"/>
    <w:rsid w:val="00352C7D"/>
    <w:rsid w:val="00361BEB"/>
    <w:rsid w:val="0036524B"/>
    <w:rsid w:val="00365667"/>
    <w:rsid w:val="00376290"/>
    <w:rsid w:val="00394374"/>
    <w:rsid w:val="003B079B"/>
    <w:rsid w:val="003B096A"/>
    <w:rsid w:val="003C4828"/>
    <w:rsid w:val="003C7914"/>
    <w:rsid w:val="003D3D08"/>
    <w:rsid w:val="003D44F2"/>
    <w:rsid w:val="003D478C"/>
    <w:rsid w:val="003D5754"/>
    <w:rsid w:val="003D6752"/>
    <w:rsid w:val="003E16A1"/>
    <w:rsid w:val="003E5F49"/>
    <w:rsid w:val="003E6F48"/>
    <w:rsid w:val="003F0A2C"/>
    <w:rsid w:val="003F58AE"/>
    <w:rsid w:val="003F764C"/>
    <w:rsid w:val="0040118B"/>
    <w:rsid w:val="0040203E"/>
    <w:rsid w:val="0040376F"/>
    <w:rsid w:val="004105E0"/>
    <w:rsid w:val="00416FA2"/>
    <w:rsid w:val="00420748"/>
    <w:rsid w:val="004265F2"/>
    <w:rsid w:val="00430F25"/>
    <w:rsid w:val="00432D32"/>
    <w:rsid w:val="004341A7"/>
    <w:rsid w:val="0043468D"/>
    <w:rsid w:val="0044178C"/>
    <w:rsid w:val="004470B4"/>
    <w:rsid w:val="00447199"/>
    <w:rsid w:val="004500E5"/>
    <w:rsid w:val="00450C33"/>
    <w:rsid w:val="00452336"/>
    <w:rsid w:val="00452BDB"/>
    <w:rsid w:val="0045361C"/>
    <w:rsid w:val="00461BC8"/>
    <w:rsid w:val="0046332F"/>
    <w:rsid w:val="00471690"/>
    <w:rsid w:val="00476434"/>
    <w:rsid w:val="004768B5"/>
    <w:rsid w:val="00491323"/>
    <w:rsid w:val="00491960"/>
    <w:rsid w:val="004947A8"/>
    <w:rsid w:val="00494F4A"/>
    <w:rsid w:val="00496CC6"/>
    <w:rsid w:val="004A2C40"/>
    <w:rsid w:val="004A474F"/>
    <w:rsid w:val="004A68EB"/>
    <w:rsid w:val="004B1199"/>
    <w:rsid w:val="004B2A17"/>
    <w:rsid w:val="004C594A"/>
    <w:rsid w:val="004D1CCF"/>
    <w:rsid w:val="004E0B51"/>
    <w:rsid w:val="004E2F4C"/>
    <w:rsid w:val="004E6875"/>
    <w:rsid w:val="004E71B5"/>
    <w:rsid w:val="004F52B4"/>
    <w:rsid w:val="004F5822"/>
    <w:rsid w:val="00500399"/>
    <w:rsid w:val="005014B0"/>
    <w:rsid w:val="00506023"/>
    <w:rsid w:val="005108B7"/>
    <w:rsid w:val="0051509D"/>
    <w:rsid w:val="00516ADB"/>
    <w:rsid w:val="00520605"/>
    <w:rsid w:val="00521249"/>
    <w:rsid w:val="00525EB7"/>
    <w:rsid w:val="00526832"/>
    <w:rsid w:val="00530251"/>
    <w:rsid w:val="00531A33"/>
    <w:rsid w:val="00534A78"/>
    <w:rsid w:val="00544DF8"/>
    <w:rsid w:val="00547851"/>
    <w:rsid w:val="00553D42"/>
    <w:rsid w:val="00554060"/>
    <w:rsid w:val="00556F9C"/>
    <w:rsid w:val="005602E6"/>
    <w:rsid w:val="00560984"/>
    <w:rsid w:val="005613F8"/>
    <w:rsid w:val="0056580D"/>
    <w:rsid w:val="00577B76"/>
    <w:rsid w:val="005866D9"/>
    <w:rsid w:val="005906EE"/>
    <w:rsid w:val="005928A2"/>
    <w:rsid w:val="005934C4"/>
    <w:rsid w:val="00596AD2"/>
    <w:rsid w:val="005A31D1"/>
    <w:rsid w:val="005B0E15"/>
    <w:rsid w:val="005B0FD7"/>
    <w:rsid w:val="005B2498"/>
    <w:rsid w:val="005C2C26"/>
    <w:rsid w:val="005E0FE8"/>
    <w:rsid w:val="005E537F"/>
    <w:rsid w:val="005F17D9"/>
    <w:rsid w:val="005F40C9"/>
    <w:rsid w:val="005F4640"/>
    <w:rsid w:val="005F75EF"/>
    <w:rsid w:val="006224B0"/>
    <w:rsid w:val="006236E5"/>
    <w:rsid w:val="00627BDE"/>
    <w:rsid w:val="006328B4"/>
    <w:rsid w:val="00637713"/>
    <w:rsid w:val="006439DE"/>
    <w:rsid w:val="00647A5B"/>
    <w:rsid w:val="00652798"/>
    <w:rsid w:val="00657762"/>
    <w:rsid w:val="006649D8"/>
    <w:rsid w:val="00684D81"/>
    <w:rsid w:val="00687503"/>
    <w:rsid w:val="00691388"/>
    <w:rsid w:val="00694298"/>
    <w:rsid w:val="006B6488"/>
    <w:rsid w:val="006C13E1"/>
    <w:rsid w:val="006C17BB"/>
    <w:rsid w:val="006D0B08"/>
    <w:rsid w:val="006D0F2B"/>
    <w:rsid w:val="006D189B"/>
    <w:rsid w:val="006D1FA4"/>
    <w:rsid w:val="006D7885"/>
    <w:rsid w:val="006D7BE0"/>
    <w:rsid w:val="006E5125"/>
    <w:rsid w:val="006E73C6"/>
    <w:rsid w:val="006F7D24"/>
    <w:rsid w:val="00700190"/>
    <w:rsid w:val="007148FA"/>
    <w:rsid w:val="00714C5A"/>
    <w:rsid w:val="0071636E"/>
    <w:rsid w:val="00721D31"/>
    <w:rsid w:val="00722E18"/>
    <w:rsid w:val="00727BBD"/>
    <w:rsid w:val="00733863"/>
    <w:rsid w:val="00733D82"/>
    <w:rsid w:val="0073678A"/>
    <w:rsid w:val="00743350"/>
    <w:rsid w:val="007466CE"/>
    <w:rsid w:val="00763370"/>
    <w:rsid w:val="00763A76"/>
    <w:rsid w:val="00767EF3"/>
    <w:rsid w:val="00770710"/>
    <w:rsid w:val="0077451F"/>
    <w:rsid w:val="0077467A"/>
    <w:rsid w:val="0079115F"/>
    <w:rsid w:val="00797C20"/>
    <w:rsid w:val="007A34F9"/>
    <w:rsid w:val="007A4600"/>
    <w:rsid w:val="007A52F9"/>
    <w:rsid w:val="007A664F"/>
    <w:rsid w:val="007A7E2E"/>
    <w:rsid w:val="007B6B21"/>
    <w:rsid w:val="007B7318"/>
    <w:rsid w:val="007C0F9F"/>
    <w:rsid w:val="007C490B"/>
    <w:rsid w:val="007C7F62"/>
    <w:rsid w:val="007D2DC1"/>
    <w:rsid w:val="007E00F0"/>
    <w:rsid w:val="007E5F9F"/>
    <w:rsid w:val="007E7CB1"/>
    <w:rsid w:val="007F13A5"/>
    <w:rsid w:val="008175A4"/>
    <w:rsid w:val="00820FBC"/>
    <w:rsid w:val="0082254B"/>
    <w:rsid w:val="00856E78"/>
    <w:rsid w:val="00860AA3"/>
    <w:rsid w:val="00875634"/>
    <w:rsid w:val="00893F64"/>
    <w:rsid w:val="0089621F"/>
    <w:rsid w:val="0089634C"/>
    <w:rsid w:val="008A0160"/>
    <w:rsid w:val="008A3CCC"/>
    <w:rsid w:val="008D3D9A"/>
    <w:rsid w:val="008E5BA2"/>
    <w:rsid w:val="008E6A5D"/>
    <w:rsid w:val="008E7F3F"/>
    <w:rsid w:val="008F6B19"/>
    <w:rsid w:val="008F7453"/>
    <w:rsid w:val="00902317"/>
    <w:rsid w:val="00903C33"/>
    <w:rsid w:val="0090466D"/>
    <w:rsid w:val="009056F6"/>
    <w:rsid w:val="00905AB5"/>
    <w:rsid w:val="009119BB"/>
    <w:rsid w:val="00927E52"/>
    <w:rsid w:val="0092A985"/>
    <w:rsid w:val="0093526A"/>
    <w:rsid w:val="00941A12"/>
    <w:rsid w:val="00944B30"/>
    <w:rsid w:val="0094546A"/>
    <w:rsid w:val="0094565D"/>
    <w:rsid w:val="00946C4E"/>
    <w:rsid w:val="00950C2D"/>
    <w:rsid w:val="00953397"/>
    <w:rsid w:val="009663B8"/>
    <w:rsid w:val="0097534A"/>
    <w:rsid w:val="00975D38"/>
    <w:rsid w:val="00976FE9"/>
    <w:rsid w:val="009A08AF"/>
    <w:rsid w:val="009A0F24"/>
    <w:rsid w:val="009A3D73"/>
    <w:rsid w:val="009B3254"/>
    <w:rsid w:val="009B553E"/>
    <w:rsid w:val="009C267A"/>
    <w:rsid w:val="009C2C5A"/>
    <w:rsid w:val="009C5F0D"/>
    <w:rsid w:val="009C61C4"/>
    <w:rsid w:val="009D0401"/>
    <w:rsid w:val="009D07BF"/>
    <w:rsid w:val="009D512B"/>
    <w:rsid w:val="009D5586"/>
    <w:rsid w:val="009D6B65"/>
    <w:rsid w:val="009E14D3"/>
    <w:rsid w:val="009F3283"/>
    <w:rsid w:val="009F7089"/>
    <w:rsid w:val="009F72A8"/>
    <w:rsid w:val="00A02858"/>
    <w:rsid w:val="00A059B0"/>
    <w:rsid w:val="00A1111E"/>
    <w:rsid w:val="00A2139B"/>
    <w:rsid w:val="00A347C5"/>
    <w:rsid w:val="00A35E94"/>
    <w:rsid w:val="00A3792B"/>
    <w:rsid w:val="00A47163"/>
    <w:rsid w:val="00A53C93"/>
    <w:rsid w:val="00A64804"/>
    <w:rsid w:val="00A65DCA"/>
    <w:rsid w:val="00A66D0D"/>
    <w:rsid w:val="00A741B2"/>
    <w:rsid w:val="00A77B77"/>
    <w:rsid w:val="00A85202"/>
    <w:rsid w:val="00A908D2"/>
    <w:rsid w:val="00A9436C"/>
    <w:rsid w:val="00AA1338"/>
    <w:rsid w:val="00AA2DB4"/>
    <w:rsid w:val="00AA3508"/>
    <w:rsid w:val="00AA520A"/>
    <w:rsid w:val="00AA53D4"/>
    <w:rsid w:val="00AB57A0"/>
    <w:rsid w:val="00AC4FAE"/>
    <w:rsid w:val="00AC614D"/>
    <w:rsid w:val="00AD10B9"/>
    <w:rsid w:val="00AD3A6D"/>
    <w:rsid w:val="00AD605D"/>
    <w:rsid w:val="00AE7C18"/>
    <w:rsid w:val="00AF343D"/>
    <w:rsid w:val="00AF57D5"/>
    <w:rsid w:val="00AF6D98"/>
    <w:rsid w:val="00AF7901"/>
    <w:rsid w:val="00B0113A"/>
    <w:rsid w:val="00B13E26"/>
    <w:rsid w:val="00B24D71"/>
    <w:rsid w:val="00B254DB"/>
    <w:rsid w:val="00B3000E"/>
    <w:rsid w:val="00B31C85"/>
    <w:rsid w:val="00B323D3"/>
    <w:rsid w:val="00B34E0A"/>
    <w:rsid w:val="00B378AB"/>
    <w:rsid w:val="00B442D8"/>
    <w:rsid w:val="00B4483D"/>
    <w:rsid w:val="00B53717"/>
    <w:rsid w:val="00B60965"/>
    <w:rsid w:val="00B63A63"/>
    <w:rsid w:val="00B665C5"/>
    <w:rsid w:val="00B700F9"/>
    <w:rsid w:val="00B74D46"/>
    <w:rsid w:val="00B76C26"/>
    <w:rsid w:val="00B77447"/>
    <w:rsid w:val="00B86859"/>
    <w:rsid w:val="00BA471F"/>
    <w:rsid w:val="00BB13EA"/>
    <w:rsid w:val="00BB490C"/>
    <w:rsid w:val="00BB7054"/>
    <w:rsid w:val="00BB7BC8"/>
    <w:rsid w:val="00BC05D6"/>
    <w:rsid w:val="00BD2F25"/>
    <w:rsid w:val="00BD46F9"/>
    <w:rsid w:val="00BD5D03"/>
    <w:rsid w:val="00BE3016"/>
    <w:rsid w:val="00BE5EF8"/>
    <w:rsid w:val="00BF1F9F"/>
    <w:rsid w:val="00BF223E"/>
    <w:rsid w:val="00BF2E56"/>
    <w:rsid w:val="00BF74B0"/>
    <w:rsid w:val="00C02B29"/>
    <w:rsid w:val="00C04F24"/>
    <w:rsid w:val="00C11621"/>
    <w:rsid w:val="00C16BEB"/>
    <w:rsid w:val="00C35691"/>
    <w:rsid w:val="00C40AD6"/>
    <w:rsid w:val="00C6684A"/>
    <w:rsid w:val="00C7154E"/>
    <w:rsid w:val="00C820AB"/>
    <w:rsid w:val="00C823DD"/>
    <w:rsid w:val="00C979D9"/>
    <w:rsid w:val="00C97F81"/>
    <w:rsid w:val="00CA0B67"/>
    <w:rsid w:val="00CB486D"/>
    <w:rsid w:val="00CC0B06"/>
    <w:rsid w:val="00CC1A36"/>
    <w:rsid w:val="00CC2013"/>
    <w:rsid w:val="00CC42BC"/>
    <w:rsid w:val="00CD4922"/>
    <w:rsid w:val="00CE3AD7"/>
    <w:rsid w:val="00CF10DA"/>
    <w:rsid w:val="00D065B8"/>
    <w:rsid w:val="00D108D8"/>
    <w:rsid w:val="00D214C9"/>
    <w:rsid w:val="00D23468"/>
    <w:rsid w:val="00D30022"/>
    <w:rsid w:val="00D366A2"/>
    <w:rsid w:val="00D421CD"/>
    <w:rsid w:val="00D4484A"/>
    <w:rsid w:val="00D452CF"/>
    <w:rsid w:val="00D45718"/>
    <w:rsid w:val="00D57388"/>
    <w:rsid w:val="00D574FF"/>
    <w:rsid w:val="00D601E3"/>
    <w:rsid w:val="00D6077A"/>
    <w:rsid w:val="00D61586"/>
    <w:rsid w:val="00D6202F"/>
    <w:rsid w:val="00D6696C"/>
    <w:rsid w:val="00D86386"/>
    <w:rsid w:val="00D920F9"/>
    <w:rsid w:val="00D9428F"/>
    <w:rsid w:val="00DA3E2A"/>
    <w:rsid w:val="00DB01AB"/>
    <w:rsid w:val="00DB66BE"/>
    <w:rsid w:val="00DD3BAC"/>
    <w:rsid w:val="00DE13F0"/>
    <w:rsid w:val="00DE5520"/>
    <w:rsid w:val="00DF0AF4"/>
    <w:rsid w:val="00DF216D"/>
    <w:rsid w:val="00DF225B"/>
    <w:rsid w:val="00DF6463"/>
    <w:rsid w:val="00DF6DD6"/>
    <w:rsid w:val="00E13A30"/>
    <w:rsid w:val="00E16F02"/>
    <w:rsid w:val="00E45D20"/>
    <w:rsid w:val="00E463B1"/>
    <w:rsid w:val="00E47CBB"/>
    <w:rsid w:val="00E5570D"/>
    <w:rsid w:val="00E55D57"/>
    <w:rsid w:val="00E563E2"/>
    <w:rsid w:val="00E63587"/>
    <w:rsid w:val="00E649D6"/>
    <w:rsid w:val="00E6507D"/>
    <w:rsid w:val="00E71489"/>
    <w:rsid w:val="00E715AA"/>
    <w:rsid w:val="00E720BC"/>
    <w:rsid w:val="00E82492"/>
    <w:rsid w:val="00E84546"/>
    <w:rsid w:val="00E94997"/>
    <w:rsid w:val="00E9641F"/>
    <w:rsid w:val="00E96D38"/>
    <w:rsid w:val="00EA459A"/>
    <w:rsid w:val="00EB5B95"/>
    <w:rsid w:val="00EB6203"/>
    <w:rsid w:val="00EB769D"/>
    <w:rsid w:val="00EB7909"/>
    <w:rsid w:val="00EC1E94"/>
    <w:rsid w:val="00EC333C"/>
    <w:rsid w:val="00EC444E"/>
    <w:rsid w:val="00ED1F4E"/>
    <w:rsid w:val="00EE25CA"/>
    <w:rsid w:val="00EE6643"/>
    <w:rsid w:val="00EF1FCA"/>
    <w:rsid w:val="00EF33F9"/>
    <w:rsid w:val="00EF7B67"/>
    <w:rsid w:val="00F009DC"/>
    <w:rsid w:val="00F02E19"/>
    <w:rsid w:val="00F1055D"/>
    <w:rsid w:val="00F13731"/>
    <w:rsid w:val="00F23B71"/>
    <w:rsid w:val="00F25FF2"/>
    <w:rsid w:val="00F273D9"/>
    <w:rsid w:val="00F32C85"/>
    <w:rsid w:val="00F34932"/>
    <w:rsid w:val="00F40027"/>
    <w:rsid w:val="00F43EF4"/>
    <w:rsid w:val="00F44A10"/>
    <w:rsid w:val="00F51471"/>
    <w:rsid w:val="00F55E29"/>
    <w:rsid w:val="00F66033"/>
    <w:rsid w:val="00F66F26"/>
    <w:rsid w:val="00F71971"/>
    <w:rsid w:val="00F75484"/>
    <w:rsid w:val="00F77971"/>
    <w:rsid w:val="00F77A0C"/>
    <w:rsid w:val="00F77BFD"/>
    <w:rsid w:val="00F8103A"/>
    <w:rsid w:val="00F8159F"/>
    <w:rsid w:val="00F836F7"/>
    <w:rsid w:val="00F84371"/>
    <w:rsid w:val="00F92508"/>
    <w:rsid w:val="00F95B1B"/>
    <w:rsid w:val="00F97A3A"/>
    <w:rsid w:val="00FA043B"/>
    <w:rsid w:val="00FB4914"/>
    <w:rsid w:val="00FB4BF3"/>
    <w:rsid w:val="00FB6CB0"/>
    <w:rsid w:val="00FB77FF"/>
    <w:rsid w:val="00FC29F1"/>
    <w:rsid w:val="00FD0FDD"/>
    <w:rsid w:val="00FD19D5"/>
    <w:rsid w:val="00FE61BA"/>
    <w:rsid w:val="00FF421B"/>
    <w:rsid w:val="036ADD51"/>
    <w:rsid w:val="07C48542"/>
    <w:rsid w:val="094F5609"/>
    <w:rsid w:val="096055A3"/>
    <w:rsid w:val="09708422"/>
    <w:rsid w:val="0A8F9900"/>
    <w:rsid w:val="0ABC64AC"/>
    <w:rsid w:val="0CDBBE64"/>
    <w:rsid w:val="0DDDF9A7"/>
    <w:rsid w:val="0E84E3B8"/>
    <w:rsid w:val="19C10002"/>
    <w:rsid w:val="1A4793E1"/>
    <w:rsid w:val="1D0A9418"/>
    <w:rsid w:val="1F32A462"/>
    <w:rsid w:val="200DBF63"/>
    <w:rsid w:val="21974F24"/>
    <w:rsid w:val="23D54DCA"/>
    <w:rsid w:val="253DF98B"/>
    <w:rsid w:val="266951C7"/>
    <w:rsid w:val="288EF480"/>
    <w:rsid w:val="2B5AFAC0"/>
    <w:rsid w:val="2BE05FAF"/>
    <w:rsid w:val="2CA7B823"/>
    <w:rsid w:val="2CDC4ADC"/>
    <w:rsid w:val="2D3CFB98"/>
    <w:rsid w:val="2E57CFF8"/>
    <w:rsid w:val="2F8D4080"/>
    <w:rsid w:val="3146237F"/>
    <w:rsid w:val="316F818F"/>
    <w:rsid w:val="33F35F1A"/>
    <w:rsid w:val="34DF3487"/>
    <w:rsid w:val="358F2F7B"/>
    <w:rsid w:val="36144BAD"/>
    <w:rsid w:val="3B5EB4C3"/>
    <w:rsid w:val="403225E6"/>
    <w:rsid w:val="40DD97EB"/>
    <w:rsid w:val="43966A1B"/>
    <w:rsid w:val="448734EB"/>
    <w:rsid w:val="46EDA32A"/>
    <w:rsid w:val="4D586264"/>
    <w:rsid w:val="5026D021"/>
    <w:rsid w:val="50289497"/>
    <w:rsid w:val="50940577"/>
    <w:rsid w:val="5503C166"/>
    <w:rsid w:val="55A05E41"/>
    <w:rsid w:val="55DA0EA6"/>
    <w:rsid w:val="579225CA"/>
    <w:rsid w:val="580A3BF2"/>
    <w:rsid w:val="5A1DBD0F"/>
    <w:rsid w:val="5AC9C68C"/>
    <w:rsid w:val="5B6982C8"/>
    <w:rsid w:val="5D27B622"/>
    <w:rsid w:val="67AECDD5"/>
    <w:rsid w:val="67B0371A"/>
    <w:rsid w:val="68597378"/>
    <w:rsid w:val="6AE7D7DC"/>
    <w:rsid w:val="6F3149B1"/>
    <w:rsid w:val="6F91E1EA"/>
    <w:rsid w:val="706E42E8"/>
    <w:rsid w:val="712DB24B"/>
    <w:rsid w:val="714192DE"/>
    <w:rsid w:val="74B59086"/>
    <w:rsid w:val="75616732"/>
    <w:rsid w:val="76D7CD88"/>
    <w:rsid w:val="7A5E5EDF"/>
    <w:rsid w:val="7AF8A6A7"/>
    <w:rsid w:val="7D65ED52"/>
    <w:rsid w:val="7EAEE5EC"/>
    <w:rsid w:val="7FC0FF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7B3C65"/>
  <w15:chartTrackingRefBased/>
  <w15:docId w15:val="{87717A94-C17B-4730-BFD0-D6C305685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semiHidden/>
    <w:rsid w:val="002B4F5E"/>
    <w:rPr>
      <w:sz w:val="16"/>
      <w:szCs w:val="16"/>
    </w:rPr>
  </w:style>
  <w:style w:type="paragraph" w:styleId="CommentText">
    <w:name w:val="annotation text"/>
    <w:basedOn w:val="Normal"/>
    <w:link w:val="CommentTextChar"/>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paragraph" w:styleId="PlainText">
    <w:name w:val="Plain Text"/>
    <w:basedOn w:val="Normal"/>
    <w:link w:val="PlainTextChar"/>
    <w:rsid w:val="00652798"/>
    <w:pPr>
      <w:spacing w:before="100" w:beforeAutospacing="1" w:after="100" w:afterAutospacing="1"/>
    </w:pPr>
    <w:rPr>
      <w:color w:val="000000"/>
    </w:rPr>
  </w:style>
  <w:style w:type="character" w:customStyle="1" w:styleId="PlainTextChar">
    <w:name w:val="Plain Text Char"/>
    <w:link w:val="PlainText"/>
    <w:rsid w:val="00652798"/>
    <w:rPr>
      <w:color w:val="000000"/>
      <w:sz w:val="24"/>
      <w:szCs w:val="24"/>
    </w:rPr>
  </w:style>
  <w:style w:type="paragraph" w:styleId="ListParagraph">
    <w:name w:val="List Paragraph"/>
    <w:basedOn w:val="Normal"/>
    <w:uiPriority w:val="34"/>
    <w:qFormat/>
    <w:rsid w:val="00652798"/>
    <w:pPr>
      <w:ind w:left="720"/>
    </w:pPr>
  </w:style>
  <w:style w:type="character" w:customStyle="1" w:styleId="CommentTextChar">
    <w:name w:val="Comment Text Char"/>
    <w:link w:val="CommentText"/>
    <w:semiHidden/>
    <w:rsid w:val="00F77971"/>
  </w:style>
  <w:style w:type="character" w:customStyle="1" w:styleId="HTMLPreformattedChar">
    <w:name w:val="HTML Preformatted Char"/>
    <w:link w:val="HTMLPreformatted"/>
    <w:rsid w:val="00F77971"/>
    <w:rPr>
      <w:rFonts w:ascii="Arial Unicode MS" w:eastAsia="Arial Unicode MS" w:hAnsi="Arial Unicode MS" w:cs="Arial Unicode MS"/>
    </w:rPr>
  </w:style>
  <w:style w:type="paragraph" w:styleId="NoSpacing">
    <w:name w:val="No Spacing"/>
    <w:uiPriority w:val="1"/>
    <w:qFormat/>
    <w:rsid w:val="00F77971"/>
    <w:rPr>
      <w:sz w:val="24"/>
      <w:szCs w:val="24"/>
      <w:lang w:eastAsia="en-US"/>
    </w:rPr>
  </w:style>
  <w:style w:type="paragraph" w:customStyle="1" w:styleId="TableParagraph">
    <w:name w:val="Table Paragraph"/>
    <w:basedOn w:val="Normal"/>
    <w:uiPriority w:val="1"/>
    <w:qFormat/>
    <w:rsid w:val="007A7E2E"/>
    <w:pPr>
      <w:widowControl w:val="0"/>
      <w:autoSpaceDE w:val="0"/>
      <w:autoSpaceDN w:val="0"/>
      <w:spacing w:before="44" w:line="264" w:lineRule="exact"/>
    </w:pPr>
    <w:rPr>
      <w:rFonts w:ascii="Calibri" w:eastAsia="Calibri" w:hAnsi="Calibri" w:cs="Calibri"/>
      <w:sz w:val="22"/>
      <w:szCs w:val="22"/>
      <w:lang w:bidi="en-US"/>
    </w:rPr>
  </w:style>
  <w:style w:type="paragraph" w:styleId="Revision">
    <w:name w:val="Revision"/>
    <w:hidden/>
    <w:uiPriority w:val="99"/>
    <w:semiHidden/>
    <w:rsid w:val="009B553E"/>
    <w:rPr>
      <w:sz w:val="24"/>
      <w:szCs w:val="24"/>
      <w:lang w:eastAsia="en-US"/>
    </w:rPr>
  </w:style>
  <w:style w:type="character" w:styleId="PlaceholderText">
    <w:name w:val="Placeholder Text"/>
    <w:basedOn w:val="DefaultParagraphFont"/>
    <w:uiPriority w:val="99"/>
    <w:semiHidden/>
    <w:rsid w:val="009D040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atthew.Law@FloridaDEP.gov" TargetMode="External"/><Relationship Id="rId18" Type="http://schemas.openxmlformats.org/officeDocument/2006/relationships/hyperlink" Target="http://www.floridaapdata.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hyperlink" Target="mailto:Megan.Christopher@FloridaDEP.gov"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Megan.Christopher@FloridaDEP.gov" TargetMode="Externa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2EEE6823CFD1489D8FB4A197C5A7FC" ma:contentTypeVersion="19" ma:contentTypeDescription="Create a new document." ma:contentTypeScope="" ma:versionID="68c9839128f5e3bf5bbd0b9ec39ec506">
  <xsd:schema xmlns:xsd="http://www.w3.org/2001/XMLSchema" xmlns:xs="http://www.w3.org/2001/XMLSchema" xmlns:p="http://schemas.microsoft.com/office/2006/metadata/properties" xmlns:ns2="ed83551b-1c74-4eb0-a689-e3b00317a30f" xmlns:ns3="3997c9ba-3ccf-4c19-b814-1357686c7024" targetNamespace="http://schemas.microsoft.com/office/2006/metadata/properties" ma:root="true" ma:fieldsID="7076d5df1b47558e7178e225171e3457" ns2:_="" ns3:_="">
    <xsd:import namespace="ed83551b-1c74-4eb0-a689-e3b00317a30f"/>
    <xsd:import namespace="3997c9ba-3ccf-4c19-b814-1357686c7024"/>
    <xsd:element name="properties">
      <xsd:complexType>
        <xsd:sequence>
          <xsd:element name="documentManagement">
            <xsd:complexType>
              <xsd:all>
                <xsd:element ref="ns2:_dlc_DocId" minOccurs="0"/>
                <xsd:element ref="ns2:_dlc_DocIdUrl" minOccurs="0"/>
                <xsd:element ref="ns2:_dlc_DocIdPersistId" minOccurs="0"/>
                <xsd:element ref="ns3:Aquatic_Preserve_Office" minOccurs="0"/>
                <xsd:element ref="ns3:Station_Code" minOccurs="0"/>
                <xsd:element ref="ns3:File_Type" minOccurs="0"/>
                <xsd:element ref="ns3:MediaServiceMetadata" minOccurs="0"/>
                <xsd:element ref="ns3:MediaServiceFastMetadata" minOccurs="0"/>
                <xsd:element ref="ns3:NextFilingDate" minOccurs="0"/>
                <xsd:element ref="ns3:NextSubmissionRequired" minOccurs="0"/>
                <xsd:element ref="ns3:MediaServiceAutoTags" minOccurs="0"/>
                <xsd:element ref="ns3:MediaServiceOCR" minOccurs="0"/>
                <xsd:element ref="ns3:MediaServiceGenerationTime" minOccurs="0"/>
                <xsd:element ref="ns3:MediaServiceEventHashCode" minOccurs="0"/>
                <xsd:element ref="ns3:Document_Author" minOccurs="0"/>
                <xsd:element ref="ns3:NotificationFlag" minOccurs="0"/>
                <xsd:element ref="ns3:Year" minOccurs="0"/>
                <xsd:element ref="ns3:LOOKUP_x002d_NextSubmissionRequire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97c9ba-3ccf-4c19-b814-1357686c7024" elementFormDefault="qualified">
    <xsd:import namespace="http://schemas.microsoft.com/office/2006/documentManagement/types"/>
    <xsd:import namespace="http://schemas.microsoft.com/office/infopath/2007/PartnerControls"/>
    <xsd:element name="Aquatic_Preserve_Office" ma:index="11" nillable="true" ma:displayName="Aquatic Preserve Office" ma:indexed="true" ma:internalName="Aquatic_Preserve_Office">
      <xsd:simpleType>
        <xsd:restriction base="dms:Text">
          <xsd:maxLength value="10"/>
        </xsd:restriction>
      </xsd:simpleType>
    </xsd:element>
    <xsd:element name="Station_Code" ma:index="12" nillable="true" ma:displayName="Station Code" ma:indexed="true" ma:internalName="Station_Code">
      <xsd:simpleType>
        <xsd:restriction base="dms:Text">
          <xsd:maxLength value="10"/>
        </xsd:restriction>
      </xsd:simpleType>
    </xsd:element>
    <xsd:element name="File_Type" ma:index="13" nillable="true" ma:displayName="File Type" ma:indexed="true" ma:internalName="File_Typ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NextFilingDate" ma:index="16" nillable="true" ma:displayName="Next Filing Date" ma:format="DateOnly" ma:indexed="true" ma:internalName="NextFilingDate">
      <xsd:simpleType>
        <xsd:restriction base="dms:DateTime"/>
      </xsd:simpleType>
    </xsd:element>
    <xsd:element name="NextSubmissionRequired" ma:index="17" nillable="true" ma:displayName="Next Submission Required" ma:format="Dropdown" ma:internalName="NextSubmissionRequired">
      <xsd:simpleType>
        <xsd:restriction base="dms:Choice">
          <xsd:enumeration value="Raw Data - CSV"/>
          <xsd:enumeration value="Raw Data - DAT"/>
          <xsd:enumeration value="Raw Data - BIN"/>
          <xsd:enumeration value="Limited Data - CSV"/>
          <xsd:enumeration value="Primary QAQC Data File - CSV"/>
          <xsd:enumeration value="Secondary QAQC Data File - Q1"/>
          <xsd:enumeration value="Secondary QAQC Data File - Q1 Metadata"/>
          <xsd:enumeration value="Secondary QAQC Data File - Q2"/>
          <xsd:enumeration value="Secondary QAQC Data File - Q2 Metadata"/>
          <xsd:enumeration value="Secondary QAQC Data File - Q3"/>
          <xsd:enumeration value="Secondary QAQC Data File - Q3 Metadata"/>
          <xsd:enumeration value="Secondary QAQC Data File - Q4"/>
          <xsd:enumeration value="Secondary QAQC Data File - Q4 Metadata"/>
          <xsd:enumeration value="Tertiary Review"/>
          <xsd:enumeration value="Annual Tertiary QAQC File"/>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Document_Author" ma:index="22" nillable="true" ma:displayName="Document_Author" ma:indexed="true" ma:list="UserInfo" ma:SharePointGroup="0" ma:internalName="Document_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ificationFlag" ma:index="23" nillable="true" ma:displayName="Notification Flag" ma:format="Dropdown" ma:internalName="NotificationFlag">
      <xsd:simpleType>
        <xsd:restriction base="dms:Choice">
          <xsd:enumeration value="Sent"/>
          <xsd:enumeration value="Not Sent"/>
        </xsd:restriction>
      </xsd:simpleType>
    </xsd:element>
    <xsd:element name="Year" ma:index="24" nillable="true" ma:displayName="Year" ma:format="Dropdown" ma:indexed="true" ma:internalName="Year">
      <xsd:simpleType>
        <xsd:restriction base="dms:Text">
          <xsd:maxLength value="255"/>
        </xsd:restriction>
      </xsd:simpleType>
    </xsd:element>
    <xsd:element name="LOOKUP_x002d_NextSubmissionRequired" ma:index="25" nillable="true" ma:displayName="LOOKUP-NextSubmissionRequired" ma:list="{ab7665b9-1e33-4603-92a4-b9583c3cc732}" ma:internalName="LOOKUP_x002d_NextSubmissionRequired" ma:showField="NextDocument">
      <xsd:simpleType>
        <xsd:restriction base="dms:Lookup"/>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NPVFY6KNS3ZM-567845399-8998</_dlc_DocId>
    <_dlc_DocIdUrl xmlns="ed83551b-1c74-4eb0-a689-e3b00317a30f">
      <Url>https://floridadep.sharepoint.com/fco/seacar/AP_Water_Quality/_layouts/15/DocIdRedir.aspx?ID=NPVFY6KNS3ZM-567845399-8998</Url>
      <Description>NPVFY6KNS3ZM-567845399-8998</Description>
    </_dlc_DocIdUrl>
    <Aquatic_Preserve_Office xmlns="3997c9ba-3ccf-4c19-b814-1357686c7024">CPAP</Aquatic_Preserve_Office>
    <File_Type xmlns="3997c9ba-3ccf-4c19-b814-1357686c7024">Q4 Metadata</File_Type>
    <LOOKUP_x002d_NextSubmissionRequired xmlns="3997c9ba-3ccf-4c19-b814-1357686c7024" xsi:nil="true"/>
    <NextSubmissionRequired xmlns="3997c9ba-3ccf-4c19-b814-1357686c7024" xsi:nil="true"/>
    <Station_Code xmlns="3997c9ba-3ccf-4c19-b814-1357686c7024">CPAH2</Station_Code>
    <Document_Author xmlns="3997c9ba-3ccf-4c19-b814-1357686c7024">
      <UserInfo>
        <DisplayName>Law, Matthew</DisplayName>
        <AccountId>59276</AccountId>
        <AccountType/>
      </UserInfo>
    </Document_Author>
    <NextFilingDate xmlns="3997c9ba-3ccf-4c19-b814-1357686c7024" xsi:nil="true"/>
    <Year xmlns="3997c9ba-3ccf-4c19-b814-1357686c7024">2025</Year>
    <NotificationFlag xmlns="3997c9ba-3ccf-4c19-b814-1357686c702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338837B-1EAF-420F-9A9A-F82B8644BAEE}">
  <ds:schemaRefs>
    <ds:schemaRef ds:uri="http://schemas.microsoft.com/office/2006/metadata/longProperties"/>
  </ds:schemaRefs>
</ds:datastoreItem>
</file>

<file path=customXml/itemProps2.xml><?xml version="1.0" encoding="utf-8"?>
<ds:datastoreItem xmlns:ds="http://schemas.openxmlformats.org/officeDocument/2006/customXml" ds:itemID="{C3D163C9-A359-44AC-9D3F-5FA812B6F642}">
  <ds:schemaRefs>
    <ds:schemaRef ds:uri="http://schemas.openxmlformats.org/officeDocument/2006/bibliography"/>
  </ds:schemaRefs>
</ds:datastoreItem>
</file>

<file path=customXml/itemProps3.xml><?xml version="1.0" encoding="utf-8"?>
<ds:datastoreItem xmlns:ds="http://schemas.openxmlformats.org/officeDocument/2006/customXml" ds:itemID="{99EF181D-9F0B-4719-870A-E87D42C9ED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3997c9ba-3ccf-4c19-b814-1357686c7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FD859-2038-47E6-82F9-922C66771ED7}">
  <ds:schemaRefs>
    <ds:schemaRef ds:uri="http://schemas.microsoft.com/office/2006/metadata/properties"/>
    <ds:schemaRef ds:uri="http://schemas.microsoft.com/office/infopath/2007/PartnerControls"/>
    <ds:schemaRef ds:uri="ed83551b-1c74-4eb0-a689-e3b00317a30f"/>
    <ds:schemaRef ds:uri="3997c9ba-3ccf-4c19-b814-1357686c7024"/>
  </ds:schemaRefs>
</ds:datastoreItem>
</file>

<file path=customXml/itemProps5.xml><?xml version="1.0" encoding="utf-8"?>
<ds:datastoreItem xmlns:ds="http://schemas.openxmlformats.org/officeDocument/2006/customXml" ds:itemID="{62E2BB50-149C-4661-8603-339FD36B14BB}">
  <ds:schemaRefs>
    <ds:schemaRef ds:uri="http://schemas.microsoft.com/sharepoint/v3/contenttype/forms"/>
  </ds:schemaRefs>
</ds:datastoreItem>
</file>

<file path=customXml/itemProps6.xml><?xml version="1.0" encoding="utf-8"?>
<ds:datastoreItem xmlns:ds="http://schemas.openxmlformats.org/officeDocument/2006/customXml" ds:itemID="{3A552933-DF66-4D0B-ABAB-69B0EE2D93C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672</TotalTime>
  <Pages>18</Pages>
  <Words>7345</Words>
  <Characters>40401</Characters>
  <Application>Microsoft Office Word</Application>
  <DocSecurity>0</DocSecurity>
  <Lines>1346</Lines>
  <Paragraphs>974</Paragraphs>
  <ScaleCrop>false</ScaleCrop>
  <HeadingPairs>
    <vt:vector size="2" baseType="variant">
      <vt:variant>
        <vt:lpstr>Title</vt:lpstr>
      </vt:variant>
      <vt:variant>
        <vt:i4>1</vt:i4>
      </vt:variant>
    </vt:vector>
  </HeadingPairs>
  <TitlesOfParts>
    <vt:vector size="1" baseType="lpstr">
      <vt:lpstr>cpapwq01-09.25.m.prov.docx</vt:lpstr>
    </vt:vector>
  </TitlesOfParts>
  <Company>The University of South Carolina</Company>
  <LinksUpToDate>false</LinksUpToDate>
  <CharactersWithSpaces>46772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cpapwq01-12.25.m.prov.docx</dc:title>
  <dc:subject/>
  <dc:creator>Julie</dc:creator>
  <cp:keywords/>
  <dc:description/>
  <cp:lastModifiedBy>Dacey, Justina J</cp:lastModifiedBy>
  <cp:revision>10</cp:revision>
  <cp:lastPrinted>2006-03-16T00:04:00Z</cp:lastPrinted>
  <dcterms:created xsi:type="dcterms:W3CDTF">2026-01-22T18:33:00Z</dcterms:created>
  <dcterms:modified xsi:type="dcterms:W3CDTF">2026-02-24T18:30:00Z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NPVFY6KNS3ZM-252475682-242</vt:lpwstr>
  </property>
  <property fmtid="{D5CDD505-2E9C-101B-9397-08002B2CF9AE}" pid="4" name="_dlc_DocIdItemGuid">
    <vt:lpwstr>ce0cd06a-6a18-468e-989f-93563788f923</vt:lpwstr>
  </property>
  <property fmtid="{D5CDD505-2E9C-101B-9397-08002B2CF9AE}" pid="5" name="_dlc_DocIdUrl">
    <vt:lpwstr>https://floridadep.sharepoint.com/fco/seacar/AP_Water_Quality/_layouts/15/DocIdRedir.aspx?ID=NPVFY6KNS3ZM-252475682-242, NPVFY6KNS3ZM-252475682-242</vt:lpwstr>
  </property>
  <property fmtid="{D5CDD505-2E9C-101B-9397-08002B2CF9AE}" pid="6" name="ContentTypeId">
    <vt:lpwstr>0x0101009C2EEE6823CFD1489D8FB4A197C5A7FC</vt:lpwstr>
  </property>
  <property fmtid="{D5CDD505-2E9C-101B-9397-08002B2CF9AE}" pid="7" name="MediaServiceImageTags">
    <vt:lpwstr/>
  </property>
</Properties>
</file>