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16760C" w:rsidP="007B01F4">
      <w:pPr>
        <w:pStyle w:val="BodyText"/>
        <w:spacing w:line="360" w:lineRule="auto"/>
      </w:pPr>
      <w:r>
        <w:t xml:space="preserve">January - </w:t>
      </w:r>
      <w:r w:rsidR="00DD5437">
        <w:t>May</w:t>
      </w:r>
      <w:r>
        <w:t xml:space="preserve"> 201</w:t>
      </w:r>
      <w:r w:rsidR="00DD5437">
        <w:t>1</w:t>
      </w:r>
      <w:r w:rsidR="008911AC" w:rsidRPr="001E7D1A">
        <w:br/>
        <w:t xml:space="preserve">Latest Update: </w:t>
      </w:r>
      <w:r w:rsidR="00DD5437">
        <w:t>01</w:t>
      </w:r>
      <w:r w:rsidR="001E7D1A" w:rsidRPr="001E7D1A">
        <w:t>/</w:t>
      </w:r>
      <w:r w:rsidR="00DD5437">
        <w:t>11</w:t>
      </w:r>
      <w:r w:rsidR="001E7D1A" w:rsidRPr="001E7D1A">
        <w:t>/201</w:t>
      </w:r>
      <w:r w:rsidR="00DD5437">
        <w:t>9</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DD5437">
      <w:pPr>
        <w:pStyle w:val="Footer"/>
        <w:tabs>
          <w:tab w:val="clear" w:pos="4320"/>
          <w:tab w:val="clear" w:pos="8640"/>
        </w:tabs>
      </w:pPr>
      <w:hyperlink r:id="rId8" w:history="1">
        <w:r w:rsidR="00676F46"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E71717" w:rsidRPr="00766F3F" w:rsidRDefault="00E71717" w:rsidP="00E71717">
      <w:r>
        <w:t>Carrie Anne Jones</w:t>
      </w:r>
      <w:r w:rsidRPr="00766F3F">
        <w:t>, Research Assistant</w:t>
      </w:r>
    </w:p>
    <w:p w:rsidR="008911AC" w:rsidRPr="001E7D1A" w:rsidRDefault="008911AC">
      <w:pPr>
        <w:rPr>
          <w:szCs w:val="20"/>
        </w:rPr>
      </w:pPr>
      <w:r w:rsidRPr="001E7D1A">
        <w:rPr>
          <w:szCs w:val="20"/>
        </w:rPr>
        <w:t xml:space="preserve">E-mail:  </w:t>
      </w:r>
      <w:hyperlink r:id="rId9" w:history="1">
        <w:r w:rsidR="00E71717" w:rsidRPr="002B0CD1">
          <w:rPr>
            <w:rStyle w:val="Hyperlink"/>
          </w:rPr>
          <w:t>carrie.a.jones@dep.state.fl.us</w:t>
        </w:r>
      </w:hyperlink>
      <w:r w:rsidR="00E71717">
        <w:t xml:space="preserve"> </w:t>
      </w:r>
      <w:r w:rsidR="003F3059" w:rsidRPr="001E7D1A">
        <w:rPr>
          <w:szCs w:val="20"/>
        </w:rPr>
        <w:t xml:space="preserve">Phone: </w:t>
      </w:r>
      <w:r w:rsidR="00676F46">
        <w:t xml:space="preserve">(850) </w:t>
      </w:r>
      <w:r w:rsidR="00E71717">
        <w:t>670-4783</w:t>
      </w:r>
    </w:p>
    <w:p w:rsidR="003F3059" w:rsidRDefault="003F3059">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particular site, or the sonde is out of the water.  </w:t>
      </w:r>
    </w:p>
    <w:p w:rsidR="00676F46" w:rsidRDefault="00676F46" w:rsidP="00676F46"/>
    <w:p w:rsidR="00676F46" w:rsidRDefault="00676F46" w:rsidP="00676F4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E71717">
        <w:t>Carrie Jones</w:t>
      </w:r>
      <w:r w:rsidR="00E71717" w:rsidRPr="00766F3F">
        <w:t xml:space="preserve"> is responsible for the QA/QC process and data management.</w:t>
      </w:r>
    </w:p>
    <w:p w:rsidR="00676F46" w:rsidRDefault="00676F46" w:rsidP="00676F46"/>
    <w:p w:rsidR="00676F46" w:rsidRPr="00FE3769" w:rsidRDefault="00676F46" w:rsidP="00676F46">
      <w:pPr>
        <w:rPr>
          <w:color w:val="212529"/>
        </w:rPr>
      </w:pPr>
      <w:bookmarkStart w:id="0"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0"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0"/>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16760C" w:rsidRPr="00766F3F" w:rsidRDefault="0016760C" w:rsidP="0016760C">
      <w:smartTag w:uri="urn:schemas-microsoft-com:office:smarttags" w:element="City">
        <w:r w:rsidRPr="00766F3F">
          <w:t>Richardson</w:t>
        </w:r>
      </w:smartTag>
      <w:r w:rsidRPr="00766F3F">
        <w:t xml:space="preserve">’s Hammock station collects baseline water quality data in the southwestern area of </w:t>
      </w:r>
      <w:smartTag w:uri="urn:schemas-microsoft-com:office:smarttags" w:element="place">
        <w:smartTag w:uri="urn:schemas-microsoft-com:office:smarttags" w:element="City">
          <w:r w:rsidRPr="00766F3F">
            <w:t>St Joseph</w:t>
          </w:r>
        </w:smartTag>
      </w:smartTag>
      <w:r w:rsidRPr="00766F3F">
        <w:t xml:space="preserve">’s Bay.  </w:t>
      </w:r>
      <w:smartTag w:uri="urn:schemas-microsoft-com:office:smarttags" w:element="City">
        <w:smartTag w:uri="urn:schemas-microsoft-com:office:smarttags" w:element="place">
          <w:r w:rsidRPr="00766F3F">
            <w:t>Richardson</w:t>
          </w:r>
        </w:smartTag>
      </w:smartTag>
      <w:r w:rsidRPr="00766F3F">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rsidRPr="00766F3F">
          <w:t>Richardson</w:t>
        </w:r>
      </w:smartTag>
      <w:r w:rsidRPr="00766F3F">
        <w:t xml:space="preserve">’s Hammock is separated from the </w:t>
      </w:r>
      <w:smartTag w:uri="urn:schemas-microsoft-com:office:smarttags" w:element="place">
        <w:r w:rsidRPr="00766F3F">
          <w:t>Gulf of Mexico</w:t>
        </w:r>
      </w:smartTag>
      <w:r w:rsidRPr="00766F3F">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rsidRPr="00766F3F">
            <w:t>Richardson</w:t>
          </w:r>
        </w:smartTag>
      </w:smartTag>
      <w:r w:rsidRPr="00766F3F">
        <w:t xml:space="preserve">’s Hammock.  Gathering baseline data are important in this event to compare before and after </w:t>
      </w:r>
      <w:proofErr w:type="spellStart"/>
      <w:r w:rsidRPr="00766F3F">
        <w:t>affects</w:t>
      </w:r>
      <w:proofErr w:type="spellEnd"/>
      <w:r w:rsidRPr="00766F3F">
        <w:t xml:space="preserve"> on this habitat.  </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16760C" w:rsidRPr="00766F3F" w:rsidRDefault="0016760C" w:rsidP="0016760C">
      <w:r w:rsidRPr="00766F3F">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rsidRPr="00766F3F">
            <w:t>St Joseph</w:t>
          </w:r>
        </w:smartTag>
      </w:smartTag>
      <w:r w:rsidRPr="00766F3F">
        <w:t xml:space="preserve">’s Bay system beginning in July 2005, using YSI 6600 EDS model </w:t>
      </w:r>
      <w:proofErr w:type="spellStart"/>
      <w:r w:rsidRPr="00766F3F">
        <w:t>sondes</w:t>
      </w:r>
      <w:proofErr w:type="spellEnd"/>
      <w:r w:rsidRPr="00766F3F">
        <w:t xml:space="preserve">.  </w:t>
      </w:r>
      <w:r>
        <w:t>Another station in St Jo</w:t>
      </w:r>
      <w:r w:rsidRPr="00766F3F">
        <w:t xml:space="preserve">seph’s Bay, </w:t>
      </w:r>
      <w:proofErr w:type="spellStart"/>
      <w:r w:rsidRPr="00766F3F">
        <w:t>Windmark</w:t>
      </w:r>
      <w:proofErr w:type="spellEnd"/>
      <w:r w:rsidRPr="00766F3F">
        <w:t xml:space="preserve">, was added in August 2006.  In September 2007 </w:t>
      </w:r>
      <w:proofErr w:type="spellStart"/>
      <w:r w:rsidRPr="00766F3F">
        <w:t>Windmark</w:t>
      </w:r>
      <w:proofErr w:type="spellEnd"/>
      <w:r w:rsidRPr="00766F3F">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datalogger site was added to the program.  YSI 6600 EDS model </w:t>
      </w:r>
      <w:proofErr w:type="spellStart"/>
      <w:r w:rsidRPr="00766F3F">
        <w:t>sondes</w:t>
      </w:r>
      <w:proofErr w:type="spellEnd"/>
      <w:r w:rsidRPr="00766F3F">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16760C" w:rsidRPr="00766F3F" w:rsidRDefault="0016760C" w:rsidP="0016760C"/>
    <w:p w:rsidR="0016760C" w:rsidRPr="00766F3F" w:rsidRDefault="0016760C" w:rsidP="0016760C">
      <w:r w:rsidRPr="00766F3F">
        <w:lastRenderedPageBreak/>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rsidRPr="00766F3F">
        <w:t>sondes</w:t>
      </w:r>
      <w:proofErr w:type="spellEnd"/>
      <w:r w:rsidRPr="00766F3F">
        <w:t xml:space="preserve"> are then programmed to begin recording data at 03:59:00 AM morning of deployment.  Data are collected by </w:t>
      </w:r>
      <w:proofErr w:type="spellStart"/>
      <w:r w:rsidRPr="00766F3F">
        <w:t>sondes</w:t>
      </w:r>
      <w:proofErr w:type="spellEnd"/>
      <w:r w:rsidRPr="00766F3F">
        <w:t xml:space="preserve"> at </w:t>
      </w:r>
      <w:r w:rsidR="00DD5437" w:rsidRPr="00766F3F">
        <w:t>30-minute</w:t>
      </w:r>
      <w:r w:rsidRPr="00766F3F">
        <w:t xml:space="preserve"> intervals. They are wrapped in white towels and placed in a 5-gallon bucket with water to sit overnight.  The D.O. probe is re-calibrated before deployment and the sonde is checked to ensure that the instrument is working properly. </w:t>
      </w:r>
    </w:p>
    <w:p w:rsidR="0016760C" w:rsidRPr="00766F3F" w:rsidRDefault="0016760C" w:rsidP="0016760C"/>
    <w:p w:rsidR="0016760C" w:rsidRPr="00766F3F" w:rsidRDefault="0016760C" w:rsidP="0016760C">
      <w:r w:rsidRPr="00766F3F">
        <w:t xml:space="preserve">During deployment and retrieval of the </w:t>
      </w:r>
      <w:proofErr w:type="spellStart"/>
      <w:r w:rsidRPr="00766F3F">
        <w:t>sondes</w:t>
      </w:r>
      <w:proofErr w:type="spellEnd"/>
      <w:r w:rsidRPr="00766F3F">
        <w:t>, measurements of dissolved oxygen concentrations and percent saturation, as well as salinity and temperature, are taken at the sites using a hand-held YSI 85 instrument.</w:t>
      </w:r>
      <w:r>
        <w:t xml:space="preserve">  Wind is measured with a Kestrel and pH with a pH meter.  </w:t>
      </w:r>
      <w:r w:rsidRPr="00766F3F">
        <w:t xml:space="preserve"> </w:t>
      </w:r>
    </w:p>
    <w:p w:rsidR="0016760C" w:rsidRPr="00766F3F" w:rsidRDefault="0016760C" w:rsidP="0016760C"/>
    <w:p w:rsidR="0016712C" w:rsidRPr="001E7D1A" w:rsidRDefault="0016760C" w:rsidP="0016760C">
      <w:r w:rsidRPr="00766F3F">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D94D78" w:rsidRDefault="00D94D78" w:rsidP="00D94D78">
      <w:pPr>
        <w:jc w:val="both"/>
      </w:pPr>
    </w:p>
    <w:p w:rsidR="0016760C" w:rsidRPr="00766F3F" w:rsidRDefault="0016760C" w:rsidP="0016760C">
      <w:pPr>
        <w:jc w:val="both"/>
      </w:pPr>
      <w:r w:rsidRPr="00766F3F">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766F3F">
          <w:t>Franklin</w:t>
        </w:r>
      </w:smartTag>
      <w:r w:rsidRPr="00766F3F">
        <w:t xml:space="preserve"> and </w:t>
      </w:r>
      <w:smartTag w:uri="urn:schemas-microsoft-com:office:smarttags" w:element="place">
        <w:smartTag w:uri="urn:schemas-microsoft-com:office:smarttags" w:element="PlaceType">
          <w:r w:rsidRPr="00766F3F">
            <w:t>Gulf</w:t>
          </w:r>
        </w:smartTag>
        <w:r w:rsidRPr="00766F3F">
          <w:t xml:space="preserve"> </w:t>
        </w:r>
        <w:smartTag w:uri="urn:schemas-microsoft-com:office:smarttags" w:element="PlaceType">
          <w:r w:rsidRPr="00766F3F">
            <w:t>Counties</w:t>
          </w:r>
        </w:smartTag>
      </w:smartTag>
      <w:r w:rsidRPr="00766F3F">
        <w:t xml:space="preserve">. These include Alligator Harbor Aquatic Preserve (14,366 acres), Apalachicola Bay Aquatic Preserve (80,000 acres), and St. Joseph Bay Aquatic Preserve (73,000 acres). </w:t>
      </w:r>
    </w:p>
    <w:p w:rsidR="0016760C" w:rsidRDefault="0016760C" w:rsidP="0016760C">
      <w:pPr>
        <w:jc w:val="both"/>
      </w:pPr>
    </w:p>
    <w:p w:rsidR="0016760C" w:rsidRPr="00766F3F" w:rsidRDefault="0016760C" w:rsidP="0016760C">
      <w:pPr>
        <w:jc w:val="both"/>
      </w:pPr>
      <w:r w:rsidRPr="00766F3F">
        <w:t xml:space="preserve">St. Joseph Bay Aquatic Preserve is located in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place">
        <w:smartTag w:uri="urn:schemas-microsoft-com:office:smarttags" w:element="City">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w:t>
      </w:r>
      <w:r w:rsidRPr="00766F3F">
        <w:lastRenderedPageBreak/>
        <w:t xml:space="preserve">approximately 73,000 acres along the northern coast of the </w:t>
      </w:r>
      <w:smartTag w:uri="urn:schemas-microsoft-com:office:smarttags" w:element="place">
        <w:r w:rsidRPr="00766F3F">
          <w:t>Gulf of Mexico</w:t>
        </w:r>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rsidR="0016760C" w:rsidRDefault="0016760C" w:rsidP="0016760C"/>
    <w:p w:rsidR="0016760C" w:rsidRPr="00766F3F" w:rsidRDefault="0016760C" w:rsidP="0016760C">
      <w:r w:rsidRPr="00766F3F">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rsidRPr="00766F3F">
            <w:t>Cape San Blas Road</w:t>
          </w:r>
        </w:smartTag>
      </w:smartTag>
      <w:r w:rsidRPr="00766F3F">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16760C" w:rsidRPr="00766F3F" w:rsidRDefault="0016760C" w:rsidP="0016760C">
      <w:r w:rsidRPr="00766F3F">
        <w:tab/>
      </w:r>
    </w:p>
    <w:p w:rsidR="0016760C" w:rsidRDefault="0016760C" w:rsidP="0016760C">
      <w:pPr>
        <w:jc w:val="both"/>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w:t>
      </w:r>
      <w:smartTag w:uri="urn:schemas-microsoft-com:office:smarttags" w:element="place">
        <w:smartTag w:uri="urn:schemas-microsoft-com:office:smarttags" w:element="PlaceName">
          <w:r w:rsidRPr="00766F3F">
            <w:t>Franklin</w:t>
          </w:r>
        </w:smartTag>
        <w:r w:rsidRPr="00766F3F">
          <w:t xml:space="preserve"> </w:t>
        </w:r>
        <w:smartTag w:uri="urn:schemas-microsoft-com:office:smarttags" w:element="PlaceName">
          <w:r w:rsidRPr="00766F3F">
            <w:t>County</w:t>
          </w:r>
        </w:smartTag>
      </w:smartTag>
      <w:r w:rsidRPr="00766F3F">
        <w:t xml:space="preserve"> area. </w:t>
      </w:r>
      <w:r>
        <w:t>The Preserve currently does not have dataloggers located in Alligator Harbor.  The Preserve maintained a datalogger in Alligator Harbor from October 2007 through August 2008.  Currently, the Division of Agriculture and Consumer Services (DACS) has a datalogger located near the clam leases and it is maintained by their Aquaculture division with data going back to 2002.</w:t>
      </w:r>
    </w:p>
    <w:p w:rsidR="0016760C" w:rsidRDefault="0016760C" w:rsidP="0016760C"/>
    <w:p w:rsidR="008911AC" w:rsidRPr="001E7D1A" w:rsidRDefault="0016760C" w:rsidP="0016760C">
      <w:r w:rsidRPr="00766F3F">
        <w:t xml:space="preserve">The Apalachicola Bay Aquatic Preserve is located within the Apalachicola National Estuarine Research Reserve boundaries and is located adjacent to the City of Apalachicola. The Reserve has been monitoring water quality through the use of dataloggers in </w:t>
      </w:r>
      <w:r>
        <w:t xml:space="preserve">the </w:t>
      </w:r>
      <w:r w:rsidRPr="00766F3F">
        <w:t xml:space="preserve">bay since 1992. The Preserve currently does not have dataloggers located in the Apalachicola Preserve. </w:t>
      </w:r>
      <w:r>
        <w:t>The Apalachicola National Estuarine Research Reserve currently deploys four dataloggers in Apalachicola Bay with data going back to 1992.</w:t>
      </w:r>
      <w:r w:rsidR="00D94D78" w:rsidRPr="00766F3F">
        <w:t xml:space="preserve"> </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16760C" w:rsidRPr="00766F3F" w:rsidRDefault="0016760C" w:rsidP="0016760C">
      <w:r w:rsidRPr="00766F3F">
        <w:t>The dataloggers were first deployed at the Richardson’s Hammock site on July 26</w:t>
      </w:r>
      <w:r w:rsidRPr="00766F3F">
        <w:rPr>
          <w:vertAlign w:val="superscript"/>
        </w:rPr>
        <w:t>th</w:t>
      </w:r>
      <w:r w:rsidRPr="00766F3F">
        <w:t xml:space="preserve">, 2005. </w:t>
      </w:r>
      <w:r>
        <w:t xml:space="preserve"> </w:t>
      </w:r>
      <w:r w:rsidRPr="00766F3F">
        <w:t>During the year 20</w:t>
      </w:r>
      <w:r>
        <w:t>1</w:t>
      </w:r>
      <w:r w:rsidR="00DD5437">
        <w:t>1</w:t>
      </w:r>
      <w:r w:rsidRPr="00766F3F">
        <w:t>, deployments utilized YSI 6600 EDS dataloggers.  Dep</w:t>
      </w:r>
      <w:r>
        <w:t xml:space="preserve">loyment dates and times </w:t>
      </w:r>
      <w:r w:rsidR="00DD5437">
        <w:t>are currently unavailable for the 2011 data collection period</w:t>
      </w:r>
      <w:r w:rsidRPr="00766F3F">
        <w:t>.</w:t>
      </w:r>
      <w:r w:rsidRPr="00766F3F">
        <w:tab/>
        <w:t xml:space="preserve">    </w:t>
      </w:r>
    </w:p>
    <w:p w:rsidR="008911AC" w:rsidRPr="004A388A" w:rsidRDefault="008911AC" w:rsidP="007477C0">
      <w:pPr>
        <w:numPr>
          <w:ilvl w:val="0"/>
          <w:numId w:val="1"/>
        </w:numPr>
        <w:ind w:left="360"/>
        <w:rPr>
          <w:b/>
        </w:rPr>
      </w:pPr>
      <w:r w:rsidRPr="004A388A">
        <w:rPr>
          <w:b/>
        </w:rPr>
        <w:lastRenderedPageBreak/>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lastRenderedPageBreak/>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w:t>
      </w:r>
      <w:r w:rsidRPr="001E7D1A">
        <w:rPr>
          <w:rFonts w:ascii="Times New Roman" w:hAnsi="Times New Roman" w:cs="Times New Roman"/>
          <w:sz w:val="24"/>
          <w:szCs w:val="24"/>
        </w:rPr>
        <w:lastRenderedPageBreak/>
        <w:t xml:space="preserve">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16760C" w:rsidRPr="00766F3F" w:rsidRDefault="0016760C" w:rsidP="0016760C">
      <w:r w:rsidRPr="00766F3F">
        <w:t>Raw file naming protocol: 6-numeral deployment site name/month/date of deployment/ /year (e.g. RH010307 = Richardson’s Hammock deployment beginning January 3, 200</w:t>
      </w:r>
      <w:r>
        <w:t>7</w:t>
      </w:r>
      <w:r w:rsidRPr="00766F3F">
        <w:t xml:space="preserve">). </w:t>
      </w:r>
    </w:p>
    <w:p w:rsidR="0016760C" w:rsidRPr="00766F3F" w:rsidRDefault="0016760C" w:rsidP="0016760C"/>
    <w:p w:rsidR="0016760C" w:rsidRPr="00766F3F" w:rsidRDefault="0016760C" w:rsidP="0016760C">
      <w:r w:rsidRPr="00766F3F">
        <w:t>Pre-processed file naming protocol: YSI deployment site/month/year (e.g. RH0107 = Richardson’s Hammock data from January 200</w:t>
      </w:r>
      <w:r>
        <w:t>7</w:t>
      </w:r>
      <w:r w:rsidRPr="00766F3F">
        <w:t>).</w:t>
      </w:r>
    </w:p>
    <w:p w:rsidR="0016760C" w:rsidRPr="00766F3F" w:rsidRDefault="0016760C" w:rsidP="0016760C"/>
    <w:p w:rsidR="0016760C" w:rsidRPr="00766F3F" w:rsidRDefault="0016760C" w:rsidP="0016760C">
      <w:r w:rsidRPr="00766F3F">
        <w:t>Site definitions:</w:t>
      </w:r>
    </w:p>
    <w:p w:rsidR="0016760C" w:rsidRPr="00766F3F" w:rsidRDefault="0016760C" w:rsidP="0016760C">
      <w:r w:rsidRPr="00766F3F">
        <w:t>Sampling Station:</w:t>
      </w:r>
      <w:r w:rsidRPr="00766F3F">
        <w:tab/>
      </w:r>
      <w:r w:rsidRPr="00766F3F">
        <w:tab/>
        <w:t xml:space="preserve">Sampling site code: </w:t>
      </w:r>
      <w:r w:rsidRPr="00766F3F">
        <w:tab/>
      </w:r>
      <w:r w:rsidRPr="00766F3F">
        <w:tab/>
      </w:r>
    </w:p>
    <w:p w:rsidR="00AD2AFE" w:rsidRDefault="0016760C" w:rsidP="0016760C">
      <w:r w:rsidRPr="00766F3F">
        <w:t>Richardson’s Hammock</w:t>
      </w:r>
      <w:r w:rsidRPr="00766F3F">
        <w:tab/>
      </w:r>
      <w:r w:rsidRPr="00766F3F">
        <w:tab/>
        <w:t>RH</w:t>
      </w:r>
      <w:r w:rsidR="00AD2AFE">
        <w:tab/>
      </w:r>
      <w:r w:rsidR="00AD2AFE">
        <w:tab/>
      </w:r>
      <w:r w:rsidR="00AD2AFE">
        <w:tab/>
      </w:r>
      <w:r w:rsidR="00AD2AFE">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161775" w:rsidRDefault="00161775" w:rsidP="00161775"/>
    <w:p w:rsidR="0016760C" w:rsidRDefault="00DD5437" w:rsidP="0016760C">
      <w:r>
        <w:t>Post deployment information is currently unavailable.</w:t>
      </w:r>
    </w:p>
    <w:p w:rsidR="00DD5437" w:rsidRPr="00766F3F" w:rsidRDefault="00DD5437" w:rsidP="0016760C"/>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947DF8" w:rsidRDefault="00EB1D5C" w:rsidP="00AD2AFE">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AD2AFE" w:rsidRDefault="00AD2AFE" w:rsidP="00AD2AFE"/>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lastRenderedPageBreak/>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bookmarkStart w:id="1" w:name="_GoBack"/>
      <w:bookmarkEnd w:id="1"/>
    </w:p>
    <w:sectPr w:rsidR="008911AC" w:rsidRPr="001E7D1A">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B1" w:rsidRDefault="003D10B1">
      <w:r>
        <w:separator/>
      </w:r>
    </w:p>
  </w:endnote>
  <w:endnote w:type="continuationSeparator" w:id="0">
    <w:p w:rsidR="003D10B1" w:rsidRDefault="003D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0B1" w:rsidRDefault="003D1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B1" w:rsidRDefault="003D1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10B1" w:rsidRDefault="003D1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B1" w:rsidRDefault="003D10B1">
      <w:r>
        <w:separator/>
      </w:r>
    </w:p>
  </w:footnote>
  <w:footnote w:type="continuationSeparator" w:id="0">
    <w:p w:rsidR="003D10B1" w:rsidRDefault="003D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60B8B"/>
    <w:multiLevelType w:val="hybridMultilevel"/>
    <w:tmpl w:val="076E5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01159"/>
    <w:multiLevelType w:val="hybridMultilevel"/>
    <w:tmpl w:val="5C9C2C7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65F5"/>
    <w:multiLevelType w:val="hybridMultilevel"/>
    <w:tmpl w:val="7988C41A"/>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D3E77"/>
    <w:multiLevelType w:val="hybridMultilevel"/>
    <w:tmpl w:val="D2603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68B9"/>
    <w:multiLevelType w:val="hybridMultilevel"/>
    <w:tmpl w:val="9F38CA6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15F07"/>
    <w:multiLevelType w:val="hybridMultilevel"/>
    <w:tmpl w:val="B8B45378"/>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D36F5"/>
    <w:multiLevelType w:val="hybridMultilevel"/>
    <w:tmpl w:val="333AC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6515"/>
    <w:multiLevelType w:val="hybridMultilevel"/>
    <w:tmpl w:val="59B25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75E7D"/>
    <w:multiLevelType w:val="hybridMultilevel"/>
    <w:tmpl w:val="4F1EA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A1D31"/>
    <w:multiLevelType w:val="hybridMultilevel"/>
    <w:tmpl w:val="2A80C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C25A1"/>
    <w:multiLevelType w:val="hybridMultilevel"/>
    <w:tmpl w:val="AFCCA27A"/>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76A5"/>
    <w:multiLevelType w:val="hybridMultilevel"/>
    <w:tmpl w:val="AF0C0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15436"/>
    <w:multiLevelType w:val="hybridMultilevel"/>
    <w:tmpl w:val="59B25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9769F"/>
    <w:multiLevelType w:val="hybridMultilevel"/>
    <w:tmpl w:val="1C94A38C"/>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E4DF5"/>
    <w:multiLevelType w:val="hybridMultilevel"/>
    <w:tmpl w:val="C7A81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15E70"/>
    <w:multiLevelType w:val="hybridMultilevel"/>
    <w:tmpl w:val="5C9C2C7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B6EF4"/>
    <w:multiLevelType w:val="hybridMultilevel"/>
    <w:tmpl w:val="434ACF9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A58F1"/>
    <w:multiLevelType w:val="hybridMultilevel"/>
    <w:tmpl w:val="96CA28D0"/>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C09B0"/>
    <w:multiLevelType w:val="hybridMultilevel"/>
    <w:tmpl w:val="358ED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C6638"/>
    <w:multiLevelType w:val="hybridMultilevel"/>
    <w:tmpl w:val="8AE2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750CE"/>
    <w:multiLevelType w:val="hybridMultilevel"/>
    <w:tmpl w:val="75CA4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D47C2"/>
    <w:multiLevelType w:val="hybridMultilevel"/>
    <w:tmpl w:val="CB809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D1C3C"/>
    <w:multiLevelType w:val="hybridMultilevel"/>
    <w:tmpl w:val="CA6AFEF8"/>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5689A"/>
    <w:multiLevelType w:val="hybridMultilevel"/>
    <w:tmpl w:val="F89CF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050EF"/>
    <w:multiLevelType w:val="hybridMultilevel"/>
    <w:tmpl w:val="727A3BAE"/>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B0134"/>
    <w:multiLevelType w:val="hybridMultilevel"/>
    <w:tmpl w:val="FC9EC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44BA3"/>
    <w:multiLevelType w:val="hybridMultilevel"/>
    <w:tmpl w:val="D87A831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24D33"/>
    <w:multiLevelType w:val="hybridMultilevel"/>
    <w:tmpl w:val="A5986886"/>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678D1"/>
    <w:multiLevelType w:val="hybridMultilevel"/>
    <w:tmpl w:val="9AC28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B4477"/>
    <w:multiLevelType w:val="hybridMultilevel"/>
    <w:tmpl w:val="729C3942"/>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0140B"/>
    <w:multiLevelType w:val="hybridMultilevel"/>
    <w:tmpl w:val="58E4A79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3201F"/>
    <w:multiLevelType w:val="hybridMultilevel"/>
    <w:tmpl w:val="82D48DA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21032"/>
    <w:multiLevelType w:val="hybridMultilevel"/>
    <w:tmpl w:val="1EE80BE6"/>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92BE9"/>
    <w:multiLevelType w:val="hybridMultilevel"/>
    <w:tmpl w:val="448C0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725DE"/>
    <w:multiLevelType w:val="hybridMultilevel"/>
    <w:tmpl w:val="2CB81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65D06"/>
    <w:multiLevelType w:val="hybridMultilevel"/>
    <w:tmpl w:val="EE56E3F4"/>
    <w:lvl w:ilvl="0" w:tplc="8DCA28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5"/>
  </w:num>
  <w:num w:numId="4">
    <w:abstractNumId w:val="36"/>
  </w:num>
  <w:num w:numId="5">
    <w:abstractNumId w:val="23"/>
  </w:num>
  <w:num w:numId="6">
    <w:abstractNumId w:val="20"/>
  </w:num>
  <w:num w:numId="7">
    <w:abstractNumId w:val="10"/>
  </w:num>
  <w:num w:numId="8">
    <w:abstractNumId w:val="11"/>
  </w:num>
  <w:num w:numId="9">
    <w:abstractNumId w:val="35"/>
  </w:num>
  <w:num w:numId="10">
    <w:abstractNumId w:val="27"/>
  </w:num>
  <w:num w:numId="11">
    <w:abstractNumId w:val="21"/>
  </w:num>
  <w:num w:numId="12">
    <w:abstractNumId w:val="16"/>
  </w:num>
  <w:num w:numId="13">
    <w:abstractNumId w:val="13"/>
  </w:num>
  <w:num w:numId="14">
    <w:abstractNumId w:val="5"/>
  </w:num>
  <w:num w:numId="15">
    <w:abstractNumId w:val="8"/>
  </w:num>
  <w:num w:numId="16">
    <w:abstractNumId w:val="30"/>
  </w:num>
  <w:num w:numId="17">
    <w:abstractNumId w:val="22"/>
  </w:num>
  <w:num w:numId="18">
    <w:abstractNumId w:val="1"/>
  </w:num>
  <w:num w:numId="19">
    <w:abstractNumId w:val="9"/>
  </w:num>
  <w:num w:numId="20">
    <w:abstractNumId w:val="14"/>
  </w:num>
  <w:num w:numId="21">
    <w:abstractNumId w:val="6"/>
  </w:num>
  <w:num w:numId="22">
    <w:abstractNumId w:val="15"/>
  </w:num>
  <w:num w:numId="23">
    <w:abstractNumId w:val="29"/>
  </w:num>
  <w:num w:numId="24">
    <w:abstractNumId w:val="24"/>
  </w:num>
  <w:num w:numId="25">
    <w:abstractNumId w:val="4"/>
  </w:num>
  <w:num w:numId="26">
    <w:abstractNumId w:val="33"/>
  </w:num>
  <w:num w:numId="27">
    <w:abstractNumId w:val="18"/>
  </w:num>
  <w:num w:numId="28">
    <w:abstractNumId w:val="37"/>
  </w:num>
  <w:num w:numId="29">
    <w:abstractNumId w:val="32"/>
  </w:num>
  <w:num w:numId="30">
    <w:abstractNumId w:val="19"/>
  </w:num>
  <w:num w:numId="31">
    <w:abstractNumId w:val="12"/>
  </w:num>
  <w:num w:numId="32">
    <w:abstractNumId w:val="28"/>
  </w:num>
  <w:num w:numId="33">
    <w:abstractNumId w:val="34"/>
  </w:num>
  <w:num w:numId="34">
    <w:abstractNumId w:val="31"/>
  </w:num>
  <w:num w:numId="35">
    <w:abstractNumId w:val="7"/>
  </w:num>
  <w:num w:numId="36">
    <w:abstractNumId w:val="26"/>
  </w:num>
  <w:num w:numId="37">
    <w:abstractNumId w:val="2"/>
  </w:num>
  <w:num w:numId="3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33E30"/>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0FEC"/>
    <w:rsid w:val="000D64AE"/>
    <w:rsid w:val="000E09F5"/>
    <w:rsid w:val="000E10A6"/>
    <w:rsid w:val="000E4BFF"/>
    <w:rsid w:val="000E6126"/>
    <w:rsid w:val="000F4EC4"/>
    <w:rsid w:val="00100A57"/>
    <w:rsid w:val="00106F7C"/>
    <w:rsid w:val="001169F9"/>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1775"/>
    <w:rsid w:val="001654B4"/>
    <w:rsid w:val="0016712C"/>
    <w:rsid w:val="0016760C"/>
    <w:rsid w:val="001755CF"/>
    <w:rsid w:val="001808DB"/>
    <w:rsid w:val="00186017"/>
    <w:rsid w:val="001917D8"/>
    <w:rsid w:val="00193295"/>
    <w:rsid w:val="0019743C"/>
    <w:rsid w:val="001A5934"/>
    <w:rsid w:val="001A7003"/>
    <w:rsid w:val="001A7D58"/>
    <w:rsid w:val="001B0B4C"/>
    <w:rsid w:val="001B19E4"/>
    <w:rsid w:val="001B392E"/>
    <w:rsid w:val="001B5FBD"/>
    <w:rsid w:val="001C6516"/>
    <w:rsid w:val="001C686D"/>
    <w:rsid w:val="001C6C6E"/>
    <w:rsid w:val="001C7451"/>
    <w:rsid w:val="001D1E77"/>
    <w:rsid w:val="001D2D9E"/>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4179"/>
    <w:rsid w:val="002E5A62"/>
    <w:rsid w:val="002F00B3"/>
    <w:rsid w:val="00301719"/>
    <w:rsid w:val="00304B36"/>
    <w:rsid w:val="00315672"/>
    <w:rsid w:val="0031675D"/>
    <w:rsid w:val="00321A0E"/>
    <w:rsid w:val="003232F1"/>
    <w:rsid w:val="00323494"/>
    <w:rsid w:val="0032428C"/>
    <w:rsid w:val="00333478"/>
    <w:rsid w:val="003359D8"/>
    <w:rsid w:val="00337859"/>
    <w:rsid w:val="0034001D"/>
    <w:rsid w:val="0034541A"/>
    <w:rsid w:val="003455C1"/>
    <w:rsid w:val="00347FB8"/>
    <w:rsid w:val="00354EA7"/>
    <w:rsid w:val="003552A2"/>
    <w:rsid w:val="00355E28"/>
    <w:rsid w:val="003675B3"/>
    <w:rsid w:val="00371212"/>
    <w:rsid w:val="00371516"/>
    <w:rsid w:val="00372481"/>
    <w:rsid w:val="003726F7"/>
    <w:rsid w:val="00374E8F"/>
    <w:rsid w:val="00376D27"/>
    <w:rsid w:val="003876AA"/>
    <w:rsid w:val="00390238"/>
    <w:rsid w:val="003A21FB"/>
    <w:rsid w:val="003B05F8"/>
    <w:rsid w:val="003B5B1C"/>
    <w:rsid w:val="003C1949"/>
    <w:rsid w:val="003D10B1"/>
    <w:rsid w:val="003E245D"/>
    <w:rsid w:val="003F1D18"/>
    <w:rsid w:val="003F3059"/>
    <w:rsid w:val="003F35E2"/>
    <w:rsid w:val="003F4685"/>
    <w:rsid w:val="003F7D08"/>
    <w:rsid w:val="00401E31"/>
    <w:rsid w:val="0040643C"/>
    <w:rsid w:val="00407E48"/>
    <w:rsid w:val="00417991"/>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0F22"/>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5F191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2968"/>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6FD9"/>
    <w:rsid w:val="007A7E21"/>
    <w:rsid w:val="007B01F4"/>
    <w:rsid w:val="007B6E8C"/>
    <w:rsid w:val="007B787F"/>
    <w:rsid w:val="007C226A"/>
    <w:rsid w:val="007C55F7"/>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94D9A"/>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DF8"/>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104B"/>
    <w:rsid w:val="00A75AC6"/>
    <w:rsid w:val="00A8032C"/>
    <w:rsid w:val="00A9124B"/>
    <w:rsid w:val="00A96136"/>
    <w:rsid w:val="00AA308A"/>
    <w:rsid w:val="00AA4B54"/>
    <w:rsid w:val="00AA7458"/>
    <w:rsid w:val="00AA779C"/>
    <w:rsid w:val="00AB25DA"/>
    <w:rsid w:val="00AB2BA3"/>
    <w:rsid w:val="00AB3A89"/>
    <w:rsid w:val="00AC472A"/>
    <w:rsid w:val="00AC5487"/>
    <w:rsid w:val="00AD2AF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51EFC"/>
    <w:rsid w:val="00B53B69"/>
    <w:rsid w:val="00B61BAD"/>
    <w:rsid w:val="00B653A4"/>
    <w:rsid w:val="00B65750"/>
    <w:rsid w:val="00B66E27"/>
    <w:rsid w:val="00B75328"/>
    <w:rsid w:val="00B80298"/>
    <w:rsid w:val="00B8389A"/>
    <w:rsid w:val="00B848C5"/>
    <w:rsid w:val="00B8613C"/>
    <w:rsid w:val="00B86DEF"/>
    <w:rsid w:val="00B94CD6"/>
    <w:rsid w:val="00B96700"/>
    <w:rsid w:val="00B9731F"/>
    <w:rsid w:val="00BA10E9"/>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9B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5166"/>
    <w:rsid w:val="00D56C75"/>
    <w:rsid w:val="00D63BD0"/>
    <w:rsid w:val="00D675EC"/>
    <w:rsid w:val="00D70760"/>
    <w:rsid w:val="00D717B5"/>
    <w:rsid w:val="00D724ED"/>
    <w:rsid w:val="00D75797"/>
    <w:rsid w:val="00D75A19"/>
    <w:rsid w:val="00D75E5F"/>
    <w:rsid w:val="00D80CC2"/>
    <w:rsid w:val="00D86CD4"/>
    <w:rsid w:val="00D86D06"/>
    <w:rsid w:val="00D911B0"/>
    <w:rsid w:val="00D94D78"/>
    <w:rsid w:val="00D95C29"/>
    <w:rsid w:val="00DA035D"/>
    <w:rsid w:val="00DA2827"/>
    <w:rsid w:val="00DB134F"/>
    <w:rsid w:val="00DB7996"/>
    <w:rsid w:val="00DC048A"/>
    <w:rsid w:val="00DC7636"/>
    <w:rsid w:val="00DC7648"/>
    <w:rsid w:val="00DD05B1"/>
    <w:rsid w:val="00DD5437"/>
    <w:rsid w:val="00DD5846"/>
    <w:rsid w:val="00DD650C"/>
    <w:rsid w:val="00DE025D"/>
    <w:rsid w:val="00DE1577"/>
    <w:rsid w:val="00DE2EB8"/>
    <w:rsid w:val="00DE47CB"/>
    <w:rsid w:val="00DE5EFA"/>
    <w:rsid w:val="00DF15EF"/>
    <w:rsid w:val="00E002A6"/>
    <w:rsid w:val="00E0436E"/>
    <w:rsid w:val="00E050FD"/>
    <w:rsid w:val="00E1067C"/>
    <w:rsid w:val="00E153FE"/>
    <w:rsid w:val="00E21622"/>
    <w:rsid w:val="00E22B9B"/>
    <w:rsid w:val="00E235A9"/>
    <w:rsid w:val="00E30238"/>
    <w:rsid w:val="00E30279"/>
    <w:rsid w:val="00E34E69"/>
    <w:rsid w:val="00E37CC9"/>
    <w:rsid w:val="00E510A2"/>
    <w:rsid w:val="00E5238C"/>
    <w:rsid w:val="00E54BA1"/>
    <w:rsid w:val="00E55885"/>
    <w:rsid w:val="00E5597E"/>
    <w:rsid w:val="00E60E6F"/>
    <w:rsid w:val="00E61B00"/>
    <w:rsid w:val="00E63114"/>
    <w:rsid w:val="00E64BFA"/>
    <w:rsid w:val="00E64C0B"/>
    <w:rsid w:val="00E70E60"/>
    <w:rsid w:val="00E71717"/>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2F23"/>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9FD7F55"/>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carrie.a.jones@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4</cp:revision>
  <cp:lastPrinted>2007-03-30T18:48:00Z</cp:lastPrinted>
  <dcterms:created xsi:type="dcterms:W3CDTF">2018-12-27T23:26:00Z</dcterms:created>
  <dcterms:modified xsi:type="dcterms:W3CDTF">2019-01-11T18:27:00Z</dcterms:modified>
</cp:coreProperties>
</file>