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64CDA84B" w14:textId="77777777" w:rsidR="00532BF0"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w:t>
      </w:r>
      <w:r w:rsidR="00532BF0">
        <w:rPr>
          <w:rFonts w:ascii="Garamond" w:hAnsi="Garamond"/>
          <w:sz w:val="22"/>
          <w:szCs w:val="22"/>
        </w:rPr>
        <w:t>–</w:t>
      </w:r>
      <w:r w:rsidRPr="47CF0445">
        <w:rPr>
          <w:rFonts w:ascii="Garamond" w:hAnsi="Garamond"/>
          <w:sz w:val="22"/>
          <w:szCs w:val="22"/>
        </w:rPr>
        <w:t xml:space="preserve"> </w:t>
      </w:r>
      <w:r w:rsidR="00532BF0">
        <w:rPr>
          <w:rFonts w:ascii="Garamond" w:hAnsi="Garamond"/>
          <w:sz w:val="22"/>
          <w:szCs w:val="22"/>
        </w:rPr>
        <w:t>March 2026</w:t>
      </w:r>
    </w:p>
    <w:p w14:paraId="75781B00" w14:textId="17FC63EC"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Latest Update: </w:t>
      </w:r>
      <w:r w:rsidR="00827808">
        <w:rPr>
          <w:rFonts w:ascii="Garamond" w:hAnsi="Garamond"/>
          <w:sz w:val="22"/>
          <w:szCs w:val="22"/>
        </w:rPr>
        <w:t>04/22/2026</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1BB5180F" w:rsidR="00A5052C" w:rsidRPr="00A5052C" w:rsidRDefault="00827808"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Justina Dacey</w:t>
      </w:r>
      <w:r w:rsidR="00A5052C">
        <w:rPr>
          <w:rFonts w:ascii="Garamond" w:hAnsi="Garamond" w:cs="Tahoma"/>
          <w:color w:val="000000" w:themeColor="text1"/>
          <w:sz w:val="22"/>
          <w:szCs w:val="22"/>
        </w:rPr>
        <w:t>, RCP Quality Assurance Officer, Aquatic Preserve Data Manager</w:t>
      </w:r>
    </w:p>
    <w:p w14:paraId="7EDF6B3E" w14:textId="77777777" w:rsidR="00E46315" w:rsidRDefault="00E46315" w:rsidP="00A5052C">
      <w:pPr>
        <w:spacing w:line="252" w:lineRule="auto"/>
        <w:rPr>
          <w:rFonts w:ascii="Garamond" w:hAnsi="Garamond" w:cs="Tahoma"/>
          <w:color w:val="000000" w:themeColor="text1"/>
          <w:sz w:val="22"/>
          <w:szCs w:val="22"/>
        </w:rPr>
      </w:pPr>
      <w:r w:rsidRPr="00E46315">
        <w:rPr>
          <w:rFonts w:ascii="Garamond" w:hAnsi="Garamond" w:cs="Tahoma"/>
          <w:color w:val="000000" w:themeColor="text1"/>
          <w:sz w:val="22"/>
          <w:szCs w:val="22"/>
        </w:rPr>
        <w:t>GTM Research Reserv</w:t>
      </w:r>
      <w:r>
        <w:rPr>
          <w:rFonts w:ascii="Garamond" w:hAnsi="Garamond" w:cs="Tahoma"/>
          <w:color w:val="000000" w:themeColor="text1"/>
          <w:sz w:val="22"/>
          <w:szCs w:val="22"/>
        </w:rPr>
        <w:t>e</w:t>
      </w:r>
    </w:p>
    <w:p w14:paraId="2741090E" w14:textId="63C9E0F2" w:rsidR="00E46315" w:rsidRDefault="00E46315" w:rsidP="00A5052C">
      <w:pPr>
        <w:spacing w:line="252" w:lineRule="auto"/>
        <w:rPr>
          <w:rFonts w:ascii="Garamond" w:hAnsi="Garamond" w:cs="Tahoma"/>
          <w:color w:val="000000" w:themeColor="text1"/>
          <w:sz w:val="22"/>
          <w:szCs w:val="22"/>
        </w:rPr>
      </w:pPr>
      <w:r w:rsidRPr="00E46315">
        <w:rPr>
          <w:rFonts w:ascii="Garamond" w:hAnsi="Garamond" w:cs="Tahoma"/>
          <w:color w:val="000000" w:themeColor="text1"/>
          <w:sz w:val="22"/>
          <w:szCs w:val="22"/>
        </w:rPr>
        <w:t>Ponte Vedra Beach</w:t>
      </w:r>
      <w:r>
        <w:rPr>
          <w:rFonts w:ascii="Garamond" w:hAnsi="Garamond" w:cs="Tahoma"/>
          <w:color w:val="000000" w:themeColor="text1"/>
          <w:sz w:val="22"/>
          <w:szCs w:val="22"/>
        </w:rPr>
        <w:t>, FL 32082</w:t>
      </w:r>
    </w:p>
    <w:p w14:paraId="613725DB" w14:textId="77777777" w:rsidR="00E46315" w:rsidRDefault="00E46315" w:rsidP="00A5052C">
      <w:pPr>
        <w:pStyle w:val="Footer"/>
        <w:tabs>
          <w:tab w:val="clear" w:pos="4320"/>
          <w:tab w:val="clear" w:pos="8640"/>
        </w:tabs>
        <w:rPr>
          <w:rFonts w:ascii="Garamond" w:hAnsi="Garamond" w:cs="Tahoma"/>
          <w:color w:val="000000" w:themeColor="text1"/>
          <w:sz w:val="22"/>
          <w:szCs w:val="22"/>
        </w:rPr>
      </w:pPr>
      <w:r w:rsidRPr="00E46315">
        <w:rPr>
          <w:rFonts w:ascii="Garamond" w:hAnsi="Garamond" w:cs="Tahoma"/>
          <w:color w:val="000000" w:themeColor="text1"/>
          <w:sz w:val="22"/>
          <w:szCs w:val="22"/>
        </w:rPr>
        <w:t>904-380-8600</w:t>
      </w:r>
    </w:p>
    <w:p w14:paraId="0CEF76B9" w14:textId="627BB63C" w:rsidR="00B70565" w:rsidRDefault="00E46315" w:rsidP="00B70565">
      <w:pPr>
        <w:pStyle w:val="Footer"/>
        <w:tabs>
          <w:tab w:val="clear" w:pos="4320"/>
          <w:tab w:val="clear" w:pos="8640"/>
        </w:tabs>
        <w:rPr>
          <w:rFonts w:ascii="Garamond" w:hAnsi="Garamond"/>
          <w:sz w:val="22"/>
          <w:szCs w:val="22"/>
        </w:rPr>
      </w:pPr>
      <w:r w:rsidRPr="00E46315">
        <w:rPr>
          <w:rFonts w:ascii="Garamond" w:hAnsi="Garamond"/>
          <w:sz w:val="22"/>
          <w:szCs w:val="22"/>
        </w:rPr>
        <w:t>Justina.J.Dacey@FloridaDEP.gov</w:t>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w:t>
      </w:r>
      <w:proofErr w:type="gramStart"/>
      <w:r>
        <w:rPr>
          <w:rFonts w:ascii="Garamond" w:hAnsi="Garamond"/>
          <w:sz w:val="22"/>
          <w:lang w:bidi="en-US"/>
        </w:rPr>
        <w:t>compare</w:t>
      </w:r>
      <w:proofErr w:type="gramEnd"/>
      <w:r>
        <w:rPr>
          <w:rFonts w:ascii="Garamond" w:hAnsi="Garamond"/>
          <w:sz w:val="22"/>
          <w:lang w:bidi="en-US"/>
        </w:rPr>
        <w:t xml:space="preserve"> </w:t>
      </w:r>
      <w:r>
        <w:rPr>
          <w:rFonts w:ascii="Garamond" w:hAnsi="Garamond"/>
          <w:sz w:val="22"/>
          <w:lang w:bidi="en-US"/>
        </w:rPr>
        <w:lastRenderedPageBreak/>
        <w:t xml:space="preserve">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w:t>
      </w:r>
      <w:proofErr w:type="gramStart"/>
      <w:r>
        <w:rPr>
          <w:rFonts w:ascii="Garamond" w:hAnsi="Garamond"/>
          <w:bCs/>
          <w:sz w:val="22"/>
          <w:szCs w:val="22"/>
        </w:rPr>
        <w:t>is</w:t>
      </w:r>
      <w:proofErr w:type="gramEnd"/>
      <w:r>
        <w:rPr>
          <w:rFonts w:ascii="Garamond" w:hAnsi="Garamond"/>
          <w:bCs/>
          <w:sz w:val="22"/>
          <w:szCs w:val="22"/>
        </w:rPr>
        <w:t xml:space="preserve"> recorded as either passing or failing, using the DEP FTE 1100, 1200, 1500 (pH; +/- 0.2, DO+/- 0.3mg/L based </w:t>
      </w:r>
      <w:proofErr w:type="gramStart"/>
      <w:r>
        <w:rPr>
          <w:rFonts w:ascii="Garamond" w:hAnsi="Garamond"/>
          <w:bCs/>
          <w:sz w:val="22"/>
          <w:szCs w:val="22"/>
        </w:rPr>
        <w:t>off</w:t>
      </w:r>
      <w:proofErr w:type="gramEnd"/>
      <w:r>
        <w:rPr>
          <w:rFonts w:ascii="Garamond" w:hAnsi="Garamond"/>
          <w:bCs/>
          <w:sz w:val="22"/>
          <w:szCs w:val="22"/>
        </w:rPr>
        <w:t xml:space="preserve">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particular site were investigated for validity based on field observations, QC checks, PC6000 printouts, and instrument diagnostics. Data </w:t>
      </w:r>
      <w:proofErr w:type="gramStart"/>
      <w:r w:rsidRPr="008115B6">
        <w:rPr>
          <w:rFonts w:ascii="Garamond" w:hAnsi="Garamond"/>
          <w:sz w:val="22"/>
        </w:rPr>
        <w:t>are</w:t>
      </w:r>
      <w:proofErr w:type="gramEnd"/>
      <w:r w:rsidRPr="008115B6">
        <w:rPr>
          <w:rFonts w:ascii="Garamond" w:hAnsi="Garamond"/>
          <w:sz w:val="22"/>
        </w:rPr>
        <w:t xml:space="preserv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w:t>
      </w:r>
      <w:proofErr w:type="gramStart"/>
      <w:r w:rsidRPr="008115B6">
        <w:rPr>
          <w:rFonts w:ascii="Garamond" w:hAnsi="Garamond"/>
          <w:color w:val="000000" w:themeColor="text1"/>
          <w:sz w:val="22"/>
        </w:rPr>
        <w:t>Name)\</w:t>
      </w:r>
      <w:proofErr w:type="gramEnd"/>
      <w:r w:rsidRPr="008115B6">
        <w:rPr>
          <w:rFonts w:ascii="Garamond" w:hAnsi="Garamond"/>
          <w:color w:val="000000" w:themeColor="text1"/>
          <w:sz w:val="22"/>
        </w:rPr>
        <w:t xml:space="preserv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Petrinec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w:t>
      </w:r>
      <w:proofErr w:type="gramStart"/>
      <w:r w:rsidRPr="000F5AAD">
        <w:rPr>
          <w:rFonts w:ascii="Garamond" w:hAnsi="Garamond"/>
          <w:bCs/>
          <w:sz w:val="22"/>
          <w:szCs w:val="22"/>
          <w:lang w:bidi="en-US"/>
        </w:rPr>
        <w:t>added</w:t>
      </w:r>
      <w:proofErr w:type="gramEnd"/>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xml:space="preserve">. The dataset from these three monitoring stations </w:t>
      </w:r>
      <w:proofErr w:type="gramStart"/>
      <w:r w:rsidRPr="000F5AAD">
        <w:rPr>
          <w:rFonts w:ascii="Garamond" w:hAnsi="Garamond"/>
          <w:bCs/>
          <w:sz w:val="22"/>
          <w:szCs w:val="22"/>
          <w:lang w:bidi="en-US"/>
        </w:rPr>
        <w:t>have</w:t>
      </w:r>
      <w:proofErr w:type="gramEnd"/>
      <w:r w:rsidRPr="000F5AAD">
        <w:rPr>
          <w:rFonts w:ascii="Garamond" w:hAnsi="Garamond"/>
          <w:bCs/>
          <w:sz w:val="22"/>
          <w:szCs w:val="22"/>
          <w:lang w:bidi="en-US"/>
        </w:rPr>
        <w:t xml:space="preser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w:t>
      </w:r>
      <w:proofErr w:type="gramStart"/>
      <w:r w:rsidR="00B70565" w:rsidRPr="00D63482">
        <w:rPr>
          <w:rFonts w:ascii="Garamond" w:hAnsi="Garamond"/>
          <w:bCs/>
          <w:sz w:val="22"/>
          <w:szCs w:val="22"/>
          <w:lang w:bidi="en-US"/>
        </w:rPr>
        <w:t>the March</w:t>
      </w:r>
      <w:proofErr w:type="gramEnd"/>
      <w:r w:rsidR="00B70565" w:rsidRPr="00D63482">
        <w:rPr>
          <w:rFonts w:ascii="Garamond" w:hAnsi="Garamond"/>
          <w:bCs/>
          <w:sz w:val="22"/>
          <w:szCs w:val="22"/>
          <w:lang w:bidi="en-US"/>
        </w:rPr>
        <w:t xml:space="preserve">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w:t>
      </w:r>
      <w:proofErr w:type="gramStart"/>
      <w:r w:rsidR="00B70565" w:rsidRPr="00D63482">
        <w:rPr>
          <w:rFonts w:ascii="Garamond" w:hAnsi="Garamond"/>
          <w:bCs/>
          <w:sz w:val="22"/>
          <w:szCs w:val="22"/>
          <w:lang w:bidi="en-US"/>
        </w:rPr>
        <w:t>deployment</w:t>
      </w:r>
      <w:proofErr w:type="gramEnd"/>
      <w:r w:rsidR="00B70565" w:rsidRPr="00D63482">
        <w:rPr>
          <w:rFonts w:ascii="Garamond" w:hAnsi="Garamond"/>
          <w:bCs/>
          <w:sz w:val="22"/>
          <w:szCs w:val="22"/>
          <w:lang w:bidi="en-US"/>
        </w:rPr>
        <w:t xml:space="preserve">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Sondes are secured by rope to an eyebolt in the top of the PVC caps. An additional hole is </w:t>
      </w:r>
      <w:r w:rsidRPr="000F5AAD">
        <w:rPr>
          <w:rFonts w:ascii="Garamond" w:hAnsi="Garamond"/>
          <w:bCs/>
          <w:sz w:val="22"/>
          <w:szCs w:val="22"/>
          <w:lang w:bidi="en-US"/>
        </w:rPr>
        <w:lastRenderedPageBreak/>
        <w:t xml:space="preserve">drilled through the top of the pipes and caps </w:t>
      </w:r>
      <w:proofErr w:type="gramStart"/>
      <w:r w:rsidRPr="000F5AAD">
        <w:rPr>
          <w:rFonts w:ascii="Garamond" w:hAnsi="Garamond"/>
          <w:bCs/>
          <w:sz w:val="22"/>
          <w:szCs w:val="22"/>
          <w:lang w:bidi="en-US"/>
        </w:rPr>
        <w:t>in order to</w:t>
      </w:r>
      <w:proofErr w:type="gramEnd"/>
      <w:r w:rsidRPr="000F5AAD">
        <w:rPr>
          <w:rFonts w:ascii="Garamond" w:hAnsi="Garamond"/>
          <w:bCs/>
          <w:sz w:val="22"/>
          <w:szCs w:val="22"/>
          <w:lang w:bidi="en-US"/>
        </w:rPr>
        <w:t xml:space="preserve">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w:t>
      </w:r>
      <w:proofErr w:type="gramStart"/>
      <w:r>
        <w:rPr>
          <w:rFonts w:ascii="Garamond" w:hAnsi="Garamond"/>
          <w:bCs/>
          <w:sz w:val="22"/>
          <w:szCs w:val="22"/>
          <w:lang w:bidi="en-US"/>
        </w:rPr>
        <w:t>recorded</w:t>
      </w:r>
      <w:proofErr w:type="gramEnd"/>
      <w:r>
        <w:rPr>
          <w:rFonts w:ascii="Garamond" w:hAnsi="Garamond"/>
          <w:bCs/>
          <w:sz w:val="22"/>
          <w:szCs w:val="22"/>
          <w:lang w:bidi="en-US"/>
        </w:rPr>
        <w:t xml:space="preserve">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w:t>
      </w:r>
      <w:proofErr w:type="gramStart"/>
      <w:r w:rsidR="00F86132">
        <w:rPr>
          <w:rFonts w:ascii="Garamond" w:hAnsi="Garamond"/>
          <w:bCs/>
          <w:sz w:val="22"/>
          <w:szCs w:val="22"/>
        </w:rPr>
        <w:t>analyses</w:t>
      </w:r>
      <w:proofErr w:type="gramEnd"/>
      <w:r w:rsidR="00F86132">
        <w:rPr>
          <w:rFonts w:ascii="Garamond" w:hAnsi="Garamond"/>
          <w:bCs/>
          <w:sz w:val="22"/>
          <w:szCs w:val="22"/>
        </w:rPr>
        <w:t xml:space="preserve">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 xml:space="preserve">The red tide bottles are sent to the FWC’s Florida Marine Research Institute for </w:t>
      </w:r>
      <w:proofErr w:type="gramStart"/>
      <w:r w:rsidR="00F86132" w:rsidRPr="00F86132">
        <w:rPr>
          <w:rFonts w:ascii="Garamond" w:hAnsi="Garamond"/>
          <w:bCs/>
          <w:sz w:val="22"/>
          <w:szCs w:val="22"/>
        </w:rPr>
        <w:t>analyses</w:t>
      </w:r>
      <w:proofErr w:type="gramEnd"/>
      <w:r w:rsidR="00F86132" w:rsidRPr="00F86132">
        <w:rPr>
          <w:rFonts w:ascii="Garamond" w:hAnsi="Garamond"/>
          <w:bCs/>
          <w:sz w:val="22"/>
          <w:szCs w:val="22"/>
        </w:rPr>
        <w:t>.</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w:t>
      </w:r>
      <w:r w:rsidRPr="005B59A1">
        <w:rPr>
          <w:rFonts w:ascii="Garamond" w:eastAsia="Garamond" w:hAnsi="Garamond" w:cs="Garamond"/>
          <w:sz w:val="22"/>
          <w:szCs w:val="22"/>
          <w:lang w:bidi="en-US"/>
        </w:rPr>
        <w:lastRenderedPageBreak/>
        <w:t xml:space="preserve">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lastRenderedPageBreak/>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w:t>
      </w:r>
      <w:proofErr w:type="gramStart"/>
      <w:r w:rsidRPr="00C57EDB">
        <w:rPr>
          <w:rFonts w:ascii="Garamond" w:eastAsia="Garamond" w:hAnsi="Garamond" w:cs="Garamond"/>
          <w:sz w:val="22"/>
          <w:szCs w:val="22"/>
          <w:lang w:bidi="en-US"/>
        </w:rPr>
        <w:t>protected</w:t>
      </w:r>
      <w:proofErr w:type="gramEnd"/>
      <w:r w:rsidRPr="00C57EDB">
        <w:rPr>
          <w:rFonts w:ascii="Garamond" w:eastAsia="Garamond" w:hAnsi="Garamond" w:cs="Garamond"/>
          <w:sz w:val="22"/>
          <w:szCs w:val="22"/>
          <w:lang w:bidi="en-US"/>
        </w:rPr>
        <w:t xml:space="preserve">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2"/>
    <w:bookmarkEnd w:id="3"/>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w:t>
      </w:r>
      <w:proofErr w:type="spellStart"/>
      <w:r w:rsidRPr="00813C5D">
        <w:rPr>
          <w:rFonts w:ascii="Garamond" w:hAnsi="Garamond"/>
          <w:color w:val="000000"/>
          <w:sz w:val="22"/>
          <w:szCs w:val="22"/>
          <w:shd w:val="clear" w:color="auto" w:fill="FFFFFF"/>
        </w:rPr>
        <w:t>Halodule</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wrightii</w:t>
      </w:r>
      <w:proofErr w:type="spellEnd"/>
      <w:r w:rsidRPr="00813C5D">
        <w:rPr>
          <w:rFonts w:ascii="Garamond" w:hAnsi="Garamond"/>
          <w:color w:val="000000"/>
          <w:sz w:val="22"/>
          <w:szCs w:val="22"/>
          <w:shd w:val="clear" w:color="auto" w:fill="FFFFFF"/>
        </w:rPr>
        <w:t xml:space="preserve"> and </w:t>
      </w:r>
      <w:proofErr w:type="spellStart"/>
      <w:r w:rsidRPr="00813C5D">
        <w:rPr>
          <w:rFonts w:ascii="Garamond" w:hAnsi="Garamond"/>
          <w:color w:val="000000"/>
          <w:sz w:val="22"/>
          <w:szCs w:val="22"/>
          <w:shd w:val="clear" w:color="auto" w:fill="FFFFFF"/>
        </w:rPr>
        <w:t>Thalassia</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testudium</w:t>
      </w:r>
      <w:proofErr w:type="spellEnd"/>
      <w:r w:rsidRPr="00813C5D">
        <w:rPr>
          <w:rFonts w:ascii="Garamond" w:hAnsi="Garamond"/>
          <w:color w:val="000000"/>
          <w:sz w:val="22"/>
          <w:szCs w:val="22"/>
          <w:shd w:val="clear" w:color="auto" w:fill="FFFFFF"/>
        </w:rPr>
        <w:t>)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w:t>
      </w:r>
      <w:proofErr w:type="spellStart"/>
      <w:r w:rsidRPr="00F61FB5">
        <w:rPr>
          <w:rFonts w:ascii="Garamond" w:hAnsi="Garamond"/>
          <w:bCs/>
          <w:sz w:val="22"/>
          <w:szCs w:val="22"/>
        </w:rPr>
        <w:t>datasonde</w:t>
      </w:r>
      <w:proofErr w:type="spellEnd"/>
      <w:r w:rsidRPr="00F61FB5">
        <w:rPr>
          <w:rFonts w:ascii="Garamond" w:hAnsi="Garamond"/>
          <w:bCs/>
          <w:sz w:val="22"/>
          <w:szCs w:val="22"/>
        </w:rPr>
        <w:t xml:space="preserv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xml:space="preserve">, while CHEW1 was </w:t>
      </w:r>
      <w:proofErr w:type="gramStart"/>
      <w:r w:rsidR="00F61FB5" w:rsidRPr="00F61FB5">
        <w:rPr>
          <w:rFonts w:ascii="Garamond" w:hAnsi="Garamond"/>
          <w:bCs/>
          <w:sz w:val="22"/>
          <w:szCs w:val="22"/>
        </w:rPr>
        <w:t>established</w:t>
      </w:r>
      <w:proofErr w:type="gramEnd"/>
      <w:r w:rsidR="00F61FB5" w:rsidRPr="00F61FB5">
        <w:rPr>
          <w:rFonts w:ascii="Garamond" w:hAnsi="Garamond"/>
          <w:bCs/>
          <w:sz w:val="22"/>
          <w:szCs w:val="22"/>
        </w:rPr>
        <w:t xml:space="preserve">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lastRenderedPageBreak/>
              <w:t>Station Code</w:t>
            </w:r>
          </w:p>
        </w:tc>
        <w:tc>
          <w:tcPr>
            <w:tcW w:w="1511" w:type="dxa"/>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 xml:space="preserve">The deployment and retrieval </w:t>
      </w:r>
      <w:proofErr w:type="gramStart"/>
      <w:r w:rsidRPr="56D900E9">
        <w:rPr>
          <w:rFonts w:ascii="Garamond" w:hAnsi="Garamond"/>
          <w:sz w:val="22"/>
          <w:szCs w:val="22"/>
        </w:rPr>
        <w:t>date/times</w:t>
      </w:r>
      <w:proofErr w:type="gramEnd"/>
      <w:r w:rsidRPr="56D900E9">
        <w:rPr>
          <w:rFonts w:ascii="Garamond" w:hAnsi="Garamond"/>
          <w:sz w:val="22"/>
          <w:szCs w:val="22"/>
        </w:rPr>
        <w:t xml:space="preserve">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FF5F7E">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A3B58" w:rsidRPr="00090E26" w14:paraId="36A008E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3A0B8746" w:rsidR="009A3B58" w:rsidRPr="00532BF0" w:rsidRDefault="009A3B58" w:rsidP="00532BF0">
            <w:pPr>
              <w:rPr>
                <w:rFonts w:ascii="Garamond" w:hAnsi="Garamond"/>
                <w:b w:val="0"/>
                <w:bCs w:val="0"/>
                <w:sz w:val="22"/>
                <w:szCs w:val="22"/>
              </w:rPr>
            </w:pPr>
            <w:r w:rsidRPr="0057240D">
              <w:rPr>
                <w:rFonts w:ascii="Garamond" w:hAnsi="Garamond"/>
                <w:b w:val="0"/>
                <w:bCs w:val="0"/>
                <w:sz w:val="22"/>
                <w:szCs w:val="22"/>
              </w:rPr>
              <w:t xml:space="preserve">12/10/2025; </w:t>
            </w:r>
            <w:r>
              <w:rPr>
                <w:rFonts w:ascii="Garamond" w:hAnsi="Garamond"/>
                <w:b w:val="0"/>
                <w:bCs w:val="0"/>
                <w:sz w:val="22"/>
                <w:szCs w:val="22"/>
              </w:rPr>
              <w:t>11:30</w:t>
            </w:r>
          </w:p>
        </w:tc>
        <w:tc>
          <w:tcPr>
            <w:tcW w:w="1885" w:type="dxa"/>
            <w:noWrap/>
            <w:vAlign w:val="center"/>
          </w:tcPr>
          <w:p w14:paraId="5A818A35" w14:textId="151D78D8" w:rsidR="009A3B58" w:rsidRPr="00532BF0" w:rsidRDefault="009A3B58" w:rsidP="00532BF0">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01/13/2026; 11:00</w:t>
            </w:r>
          </w:p>
        </w:tc>
      </w:tr>
      <w:tr w:rsidR="009A3B58" w:rsidRPr="00090E26" w14:paraId="4CBCB19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369E74F9" w:rsidR="009A3B58" w:rsidRPr="00532BF0" w:rsidRDefault="009A3B58" w:rsidP="009A3B58">
            <w:pPr>
              <w:rPr>
                <w:rFonts w:ascii="Garamond" w:hAnsi="Garamond"/>
                <w:b w:val="0"/>
                <w:bCs w:val="0"/>
                <w:sz w:val="22"/>
                <w:szCs w:val="22"/>
              </w:rPr>
            </w:pPr>
            <w:r w:rsidRPr="00774F95">
              <w:rPr>
                <w:rFonts w:ascii="Garamond" w:hAnsi="Garamond"/>
                <w:b w:val="0"/>
                <w:bCs w:val="0"/>
                <w:sz w:val="22"/>
                <w:szCs w:val="22"/>
              </w:rPr>
              <w:t>01/13/2026; 11:</w:t>
            </w:r>
            <w:r>
              <w:rPr>
                <w:rFonts w:ascii="Garamond" w:hAnsi="Garamond"/>
                <w:b w:val="0"/>
                <w:bCs w:val="0"/>
                <w:sz w:val="22"/>
                <w:szCs w:val="22"/>
              </w:rPr>
              <w:t>15</w:t>
            </w:r>
          </w:p>
        </w:tc>
        <w:tc>
          <w:tcPr>
            <w:tcW w:w="1885" w:type="dxa"/>
            <w:noWrap/>
            <w:vAlign w:val="center"/>
          </w:tcPr>
          <w:p w14:paraId="6B91A03A" w14:textId="5C4D902C"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02/10/2026; 11:30</w:t>
            </w:r>
          </w:p>
        </w:tc>
      </w:tr>
      <w:tr w:rsidR="009A3B58" w:rsidRPr="00090E26" w14:paraId="2AF57C5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2EC84B2A" w:rsidR="009A3B58" w:rsidRPr="00532BF0" w:rsidRDefault="009A3B58" w:rsidP="009A3B58">
            <w:pPr>
              <w:rPr>
                <w:rFonts w:ascii="Garamond" w:hAnsi="Garamond"/>
                <w:b w:val="0"/>
                <w:bCs w:val="0"/>
                <w:sz w:val="22"/>
                <w:szCs w:val="22"/>
              </w:rPr>
            </w:pPr>
            <w:r>
              <w:rPr>
                <w:rFonts w:ascii="Garamond" w:hAnsi="Garamond"/>
                <w:b w:val="0"/>
                <w:bCs w:val="0"/>
                <w:sz w:val="22"/>
                <w:szCs w:val="22"/>
              </w:rPr>
              <w:t>02/10/2026; 12:00</w:t>
            </w:r>
          </w:p>
        </w:tc>
        <w:tc>
          <w:tcPr>
            <w:tcW w:w="1885" w:type="dxa"/>
            <w:noWrap/>
            <w:vAlign w:val="center"/>
          </w:tcPr>
          <w:p w14:paraId="47769316" w14:textId="0D5CF411" w:rsidR="009A3B58" w:rsidRPr="008E0FD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03/10/2026; 10:30</w:t>
            </w:r>
          </w:p>
        </w:tc>
      </w:tr>
      <w:tr w:rsidR="009A3B58" w:rsidRPr="00090E26" w14:paraId="2755412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30DBA41" w14:textId="67811FC9" w:rsidR="009A3B58" w:rsidRPr="00532BF0" w:rsidRDefault="009A3B58" w:rsidP="009A3B58">
            <w:pPr>
              <w:rPr>
                <w:rFonts w:ascii="Garamond" w:hAnsi="Garamond"/>
                <w:b w:val="0"/>
                <w:bCs w:val="0"/>
                <w:sz w:val="22"/>
                <w:szCs w:val="22"/>
              </w:rPr>
            </w:pPr>
            <w:r>
              <w:rPr>
                <w:rFonts w:ascii="Garamond" w:hAnsi="Garamond"/>
                <w:b w:val="0"/>
                <w:bCs w:val="0"/>
                <w:sz w:val="22"/>
                <w:szCs w:val="22"/>
              </w:rPr>
              <w:t>03/10/2026; 10:45</w:t>
            </w:r>
          </w:p>
        </w:tc>
        <w:tc>
          <w:tcPr>
            <w:tcW w:w="1885" w:type="dxa"/>
            <w:noWrap/>
            <w:vAlign w:val="center"/>
          </w:tcPr>
          <w:p w14:paraId="10AF1214" w14:textId="372A22E9" w:rsidR="009A3B58" w:rsidRDefault="0082780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04/15/2026; 11:00</w:t>
            </w:r>
          </w:p>
        </w:tc>
      </w:tr>
      <w:tr w:rsidR="009A3B58" w:rsidRPr="00090E26" w14:paraId="4B03E63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7B18219" w14:textId="1DC7CC67" w:rsidR="009A3B58" w:rsidRPr="00FF5F7E" w:rsidRDefault="00827808" w:rsidP="009A3B58">
            <w:pPr>
              <w:rPr>
                <w:rFonts w:ascii="Garamond" w:hAnsi="Garamond"/>
                <w:b w:val="0"/>
                <w:bCs w:val="0"/>
                <w:sz w:val="22"/>
                <w:szCs w:val="22"/>
              </w:rPr>
            </w:pPr>
            <w:r>
              <w:rPr>
                <w:rFonts w:ascii="Garamond" w:hAnsi="Garamond"/>
                <w:b w:val="0"/>
                <w:bCs w:val="0"/>
                <w:sz w:val="22"/>
                <w:szCs w:val="22"/>
              </w:rPr>
              <w:t>04/15/2026; 11:15</w:t>
            </w:r>
          </w:p>
        </w:tc>
        <w:tc>
          <w:tcPr>
            <w:tcW w:w="1885" w:type="dxa"/>
            <w:noWrap/>
            <w:vAlign w:val="center"/>
          </w:tcPr>
          <w:p w14:paraId="4FD8CB81" w14:textId="39B71E69"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1A1BF96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5BA5452" w14:textId="7EC39F18" w:rsidR="009A3B58" w:rsidRPr="00FF5F7E" w:rsidRDefault="009A3B58" w:rsidP="009A3B58">
            <w:pPr>
              <w:rPr>
                <w:rFonts w:ascii="Garamond" w:hAnsi="Garamond"/>
                <w:b w:val="0"/>
                <w:bCs w:val="0"/>
                <w:sz w:val="22"/>
                <w:szCs w:val="22"/>
              </w:rPr>
            </w:pPr>
          </w:p>
        </w:tc>
        <w:tc>
          <w:tcPr>
            <w:tcW w:w="1885" w:type="dxa"/>
            <w:noWrap/>
            <w:vAlign w:val="center"/>
          </w:tcPr>
          <w:p w14:paraId="4841A9CD" w14:textId="17825A01"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526B25D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9E02C5D" w14:textId="7A7D1B63" w:rsidR="009A3B58" w:rsidRPr="00FF5F7E" w:rsidRDefault="009A3B58" w:rsidP="009A3B58">
            <w:pPr>
              <w:rPr>
                <w:rFonts w:ascii="Garamond" w:hAnsi="Garamond"/>
                <w:b w:val="0"/>
                <w:bCs w:val="0"/>
                <w:sz w:val="22"/>
                <w:szCs w:val="22"/>
              </w:rPr>
            </w:pPr>
          </w:p>
        </w:tc>
        <w:tc>
          <w:tcPr>
            <w:tcW w:w="1885" w:type="dxa"/>
            <w:noWrap/>
            <w:vAlign w:val="center"/>
          </w:tcPr>
          <w:p w14:paraId="0812C062" w14:textId="31BB478B"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04E97D7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775D274" w14:textId="2C90956F" w:rsidR="009A3B58" w:rsidRPr="008E1B63" w:rsidRDefault="009A3B58" w:rsidP="009A3B58">
            <w:pPr>
              <w:rPr>
                <w:rFonts w:ascii="Garamond" w:hAnsi="Garamond"/>
                <w:b w:val="0"/>
                <w:bCs w:val="0"/>
                <w:sz w:val="22"/>
                <w:szCs w:val="22"/>
              </w:rPr>
            </w:pPr>
          </w:p>
        </w:tc>
        <w:tc>
          <w:tcPr>
            <w:tcW w:w="1885" w:type="dxa"/>
            <w:noWrap/>
            <w:vAlign w:val="center"/>
          </w:tcPr>
          <w:p w14:paraId="1E1774D3" w14:textId="78B461A8"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78D9E5F8"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8B47418" w14:textId="41C18F87" w:rsidR="009A3B58" w:rsidRPr="008E1B63" w:rsidRDefault="009A3B58" w:rsidP="009A3B58">
            <w:pPr>
              <w:rPr>
                <w:rFonts w:ascii="Garamond" w:hAnsi="Garamond"/>
                <w:b w:val="0"/>
                <w:bCs w:val="0"/>
                <w:sz w:val="22"/>
                <w:szCs w:val="22"/>
              </w:rPr>
            </w:pPr>
          </w:p>
        </w:tc>
        <w:tc>
          <w:tcPr>
            <w:tcW w:w="1885" w:type="dxa"/>
            <w:noWrap/>
            <w:vAlign w:val="center"/>
          </w:tcPr>
          <w:p w14:paraId="0DD67F2F" w14:textId="3B1352C8"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0ADF879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83F5AA7" w14:textId="39ABFD78" w:rsidR="009A3B58" w:rsidRPr="00EE4D72" w:rsidRDefault="009A3B58" w:rsidP="009A3B58">
            <w:pPr>
              <w:rPr>
                <w:rFonts w:ascii="Garamond" w:hAnsi="Garamond"/>
                <w:b w:val="0"/>
                <w:bCs w:val="0"/>
                <w:sz w:val="22"/>
                <w:szCs w:val="22"/>
              </w:rPr>
            </w:pPr>
          </w:p>
        </w:tc>
        <w:tc>
          <w:tcPr>
            <w:tcW w:w="1885" w:type="dxa"/>
            <w:noWrap/>
            <w:vAlign w:val="center"/>
          </w:tcPr>
          <w:p w14:paraId="518588D7" w14:textId="6F5B9A18"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0833B7B0"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2864C87" w14:textId="1627ACC1" w:rsidR="009A3B58" w:rsidRPr="00EE4D72" w:rsidRDefault="009A3B58" w:rsidP="009A3B58">
            <w:pPr>
              <w:rPr>
                <w:rFonts w:ascii="Garamond" w:hAnsi="Garamond"/>
                <w:b w:val="0"/>
                <w:bCs w:val="0"/>
                <w:sz w:val="22"/>
                <w:szCs w:val="22"/>
              </w:rPr>
            </w:pPr>
          </w:p>
        </w:tc>
        <w:tc>
          <w:tcPr>
            <w:tcW w:w="1885" w:type="dxa"/>
            <w:noWrap/>
            <w:vAlign w:val="center"/>
          </w:tcPr>
          <w:p w14:paraId="0532C81D" w14:textId="283389F3"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3DD50C65"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D76AF44" w14:textId="0B1B1885" w:rsidR="009A3B58" w:rsidRPr="00532BF0" w:rsidRDefault="009A3B58" w:rsidP="009A3B58">
            <w:pPr>
              <w:rPr>
                <w:rFonts w:ascii="Garamond" w:hAnsi="Garamond"/>
                <w:b w:val="0"/>
                <w:bCs w:val="0"/>
                <w:sz w:val="22"/>
                <w:szCs w:val="22"/>
              </w:rPr>
            </w:pPr>
          </w:p>
        </w:tc>
        <w:tc>
          <w:tcPr>
            <w:tcW w:w="1885" w:type="dxa"/>
            <w:noWrap/>
            <w:vAlign w:val="center"/>
          </w:tcPr>
          <w:p w14:paraId="3D2E8C9C" w14:textId="5C3FF33C"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63DF6F47"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C09D666" w14:textId="298866D5" w:rsidR="009A3B58" w:rsidRPr="00532BF0" w:rsidRDefault="009A3B58" w:rsidP="009A3B58">
            <w:pPr>
              <w:rPr>
                <w:rFonts w:ascii="Garamond" w:hAnsi="Garamond"/>
                <w:b w:val="0"/>
                <w:bCs w:val="0"/>
                <w:sz w:val="22"/>
                <w:szCs w:val="22"/>
              </w:rPr>
            </w:pPr>
          </w:p>
        </w:tc>
        <w:tc>
          <w:tcPr>
            <w:tcW w:w="1885" w:type="dxa"/>
            <w:noWrap/>
            <w:vAlign w:val="center"/>
          </w:tcPr>
          <w:p w14:paraId="5072EC48" w14:textId="560885B4"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7AFA12DD"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51C07D3" w14:textId="7B46611D" w:rsidR="009A3B58" w:rsidRPr="00774F95" w:rsidRDefault="009A3B58" w:rsidP="009A3B58">
            <w:pPr>
              <w:rPr>
                <w:rFonts w:ascii="Garamond" w:hAnsi="Garamond"/>
                <w:b w:val="0"/>
                <w:bCs w:val="0"/>
                <w:sz w:val="22"/>
                <w:szCs w:val="22"/>
              </w:rPr>
            </w:pPr>
          </w:p>
        </w:tc>
        <w:tc>
          <w:tcPr>
            <w:tcW w:w="1885" w:type="dxa"/>
            <w:noWrap/>
            <w:vAlign w:val="center"/>
          </w:tcPr>
          <w:p w14:paraId="1F64D989" w14:textId="77777777"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A3B58" w:rsidRPr="00532BF0"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2A3476B7" w:rsidR="009A3B58" w:rsidRPr="007066D9" w:rsidRDefault="009A3B58" w:rsidP="00532BF0">
            <w:pPr>
              <w:rPr>
                <w:rFonts w:ascii="Garamond" w:hAnsi="Garamond"/>
                <w:b w:val="0"/>
                <w:bCs w:val="0"/>
                <w:color w:val="000000"/>
                <w:sz w:val="22"/>
                <w:szCs w:val="22"/>
              </w:rPr>
            </w:pPr>
            <w:r w:rsidRPr="00774F95">
              <w:rPr>
                <w:rFonts w:ascii="Garamond" w:hAnsi="Garamond"/>
                <w:b w:val="0"/>
                <w:bCs w:val="0"/>
                <w:sz w:val="22"/>
                <w:szCs w:val="22"/>
              </w:rPr>
              <w:t>12/10/2025; 10:45</w:t>
            </w:r>
          </w:p>
        </w:tc>
        <w:tc>
          <w:tcPr>
            <w:tcW w:w="1890" w:type="dxa"/>
            <w:noWrap/>
            <w:vAlign w:val="center"/>
          </w:tcPr>
          <w:p w14:paraId="1B61A544" w14:textId="39BB15B6" w:rsidR="009A3B58" w:rsidRDefault="009A3B58" w:rsidP="00532BF0">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01/13/2026; 10:30</w:t>
            </w:r>
          </w:p>
        </w:tc>
      </w:tr>
      <w:tr w:rsidR="009A3B58" w:rsidRPr="00532BF0"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071FF295" w:rsidR="009A3B58" w:rsidRPr="00090E26" w:rsidRDefault="009A3B58" w:rsidP="009A3B58">
            <w:pPr>
              <w:rPr>
                <w:rFonts w:ascii="Garamond" w:hAnsi="Garamond"/>
                <w:b w:val="0"/>
                <w:bCs w:val="0"/>
                <w:color w:val="000000"/>
                <w:sz w:val="22"/>
                <w:szCs w:val="22"/>
              </w:rPr>
            </w:pPr>
            <w:r w:rsidRPr="00774F95">
              <w:rPr>
                <w:rFonts w:ascii="Garamond" w:hAnsi="Garamond"/>
                <w:b w:val="0"/>
                <w:bCs w:val="0"/>
                <w:sz w:val="22"/>
                <w:szCs w:val="22"/>
              </w:rPr>
              <w:t>01/13/2026; 10:45</w:t>
            </w:r>
          </w:p>
        </w:tc>
        <w:tc>
          <w:tcPr>
            <w:tcW w:w="1890" w:type="dxa"/>
            <w:noWrap/>
            <w:vAlign w:val="center"/>
          </w:tcPr>
          <w:p w14:paraId="3A8EE018" w14:textId="757E79B0" w:rsidR="009A3B58" w:rsidRPr="008E0FD8" w:rsidRDefault="009A3B58" w:rsidP="009A3B58">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02/10/2026; 10:45</w:t>
            </w:r>
          </w:p>
        </w:tc>
      </w:tr>
      <w:tr w:rsidR="009A3B58" w:rsidRPr="00532BF0"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75A3CF3E" w:rsidR="009A3B58" w:rsidRPr="00090E26" w:rsidRDefault="009A3B58" w:rsidP="009A3B58">
            <w:pPr>
              <w:rPr>
                <w:rFonts w:ascii="Garamond" w:hAnsi="Garamond"/>
                <w:b w:val="0"/>
                <w:bCs w:val="0"/>
                <w:color w:val="000000"/>
                <w:sz w:val="22"/>
                <w:szCs w:val="22"/>
              </w:rPr>
            </w:pPr>
            <w:r>
              <w:rPr>
                <w:rFonts w:ascii="Garamond" w:hAnsi="Garamond"/>
                <w:b w:val="0"/>
                <w:bCs w:val="0"/>
                <w:color w:val="000000"/>
                <w:sz w:val="22"/>
                <w:szCs w:val="22"/>
              </w:rPr>
              <w:t>02/10/2026; 11:15</w:t>
            </w:r>
          </w:p>
        </w:tc>
        <w:tc>
          <w:tcPr>
            <w:tcW w:w="1890" w:type="dxa"/>
            <w:noWrap/>
            <w:vAlign w:val="center"/>
          </w:tcPr>
          <w:p w14:paraId="721C989F" w14:textId="03173074" w:rsidR="009A3B58" w:rsidRPr="00532BF0" w:rsidRDefault="009A3B58" w:rsidP="009A3B58">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03/10/2026; 9:45</w:t>
            </w:r>
          </w:p>
        </w:tc>
      </w:tr>
      <w:tr w:rsidR="009A3B58" w:rsidRPr="00532BF0" w14:paraId="7779EC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6832F" w14:textId="7F53E9D5" w:rsidR="009A3B58" w:rsidRPr="00532BF0" w:rsidRDefault="009A3B58" w:rsidP="009A3B58">
            <w:pPr>
              <w:rPr>
                <w:rFonts w:ascii="Garamond" w:hAnsi="Garamond"/>
                <w:b w:val="0"/>
                <w:bCs w:val="0"/>
                <w:color w:val="000000"/>
                <w:sz w:val="22"/>
                <w:szCs w:val="22"/>
              </w:rPr>
            </w:pPr>
            <w:r>
              <w:rPr>
                <w:rFonts w:ascii="Garamond" w:hAnsi="Garamond"/>
                <w:b w:val="0"/>
                <w:bCs w:val="0"/>
                <w:color w:val="000000"/>
                <w:sz w:val="22"/>
                <w:szCs w:val="22"/>
              </w:rPr>
              <w:t>03/10/2026; 10:00</w:t>
            </w:r>
          </w:p>
        </w:tc>
        <w:tc>
          <w:tcPr>
            <w:tcW w:w="1890" w:type="dxa"/>
            <w:noWrap/>
            <w:vAlign w:val="center"/>
          </w:tcPr>
          <w:p w14:paraId="6BA36C2D" w14:textId="46175AE7" w:rsidR="009A3B58" w:rsidRPr="00532BF0" w:rsidRDefault="0082780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04/15/2026; 10:00</w:t>
            </w:r>
          </w:p>
        </w:tc>
      </w:tr>
      <w:tr w:rsidR="009A3B58" w:rsidRPr="00532BF0" w14:paraId="47F99F5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2194057" w14:textId="1A60A1E2" w:rsidR="009A3B58" w:rsidRPr="00532BF0" w:rsidRDefault="00827808" w:rsidP="009A3B58">
            <w:pPr>
              <w:rPr>
                <w:rFonts w:ascii="Garamond" w:hAnsi="Garamond"/>
                <w:b w:val="0"/>
                <w:bCs w:val="0"/>
                <w:color w:val="000000"/>
                <w:sz w:val="22"/>
                <w:szCs w:val="22"/>
              </w:rPr>
            </w:pPr>
            <w:r>
              <w:rPr>
                <w:rFonts w:ascii="Garamond" w:hAnsi="Garamond"/>
                <w:b w:val="0"/>
                <w:bCs w:val="0"/>
                <w:color w:val="000000"/>
                <w:sz w:val="22"/>
                <w:szCs w:val="22"/>
              </w:rPr>
              <w:t>04/15/2026: 10:15</w:t>
            </w:r>
          </w:p>
        </w:tc>
        <w:tc>
          <w:tcPr>
            <w:tcW w:w="1890" w:type="dxa"/>
            <w:noWrap/>
            <w:vAlign w:val="center"/>
          </w:tcPr>
          <w:p w14:paraId="4DC6355A" w14:textId="68CB9A25"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7C5F091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55BCE5D" w14:textId="76671F12" w:rsidR="009A3B58" w:rsidRPr="00532BF0" w:rsidRDefault="009A3B58" w:rsidP="009A3B58">
            <w:pPr>
              <w:rPr>
                <w:rFonts w:ascii="Garamond" w:hAnsi="Garamond"/>
                <w:b w:val="0"/>
                <w:bCs w:val="0"/>
                <w:color w:val="000000"/>
                <w:sz w:val="22"/>
                <w:szCs w:val="22"/>
              </w:rPr>
            </w:pPr>
          </w:p>
        </w:tc>
        <w:tc>
          <w:tcPr>
            <w:tcW w:w="1890" w:type="dxa"/>
            <w:noWrap/>
            <w:vAlign w:val="center"/>
          </w:tcPr>
          <w:p w14:paraId="0E08A2ED" w14:textId="65E572ED"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2131130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FEBE36" w14:textId="6D1FF151" w:rsidR="009A3B58" w:rsidRPr="00532BF0" w:rsidRDefault="009A3B58" w:rsidP="009A3B58">
            <w:pPr>
              <w:rPr>
                <w:rFonts w:ascii="Garamond" w:hAnsi="Garamond"/>
                <w:b w:val="0"/>
                <w:bCs w:val="0"/>
                <w:color w:val="000000"/>
                <w:sz w:val="22"/>
                <w:szCs w:val="22"/>
              </w:rPr>
            </w:pPr>
          </w:p>
        </w:tc>
        <w:tc>
          <w:tcPr>
            <w:tcW w:w="1890" w:type="dxa"/>
            <w:noWrap/>
            <w:vAlign w:val="center"/>
          </w:tcPr>
          <w:p w14:paraId="09D3E627" w14:textId="2E76E71C"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3892965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688890" w14:textId="7D79B352" w:rsidR="009A3B58" w:rsidRPr="00532BF0" w:rsidRDefault="009A3B58" w:rsidP="009A3B58">
            <w:pPr>
              <w:rPr>
                <w:rFonts w:ascii="Garamond" w:hAnsi="Garamond"/>
                <w:b w:val="0"/>
                <w:bCs w:val="0"/>
                <w:color w:val="000000"/>
                <w:sz w:val="22"/>
                <w:szCs w:val="22"/>
              </w:rPr>
            </w:pPr>
          </w:p>
        </w:tc>
        <w:tc>
          <w:tcPr>
            <w:tcW w:w="1890" w:type="dxa"/>
            <w:noWrap/>
            <w:vAlign w:val="center"/>
          </w:tcPr>
          <w:p w14:paraId="734BA8AB" w14:textId="228CDE10"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645C4FA1" w14:textId="77777777" w:rsidTr="00BC2B11">
        <w:trPr>
          <w:trHeight w:val="305"/>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4E399C" w14:textId="40E15D94" w:rsidR="009A3B58" w:rsidRPr="00532BF0" w:rsidRDefault="009A3B58" w:rsidP="009A3B58">
            <w:pPr>
              <w:rPr>
                <w:rFonts w:ascii="Garamond" w:hAnsi="Garamond"/>
                <w:b w:val="0"/>
                <w:bCs w:val="0"/>
                <w:color w:val="000000"/>
                <w:sz w:val="22"/>
                <w:szCs w:val="22"/>
              </w:rPr>
            </w:pPr>
          </w:p>
        </w:tc>
        <w:tc>
          <w:tcPr>
            <w:tcW w:w="1890" w:type="dxa"/>
            <w:noWrap/>
            <w:vAlign w:val="center"/>
          </w:tcPr>
          <w:p w14:paraId="1204FCA0" w14:textId="112FCAD5"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1D401B9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D45174" w14:textId="20CFDC4C" w:rsidR="009A3B58" w:rsidRPr="00532BF0" w:rsidRDefault="009A3B58" w:rsidP="009A3B58">
            <w:pPr>
              <w:rPr>
                <w:rFonts w:ascii="Garamond" w:hAnsi="Garamond"/>
                <w:b w:val="0"/>
                <w:bCs w:val="0"/>
                <w:color w:val="000000"/>
                <w:sz w:val="22"/>
                <w:szCs w:val="22"/>
              </w:rPr>
            </w:pPr>
          </w:p>
        </w:tc>
        <w:tc>
          <w:tcPr>
            <w:tcW w:w="1890" w:type="dxa"/>
            <w:noWrap/>
            <w:vAlign w:val="center"/>
          </w:tcPr>
          <w:p w14:paraId="194593B4" w14:textId="7184F7A3"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7412229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83B09B1" w14:textId="614307CE" w:rsidR="009A3B58" w:rsidRPr="00532BF0" w:rsidRDefault="009A3B58" w:rsidP="009A3B58">
            <w:pPr>
              <w:rPr>
                <w:rFonts w:ascii="Garamond" w:hAnsi="Garamond"/>
                <w:b w:val="0"/>
                <w:bCs w:val="0"/>
                <w:color w:val="000000"/>
                <w:sz w:val="22"/>
                <w:szCs w:val="22"/>
              </w:rPr>
            </w:pPr>
          </w:p>
        </w:tc>
        <w:tc>
          <w:tcPr>
            <w:tcW w:w="1890" w:type="dxa"/>
            <w:noWrap/>
            <w:vAlign w:val="center"/>
          </w:tcPr>
          <w:p w14:paraId="3BEFA823" w14:textId="151D1324"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2C546C6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0078A5" w14:textId="638F4C84" w:rsidR="009A3B58" w:rsidRPr="00532BF0" w:rsidRDefault="009A3B58" w:rsidP="009A3B58">
            <w:pPr>
              <w:rPr>
                <w:rFonts w:ascii="Garamond" w:hAnsi="Garamond"/>
                <w:b w:val="0"/>
                <w:bCs w:val="0"/>
                <w:color w:val="000000"/>
                <w:sz w:val="22"/>
                <w:szCs w:val="22"/>
              </w:rPr>
            </w:pPr>
          </w:p>
        </w:tc>
        <w:tc>
          <w:tcPr>
            <w:tcW w:w="1890" w:type="dxa"/>
            <w:noWrap/>
            <w:vAlign w:val="center"/>
          </w:tcPr>
          <w:p w14:paraId="6D2129FB" w14:textId="17740759"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56F2D6C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198B81" w14:textId="0B774643" w:rsidR="009A3B58" w:rsidRPr="00532BF0" w:rsidRDefault="009A3B58" w:rsidP="009A3B58">
            <w:pPr>
              <w:rPr>
                <w:rFonts w:ascii="Garamond" w:hAnsi="Garamond"/>
                <w:b w:val="0"/>
                <w:bCs w:val="0"/>
                <w:color w:val="000000"/>
                <w:sz w:val="22"/>
                <w:szCs w:val="22"/>
              </w:rPr>
            </w:pPr>
          </w:p>
        </w:tc>
        <w:tc>
          <w:tcPr>
            <w:tcW w:w="1890" w:type="dxa"/>
            <w:noWrap/>
            <w:vAlign w:val="center"/>
          </w:tcPr>
          <w:p w14:paraId="31099055" w14:textId="42E926FD"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532BF0" w14:paraId="253051E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B564AE" w14:textId="03F2064E" w:rsidR="009A3B58" w:rsidRPr="00532BF0" w:rsidRDefault="009A3B58" w:rsidP="009A3B58">
            <w:pPr>
              <w:rPr>
                <w:rFonts w:ascii="Garamond" w:hAnsi="Garamond"/>
                <w:b w:val="0"/>
                <w:bCs w:val="0"/>
                <w:color w:val="000000"/>
                <w:sz w:val="22"/>
                <w:szCs w:val="22"/>
              </w:rPr>
            </w:pPr>
          </w:p>
        </w:tc>
        <w:tc>
          <w:tcPr>
            <w:tcW w:w="1890" w:type="dxa"/>
            <w:noWrap/>
            <w:vAlign w:val="center"/>
          </w:tcPr>
          <w:p w14:paraId="4EE43E21" w14:textId="77777777" w:rsidR="009A3B58" w:rsidRPr="00532BF0"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54A6AA67" w14:textId="59C0210B" w:rsidR="00223C15" w:rsidRDefault="00223C15" w:rsidP="00223C15">
      <w:pPr>
        <w:pStyle w:val="HTMLPreformatted"/>
        <w:rPr>
          <w:rFonts w:ascii="Garamond" w:hAnsi="Garamond" w:cs="Times New Roman"/>
          <w:bCs/>
          <w:sz w:val="22"/>
          <w:szCs w:val="22"/>
        </w:rPr>
      </w:pPr>
      <w:r w:rsidRPr="00532BF0">
        <w:rPr>
          <w:rFonts w:ascii="Garamond" w:hAnsi="Garamond" w:cs="Times New Roman"/>
          <w:color w:val="000000"/>
          <w:sz w:val="22"/>
          <w:szCs w:val="22"/>
        </w:rPr>
        <w:t xml:space="preserve">     * Probe malfunction and/or data not</w:t>
      </w:r>
      <w:r>
        <w:rPr>
          <w:rFonts w:ascii="Garamond" w:hAnsi="Garamond" w:cs="Times New Roman"/>
          <w:bCs/>
          <w:sz w:val="22"/>
          <w:szCs w:val="22"/>
        </w:rPr>
        <w:t xml:space="preserve">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77147B"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573B80" w14:textId="77777777" w:rsidR="00B22A08" w:rsidRPr="008D060C" w:rsidRDefault="00B22A08" w:rsidP="00B22A08">
            <w:pPr>
              <w:pStyle w:val="NoSpacing"/>
              <w:jc w:val="center"/>
              <w:rPr>
                <w:rFonts w:ascii="Garamond" w:hAnsi="Garamond"/>
                <w:sz w:val="22"/>
                <w:szCs w:val="22"/>
              </w:rPr>
            </w:pPr>
            <w:r w:rsidRPr="008D060C">
              <w:rPr>
                <w:rFonts w:ascii="Garamond" w:hAnsi="Garamond"/>
                <w:sz w:val="22"/>
                <w:szCs w:val="22"/>
              </w:rPr>
              <w:t>Deployment</w:t>
            </w:r>
          </w:p>
          <w:p w14:paraId="13F87F9E" w14:textId="6F925F36" w:rsidR="00B70565" w:rsidRPr="0077147B" w:rsidRDefault="00B22A08" w:rsidP="00B22A08">
            <w:pPr>
              <w:pStyle w:val="NoSpacing"/>
              <w:jc w:val="center"/>
              <w:rPr>
                <w:rFonts w:ascii="Garamond" w:hAnsi="Garamond"/>
                <w:b w:val="0"/>
                <w:bCs w:val="0"/>
                <w:color w:val="000000"/>
                <w:sz w:val="22"/>
                <w:szCs w:val="22"/>
              </w:rPr>
            </w:pPr>
            <w:r w:rsidRPr="008D060C">
              <w:rPr>
                <w:rFonts w:ascii="Garamond" w:hAnsi="Garamond"/>
                <w:sz w:val="22"/>
                <w:szCs w:val="22"/>
              </w:rPr>
              <w:t>Date/Time</w:t>
            </w:r>
          </w:p>
        </w:tc>
        <w:tc>
          <w:tcPr>
            <w:tcW w:w="1890" w:type="dxa"/>
            <w:noWrap/>
            <w:vAlign w:val="center"/>
          </w:tcPr>
          <w:p w14:paraId="3F448320" w14:textId="77777777" w:rsidR="00B70565" w:rsidRPr="00B22A08"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bCs/>
                <w:color w:val="000000"/>
                <w:sz w:val="22"/>
                <w:szCs w:val="22"/>
              </w:rPr>
            </w:pPr>
            <w:r w:rsidRPr="00B22A08">
              <w:rPr>
                <w:rFonts w:ascii="Garamond" w:hAnsi="Garamond"/>
                <w:b/>
                <w:bCs/>
                <w:color w:val="000000"/>
                <w:sz w:val="22"/>
                <w:szCs w:val="22"/>
              </w:rPr>
              <w:t>Retrieval</w:t>
            </w:r>
          </w:p>
          <w:p w14:paraId="42673B57" w14:textId="77777777" w:rsidR="00B70565" w:rsidRPr="0077147B"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B22A08">
              <w:rPr>
                <w:rFonts w:ascii="Garamond" w:hAnsi="Garamond"/>
                <w:b/>
                <w:bCs/>
                <w:color w:val="000000"/>
                <w:sz w:val="22"/>
                <w:szCs w:val="22"/>
              </w:rPr>
              <w:t>Date/Time</w:t>
            </w:r>
          </w:p>
        </w:tc>
      </w:tr>
      <w:tr w:rsidR="009A3B58"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52247A75" w:rsidR="009A3B58" w:rsidRPr="007066D9" w:rsidRDefault="009A3B58" w:rsidP="009A3B58">
            <w:pPr>
              <w:rPr>
                <w:rFonts w:ascii="Garamond" w:hAnsi="Garamond"/>
                <w:b w:val="0"/>
                <w:bCs w:val="0"/>
                <w:color w:val="000000"/>
                <w:sz w:val="22"/>
                <w:szCs w:val="22"/>
              </w:rPr>
            </w:pPr>
            <w:r>
              <w:rPr>
                <w:rFonts w:ascii="Garamond" w:hAnsi="Garamond"/>
                <w:b w:val="0"/>
                <w:bCs w:val="0"/>
                <w:sz w:val="22"/>
                <w:szCs w:val="22"/>
              </w:rPr>
              <w:t>12/10/2025; 12:30</w:t>
            </w:r>
          </w:p>
        </w:tc>
        <w:tc>
          <w:tcPr>
            <w:tcW w:w="1890" w:type="dxa"/>
            <w:noWrap/>
            <w:vAlign w:val="center"/>
          </w:tcPr>
          <w:p w14:paraId="7463552C" w14:textId="5C7AC5E0"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01/13/2026; 11:30</w:t>
            </w:r>
          </w:p>
        </w:tc>
      </w:tr>
      <w:tr w:rsidR="009A3B58" w:rsidRPr="00090E26" w14:paraId="077284F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0E61C25" w14:textId="6D060760" w:rsidR="009A3B58" w:rsidRDefault="009A3B58" w:rsidP="009A3B58">
            <w:pPr>
              <w:rPr>
                <w:rFonts w:ascii="Garamond" w:hAnsi="Garamond"/>
                <w:b w:val="0"/>
                <w:bCs w:val="0"/>
                <w:color w:val="000000"/>
                <w:sz w:val="22"/>
                <w:szCs w:val="22"/>
              </w:rPr>
            </w:pPr>
            <w:r w:rsidRPr="00774F95">
              <w:rPr>
                <w:rFonts w:ascii="Garamond" w:hAnsi="Garamond"/>
                <w:b w:val="0"/>
                <w:bCs w:val="0"/>
                <w:sz w:val="22"/>
                <w:szCs w:val="22"/>
              </w:rPr>
              <w:t>01/13/2026; 11:45</w:t>
            </w:r>
          </w:p>
        </w:tc>
        <w:tc>
          <w:tcPr>
            <w:tcW w:w="1890" w:type="dxa"/>
            <w:noWrap/>
            <w:vAlign w:val="center"/>
          </w:tcPr>
          <w:p w14:paraId="76D29386" w14:textId="1667B4F3"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02/10/2026; 12:00</w:t>
            </w:r>
          </w:p>
        </w:tc>
      </w:tr>
      <w:tr w:rsidR="009A3B58" w:rsidRPr="00090E26" w14:paraId="01B89FC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F9EE867" w14:textId="6F37A4BF" w:rsidR="009A3B58" w:rsidRPr="009A3B58" w:rsidRDefault="009A3B58" w:rsidP="009A3B58">
            <w:pPr>
              <w:rPr>
                <w:rFonts w:ascii="Garamond" w:hAnsi="Garamond"/>
                <w:b w:val="0"/>
                <w:bCs w:val="0"/>
                <w:sz w:val="22"/>
                <w:szCs w:val="22"/>
              </w:rPr>
            </w:pPr>
            <w:r w:rsidRPr="009A3B58">
              <w:rPr>
                <w:rFonts w:ascii="Garamond" w:hAnsi="Garamond"/>
                <w:b w:val="0"/>
                <w:bCs w:val="0"/>
                <w:sz w:val="22"/>
                <w:szCs w:val="22"/>
              </w:rPr>
              <w:t>02/10/2026; 12:30</w:t>
            </w:r>
          </w:p>
        </w:tc>
        <w:tc>
          <w:tcPr>
            <w:tcW w:w="1890" w:type="dxa"/>
            <w:noWrap/>
            <w:vAlign w:val="center"/>
          </w:tcPr>
          <w:p w14:paraId="4E468066" w14:textId="77398351" w:rsidR="009A3B58" w:rsidRP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03/10/2026; 10:45</w:t>
            </w:r>
          </w:p>
        </w:tc>
      </w:tr>
      <w:tr w:rsidR="009A3B58" w:rsidRPr="00090E26" w14:paraId="62A7399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D8BDC4" w14:textId="0B1A577B" w:rsidR="009A3B58" w:rsidRPr="009A3B58" w:rsidRDefault="009A3B58" w:rsidP="009A3B58">
            <w:pPr>
              <w:rPr>
                <w:rFonts w:ascii="Garamond" w:hAnsi="Garamond"/>
                <w:b w:val="0"/>
                <w:bCs w:val="0"/>
                <w:sz w:val="22"/>
                <w:szCs w:val="22"/>
              </w:rPr>
            </w:pPr>
            <w:r>
              <w:rPr>
                <w:rFonts w:ascii="Garamond" w:hAnsi="Garamond"/>
                <w:b w:val="0"/>
                <w:bCs w:val="0"/>
                <w:sz w:val="22"/>
                <w:szCs w:val="22"/>
              </w:rPr>
              <w:t>03/10/2026; 11:15</w:t>
            </w:r>
          </w:p>
        </w:tc>
        <w:tc>
          <w:tcPr>
            <w:tcW w:w="1890" w:type="dxa"/>
            <w:noWrap/>
            <w:vAlign w:val="center"/>
          </w:tcPr>
          <w:p w14:paraId="2FF4EFFB" w14:textId="615D2F55" w:rsidR="009A3B58" w:rsidRPr="009A3B58" w:rsidRDefault="0082780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04/15/2026; 10:30</w:t>
            </w:r>
          </w:p>
        </w:tc>
      </w:tr>
      <w:tr w:rsidR="009A3B58" w:rsidRPr="00090E26" w14:paraId="5B850E9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C0543BD" w14:textId="3DCBDB92" w:rsidR="009A3B58" w:rsidRPr="009A3B58" w:rsidRDefault="00827808" w:rsidP="009A3B58">
            <w:pPr>
              <w:rPr>
                <w:rFonts w:ascii="Garamond" w:hAnsi="Garamond"/>
                <w:b w:val="0"/>
                <w:bCs w:val="0"/>
                <w:sz w:val="22"/>
                <w:szCs w:val="22"/>
              </w:rPr>
            </w:pPr>
            <w:r>
              <w:rPr>
                <w:rFonts w:ascii="Garamond" w:hAnsi="Garamond"/>
                <w:b w:val="0"/>
                <w:bCs w:val="0"/>
                <w:sz w:val="22"/>
                <w:szCs w:val="22"/>
              </w:rPr>
              <w:t>04/15/2026; 10:45</w:t>
            </w:r>
          </w:p>
        </w:tc>
        <w:tc>
          <w:tcPr>
            <w:tcW w:w="1890" w:type="dxa"/>
            <w:noWrap/>
            <w:vAlign w:val="center"/>
          </w:tcPr>
          <w:p w14:paraId="7104AD9B" w14:textId="0C3CDC07" w:rsidR="009A3B58" w:rsidRP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3430D0D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497B1AA" w14:textId="22FE6D2E" w:rsidR="009A3B58" w:rsidRPr="002A317A" w:rsidRDefault="009A3B58" w:rsidP="009A3B58">
            <w:pPr>
              <w:rPr>
                <w:rFonts w:ascii="Garamond" w:hAnsi="Garamond"/>
                <w:color w:val="000000"/>
                <w:sz w:val="22"/>
                <w:szCs w:val="22"/>
              </w:rPr>
            </w:pPr>
          </w:p>
        </w:tc>
        <w:tc>
          <w:tcPr>
            <w:tcW w:w="1890" w:type="dxa"/>
            <w:noWrap/>
            <w:vAlign w:val="center"/>
          </w:tcPr>
          <w:p w14:paraId="2A87BB7F" w14:textId="15D1C280"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090E26" w14:paraId="5201496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72F1A8" w14:textId="15AF3623" w:rsidR="009A3B58" w:rsidRPr="00FF5F7E" w:rsidRDefault="009A3B58" w:rsidP="009A3B58">
            <w:pPr>
              <w:rPr>
                <w:rFonts w:ascii="Garamond" w:hAnsi="Garamond"/>
                <w:b w:val="0"/>
                <w:bCs w:val="0"/>
                <w:color w:val="000000"/>
                <w:sz w:val="22"/>
                <w:szCs w:val="22"/>
              </w:rPr>
            </w:pPr>
          </w:p>
        </w:tc>
        <w:tc>
          <w:tcPr>
            <w:tcW w:w="1890" w:type="dxa"/>
            <w:noWrap/>
            <w:vAlign w:val="center"/>
          </w:tcPr>
          <w:p w14:paraId="02AD6B7D" w14:textId="2B1F66B1"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090E26" w14:paraId="7DE6B5CB"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000A36" w14:textId="7DBC8792" w:rsidR="009A3B58" w:rsidRPr="008E1B63" w:rsidRDefault="009A3B58" w:rsidP="009A3B58">
            <w:pPr>
              <w:rPr>
                <w:rFonts w:ascii="Garamond" w:hAnsi="Garamond"/>
                <w:b w:val="0"/>
                <w:bCs w:val="0"/>
                <w:color w:val="000000"/>
                <w:sz w:val="22"/>
                <w:szCs w:val="22"/>
              </w:rPr>
            </w:pPr>
          </w:p>
        </w:tc>
        <w:tc>
          <w:tcPr>
            <w:tcW w:w="1890" w:type="dxa"/>
            <w:noWrap/>
            <w:vAlign w:val="center"/>
          </w:tcPr>
          <w:p w14:paraId="36949A0D" w14:textId="6EB364FF"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090E26" w14:paraId="521CA96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37D936" w14:textId="44A9E858" w:rsidR="009A3B58" w:rsidRDefault="009A3B58" w:rsidP="009A3B58">
            <w:pPr>
              <w:rPr>
                <w:rFonts w:ascii="Garamond" w:hAnsi="Garamond"/>
                <w:b w:val="0"/>
                <w:bCs w:val="0"/>
                <w:color w:val="000000"/>
                <w:sz w:val="22"/>
                <w:szCs w:val="22"/>
              </w:rPr>
            </w:pPr>
          </w:p>
        </w:tc>
        <w:tc>
          <w:tcPr>
            <w:tcW w:w="1890" w:type="dxa"/>
            <w:noWrap/>
            <w:vAlign w:val="center"/>
          </w:tcPr>
          <w:p w14:paraId="04948E1D" w14:textId="73367C86"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090E26" w14:paraId="0908FBB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0144E8" w14:textId="45435EFF" w:rsidR="009A3B58" w:rsidRDefault="009A3B58" w:rsidP="009A3B58">
            <w:pPr>
              <w:rPr>
                <w:rFonts w:ascii="Garamond" w:hAnsi="Garamond"/>
                <w:color w:val="000000"/>
                <w:sz w:val="22"/>
                <w:szCs w:val="22"/>
              </w:rPr>
            </w:pPr>
          </w:p>
        </w:tc>
        <w:tc>
          <w:tcPr>
            <w:tcW w:w="1890" w:type="dxa"/>
            <w:noWrap/>
            <w:vAlign w:val="center"/>
          </w:tcPr>
          <w:p w14:paraId="1DBD7A49" w14:textId="0C54247B"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76F08E1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40E8EC" w14:textId="44A02D1C" w:rsidR="009A3B58" w:rsidRPr="00BC2B11" w:rsidRDefault="009A3B58" w:rsidP="009A3B58">
            <w:pPr>
              <w:rPr>
                <w:rFonts w:ascii="Garamond" w:hAnsi="Garamond"/>
                <w:sz w:val="22"/>
                <w:szCs w:val="22"/>
              </w:rPr>
            </w:pPr>
          </w:p>
        </w:tc>
        <w:tc>
          <w:tcPr>
            <w:tcW w:w="1890" w:type="dxa"/>
            <w:noWrap/>
            <w:vAlign w:val="center"/>
          </w:tcPr>
          <w:p w14:paraId="49345012" w14:textId="130849A5"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7CE4BA1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265227B" w14:textId="4FEF6828" w:rsidR="009A3B58" w:rsidRPr="00EE4D72" w:rsidRDefault="009A3B58" w:rsidP="009A3B58">
            <w:pPr>
              <w:rPr>
                <w:rFonts w:ascii="Garamond" w:hAnsi="Garamond"/>
                <w:sz w:val="22"/>
                <w:szCs w:val="22"/>
              </w:rPr>
            </w:pPr>
          </w:p>
        </w:tc>
        <w:tc>
          <w:tcPr>
            <w:tcW w:w="1890" w:type="dxa"/>
            <w:noWrap/>
            <w:vAlign w:val="center"/>
          </w:tcPr>
          <w:p w14:paraId="7CE87530" w14:textId="3FFDF2F1"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710AB80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B19151" w14:textId="2E7BB055" w:rsidR="009A3B58" w:rsidRPr="0057240D" w:rsidRDefault="009A3B58" w:rsidP="009A3B58">
            <w:pPr>
              <w:rPr>
                <w:rFonts w:ascii="Garamond" w:hAnsi="Garamond"/>
                <w:b w:val="0"/>
                <w:bCs w:val="0"/>
                <w:sz w:val="22"/>
                <w:szCs w:val="22"/>
              </w:rPr>
            </w:pPr>
          </w:p>
        </w:tc>
        <w:tc>
          <w:tcPr>
            <w:tcW w:w="1890" w:type="dxa"/>
            <w:noWrap/>
            <w:vAlign w:val="center"/>
          </w:tcPr>
          <w:p w14:paraId="5120C3F7" w14:textId="585AFB79"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9A3B58" w:rsidRPr="00090E26" w14:paraId="5376D018"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202D9E9" w14:textId="356E25DA" w:rsidR="009A3B58" w:rsidRPr="00774F95" w:rsidRDefault="009A3B58" w:rsidP="009A3B58">
            <w:pPr>
              <w:rPr>
                <w:rFonts w:ascii="Garamond" w:hAnsi="Garamond"/>
                <w:b w:val="0"/>
                <w:bCs w:val="0"/>
                <w:sz w:val="22"/>
                <w:szCs w:val="22"/>
              </w:rPr>
            </w:pPr>
          </w:p>
        </w:tc>
        <w:tc>
          <w:tcPr>
            <w:tcW w:w="1890" w:type="dxa"/>
            <w:noWrap/>
            <w:vAlign w:val="center"/>
          </w:tcPr>
          <w:p w14:paraId="326E7B24" w14:textId="77777777"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4" w:name="_Hlk70950641"/>
      <w:r>
        <w:rPr>
          <w:rFonts w:ascii="Garamond" w:hAnsi="Garamond" w:cs="Times New Roman"/>
          <w:bCs/>
          <w:sz w:val="22"/>
          <w:szCs w:val="22"/>
        </w:rPr>
        <w:t>Probe malfunction and/or data not collected</w:t>
      </w:r>
    </w:p>
    <w:bookmarkEnd w:id="4"/>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8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890"/>
      </w:tblGrid>
      <w:tr w:rsidR="009051A7" w:rsidRPr="00F27E5A" w14:paraId="2ECCDFFC" w14:textId="77777777" w:rsidTr="002A31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0" w:type="dxa"/>
            <w:gridSpan w:val="2"/>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2A317A">
        <w:trPr>
          <w:trHeight w:val="30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A3B58" w14:paraId="5788C241"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24A40D78" w:rsidR="009A3B58" w:rsidRPr="00182C77" w:rsidRDefault="009A3B58" w:rsidP="009A3B58">
            <w:pPr>
              <w:rPr>
                <w:rFonts w:ascii="Garamond" w:hAnsi="Garamond"/>
                <w:b w:val="0"/>
                <w:bCs w:val="0"/>
                <w:color w:val="000000"/>
                <w:sz w:val="22"/>
                <w:szCs w:val="22"/>
              </w:rPr>
            </w:pPr>
            <w:r w:rsidRPr="00945F79">
              <w:rPr>
                <w:rFonts w:ascii="Garamond" w:hAnsi="Garamond"/>
                <w:b w:val="0"/>
                <w:bCs w:val="0"/>
                <w:color w:val="000000"/>
                <w:sz w:val="22"/>
                <w:szCs w:val="22"/>
              </w:rPr>
              <w:t xml:space="preserve">12/03/2025; </w:t>
            </w:r>
            <w:r>
              <w:rPr>
                <w:rFonts w:ascii="Garamond" w:hAnsi="Garamond"/>
                <w:b w:val="0"/>
                <w:bCs w:val="0"/>
                <w:color w:val="000000"/>
                <w:sz w:val="22"/>
                <w:szCs w:val="22"/>
              </w:rPr>
              <w:t>10:30</w:t>
            </w:r>
          </w:p>
        </w:tc>
        <w:tc>
          <w:tcPr>
            <w:tcW w:w="1890" w:type="dxa"/>
            <w:noWrap/>
            <w:vAlign w:val="center"/>
          </w:tcPr>
          <w:p w14:paraId="5B654805" w14:textId="44A5806C"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01/07/2026; 10:45</w:t>
            </w:r>
          </w:p>
        </w:tc>
      </w:tr>
      <w:tr w:rsidR="009A3B58" w14:paraId="43C53CC0"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41CEFB" w14:textId="1C3C822F" w:rsidR="009A3B58" w:rsidRDefault="009A3B58" w:rsidP="009A3B58">
            <w:pPr>
              <w:rPr>
                <w:rFonts w:ascii="Garamond" w:hAnsi="Garamond"/>
                <w:b w:val="0"/>
                <w:bCs w:val="0"/>
                <w:color w:val="000000"/>
                <w:sz w:val="22"/>
                <w:szCs w:val="22"/>
              </w:rPr>
            </w:pPr>
            <w:r w:rsidRPr="00774F95">
              <w:rPr>
                <w:rFonts w:ascii="Garamond" w:hAnsi="Garamond"/>
                <w:b w:val="0"/>
                <w:bCs w:val="0"/>
                <w:color w:val="000000"/>
                <w:sz w:val="22"/>
                <w:szCs w:val="22"/>
              </w:rPr>
              <w:t>01/07/202</w:t>
            </w:r>
            <w:r>
              <w:rPr>
                <w:rFonts w:ascii="Garamond" w:hAnsi="Garamond"/>
                <w:b w:val="0"/>
                <w:bCs w:val="0"/>
                <w:color w:val="000000"/>
                <w:sz w:val="22"/>
                <w:szCs w:val="22"/>
              </w:rPr>
              <w:t>6</w:t>
            </w:r>
            <w:r w:rsidRPr="00774F95">
              <w:rPr>
                <w:rFonts w:ascii="Garamond" w:hAnsi="Garamond"/>
                <w:b w:val="0"/>
                <w:bCs w:val="0"/>
                <w:color w:val="000000"/>
                <w:sz w:val="22"/>
                <w:szCs w:val="22"/>
              </w:rPr>
              <w:t>; 11:00</w:t>
            </w:r>
          </w:p>
        </w:tc>
        <w:tc>
          <w:tcPr>
            <w:tcW w:w="1890" w:type="dxa"/>
            <w:noWrap/>
            <w:vAlign w:val="center"/>
          </w:tcPr>
          <w:p w14:paraId="07AE4622" w14:textId="5A00F86D" w:rsidR="009A3B58" w:rsidRDefault="006B15AF"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02/04/2026; 10:15</w:t>
            </w:r>
          </w:p>
        </w:tc>
      </w:tr>
      <w:tr w:rsidR="009A3B58" w14:paraId="19E50D93"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753038" w14:textId="51A45F94" w:rsidR="009A3B58" w:rsidRPr="0077147B" w:rsidRDefault="006B15AF" w:rsidP="009A3B58">
            <w:pPr>
              <w:rPr>
                <w:rFonts w:ascii="Garamond" w:hAnsi="Garamond"/>
                <w:b w:val="0"/>
                <w:bCs w:val="0"/>
                <w:color w:val="000000"/>
                <w:sz w:val="22"/>
                <w:szCs w:val="22"/>
              </w:rPr>
            </w:pPr>
            <w:r>
              <w:rPr>
                <w:rFonts w:ascii="Garamond" w:hAnsi="Garamond"/>
                <w:b w:val="0"/>
                <w:bCs w:val="0"/>
                <w:color w:val="000000"/>
                <w:sz w:val="22"/>
                <w:szCs w:val="22"/>
              </w:rPr>
              <w:t>02/04/2026; 10:45</w:t>
            </w:r>
          </w:p>
        </w:tc>
        <w:tc>
          <w:tcPr>
            <w:tcW w:w="1890" w:type="dxa"/>
            <w:noWrap/>
            <w:vAlign w:val="center"/>
          </w:tcPr>
          <w:p w14:paraId="3AC7B12E" w14:textId="7A9D93C3" w:rsidR="009A3B58" w:rsidRDefault="006B15AF"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03/04/2026; 10:15</w:t>
            </w:r>
          </w:p>
        </w:tc>
      </w:tr>
      <w:tr w:rsidR="009A3B58" w14:paraId="17D52C89"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6D0E19F" w14:textId="2830F178" w:rsidR="009A3B58" w:rsidRPr="002A317A" w:rsidRDefault="006B15AF" w:rsidP="009A3B58">
            <w:pPr>
              <w:rPr>
                <w:rFonts w:ascii="Garamond" w:hAnsi="Garamond"/>
                <w:b w:val="0"/>
                <w:bCs w:val="0"/>
                <w:color w:val="000000"/>
                <w:sz w:val="22"/>
                <w:szCs w:val="22"/>
              </w:rPr>
            </w:pPr>
            <w:r>
              <w:rPr>
                <w:rFonts w:ascii="Garamond" w:hAnsi="Garamond"/>
                <w:b w:val="0"/>
                <w:bCs w:val="0"/>
                <w:color w:val="000000"/>
                <w:sz w:val="22"/>
                <w:szCs w:val="22"/>
              </w:rPr>
              <w:t>03/04/2026; 10:45</w:t>
            </w:r>
          </w:p>
        </w:tc>
        <w:tc>
          <w:tcPr>
            <w:tcW w:w="1890" w:type="dxa"/>
            <w:noWrap/>
            <w:vAlign w:val="center"/>
          </w:tcPr>
          <w:p w14:paraId="566C67C1" w14:textId="3D9FF09B" w:rsidR="009A3B58" w:rsidRDefault="0082780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04/15/2026; 11:30</w:t>
            </w:r>
          </w:p>
        </w:tc>
      </w:tr>
      <w:tr w:rsidR="009A3B58" w14:paraId="494F9C1C"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7BEA9FA9" w14:textId="2C7D7916" w:rsidR="009A3B58" w:rsidRPr="007F0E8C" w:rsidRDefault="00827808" w:rsidP="009A3B58">
            <w:pPr>
              <w:rPr>
                <w:rFonts w:ascii="Garamond" w:hAnsi="Garamond"/>
                <w:b w:val="0"/>
                <w:bCs w:val="0"/>
                <w:color w:val="000000"/>
                <w:sz w:val="22"/>
                <w:szCs w:val="22"/>
              </w:rPr>
            </w:pPr>
            <w:r>
              <w:rPr>
                <w:rFonts w:ascii="Garamond" w:hAnsi="Garamond"/>
                <w:b w:val="0"/>
                <w:bCs w:val="0"/>
                <w:color w:val="000000"/>
                <w:sz w:val="22"/>
                <w:szCs w:val="22"/>
              </w:rPr>
              <w:t>04/15/2026; 12:00</w:t>
            </w:r>
          </w:p>
        </w:tc>
        <w:tc>
          <w:tcPr>
            <w:tcW w:w="1890" w:type="dxa"/>
            <w:noWrap/>
            <w:vAlign w:val="center"/>
          </w:tcPr>
          <w:p w14:paraId="72FC04C3" w14:textId="1B7D87F9"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440702B4"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2CE4D0E2" w14:textId="53BEE5C6" w:rsidR="009A3B58" w:rsidRPr="00FF5F7E" w:rsidRDefault="009A3B58" w:rsidP="009A3B58">
            <w:pPr>
              <w:rPr>
                <w:rFonts w:ascii="Garamond" w:hAnsi="Garamond"/>
                <w:b w:val="0"/>
                <w:bCs w:val="0"/>
                <w:color w:val="000000"/>
                <w:sz w:val="22"/>
                <w:szCs w:val="22"/>
              </w:rPr>
            </w:pPr>
          </w:p>
        </w:tc>
        <w:tc>
          <w:tcPr>
            <w:tcW w:w="1890" w:type="dxa"/>
            <w:noWrap/>
            <w:vAlign w:val="center"/>
          </w:tcPr>
          <w:p w14:paraId="612E307D" w14:textId="39D6147A"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1FBA38E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52B6D5A" w14:textId="5D81CFA5" w:rsidR="009A3B58" w:rsidRPr="00FF5F7E" w:rsidRDefault="009A3B58" w:rsidP="009A3B58">
            <w:pPr>
              <w:rPr>
                <w:rFonts w:ascii="Garamond" w:hAnsi="Garamond"/>
                <w:b w:val="0"/>
                <w:bCs w:val="0"/>
                <w:color w:val="000000"/>
                <w:sz w:val="22"/>
                <w:szCs w:val="22"/>
              </w:rPr>
            </w:pPr>
          </w:p>
        </w:tc>
        <w:tc>
          <w:tcPr>
            <w:tcW w:w="1890" w:type="dxa"/>
            <w:noWrap/>
            <w:vAlign w:val="center"/>
          </w:tcPr>
          <w:p w14:paraId="7E0EFAD8" w14:textId="64DC6EED"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2357270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AD9EDB6" w14:textId="5807CA4D" w:rsidR="009A3B58" w:rsidRPr="008E1B63" w:rsidRDefault="009A3B58" w:rsidP="009A3B58">
            <w:pPr>
              <w:rPr>
                <w:rFonts w:ascii="Garamond" w:hAnsi="Garamond"/>
                <w:b w:val="0"/>
                <w:bCs w:val="0"/>
                <w:color w:val="000000"/>
                <w:sz w:val="22"/>
                <w:szCs w:val="22"/>
              </w:rPr>
            </w:pPr>
          </w:p>
        </w:tc>
        <w:tc>
          <w:tcPr>
            <w:tcW w:w="1890" w:type="dxa"/>
            <w:noWrap/>
            <w:vAlign w:val="center"/>
          </w:tcPr>
          <w:p w14:paraId="65811031" w14:textId="7798556F"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2115C5D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6E9B2CA" w14:textId="3DE8D240" w:rsidR="009A3B58" w:rsidRDefault="009A3B58" w:rsidP="009A3B58">
            <w:pPr>
              <w:rPr>
                <w:rFonts w:ascii="Garamond" w:hAnsi="Garamond"/>
                <w:b w:val="0"/>
                <w:bCs w:val="0"/>
                <w:color w:val="000000"/>
                <w:sz w:val="22"/>
                <w:szCs w:val="22"/>
              </w:rPr>
            </w:pPr>
          </w:p>
        </w:tc>
        <w:tc>
          <w:tcPr>
            <w:tcW w:w="1890" w:type="dxa"/>
            <w:noWrap/>
            <w:vAlign w:val="center"/>
          </w:tcPr>
          <w:p w14:paraId="4E7CB417" w14:textId="2A126D46"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12A8B0DD"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35DFEA5" w14:textId="27D6B8C5" w:rsidR="009A3B58" w:rsidRPr="007F0E8C" w:rsidRDefault="009A3B58" w:rsidP="009A3B58">
            <w:pPr>
              <w:rPr>
                <w:rFonts w:ascii="Garamond" w:hAnsi="Garamond"/>
                <w:b w:val="0"/>
                <w:bCs w:val="0"/>
                <w:color w:val="000000"/>
                <w:sz w:val="22"/>
                <w:szCs w:val="22"/>
              </w:rPr>
            </w:pPr>
          </w:p>
        </w:tc>
        <w:tc>
          <w:tcPr>
            <w:tcW w:w="1890" w:type="dxa"/>
            <w:noWrap/>
            <w:vAlign w:val="center"/>
          </w:tcPr>
          <w:p w14:paraId="47FEBD15" w14:textId="1FF6EA47"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217EB517"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4A49015" w14:textId="737B1709" w:rsidR="009A3B58" w:rsidRPr="00BC2B11" w:rsidRDefault="009A3B58" w:rsidP="009A3B58">
            <w:pPr>
              <w:rPr>
                <w:rFonts w:ascii="Garamond" w:hAnsi="Garamond"/>
                <w:color w:val="000000"/>
                <w:sz w:val="22"/>
                <w:szCs w:val="22"/>
              </w:rPr>
            </w:pPr>
          </w:p>
        </w:tc>
        <w:tc>
          <w:tcPr>
            <w:tcW w:w="1890" w:type="dxa"/>
            <w:noWrap/>
            <w:vAlign w:val="center"/>
          </w:tcPr>
          <w:p w14:paraId="78384367" w14:textId="5E866315"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6FEFBE42"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3A9176B" w14:textId="542F9A52" w:rsidR="009A3B58" w:rsidRPr="007F0E8C" w:rsidRDefault="009A3B58" w:rsidP="009A3B58">
            <w:pPr>
              <w:rPr>
                <w:rFonts w:ascii="Garamond" w:hAnsi="Garamond"/>
                <w:color w:val="000000"/>
                <w:sz w:val="22"/>
                <w:szCs w:val="22"/>
              </w:rPr>
            </w:pPr>
          </w:p>
        </w:tc>
        <w:tc>
          <w:tcPr>
            <w:tcW w:w="1890" w:type="dxa"/>
            <w:noWrap/>
            <w:vAlign w:val="center"/>
          </w:tcPr>
          <w:p w14:paraId="18F451B8" w14:textId="64940CCB"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19DFD28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60DD158" w14:textId="414024EA" w:rsidR="009A3B58" w:rsidRPr="00945F79" w:rsidRDefault="009A3B58" w:rsidP="009A3B58">
            <w:pPr>
              <w:rPr>
                <w:rFonts w:ascii="Garamond" w:hAnsi="Garamond"/>
                <w:b w:val="0"/>
                <w:bCs w:val="0"/>
                <w:color w:val="000000"/>
                <w:sz w:val="22"/>
                <w:szCs w:val="22"/>
              </w:rPr>
            </w:pPr>
          </w:p>
        </w:tc>
        <w:tc>
          <w:tcPr>
            <w:tcW w:w="1890" w:type="dxa"/>
            <w:noWrap/>
            <w:vAlign w:val="center"/>
          </w:tcPr>
          <w:p w14:paraId="3B251D3F" w14:textId="5DAEEE51"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14:paraId="776AA768"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18B5C06" w14:textId="1AF97644" w:rsidR="009A3B58" w:rsidRPr="00774F95" w:rsidRDefault="009A3B58" w:rsidP="009A3B58">
            <w:pPr>
              <w:rPr>
                <w:rFonts w:ascii="Garamond" w:hAnsi="Garamond"/>
                <w:b w:val="0"/>
                <w:bCs w:val="0"/>
                <w:color w:val="000000"/>
                <w:sz w:val="22"/>
                <w:szCs w:val="22"/>
              </w:rPr>
            </w:pPr>
          </w:p>
        </w:tc>
        <w:tc>
          <w:tcPr>
            <w:tcW w:w="1890" w:type="dxa"/>
            <w:noWrap/>
            <w:vAlign w:val="center"/>
          </w:tcPr>
          <w:p w14:paraId="1A562F8B" w14:textId="77777777"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A3B58"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2D0071D2" w:rsidR="009A3B58" w:rsidRPr="00182C77" w:rsidRDefault="009A3B58" w:rsidP="009A3B58">
            <w:pPr>
              <w:jc w:val="both"/>
              <w:rPr>
                <w:rFonts w:ascii="Garamond" w:hAnsi="Garamond"/>
                <w:b w:val="0"/>
                <w:bCs w:val="0"/>
                <w:color w:val="000000"/>
                <w:sz w:val="22"/>
                <w:szCs w:val="22"/>
              </w:rPr>
            </w:pPr>
            <w:r w:rsidRPr="00945F79">
              <w:rPr>
                <w:rFonts w:ascii="Garamond" w:hAnsi="Garamond"/>
                <w:b w:val="0"/>
                <w:bCs w:val="0"/>
                <w:color w:val="000000"/>
                <w:sz w:val="22"/>
                <w:szCs w:val="22"/>
              </w:rPr>
              <w:t>12/03/2025; 11:00</w:t>
            </w:r>
          </w:p>
        </w:tc>
        <w:tc>
          <w:tcPr>
            <w:tcW w:w="1890" w:type="dxa"/>
            <w:noWrap/>
            <w:vAlign w:val="center"/>
          </w:tcPr>
          <w:p w14:paraId="76A48B36" w14:textId="051B5458"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01/07/2026; 11:15 </w:t>
            </w:r>
          </w:p>
        </w:tc>
      </w:tr>
      <w:tr w:rsidR="009A3B58" w14:paraId="796D531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84043" w14:textId="047F5949" w:rsidR="009A3B58" w:rsidRDefault="009A3B58" w:rsidP="009A3B58">
            <w:pPr>
              <w:jc w:val="both"/>
              <w:rPr>
                <w:rFonts w:ascii="Garamond" w:hAnsi="Garamond"/>
                <w:b w:val="0"/>
                <w:bCs w:val="0"/>
                <w:color w:val="000000"/>
                <w:sz w:val="22"/>
                <w:szCs w:val="22"/>
              </w:rPr>
            </w:pPr>
            <w:r w:rsidRPr="00774F95">
              <w:rPr>
                <w:rFonts w:ascii="Garamond" w:hAnsi="Garamond"/>
                <w:b w:val="0"/>
                <w:bCs w:val="0"/>
                <w:color w:val="000000"/>
                <w:sz w:val="22"/>
                <w:szCs w:val="22"/>
              </w:rPr>
              <w:t>01/07/2026; 11:</w:t>
            </w:r>
            <w:r>
              <w:rPr>
                <w:rFonts w:ascii="Garamond" w:hAnsi="Garamond"/>
                <w:b w:val="0"/>
                <w:bCs w:val="0"/>
                <w:color w:val="000000"/>
                <w:sz w:val="22"/>
                <w:szCs w:val="22"/>
              </w:rPr>
              <w:t>30</w:t>
            </w:r>
          </w:p>
        </w:tc>
        <w:tc>
          <w:tcPr>
            <w:tcW w:w="1890" w:type="dxa"/>
            <w:noWrap/>
            <w:vAlign w:val="center"/>
          </w:tcPr>
          <w:p w14:paraId="4A960C93" w14:textId="74C98061" w:rsidR="009A3B58" w:rsidRDefault="006B15AF"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02/04/2026; 10:45</w:t>
            </w:r>
          </w:p>
        </w:tc>
      </w:tr>
      <w:tr w:rsidR="009A3B58" w14:paraId="2E3EC84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782C616" w14:textId="7846D7D4" w:rsidR="009A3B58" w:rsidRPr="0077147B" w:rsidRDefault="006B15AF" w:rsidP="009A3B58">
            <w:pPr>
              <w:jc w:val="both"/>
              <w:rPr>
                <w:rFonts w:ascii="Garamond" w:hAnsi="Garamond"/>
                <w:b w:val="0"/>
                <w:bCs w:val="0"/>
                <w:color w:val="000000"/>
                <w:sz w:val="22"/>
                <w:szCs w:val="22"/>
              </w:rPr>
            </w:pPr>
            <w:r>
              <w:rPr>
                <w:rFonts w:ascii="Garamond" w:hAnsi="Garamond"/>
                <w:b w:val="0"/>
                <w:bCs w:val="0"/>
                <w:color w:val="000000"/>
                <w:sz w:val="22"/>
                <w:szCs w:val="22"/>
              </w:rPr>
              <w:t>02/04/2026; 11:00</w:t>
            </w:r>
          </w:p>
        </w:tc>
        <w:tc>
          <w:tcPr>
            <w:tcW w:w="1890" w:type="dxa"/>
            <w:noWrap/>
            <w:vAlign w:val="center"/>
          </w:tcPr>
          <w:p w14:paraId="2EF5FEDA" w14:textId="4AF66502" w:rsidR="009A3B58" w:rsidRDefault="006B15AF"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03/04/2026; 10:45</w:t>
            </w:r>
          </w:p>
        </w:tc>
      </w:tr>
      <w:tr w:rsidR="009A3B58" w14:paraId="7891769F"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EF370D2" w14:textId="3F26E775" w:rsidR="009A3B58" w:rsidRPr="002A317A" w:rsidRDefault="006B15AF" w:rsidP="009A3B58">
            <w:pPr>
              <w:jc w:val="both"/>
              <w:rPr>
                <w:rFonts w:ascii="Garamond" w:hAnsi="Garamond"/>
                <w:b w:val="0"/>
                <w:bCs w:val="0"/>
                <w:color w:val="000000"/>
                <w:sz w:val="22"/>
                <w:szCs w:val="22"/>
              </w:rPr>
            </w:pPr>
            <w:r>
              <w:rPr>
                <w:rFonts w:ascii="Garamond" w:hAnsi="Garamond"/>
                <w:b w:val="0"/>
                <w:bCs w:val="0"/>
                <w:color w:val="000000"/>
                <w:sz w:val="22"/>
                <w:szCs w:val="22"/>
              </w:rPr>
              <w:t>03/04/2026; 11:15</w:t>
            </w:r>
          </w:p>
        </w:tc>
        <w:tc>
          <w:tcPr>
            <w:tcW w:w="1890" w:type="dxa"/>
            <w:noWrap/>
            <w:vAlign w:val="center"/>
          </w:tcPr>
          <w:p w14:paraId="0C3C18D6" w14:textId="76E34318" w:rsidR="009A3B58" w:rsidRPr="002A317A" w:rsidRDefault="0082780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04/15/2026; 12:00</w:t>
            </w:r>
          </w:p>
        </w:tc>
      </w:tr>
      <w:tr w:rsidR="009A3B58" w:rsidRPr="00A321AA" w14:paraId="378E9B4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165AC1" w14:textId="63F84C00" w:rsidR="009A3B58" w:rsidRPr="00A321AA" w:rsidRDefault="00827808" w:rsidP="009A3B58">
            <w:pPr>
              <w:rPr>
                <w:rFonts w:ascii="Garamond" w:hAnsi="Garamond"/>
                <w:b w:val="0"/>
                <w:bCs w:val="0"/>
                <w:color w:val="000000"/>
                <w:sz w:val="22"/>
                <w:szCs w:val="22"/>
              </w:rPr>
            </w:pPr>
            <w:r>
              <w:rPr>
                <w:rFonts w:ascii="Garamond" w:hAnsi="Garamond"/>
                <w:b w:val="0"/>
                <w:bCs w:val="0"/>
                <w:color w:val="000000"/>
                <w:sz w:val="22"/>
                <w:szCs w:val="22"/>
              </w:rPr>
              <w:t>04/15/2026; 12:15</w:t>
            </w:r>
          </w:p>
        </w:tc>
        <w:tc>
          <w:tcPr>
            <w:tcW w:w="1890" w:type="dxa"/>
            <w:noWrap/>
            <w:vAlign w:val="center"/>
          </w:tcPr>
          <w:p w14:paraId="04A48BAA" w14:textId="7AC2EBF4" w:rsidR="009A3B58" w:rsidRPr="00F9559B"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63B4D19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9AAB06" w14:textId="2476EC83" w:rsidR="009A3B58" w:rsidRPr="00A321AA" w:rsidRDefault="009A3B58" w:rsidP="009A3B58">
            <w:pPr>
              <w:rPr>
                <w:rFonts w:ascii="Garamond" w:hAnsi="Garamond"/>
                <w:b w:val="0"/>
                <w:bCs w:val="0"/>
                <w:color w:val="000000"/>
                <w:sz w:val="22"/>
                <w:szCs w:val="22"/>
              </w:rPr>
            </w:pPr>
          </w:p>
        </w:tc>
        <w:tc>
          <w:tcPr>
            <w:tcW w:w="1890" w:type="dxa"/>
            <w:noWrap/>
            <w:vAlign w:val="center"/>
          </w:tcPr>
          <w:p w14:paraId="4E9FCE29" w14:textId="22E2F77D" w:rsidR="009A3B58" w:rsidRPr="00FF5F7E"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345BC00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F4FD8D" w14:textId="015C285F" w:rsidR="009A3B58" w:rsidRPr="00FF5F7E" w:rsidRDefault="009A3B58" w:rsidP="009A3B58">
            <w:pPr>
              <w:rPr>
                <w:rFonts w:ascii="Garamond" w:hAnsi="Garamond"/>
                <w:b w:val="0"/>
                <w:bCs w:val="0"/>
                <w:color w:val="000000"/>
                <w:sz w:val="22"/>
                <w:szCs w:val="22"/>
              </w:rPr>
            </w:pPr>
          </w:p>
        </w:tc>
        <w:tc>
          <w:tcPr>
            <w:tcW w:w="1890" w:type="dxa"/>
            <w:noWrap/>
            <w:vAlign w:val="center"/>
          </w:tcPr>
          <w:p w14:paraId="23B00FD2" w14:textId="783D3605" w:rsidR="009A3B58" w:rsidRPr="00FF5F7E"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6FE6FA07"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AE4B9A" w14:textId="478582A1" w:rsidR="009A3B58" w:rsidRPr="008E1B63" w:rsidRDefault="009A3B58" w:rsidP="009A3B58">
            <w:pPr>
              <w:rPr>
                <w:rFonts w:ascii="Garamond" w:hAnsi="Garamond"/>
                <w:b w:val="0"/>
                <w:bCs w:val="0"/>
                <w:color w:val="000000"/>
                <w:sz w:val="22"/>
                <w:szCs w:val="22"/>
              </w:rPr>
            </w:pPr>
          </w:p>
        </w:tc>
        <w:tc>
          <w:tcPr>
            <w:tcW w:w="1890" w:type="dxa"/>
            <w:noWrap/>
            <w:vAlign w:val="center"/>
          </w:tcPr>
          <w:p w14:paraId="4496FFFA" w14:textId="5F4E662F"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1B82B33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D13C00" w14:textId="67F12437" w:rsidR="009A3B58" w:rsidRDefault="009A3B58" w:rsidP="009A3B58">
            <w:pPr>
              <w:rPr>
                <w:rFonts w:ascii="Garamond" w:hAnsi="Garamond"/>
                <w:b w:val="0"/>
                <w:bCs w:val="0"/>
                <w:color w:val="000000"/>
                <w:sz w:val="22"/>
                <w:szCs w:val="22"/>
              </w:rPr>
            </w:pPr>
          </w:p>
        </w:tc>
        <w:tc>
          <w:tcPr>
            <w:tcW w:w="1890" w:type="dxa"/>
            <w:noWrap/>
            <w:vAlign w:val="center"/>
          </w:tcPr>
          <w:p w14:paraId="1EF797AE" w14:textId="5DB30964"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3ED843A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1E938C4" w14:textId="29075375" w:rsidR="009A3B58" w:rsidRPr="007F0E8C" w:rsidRDefault="009A3B58" w:rsidP="009A3B58">
            <w:pPr>
              <w:rPr>
                <w:rFonts w:ascii="Garamond" w:hAnsi="Garamond"/>
                <w:b w:val="0"/>
                <w:bCs w:val="0"/>
                <w:color w:val="000000"/>
                <w:sz w:val="22"/>
                <w:szCs w:val="22"/>
              </w:rPr>
            </w:pPr>
          </w:p>
        </w:tc>
        <w:tc>
          <w:tcPr>
            <w:tcW w:w="1890" w:type="dxa"/>
            <w:noWrap/>
            <w:vAlign w:val="center"/>
          </w:tcPr>
          <w:p w14:paraId="3B336C8D" w14:textId="387C25E2"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4ADE935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254D4A2" w14:textId="1919848D" w:rsidR="009A3B58" w:rsidRPr="00E90572" w:rsidRDefault="009A3B58" w:rsidP="009A3B58">
            <w:pPr>
              <w:rPr>
                <w:rFonts w:ascii="Garamond" w:hAnsi="Garamond"/>
                <w:b w:val="0"/>
                <w:bCs w:val="0"/>
                <w:color w:val="000000"/>
                <w:sz w:val="22"/>
                <w:szCs w:val="22"/>
              </w:rPr>
            </w:pPr>
          </w:p>
        </w:tc>
        <w:tc>
          <w:tcPr>
            <w:tcW w:w="1890" w:type="dxa"/>
            <w:noWrap/>
            <w:vAlign w:val="center"/>
          </w:tcPr>
          <w:p w14:paraId="7B6E206B" w14:textId="0DC61FCD"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4D738F3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8F239D4" w14:textId="02FECEEC" w:rsidR="009A3B58" w:rsidRPr="00E90572" w:rsidRDefault="009A3B58" w:rsidP="009A3B58">
            <w:pPr>
              <w:rPr>
                <w:rFonts w:ascii="Garamond" w:hAnsi="Garamond"/>
                <w:b w:val="0"/>
                <w:bCs w:val="0"/>
                <w:color w:val="000000"/>
                <w:sz w:val="22"/>
                <w:szCs w:val="22"/>
              </w:rPr>
            </w:pPr>
          </w:p>
        </w:tc>
        <w:tc>
          <w:tcPr>
            <w:tcW w:w="1890" w:type="dxa"/>
            <w:noWrap/>
            <w:vAlign w:val="center"/>
          </w:tcPr>
          <w:p w14:paraId="5FA16383" w14:textId="04BEC701"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4AEBD6B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D89837A" w14:textId="0454E1F8" w:rsidR="009A3B58" w:rsidRPr="00945F79" w:rsidRDefault="009A3B58" w:rsidP="009A3B58">
            <w:pPr>
              <w:rPr>
                <w:rFonts w:ascii="Garamond" w:hAnsi="Garamond"/>
                <w:b w:val="0"/>
                <w:bCs w:val="0"/>
                <w:color w:val="000000"/>
                <w:sz w:val="22"/>
                <w:szCs w:val="22"/>
              </w:rPr>
            </w:pPr>
          </w:p>
        </w:tc>
        <w:tc>
          <w:tcPr>
            <w:tcW w:w="1890" w:type="dxa"/>
            <w:noWrap/>
            <w:vAlign w:val="center"/>
          </w:tcPr>
          <w:p w14:paraId="7F85CBE4" w14:textId="24910A88"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9A3B58" w:rsidRPr="00A321AA" w14:paraId="1A967BCB"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42DF567" w14:textId="6B4DC20B" w:rsidR="009A3B58" w:rsidRPr="00774F95" w:rsidRDefault="009A3B58" w:rsidP="009A3B58">
            <w:pPr>
              <w:rPr>
                <w:rFonts w:ascii="Garamond" w:hAnsi="Garamond"/>
                <w:b w:val="0"/>
                <w:bCs w:val="0"/>
                <w:color w:val="000000"/>
                <w:sz w:val="22"/>
                <w:szCs w:val="22"/>
              </w:rPr>
            </w:pPr>
          </w:p>
        </w:tc>
        <w:tc>
          <w:tcPr>
            <w:tcW w:w="1890" w:type="dxa"/>
            <w:noWrap/>
            <w:vAlign w:val="center"/>
          </w:tcPr>
          <w:p w14:paraId="222C5A72" w14:textId="77777777" w:rsidR="009A3B58" w:rsidRDefault="009A3B58" w:rsidP="009A3B58">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p>
        </w:tc>
      </w:tr>
    </w:tbl>
    <w:p w14:paraId="2D5A51C8" w14:textId="77777777" w:rsidR="00F212A0" w:rsidRDefault="00F212A0" w:rsidP="00A321AA">
      <w:pPr>
        <w:rPr>
          <w:rFonts w:ascii="Garamond" w:hAnsi="Garamond"/>
          <w:bCs/>
          <w:sz w:val="22"/>
          <w:szCs w:val="22"/>
        </w:rPr>
      </w:pPr>
      <w:r w:rsidRPr="00A321AA">
        <w:rPr>
          <w:rFonts w:ascii="Garamond" w:hAnsi="Garamond"/>
          <w:color w:val="000000"/>
          <w:sz w:val="22"/>
          <w:szCs w:val="22"/>
        </w:rPr>
        <w:t>*Probe malfunction and/or data not coll</w:t>
      </w:r>
      <w:r>
        <w:rPr>
          <w:rFonts w:ascii="Garamond" w:hAnsi="Garamond"/>
          <w:bCs/>
          <w:sz w:val="22"/>
          <w:szCs w:val="22"/>
        </w:rPr>
        <w:t>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 xml:space="preserve">Considerable effort has been made to ensure the accuracy of the information provided and meet quality assurance guidelines used by </w:t>
      </w:r>
      <w:proofErr w:type="gramStart"/>
      <w:r w:rsidRPr="007E311D">
        <w:rPr>
          <w:rFonts w:ascii="Garamond" w:hAnsi="Garamond" w:cs="Arial"/>
          <w:sz w:val="22"/>
          <w:szCs w:val="22"/>
        </w:rPr>
        <w:t>the Florida’s</w:t>
      </w:r>
      <w:proofErr w:type="gramEnd"/>
      <w:r w:rsidRPr="007E311D">
        <w:rPr>
          <w:rFonts w:ascii="Garamond" w:hAnsi="Garamond" w:cs="Arial"/>
          <w:sz w:val="22"/>
          <w:szCs w:val="22"/>
        </w:rPr>
        <w:t xml:space="preserve">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lastRenderedPageBreak/>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Accuracy</w:t>
      </w:r>
      <w:proofErr w:type="gramStart"/>
      <w:r w:rsidRPr="00520605">
        <w:rPr>
          <w:rFonts w:ascii="Garamond" w:hAnsi="Garamond"/>
          <w:sz w:val="22"/>
          <w:szCs w:val="22"/>
        </w:rPr>
        <w:t>: ±1</w:t>
      </w:r>
      <w:proofErr w:type="gramEnd"/>
      <w:r w:rsidRPr="00520605">
        <w:rPr>
          <w:rFonts w:ascii="Garamond" w:hAnsi="Garamond"/>
          <w:sz w:val="22"/>
          <w:szCs w:val="22"/>
        </w:rPr>
        <w:t xml:space="preserve">%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proofErr w:type="gramStart"/>
      <w:r w:rsidRPr="00520605">
        <w:rPr>
          <w:rFonts w:ascii="Garamond" w:hAnsi="Garamond"/>
          <w:sz w:val="22"/>
          <w:szCs w:val="22"/>
        </w:rPr>
        <w:t>Model#:</w:t>
      </w:r>
      <w:proofErr w:type="gramEnd"/>
      <w:r w:rsidRPr="00520605">
        <w:rPr>
          <w:rFonts w:ascii="Garamond" w:hAnsi="Garamond"/>
          <w:sz w:val="22"/>
          <w:szCs w:val="22"/>
        </w:rPr>
        <w:t xml:space="preserve">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w:t>
      </w:r>
      <w:proofErr w:type="gramStart"/>
      <w:r w:rsidRPr="00520605">
        <w:rPr>
          <w:rFonts w:ascii="Garamond" w:hAnsi="Garamond"/>
          <w:sz w:val="22"/>
          <w:szCs w:val="22"/>
        </w:rPr>
        <w:t>the data</w:t>
      </w:r>
      <w:proofErr w:type="gramEnd"/>
      <w:r w:rsidRPr="00520605">
        <w:rPr>
          <w:rFonts w:ascii="Garamond" w:hAnsi="Garamond"/>
          <w:sz w:val="22"/>
          <w:szCs w:val="22"/>
        </w:rPr>
        <w:t xml:space="preserve">, i.e. periodicity analysis.   It should also be noted that the amount of fouling is very site specific and that not all data </w:t>
      </w:r>
      <w:proofErr w:type="gramStart"/>
      <w:r w:rsidRPr="00520605">
        <w:rPr>
          <w:rFonts w:ascii="Garamond" w:hAnsi="Garamond"/>
          <w:sz w:val="22"/>
          <w:szCs w:val="22"/>
        </w:rPr>
        <w:t>are</w:t>
      </w:r>
      <w:proofErr w:type="gramEnd"/>
      <w:r w:rsidRPr="00520605">
        <w:rPr>
          <w:rFonts w:ascii="Garamond" w:hAnsi="Garamond"/>
          <w:sz w:val="22"/>
          <w:szCs w:val="22"/>
        </w:rPr>
        <w:t xml:space="preserv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proofErr w:type="gramStart"/>
      <w:r w:rsidRPr="00814707">
        <w:rPr>
          <w:rFonts w:ascii="Garamond" w:hAnsi="Garamond" w:cs="Times New Roman"/>
          <w:sz w:val="22"/>
          <w:szCs w:val="22"/>
          <w:u w:val="single"/>
        </w:rPr>
        <w:t>:</w:t>
      </w:r>
      <w:r w:rsidRPr="00814707">
        <w:rPr>
          <w:rFonts w:ascii="Garamond" w:hAnsi="Garamond" w:cs="Times New Roman"/>
          <w:sz w:val="22"/>
          <w:szCs w:val="22"/>
        </w:rPr>
        <w:t xml:space="preserve">  The</w:t>
      </w:r>
      <w:proofErr w:type="gramEnd"/>
      <w:r w:rsidRPr="00814707">
        <w:rPr>
          <w:rFonts w:ascii="Garamond" w:hAnsi="Garamond" w:cs="Times New Roman"/>
          <w:sz w:val="22"/>
          <w:szCs w:val="22"/>
        </w:rPr>
        <w:t xml:space="preserv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w:t>
      </w:r>
      <w:proofErr w:type="gramStart"/>
      <w:r w:rsidRPr="00814707">
        <w:rPr>
          <w:rFonts w:ascii="Garamond" w:hAnsi="Garamond"/>
          <w:sz w:val="22"/>
          <w:szCs w:val="22"/>
        </w:rPr>
        <w:t>in</w:t>
      </w:r>
      <w:proofErr w:type="gramEnd"/>
      <w:r w:rsidRPr="00814707">
        <w:rPr>
          <w:rFonts w:ascii="Garamond" w:hAnsi="Garamond"/>
          <w:sz w:val="22"/>
          <w:szCs w:val="22"/>
        </w:rPr>
        <w:t xml:space="preserve">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w:t>
      </w:r>
      <w:r w:rsidRPr="00814707">
        <w:rPr>
          <w:rFonts w:ascii="Garamond" w:hAnsi="Garamond" w:cs="Times New Roman"/>
          <w:sz w:val="22"/>
          <w:szCs w:val="22"/>
        </w:rPr>
        <w:lastRenderedPageBreak/>
        <w:t xml:space="preserve">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 xml:space="preserve">Post-deployment </w:t>
      </w:r>
      <w:proofErr w:type="gramStart"/>
      <w:r>
        <w:rPr>
          <w:rFonts w:ascii="Garamond" w:hAnsi="Garamond" w:cs="Times New Roman"/>
          <w:bCs/>
          <w:sz w:val="22"/>
          <w:szCs w:val="22"/>
        </w:rPr>
        <w:t>check</w:t>
      </w:r>
      <w:r w:rsidR="008664A4" w:rsidRPr="00FF5335">
        <w:rPr>
          <w:rFonts w:ascii="Garamond" w:hAnsi="Garamond" w:cs="Times New Roman"/>
          <w:bCs/>
          <w:sz w:val="22"/>
          <w:szCs w:val="22"/>
        </w:rPr>
        <w:t xml:space="preserve"> values</w:t>
      </w:r>
      <w:proofErr w:type="gramEnd"/>
      <w:r w:rsidR="008664A4" w:rsidRPr="00FF5335">
        <w:rPr>
          <w:rFonts w:ascii="Garamond" w:hAnsi="Garamond" w:cs="Times New Roman"/>
          <w:bCs/>
          <w:sz w:val="22"/>
          <w:szCs w:val="22"/>
        </w:rPr>
        <w:t xml:space="preserve">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3EA9A65C" w14:textId="77777777" w:rsidR="006C5243" w:rsidRDefault="006C5243" w:rsidP="00B70565">
      <w:pPr>
        <w:pStyle w:val="HTMLPreformatted"/>
        <w:rPr>
          <w:rFonts w:ascii="Garamond" w:hAnsi="Garamond" w:cs="Times New Roman"/>
          <w:bCs/>
          <w:sz w:val="22"/>
          <w:szCs w:val="22"/>
        </w:rPr>
      </w:pPr>
    </w:p>
    <w:p w14:paraId="60EA4153" w14:textId="77777777" w:rsidR="002A317A" w:rsidRDefault="002A317A"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35A8BBE9"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lastRenderedPageBreak/>
              <w:t xml:space="preserve">Table 1. Post-deployment readings of all sondes deployed at the MP1A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7F1D7A"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765CDD4" w14:textId="679B581A" w:rsidR="007F1D7A" w:rsidRPr="00A14F32" w:rsidRDefault="00BA1359" w:rsidP="000C5F6A">
            <w:pPr>
              <w:jc w:val="center"/>
              <w:rPr>
                <w:rFonts w:ascii="Garamond" w:hAnsi="Garamond"/>
                <w:sz w:val="22"/>
                <w:szCs w:val="22"/>
              </w:rPr>
            </w:pPr>
            <w:r>
              <w:rPr>
                <w:rFonts w:ascii="Garamond" w:hAnsi="Garamond"/>
                <w:sz w:val="22"/>
                <w:szCs w:val="22"/>
              </w:rPr>
              <w:t>01/13/2026</w:t>
            </w:r>
          </w:p>
        </w:tc>
        <w:tc>
          <w:tcPr>
            <w:tcW w:w="826" w:type="dxa"/>
            <w:tcBorders>
              <w:top w:val="single" w:sz="4" w:space="0" w:color="auto"/>
              <w:left w:val="single" w:sz="4" w:space="0" w:color="auto"/>
              <w:bottom w:val="single" w:sz="4" w:space="0" w:color="auto"/>
              <w:right w:val="single" w:sz="4" w:space="0" w:color="auto"/>
            </w:tcBorders>
          </w:tcPr>
          <w:p w14:paraId="765444C0" w14:textId="447B81CB" w:rsidR="007F1D7A" w:rsidRPr="00A14F32" w:rsidRDefault="00BA1359" w:rsidP="000C5F6A">
            <w:pPr>
              <w:jc w:val="center"/>
              <w:rPr>
                <w:rFonts w:ascii="Garamond" w:hAnsi="Garamond"/>
                <w:sz w:val="22"/>
                <w:szCs w:val="22"/>
              </w:rPr>
            </w:pPr>
            <w:r>
              <w:rPr>
                <w:rFonts w:ascii="Garamond" w:hAnsi="Garamond"/>
                <w:sz w:val="22"/>
                <w:szCs w:val="22"/>
              </w:rPr>
              <w:t>18.742</w:t>
            </w:r>
          </w:p>
        </w:tc>
        <w:tc>
          <w:tcPr>
            <w:tcW w:w="1125" w:type="dxa"/>
            <w:tcBorders>
              <w:top w:val="single" w:sz="4" w:space="0" w:color="auto"/>
              <w:left w:val="single" w:sz="4" w:space="0" w:color="auto"/>
              <w:bottom w:val="single" w:sz="4" w:space="0" w:color="auto"/>
              <w:right w:val="single" w:sz="4" w:space="0" w:color="auto"/>
            </w:tcBorders>
            <w:vAlign w:val="bottom"/>
          </w:tcPr>
          <w:p w14:paraId="19DE7349" w14:textId="0C8398FB" w:rsidR="007F1D7A" w:rsidRPr="00A14F32" w:rsidRDefault="00BA1359" w:rsidP="000C5F6A">
            <w:pPr>
              <w:jc w:val="center"/>
              <w:rPr>
                <w:rFonts w:ascii="Garamond" w:hAnsi="Garamond"/>
                <w:sz w:val="22"/>
                <w:szCs w:val="22"/>
              </w:rPr>
            </w:pPr>
            <w:r>
              <w:rPr>
                <w:rFonts w:ascii="Garamond" w:hAnsi="Garamond"/>
                <w:sz w:val="22"/>
                <w:szCs w:val="22"/>
              </w:rPr>
              <w:t>49.332</w:t>
            </w:r>
          </w:p>
        </w:tc>
        <w:tc>
          <w:tcPr>
            <w:tcW w:w="786" w:type="dxa"/>
            <w:tcBorders>
              <w:top w:val="single" w:sz="4" w:space="0" w:color="auto"/>
              <w:left w:val="single" w:sz="4" w:space="0" w:color="auto"/>
              <w:bottom w:val="single" w:sz="4" w:space="0" w:color="auto"/>
              <w:right w:val="single" w:sz="4" w:space="0" w:color="auto"/>
            </w:tcBorders>
            <w:vAlign w:val="bottom"/>
          </w:tcPr>
          <w:p w14:paraId="05F982FA" w14:textId="74B499DE" w:rsidR="007F1D7A" w:rsidRPr="00A14F32" w:rsidRDefault="00BA1359" w:rsidP="000C5F6A">
            <w:pPr>
              <w:jc w:val="center"/>
              <w:rPr>
                <w:rFonts w:ascii="Garamond" w:hAnsi="Garamond"/>
                <w:sz w:val="22"/>
                <w:szCs w:val="22"/>
              </w:rPr>
            </w:pPr>
            <w:r>
              <w:rPr>
                <w:rFonts w:ascii="Garamond" w:hAnsi="Garamond"/>
                <w:sz w:val="22"/>
                <w:szCs w:val="22"/>
              </w:rPr>
              <w:t>93.1</w:t>
            </w:r>
          </w:p>
        </w:tc>
        <w:tc>
          <w:tcPr>
            <w:tcW w:w="796" w:type="dxa"/>
            <w:tcBorders>
              <w:top w:val="single" w:sz="4" w:space="0" w:color="auto"/>
              <w:left w:val="single" w:sz="4" w:space="0" w:color="auto"/>
              <w:bottom w:val="single" w:sz="4" w:space="0" w:color="auto"/>
              <w:right w:val="single" w:sz="4" w:space="0" w:color="auto"/>
            </w:tcBorders>
            <w:vAlign w:val="bottom"/>
          </w:tcPr>
          <w:p w14:paraId="502260EC" w14:textId="312F1B23" w:rsidR="007F1D7A" w:rsidRPr="00A14F32" w:rsidRDefault="00BA1359" w:rsidP="000C5F6A">
            <w:pPr>
              <w:jc w:val="center"/>
              <w:rPr>
                <w:rFonts w:ascii="Garamond" w:hAnsi="Garamond"/>
                <w:sz w:val="22"/>
                <w:szCs w:val="22"/>
              </w:rPr>
            </w:pPr>
            <w:r>
              <w:rPr>
                <w:rFonts w:ascii="Garamond" w:hAnsi="Garamond"/>
                <w:sz w:val="22"/>
                <w:szCs w:val="22"/>
              </w:rPr>
              <w:t>8.96</w:t>
            </w:r>
          </w:p>
        </w:tc>
        <w:tc>
          <w:tcPr>
            <w:tcW w:w="688" w:type="dxa"/>
            <w:tcBorders>
              <w:top w:val="single" w:sz="4" w:space="0" w:color="auto"/>
              <w:left w:val="single" w:sz="4" w:space="0" w:color="auto"/>
              <w:bottom w:val="single" w:sz="4" w:space="0" w:color="auto"/>
              <w:right w:val="single" w:sz="4" w:space="0" w:color="auto"/>
            </w:tcBorders>
            <w:vAlign w:val="bottom"/>
          </w:tcPr>
          <w:p w14:paraId="51ED2F1A" w14:textId="71BE5AEB" w:rsidR="007F1D7A" w:rsidRPr="00A14F32" w:rsidRDefault="00BA1359" w:rsidP="000C5F6A">
            <w:pPr>
              <w:jc w:val="center"/>
              <w:rPr>
                <w:rFonts w:ascii="Garamond" w:hAnsi="Garamond"/>
                <w:sz w:val="22"/>
                <w:szCs w:val="22"/>
              </w:rPr>
            </w:pPr>
            <w:r>
              <w:rPr>
                <w:rFonts w:ascii="Garamond" w:hAnsi="Garamond"/>
                <w:sz w:val="22"/>
                <w:szCs w:val="22"/>
              </w:rPr>
              <w:t>7.01</w:t>
            </w:r>
          </w:p>
        </w:tc>
        <w:tc>
          <w:tcPr>
            <w:tcW w:w="826" w:type="dxa"/>
            <w:tcBorders>
              <w:top w:val="single" w:sz="4" w:space="0" w:color="auto"/>
              <w:left w:val="single" w:sz="4" w:space="0" w:color="auto"/>
              <w:bottom w:val="single" w:sz="4" w:space="0" w:color="auto"/>
              <w:right w:val="single" w:sz="4" w:space="0" w:color="auto"/>
            </w:tcBorders>
            <w:vAlign w:val="bottom"/>
          </w:tcPr>
          <w:p w14:paraId="1334CB78" w14:textId="79A78D6E" w:rsidR="007F1D7A" w:rsidRPr="00A14F32" w:rsidRDefault="00BA1359" w:rsidP="000C5F6A">
            <w:pPr>
              <w:jc w:val="center"/>
              <w:rPr>
                <w:rFonts w:ascii="Garamond" w:hAnsi="Garamond"/>
                <w:sz w:val="22"/>
                <w:szCs w:val="22"/>
              </w:rPr>
            </w:pPr>
            <w:r>
              <w:rPr>
                <w:rFonts w:ascii="Garamond" w:hAnsi="Garamond"/>
                <w:sz w:val="22"/>
                <w:szCs w:val="22"/>
              </w:rPr>
              <w:t>10.01</w:t>
            </w:r>
          </w:p>
        </w:tc>
        <w:tc>
          <w:tcPr>
            <w:tcW w:w="1134" w:type="dxa"/>
            <w:tcBorders>
              <w:top w:val="single" w:sz="4" w:space="0" w:color="auto"/>
              <w:left w:val="single" w:sz="4" w:space="0" w:color="auto"/>
              <w:bottom w:val="single" w:sz="4" w:space="0" w:color="auto"/>
              <w:right w:val="single" w:sz="4" w:space="0" w:color="auto"/>
            </w:tcBorders>
            <w:vAlign w:val="bottom"/>
          </w:tcPr>
          <w:p w14:paraId="6B6E77F5" w14:textId="04879AA0" w:rsidR="007F1D7A" w:rsidRPr="00A14F32" w:rsidRDefault="00BA1359" w:rsidP="000C5F6A">
            <w:pPr>
              <w:jc w:val="center"/>
              <w:rPr>
                <w:rFonts w:ascii="Garamond" w:hAnsi="Garamond"/>
                <w:sz w:val="22"/>
                <w:szCs w:val="22"/>
              </w:rPr>
            </w:pPr>
            <w:r>
              <w:rPr>
                <w:rFonts w:ascii="Garamond" w:hAnsi="Garamond"/>
                <w:sz w:val="22"/>
                <w:szCs w:val="22"/>
              </w:rPr>
              <w:t>0.08</w:t>
            </w:r>
          </w:p>
        </w:tc>
        <w:tc>
          <w:tcPr>
            <w:tcW w:w="990" w:type="dxa"/>
            <w:tcBorders>
              <w:top w:val="single" w:sz="4" w:space="0" w:color="auto"/>
              <w:left w:val="single" w:sz="4" w:space="0" w:color="auto"/>
              <w:bottom w:val="single" w:sz="4" w:space="0" w:color="auto"/>
              <w:right w:val="single" w:sz="4" w:space="0" w:color="auto"/>
            </w:tcBorders>
            <w:vAlign w:val="bottom"/>
          </w:tcPr>
          <w:p w14:paraId="07FCE925" w14:textId="0F2A8604" w:rsidR="007F1D7A" w:rsidRPr="00A14F32" w:rsidRDefault="00BA1359" w:rsidP="000C5F6A">
            <w:pPr>
              <w:jc w:val="center"/>
              <w:rPr>
                <w:rFonts w:ascii="Garamond" w:hAnsi="Garamond"/>
                <w:sz w:val="22"/>
                <w:szCs w:val="22"/>
              </w:rPr>
            </w:pPr>
            <w:r>
              <w:rPr>
                <w:rFonts w:ascii="Garamond" w:hAnsi="Garamond"/>
                <w:sz w:val="22"/>
                <w:szCs w:val="22"/>
              </w:rPr>
              <w:t>0.114</w:t>
            </w:r>
          </w:p>
        </w:tc>
      </w:tr>
      <w:tr w:rsidR="00D55133" w:rsidRPr="00A14F32" w14:paraId="464957B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7832B8A" w14:textId="03C8F2E4" w:rsidR="00D55133" w:rsidRDefault="00BA1359" w:rsidP="000C5F6A">
            <w:pPr>
              <w:jc w:val="center"/>
              <w:rPr>
                <w:rFonts w:ascii="Garamond" w:hAnsi="Garamond"/>
                <w:sz w:val="22"/>
                <w:szCs w:val="22"/>
              </w:rPr>
            </w:pPr>
            <w:r>
              <w:rPr>
                <w:rFonts w:ascii="Garamond" w:hAnsi="Garamond"/>
                <w:sz w:val="22"/>
                <w:szCs w:val="22"/>
              </w:rPr>
              <w:t>02/10/2026</w:t>
            </w:r>
          </w:p>
        </w:tc>
        <w:tc>
          <w:tcPr>
            <w:tcW w:w="826" w:type="dxa"/>
            <w:tcBorders>
              <w:top w:val="single" w:sz="4" w:space="0" w:color="auto"/>
              <w:left w:val="single" w:sz="4" w:space="0" w:color="auto"/>
              <w:bottom w:val="single" w:sz="4" w:space="0" w:color="auto"/>
              <w:right w:val="single" w:sz="4" w:space="0" w:color="auto"/>
            </w:tcBorders>
          </w:tcPr>
          <w:p w14:paraId="1E2A01A9" w14:textId="19AFCA66" w:rsidR="00D55133" w:rsidRDefault="00BA1359" w:rsidP="000C5F6A">
            <w:pPr>
              <w:jc w:val="center"/>
              <w:rPr>
                <w:rFonts w:ascii="Garamond" w:hAnsi="Garamond"/>
                <w:sz w:val="22"/>
                <w:szCs w:val="22"/>
              </w:rPr>
            </w:pPr>
            <w:r>
              <w:rPr>
                <w:rFonts w:ascii="Garamond" w:hAnsi="Garamond"/>
                <w:sz w:val="22"/>
                <w:szCs w:val="22"/>
              </w:rPr>
              <w:t>20.945</w:t>
            </w:r>
          </w:p>
        </w:tc>
        <w:tc>
          <w:tcPr>
            <w:tcW w:w="1125" w:type="dxa"/>
            <w:tcBorders>
              <w:top w:val="single" w:sz="4" w:space="0" w:color="auto"/>
              <w:left w:val="single" w:sz="4" w:space="0" w:color="auto"/>
              <w:bottom w:val="single" w:sz="4" w:space="0" w:color="auto"/>
              <w:right w:val="single" w:sz="4" w:space="0" w:color="auto"/>
            </w:tcBorders>
            <w:vAlign w:val="bottom"/>
          </w:tcPr>
          <w:p w14:paraId="4C8E7088" w14:textId="438163D6" w:rsidR="00D55133" w:rsidRDefault="00BA1359" w:rsidP="000C5F6A">
            <w:pPr>
              <w:jc w:val="center"/>
              <w:rPr>
                <w:rFonts w:ascii="Garamond" w:hAnsi="Garamond"/>
                <w:sz w:val="22"/>
                <w:szCs w:val="22"/>
              </w:rPr>
            </w:pPr>
            <w:r>
              <w:rPr>
                <w:rFonts w:ascii="Garamond" w:hAnsi="Garamond"/>
                <w:sz w:val="22"/>
                <w:szCs w:val="22"/>
              </w:rPr>
              <w:t>49.065</w:t>
            </w:r>
          </w:p>
        </w:tc>
        <w:tc>
          <w:tcPr>
            <w:tcW w:w="786" w:type="dxa"/>
            <w:tcBorders>
              <w:top w:val="single" w:sz="4" w:space="0" w:color="auto"/>
              <w:left w:val="single" w:sz="4" w:space="0" w:color="auto"/>
              <w:bottom w:val="single" w:sz="4" w:space="0" w:color="auto"/>
              <w:right w:val="single" w:sz="4" w:space="0" w:color="auto"/>
            </w:tcBorders>
            <w:vAlign w:val="bottom"/>
          </w:tcPr>
          <w:p w14:paraId="0F7FFDD5" w14:textId="70834C7D" w:rsidR="00D55133" w:rsidRPr="00D77D64" w:rsidRDefault="00BA1359" w:rsidP="000C5F6A">
            <w:pPr>
              <w:jc w:val="center"/>
              <w:rPr>
                <w:rFonts w:ascii="Garamond" w:hAnsi="Garamond"/>
                <w:sz w:val="22"/>
                <w:szCs w:val="22"/>
                <w:highlight w:val="red"/>
              </w:rPr>
            </w:pPr>
            <w:r>
              <w:rPr>
                <w:rFonts w:ascii="Garamond" w:hAnsi="Garamond"/>
                <w:sz w:val="22"/>
                <w:szCs w:val="22"/>
                <w:highlight w:val="red"/>
              </w:rPr>
              <w:t>93.1</w:t>
            </w:r>
          </w:p>
        </w:tc>
        <w:tc>
          <w:tcPr>
            <w:tcW w:w="796" w:type="dxa"/>
            <w:tcBorders>
              <w:top w:val="single" w:sz="4" w:space="0" w:color="auto"/>
              <w:left w:val="single" w:sz="4" w:space="0" w:color="auto"/>
              <w:bottom w:val="single" w:sz="4" w:space="0" w:color="auto"/>
              <w:right w:val="single" w:sz="4" w:space="0" w:color="auto"/>
            </w:tcBorders>
            <w:vAlign w:val="bottom"/>
          </w:tcPr>
          <w:p w14:paraId="3C39817C" w14:textId="5355566C" w:rsidR="00D55133" w:rsidRDefault="00BA1359" w:rsidP="000C5F6A">
            <w:pPr>
              <w:jc w:val="center"/>
              <w:rPr>
                <w:rFonts w:ascii="Garamond" w:hAnsi="Garamond"/>
                <w:sz w:val="22"/>
                <w:szCs w:val="22"/>
              </w:rPr>
            </w:pPr>
            <w:r w:rsidRPr="00BA1359">
              <w:rPr>
                <w:rFonts w:ascii="Garamond" w:hAnsi="Garamond"/>
                <w:sz w:val="22"/>
                <w:szCs w:val="22"/>
                <w:highlight w:val="red"/>
              </w:rPr>
              <w:t>8.27</w:t>
            </w:r>
          </w:p>
        </w:tc>
        <w:tc>
          <w:tcPr>
            <w:tcW w:w="688" w:type="dxa"/>
            <w:tcBorders>
              <w:top w:val="single" w:sz="4" w:space="0" w:color="auto"/>
              <w:left w:val="single" w:sz="4" w:space="0" w:color="auto"/>
              <w:bottom w:val="single" w:sz="4" w:space="0" w:color="auto"/>
              <w:right w:val="single" w:sz="4" w:space="0" w:color="auto"/>
            </w:tcBorders>
            <w:vAlign w:val="bottom"/>
          </w:tcPr>
          <w:p w14:paraId="0529593A" w14:textId="42A5EC29" w:rsidR="00D55133" w:rsidRDefault="00BA1359" w:rsidP="000C5F6A">
            <w:pPr>
              <w:jc w:val="center"/>
              <w:rPr>
                <w:rFonts w:ascii="Garamond" w:hAnsi="Garamond"/>
                <w:sz w:val="22"/>
                <w:szCs w:val="22"/>
              </w:rPr>
            </w:pPr>
            <w:r>
              <w:rPr>
                <w:rFonts w:ascii="Garamond" w:hAnsi="Garamond"/>
                <w:sz w:val="22"/>
                <w:szCs w:val="22"/>
              </w:rPr>
              <w:t>7.14</w:t>
            </w:r>
          </w:p>
        </w:tc>
        <w:tc>
          <w:tcPr>
            <w:tcW w:w="826" w:type="dxa"/>
            <w:tcBorders>
              <w:top w:val="single" w:sz="4" w:space="0" w:color="auto"/>
              <w:left w:val="single" w:sz="4" w:space="0" w:color="auto"/>
              <w:bottom w:val="single" w:sz="4" w:space="0" w:color="auto"/>
              <w:right w:val="single" w:sz="4" w:space="0" w:color="auto"/>
            </w:tcBorders>
            <w:vAlign w:val="bottom"/>
          </w:tcPr>
          <w:p w14:paraId="1E50BE1E" w14:textId="0575AC2D" w:rsidR="00D55133" w:rsidRDefault="00BA1359" w:rsidP="000C5F6A">
            <w:pPr>
              <w:jc w:val="center"/>
              <w:rPr>
                <w:rFonts w:ascii="Garamond" w:hAnsi="Garamond"/>
                <w:sz w:val="22"/>
                <w:szCs w:val="22"/>
              </w:rPr>
            </w:pPr>
            <w:r>
              <w:rPr>
                <w:rFonts w:ascii="Garamond" w:hAnsi="Garamond"/>
                <w:sz w:val="22"/>
                <w:szCs w:val="22"/>
              </w:rPr>
              <w:t>10.12</w:t>
            </w:r>
          </w:p>
        </w:tc>
        <w:tc>
          <w:tcPr>
            <w:tcW w:w="1134" w:type="dxa"/>
            <w:tcBorders>
              <w:top w:val="single" w:sz="4" w:space="0" w:color="auto"/>
              <w:left w:val="single" w:sz="4" w:space="0" w:color="auto"/>
              <w:bottom w:val="single" w:sz="4" w:space="0" w:color="auto"/>
              <w:right w:val="single" w:sz="4" w:space="0" w:color="auto"/>
            </w:tcBorders>
            <w:vAlign w:val="bottom"/>
          </w:tcPr>
          <w:p w14:paraId="1A9A59A5" w14:textId="3CAB64B1" w:rsidR="00D55133" w:rsidRDefault="00BA1359" w:rsidP="000C5F6A">
            <w:pPr>
              <w:jc w:val="center"/>
              <w:rPr>
                <w:rFonts w:ascii="Garamond" w:hAnsi="Garamond"/>
                <w:sz w:val="22"/>
                <w:szCs w:val="22"/>
              </w:rPr>
            </w:pPr>
            <w:r>
              <w:rPr>
                <w:rFonts w:ascii="Garamond" w:hAnsi="Garamond"/>
                <w:sz w:val="22"/>
                <w:szCs w:val="22"/>
              </w:rPr>
              <w:t>-0.01</w:t>
            </w:r>
          </w:p>
        </w:tc>
        <w:tc>
          <w:tcPr>
            <w:tcW w:w="990" w:type="dxa"/>
            <w:tcBorders>
              <w:top w:val="single" w:sz="4" w:space="0" w:color="auto"/>
              <w:left w:val="single" w:sz="4" w:space="0" w:color="auto"/>
              <w:bottom w:val="single" w:sz="4" w:space="0" w:color="auto"/>
              <w:right w:val="single" w:sz="4" w:space="0" w:color="auto"/>
            </w:tcBorders>
            <w:vAlign w:val="bottom"/>
          </w:tcPr>
          <w:p w14:paraId="2E6DD321" w14:textId="195310B0" w:rsidR="00D55133" w:rsidRDefault="00BA1359" w:rsidP="000C5F6A">
            <w:pPr>
              <w:jc w:val="center"/>
              <w:rPr>
                <w:rFonts w:ascii="Garamond" w:hAnsi="Garamond"/>
                <w:sz w:val="22"/>
                <w:szCs w:val="22"/>
              </w:rPr>
            </w:pPr>
            <w:r>
              <w:rPr>
                <w:rFonts w:ascii="Garamond" w:hAnsi="Garamond"/>
                <w:sz w:val="22"/>
                <w:szCs w:val="22"/>
              </w:rPr>
              <w:t>0.071</w:t>
            </w:r>
          </w:p>
        </w:tc>
      </w:tr>
      <w:tr w:rsidR="00E34942" w:rsidRPr="00A14F32" w14:paraId="1C4660D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482979E4" w14:textId="2F85EF10" w:rsidR="00E34942" w:rsidRDefault="00827808" w:rsidP="000C5F6A">
            <w:pPr>
              <w:jc w:val="center"/>
              <w:rPr>
                <w:rFonts w:ascii="Garamond" w:hAnsi="Garamond"/>
                <w:sz w:val="22"/>
                <w:szCs w:val="22"/>
              </w:rPr>
            </w:pPr>
            <w:r>
              <w:rPr>
                <w:rFonts w:ascii="Garamond" w:hAnsi="Garamond"/>
                <w:sz w:val="22"/>
                <w:szCs w:val="22"/>
              </w:rPr>
              <w:t>03/10/2026</w:t>
            </w:r>
          </w:p>
        </w:tc>
        <w:tc>
          <w:tcPr>
            <w:tcW w:w="826" w:type="dxa"/>
            <w:tcBorders>
              <w:top w:val="single" w:sz="4" w:space="0" w:color="auto"/>
              <w:left w:val="single" w:sz="4" w:space="0" w:color="auto"/>
              <w:bottom w:val="single" w:sz="4" w:space="0" w:color="auto"/>
              <w:right w:val="single" w:sz="4" w:space="0" w:color="auto"/>
            </w:tcBorders>
          </w:tcPr>
          <w:p w14:paraId="7A360AD3" w14:textId="4322FB06" w:rsidR="00E34942" w:rsidRDefault="00827808" w:rsidP="000C5F6A">
            <w:pPr>
              <w:jc w:val="center"/>
              <w:rPr>
                <w:rFonts w:ascii="Garamond" w:hAnsi="Garamond"/>
                <w:sz w:val="22"/>
                <w:szCs w:val="22"/>
              </w:rPr>
            </w:pPr>
            <w:r>
              <w:rPr>
                <w:rFonts w:ascii="Garamond" w:hAnsi="Garamond"/>
                <w:sz w:val="22"/>
                <w:szCs w:val="22"/>
              </w:rPr>
              <w:t>20.746</w:t>
            </w:r>
          </w:p>
        </w:tc>
        <w:tc>
          <w:tcPr>
            <w:tcW w:w="1125" w:type="dxa"/>
            <w:tcBorders>
              <w:top w:val="single" w:sz="4" w:space="0" w:color="auto"/>
              <w:left w:val="single" w:sz="4" w:space="0" w:color="auto"/>
              <w:bottom w:val="single" w:sz="4" w:space="0" w:color="auto"/>
              <w:right w:val="single" w:sz="4" w:space="0" w:color="auto"/>
            </w:tcBorders>
            <w:vAlign w:val="bottom"/>
          </w:tcPr>
          <w:p w14:paraId="064A292E" w14:textId="557B84FC" w:rsidR="00E34942" w:rsidRDefault="00827808" w:rsidP="000C5F6A">
            <w:pPr>
              <w:jc w:val="center"/>
              <w:rPr>
                <w:rFonts w:ascii="Garamond" w:hAnsi="Garamond"/>
                <w:sz w:val="22"/>
                <w:szCs w:val="22"/>
              </w:rPr>
            </w:pPr>
            <w:r>
              <w:rPr>
                <w:rFonts w:ascii="Garamond" w:hAnsi="Garamond"/>
                <w:sz w:val="22"/>
                <w:szCs w:val="22"/>
              </w:rPr>
              <w:t>49.33</w:t>
            </w:r>
          </w:p>
        </w:tc>
        <w:tc>
          <w:tcPr>
            <w:tcW w:w="786" w:type="dxa"/>
            <w:tcBorders>
              <w:top w:val="single" w:sz="4" w:space="0" w:color="auto"/>
              <w:left w:val="single" w:sz="4" w:space="0" w:color="auto"/>
              <w:bottom w:val="single" w:sz="4" w:space="0" w:color="auto"/>
              <w:right w:val="single" w:sz="4" w:space="0" w:color="auto"/>
            </w:tcBorders>
            <w:vAlign w:val="bottom"/>
          </w:tcPr>
          <w:p w14:paraId="661A8C2C" w14:textId="365DB151" w:rsidR="00E34942" w:rsidRPr="00D77D64" w:rsidRDefault="00827808" w:rsidP="000C5F6A">
            <w:pPr>
              <w:jc w:val="center"/>
              <w:rPr>
                <w:rFonts w:ascii="Garamond" w:hAnsi="Garamond"/>
                <w:sz w:val="22"/>
                <w:szCs w:val="22"/>
                <w:highlight w:val="red"/>
              </w:rPr>
            </w:pPr>
            <w:r w:rsidRPr="00827808">
              <w:rPr>
                <w:rFonts w:ascii="Garamond" w:hAnsi="Garamond"/>
                <w:sz w:val="22"/>
                <w:szCs w:val="22"/>
              </w:rPr>
              <w:t>99.5</w:t>
            </w:r>
          </w:p>
        </w:tc>
        <w:tc>
          <w:tcPr>
            <w:tcW w:w="796" w:type="dxa"/>
            <w:tcBorders>
              <w:top w:val="single" w:sz="4" w:space="0" w:color="auto"/>
              <w:left w:val="single" w:sz="4" w:space="0" w:color="auto"/>
              <w:bottom w:val="single" w:sz="4" w:space="0" w:color="auto"/>
              <w:right w:val="single" w:sz="4" w:space="0" w:color="auto"/>
            </w:tcBorders>
            <w:vAlign w:val="bottom"/>
          </w:tcPr>
          <w:p w14:paraId="2380523F" w14:textId="70A80257" w:rsidR="00E34942" w:rsidRPr="00D77D64" w:rsidRDefault="00827808" w:rsidP="000C5F6A">
            <w:pPr>
              <w:jc w:val="center"/>
              <w:rPr>
                <w:rFonts w:ascii="Garamond" w:hAnsi="Garamond"/>
                <w:sz w:val="22"/>
                <w:szCs w:val="22"/>
                <w:highlight w:val="red"/>
              </w:rPr>
            </w:pPr>
            <w:r w:rsidRPr="00827808">
              <w:rPr>
                <w:rFonts w:ascii="Garamond" w:hAnsi="Garamond"/>
                <w:sz w:val="22"/>
                <w:szCs w:val="22"/>
              </w:rPr>
              <w:t>8.88</w:t>
            </w:r>
          </w:p>
        </w:tc>
        <w:tc>
          <w:tcPr>
            <w:tcW w:w="688" w:type="dxa"/>
            <w:tcBorders>
              <w:top w:val="single" w:sz="4" w:space="0" w:color="auto"/>
              <w:left w:val="single" w:sz="4" w:space="0" w:color="auto"/>
              <w:bottom w:val="single" w:sz="4" w:space="0" w:color="auto"/>
              <w:right w:val="single" w:sz="4" w:space="0" w:color="auto"/>
            </w:tcBorders>
            <w:vAlign w:val="bottom"/>
          </w:tcPr>
          <w:p w14:paraId="0CE001B3" w14:textId="1C74D748" w:rsidR="00E34942" w:rsidRDefault="00B83756" w:rsidP="000C5F6A">
            <w:pPr>
              <w:jc w:val="center"/>
              <w:rPr>
                <w:rFonts w:ascii="Garamond" w:hAnsi="Garamond"/>
                <w:sz w:val="22"/>
                <w:szCs w:val="22"/>
              </w:rPr>
            </w:pPr>
            <w:r>
              <w:rPr>
                <w:rFonts w:ascii="Garamond" w:hAnsi="Garamond"/>
                <w:sz w:val="22"/>
                <w:szCs w:val="22"/>
              </w:rPr>
              <w:t>7.06</w:t>
            </w:r>
          </w:p>
        </w:tc>
        <w:tc>
          <w:tcPr>
            <w:tcW w:w="826" w:type="dxa"/>
            <w:tcBorders>
              <w:top w:val="single" w:sz="4" w:space="0" w:color="auto"/>
              <w:left w:val="single" w:sz="4" w:space="0" w:color="auto"/>
              <w:bottom w:val="single" w:sz="4" w:space="0" w:color="auto"/>
              <w:right w:val="single" w:sz="4" w:space="0" w:color="auto"/>
            </w:tcBorders>
            <w:vAlign w:val="bottom"/>
          </w:tcPr>
          <w:p w14:paraId="08ADD618" w14:textId="119E2A2E" w:rsidR="00E34942" w:rsidRDefault="00B83756" w:rsidP="000C5F6A">
            <w:pPr>
              <w:jc w:val="center"/>
              <w:rPr>
                <w:rFonts w:ascii="Garamond" w:hAnsi="Garamond"/>
                <w:sz w:val="22"/>
                <w:szCs w:val="22"/>
              </w:rPr>
            </w:pPr>
            <w:r>
              <w:rPr>
                <w:rFonts w:ascii="Garamond" w:hAnsi="Garamond"/>
                <w:sz w:val="22"/>
                <w:szCs w:val="22"/>
              </w:rPr>
              <w:t>10.01</w:t>
            </w:r>
          </w:p>
        </w:tc>
        <w:tc>
          <w:tcPr>
            <w:tcW w:w="1134" w:type="dxa"/>
            <w:tcBorders>
              <w:top w:val="single" w:sz="4" w:space="0" w:color="auto"/>
              <w:left w:val="single" w:sz="4" w:space="0" w:color="auto"/>
              <w:bottom w:val="single" w:sz="4" w:space="0" w:color="auto"/>
              <w:right w:val="single" w:sz="4" w:space="0" w:color="auto"/>
            </w:tcBorders>
            <w:vAlign w:val="bottom"/>
          </w:tcPr>
          <w:p w14:paraId="0FFB14B0" w14:textId="5E4C29C8" w:rsidR="00E34942" w:rsidRDefault="00B83756" w:rsidP="000C5F6A">
            <w:pPr>
              <w:jc w:val="center"/>
              <w:rPr>
                <w:rFonts w:ascii="Garamond" w:hAnsi="Garamond"/>
                <w:sz w:val="22"/>
                <w:szCs w:val="22"/>
              </w:rPr>
            </w:pPr>
            <w:r w:rsidRPr="00B83756">
              <w:rPr>
                <w:rFonts w:ascii="Garamond" w:hAnsi="Garamond"/>
                <w:sz w:val="22"/>
                <w:szCs w:val="22"/>
                <w:highlight w:val="red"/>
              </w:rPr>
              <w:t>1.16</w:t>
            </w:r>
          </w:p>
        </w:tc>
        <w:tc>
          <w:tcPr>
            <w:tcW w:w="990" w:type="dxa"/>
            <w:tcBorders>
              <w:top w:val="single" w:sz="4" w:space="0" w:color="auto"/>
              <w:left w:val="single" w:sz="4" w:space="0" w:color="auto"/>
              <w:bottom w:val="single" w:sz="4" w:space="0" w:color="auto"/>
              <w:right w:val="single" w:sz="4" w:space="0" w:color="auto"/>
            </w:tcBorders>
            <w:vAlign w:val="bottom"/>
          </w:tcPr>
          <w:p w14:paraId="2E555FBB" w14:textId="73F05D8B" w:rsidR="00E34942" w:rsidRDefault="00B83756" w:rsidP="000C5F6A">
            <w:pPr>
              <w:jc w:val="center"/>
              <w:rPr>
                <w:rFonts w:ascii="Garamond" w:hAnsi="Garamond"/>
                <w:sz w:val="22"/>
                <w:szCs w:val="22"/>
              </w:rPr>
            </w:pPr>
            <w:r>
              <w:rPr>
                <w:rFonts w:ascii="Garamond" w:hAnsi="Garamond"/>
                <w:sz w:val="22"/>
                <w:szCs w:val="22"/>
              </w:rPr>
              <w:t>0.072</w:t>
            </w:r>
          </w:p>
        </w:tc>
      </w:tr>
      <w:tr w:rsidR="00F9559B" w:rsidRPr="00A14F32" w14:paraId="6743C75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E3A062B" w14:textId="4EEAB925" w:rsidR="00F9559B" w:rsidRDefault="00F9559B"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130BA85E" w14:textId="75837349" w:rsidR="00F9559B" w:rsidRDefault="00F9559B"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4146E4A8" w14:textId="3204998D" w:rsidR="00F9559B" w:rsidRDefault="00F9559B"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57BED7F2" w14:textId="7358D587" w:rsidR="00F9559B" w:rsidRDefault="00F9559B" w:rsidP="000C5F6A">
            <w:pPr>
              <w:jc w:val="center"/>
              <w:rPr>
                <w:rFonts w:ascii="Garamond" w:hAnsi="Garamond"/>
                <w:sz w:val="22"/>
                <w:szCs w:val="22"/>
                <w:highlight w:val="red"/>
              </w:rPr>
            </w:pPr>
          </w:p>
        </w:tc>
        <w:tc>
          <w:tcPr>
            <w:tcW w:w="796" w:type="dxa"/>
            <w:tcBorders>
              <w:top w:val="single" w:sz="4" w:space="0" w:color="auto"/>
              <w:left w:val="single" w:sz="4" w:space="0" w:color="auto"/>
              <w:bottom w:val="single" w:sz="4" w:space="0" w:color="auto"/>
              <w:right w:val="single" w:sz="4" w:space="0" w:color="auto"/>
            </w:tcBorders>
            <w:vAlign w:val="bottom"/>
          </w:tcPr>
          <w:p w14:paraId="4F6F53BA" w14:textId="73327FAC" w:rsidR="00F9559B" w:rsidRDefault="00F9559B"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7CEBE739" w14:textId="0510DE72" w:rsidR="00F9559B" w:rsidRPr="00F9559B" w:rsidRDefault="00F9559B" w:rsidP="000C5F6A">
            <w:pPr>
              <w:jc w:val="center"/>
              <w:rPr>
                <w:rFonts w:ascii="Garamond" w:hAnsi="Garamond"/>
                <w:sz w:val="22"/>
                <w:szCs w:val="22"/>
                <w:highlight w:val="red"/>
              </w:rPr>
            </w:pPr>
          </w:p>
        </w:tc>
        <w:tc>
          <w:tcPr>
            <w:tcW w:w="826" w:type="dxa"/>
            <w:tcBorders>
              <w:top w:val="single" w:sz="4" w:space="0" w:color="auto"/>
              <w:left w:val="single" w:sz="4" w:space="0" w:color="auto"/>
              <w:bottom w:val="single" w:sz="4" w:space="0" w:color="auto"/>
              <w:right w:val="single" w:sz="4" w:space="0" w:color="auto"/>
            </w:tcBorders>
            <w:vAlign w:val="bottom"/>
          </w:tcPr>
          <w:p w14:paraId="0112820D" w14:textId="24B9C03E" w:rsidR="00F9559B" w:rsidRPr="00F9559B" w:rsidRDefault="00F9559B" w:rsidP="000C5F6A">
            <w:pPr>
              <w:jc w:val="center"/>
              <w:rPr>
                <w:rFonts w:ascii="Garamond" w:hAnsi="Garamond"/>
                <w:sz w:val="22"/>
                <w:szCs w:val="22"/>
                <w:highlight w:val="red"/>
              </w:rPr>
            </w:pPr>
          </w:p>
        </w:tc>
        <w:tc>
          <w:tcPr>
            <w:tcW w:w="1134" w:type="dxa"/>
            <w:tcBorders>
              <w:top w:val="single" w:sz="4" w:space="0" w:color="auto"/>
              <w:left w:val="single" w:sz="4" w:space="0" w:color="auto"/>
              <w:bottom w:val="single" w:sz="4" w:space="0" w:color="auto"/>
              <w:right w:val="single" w:sz="4" w:space="0" w:color="auto"/>
            </w:tcBorders>
            <w:vAlign w:val="bottom"/>
          </w:tcPr>
          <w:p w14:paraId="3E13E871" w14:textId="09D0A795" w:rsidR="00F9559B" w:rsidRPr="00F9559B" w:rsidRDefault="00F9559B" w:rsidP="000C5F6A">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1CC907FA" w14:textId="799FFD98" w:rsidR="00F9559B" w:rsidRDefault="00F9559B" w:rsidP="000C5F6A">
            <w:pPr>
              <w:jc w:val="center"/>
              <w:rPr>
                <w:rFonts w:ascii="Garamond" w:hAnsi="Garamond"/>
                <w:sz w:val="22"/>
                <w:szCs w:val="22"/>
              </w:rPr>
            </w:pPr>
          </w:p>
        </w:tc>
      </w:tr>
      <w:tr w:rsidR="00FF5F7E" w:rsidRPr="00A14F32" w14:paraId="6B2B950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BD6844D" w14:textId="1D93F4EA" w:rsidR="00FF5F7E" w:rsidRDefault="00FF5F7E"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0F9E2EC1" w14:textId="4FEEF759" w:rsidR="00FF5F7E" w:rsidRDefault="00FF5F7E"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42745F1B" w14:textId="39496686" w:rsidR="00FF5F7E" w:rsidRDefault="00FF5F7E"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0571631B" w14:textId="16C25BD3" w:rsidR="00FF5F7E" w:rsidRPr="00FF5F7E" w:rsidRDefault="00FF5F7E" w:rsidP="000C5F6A">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vAlign w:val="bottom"/>
          </w:tcPr>
          <w:p w14:paraId="69F3C38B" w14:textId="112D6D2F" w:rsidR="00FF5F7E" w:rsidRPr="008F3D88" w:rsidRDefault="00FF5F7E"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47A1A94D" w14:textId="2E08583A" w:rsidR="00FF5F7E" w:rsidRPr="00FF5F7E" w:rsidRDefault="00FF5F7E"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1FE8C7D7" w14:textId="74FD21D8" w:rsidR="00FF5F7E" w:rsidRPr="00FF5F7E" w:rsidRDefault="00FF5F7E"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404746EA" w14:textId="7508FDCA" w:rsidR="00FF5F7E" w:rsidRPr="00F9559B" w:rsidRDefault="00FF5F7E" w:rsidP="000C5F6A">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0978679D" w14:textId="1DCDA393" w:rsidR="00FF5F7E" w:rsidRDefault="00FF5F7E" w:rsidP="000C5F6A">
            <w:pPr>
              <w:jc w:val="center"/>
              <w:rPr>
                <w:rFonts w:ascii="Garamond" w:hAnsi="Garamond"/>
                <w:sz w:val="22"/>
                <w:szCs w:val="22"/>
              </w:rPr>
            </w:pPr>
          </w:p>
        </w:tc>
      </w:tr>
      <w:tr w:rsidR="008F3D88" w:rsidRPr="00A14F32" w14:paraId="3CB83388"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48DBFB5" w14:textId="7081DEB4" w:rsidR="008F3D88" w:rsidRDefault="008F3D88"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D00753E" w14:textId="4BF77CF7" w:rsidR="008F3D88" w:rsidRDefault="008F3D88"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159EBA58" w14:textId="2C9ADC05" w:rsidR="008F3D88" w:rsidRPr="006E379A" w:rsidRDefault="008F3D88" w:rsidP="000C5F6A">
            <w:pPr>
              <w:jc w:val="center"/>
              <w:rPr>
                <w:rFonts w:ascii="Garamond" w:hAnsi="Garamond"/>
                <w:sz w:val="22"/>
                <w:szCs w:val="22"/>
                <w:highlight w:val="red"/>
              </w:rPr>
            </w:pPr>
          </w:p>
        </w:tc>
        <w:tc>
          <w:tcPr>
            <w:tcW w:w="786" w:type="dxa"/>
            <w:tcBorders>
              <w:top w:val="single" w:sz="4" w:space="0" w:color="auto"/>
              <w:left w:val="single" w:sz="4" w:space="0" w:color="auto"/>
              <w:bottom w:val="single" w:sz="4" w:space="0" w:color="auto"/>
              <w:right w:val="single" w:sz="4" w:space="0" w:color="auto"/>
            </w:tcBorders>
            <w:vAlign w:val="bottom"/>
          </w:tcPr>
          <w:p w14:paraId="055F8E53" w14:textId="7CBE539E" w:rsidR="008F3D88" w:rsidRPr="00FF5F7E" w:rsidRDefault="008F3D88" w:rsidP="000C5F6A">
            <w:pPr>
              <w:jc w:val="center"/>
              <w:rPr>
                <w:rFonts w:ascii="Garamond" w:hAnsi="Garamond"/>
                <w:sz w:val="22"/>
                <w:szCs w:val="22"/>
                <w:highlight w:val="red"/>
              </w:rPr>
            </w:pPr>
          </w:p>
        </w:tc>
        <w:tc>
          <w:tcPr>
            <w:tcW w:w="796" w:type="dxa"/>
            <w:tcBorders>
              <w:top w:val="single" w:sz="4" w:space="0" w:color="auto"/>
              <w:left w:val="single" w:sz="4" w:space="0" w:color="auto"/>
              <w:bottom w:val="single" w:sz="4" w:space="0" w:color="auto"/>
              <w:right w:val="single" w:sz="4" w:space="0" w:color="auto"/>
            </w:tcBorders>
            <w:vAlign w:val="bottom"/>
          </w:tcPr>
          <w:p w14:paraId="3DE3BD26" w14:textId="27D6F694" w:rsidR="008F3D88" w:rsidRPr="008F3D88" w:rsidRDefault="008F3D88"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64DC4114" w14:textId="42E35F97" w:rsidR="008F3D88" w:rsidRPr="00FF5F7E" w:rsidRDefault="008F3D88"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70B99A24" w14:textId="0BCFEDD3" w:rsidR="008F3D88" w:rsidRPr="00FF5F7E" w:rsidRDefault="008F3D88"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1B5B5D47" w14:textId="152D7436" w:rsidR="008F3D88" w:rsidRDefault="008F3D88" w:rsidP="000C5F6A">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1B162C8F" w14:textId="502777D8" w:rsidR="008F3D88" w:rsidRDefault="008F3D88" w:rsidP="000C5F6A">
            <w:pPr>
              <w:jc w:val="center"/>
              <w:rPr>
                <w:rFonts w:ascii="Garamond" w:hAnsi="Garamond"/>
                <w:sz w:val="22"/>
                <w:szCs w:val="22"/>
              </w:rPr>
            </w:pPr>
          </w:p>
        </w:tc>
      </w:tr>
      <w:tr w:rsidR="008E1B63" w:rsidRPr="00A14F32" w14:paraId="00622A5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1F5CA80C" w14:textId="7492ECF3" w:rsidR="008E1B63" w:rsidRDefault="008E1B63"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40A7A967" w14:textId="5D0A70B6" w:rsidR="008E1B63" w:rsidRDefault="008E1B63"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7B1AB479" w14:textId="1B31B571" w:rsidR="008E1B63" w:rsidRPr="008F3D88" w:rsidRDefault="008E1B63"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4A8A80EA" w14:textId="3703787A" w:rsidR="008E1B63" w:rsidRDefault="008E1B63" w:rsidP="000C5F6A">
            <w:pPr>
              <w:jc w:val="center"/>
              <w:rPr>
                <w:rFonts w:ascii="Garamond" w:hAnsi="Garamond"/>
                <w:sz w:val="22"/>
                <w:szCs w:val="22"/>
                <w:highlight w:val="red"/>
              </w:rPr>
            </w:pPr>
          </w:p>
        </w:tc>
        <w:tc>
          <w:tcPr>
            <w:tcW w:w="796" w:type="dxa"/>
            <w:tcBorders>
              <w:top w:val="single" w:sz="4" w:space="0" w:color="auto"/>
              <w:left w:val="single" w:sz="4" w:space="0" w:color="auto"/>
              <w:bottom w:val="single" w:sz="4" w:space="0" w:color="auto"/>
              <w:right w:val="single" w:sz="4" w:space="0" w:color="auto"/>
            </w:tcBorders>
            <w:vAlign w:val="bottom"/>
          </w:tcPr>
          <w:p w14:paraId="3E806DB2" w14:textId="41C4D3F0" w:rsidR="008E1B63" w:rsidRPr="008F3D88" w:rsidRDefault="008E1B63"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5FFD1396" w14:textId="17CA2A48" w:rsidR="008E1B63" w:rsidRDefault="008E1B63"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0AE55E1A" w14:textId="04504DED" w:rsidR="008E1B63" w:rsidRDefault="008E1B63"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1C57C18C" w14:textId="3D51C070" w:rsidR="008E1B63" w:rsidRPr="00BF552F" w:rsidRDefault="008E1B63" w:rsidP="000C5F6A">
            <w:pPr>
              <w:jc w:val="center"/>
              <w:rPr>
                <w:rFonts w:ascii="Garamond" w:hAnsi="Garamond"/>
                <w:sz w:val="22"/>
                <w:szCs w:val="22"/>
                <w:highlight w:val="red"/>
              </w:rPr>
            </w:pPr>
          </w:p>
        </w:tc>
        <w:tc>
          <w:tcPr>
            <w:tcW w:w="990" w:type="dxa"/>
            <w:tcBorders>
              <w:top w:val="single" w:sz="4" w:space="0" w:color="auto"/>
              <w:left w:val="single" w:sz="4" w:space="0" w:color="auto"/>
              <w:bottom w:val="single" w:sz="4" w:space="0" w:color="auto"/>
              <w:right w:val="single" w:sz="4" w:space="0" w:color="auto"/>
            </w:tcBorders>
            <w:vAlign w:val="bottom"/>
          </w:tcPr>
          <w:p w14:paraId="6DA8D0E1" w14:textId="41498A77" w:rsidR="008E1B63" w:rsidRDefault="008E1B63" w:rsidP="000C5F6A">
            <w:pPr>
              <w:jc w:val="center"/>
              <w:rPr>
                <w:rFonts w:ascii="Garamond" w:hAnsi="Garamond"/>
                <w:sz w:val="22"/>
                <w:szCs w:val="22"/>
              </w:rPr>
            </w:pPr>
          </w:p>
        </w:tc>
      </w:tr>
      <w:tr w:rsidR="00BC2B11" w:rsidRPr="00A14F32" w14:paraId="13EB715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47B09767" w14:textId="39E42036" w:rsidR="00BC2B11" w:rsidRDefault="00BC2B11"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5CAD2BD3" w14:textId="6487696B" w:rsidR="00BC2B11" w:rsidRDefault="00BC2B11"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7A771C95" w14:textId="30C083A7" w:rsidR="00BC2B11" w:rsidRDefault="00BC2B11"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469085A7" w14:textId="3468BA51" w:rsidR="00BC2B11" w:rsidRDefault="00BC2B11" w:rsidP="000C5F6A">
            <w:pPr>
              <w:jc w:val="center"/>
              <w:rPr>
                <w:rFonts w:ascii="Garamond" w:hAnsi="Garamond"/>
                <w:sz w:val="22"/>
                <w:szCs w:val="22"/>
                <w:highlight w:val="red"/>
              </w:rPr>
            </w:pPr>
          </w:p>
        </w:tc>
        <w:tc>
          <w:tcPr>
            <w:tcW w:w="796" w:type="dxa"/>
            <w:tcBorders>
              <w:top w:val="single" w:sz="4" w:space="0" w:color="auto"/>
              <w:left w:val="single" w:sz="4" w:space="0" w:color="auto"/>
              <w:bottom w:val="single" w:sz="4" w:space="0" w:color="auto"/>
              <w:right w:val="single" w:sz="4" w:space="0" w:color="auto"/>
            </w:tcBorders>
            <w:vAlign w:val="bottom"/>
          </w:tcPr>
          <w:p w14:paraId="31642585" w14:textId="1D67DBD2" w:rsidR="00BC2B11" w:rsidRDefault="00BC2B11"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6A002E97" w14:textId="4267A669" w:rsidR="00BC2B11" w:rsidRDefault="00BC2B11"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24083771" w14:textId="2ED1D1BA" w:rsidR="00BC2B11" w:rsidRDefault="00BC2B11"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6A43A2B2" w14:textId="65DEC8FF" w:rsidR="00BC2B11" w:rsidRPr="00BF552F" w:rsidRDefault="00BC2B11" w:rsidP="000C5F6A">
            <w:pPr>
              <w:jc w:val="center"/>
              <w:rPr>
                <w:rFonts w:ascii="Garamond" w:hAnsi="Garamond"/>
                <w:sz w:val="22"/>
                <w:szCs w:val="22"/>
                <w:highlight w:val="red"/>
              </w:rPr>
            </w:pPr>
          </w:p>
        </w:tc>
        <w:tc>
          <w:tcPr>
            <w:tcW w:w="990" w:type="dxa"/>
            <w:tcBorders>
              <w:top w:val="single" w:sz="4" w:space="0" w:color="auto"/>
              <w:left w:val="single" w:sz="4" w:space="0" w:color="auto"/>
              <w:bottom w:val="single" w:sz="4" w:space="0" w:color="auto"/>
              <w:right w:val="single" w:sz="4" w:space="0" w:color="auto"/>
            </w:tcBorders>
            <w:vAlign w:val="bottom"/>
          </w:tcPr>
          <w:p w14:paraId="3FC56CCB" w14:textId="439929A0" w:rsidR="00BC2B11" w:rsidRDefault="00BC2B11" w:rsidP="000C5F6A">
            <w:pPr>
              <w:jc w:val="center"/>
              <w:rPr>
                <w:rFonts w:ascii="Garamond" w:hAnsi="Garamond"/>
                <w:sz w:val="22"/>
                <w:szCs w:val="22"/>
              </w:rPr>
            </w:pPr>
          </w:p>
        </w:tc>
      </w:tr>
      <w:tr w:rsidR="007F0E8C" w:rsidRPr="00A14F32" w14:paraId="28045C8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BD8C337" w14:textId="4B6AA834" w:rsidR="007F0E8C" w:rsidRDefault="007F0E8C"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45C5FCD5" w14:textId="022B1FAC" w:rsidR="007F0E8C" w:rsidRDefault="007F0E8C"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578147ED" w14:textId="5A0EBB0F" w:rsidR="007F0E8C" w:rsidRDefault="007F0E8C"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15B1330E" w14:textId="5A6B1B9A" w:rsidR="007F0E8C" w:rsidRDefault="007F0E8C" w:rsidP="000C5F6A">
            <w:pPr>
              <w:jc w:val="center"/>
              <w:rPr>
                <w:rFonts w:ascii="Garamond" w:hAnsi="Garamond"/>
                <w:sz w:val="22"/>
                <w:szCs w:val="22"/>
                <w:highlight w:val="red"/>
              </w:rPr>
            </w:pPr>
          </w:p>
        </w:tc>
        <w:tc>
          <w:tcPr>
            <w:tcW w:w="796" w:type="dxa"/>
            <w:tcBorders>
              <w:top w:val="single" w:sz="4" w:space="0" w:color="auto"/>
              <w:left w:val="single" w:sz="4" w:space="0" w:color="auto"/>
              <w:bottom w:val="single" w:sz="4" w:space="0" w:color="auto"/>
              <w:right w:val="single" w:sz="4" w:space="0" w:color="auto"/>
            </w:tcBorders>
            <w:vAlign w:val="bottom"/>
          </w:tcPr>
          <w:p w14:paraId="4A005F66" w14:textId="597436E7" w:rsidR="007F0E8C" w:rsidRDefault="007F0E8C"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0B58B88E" w14:textId="7BCBEDF1" w:rsidR="007F0E8C" w:rsidRDefault="007F0E8C"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65ACD3A9" w14:textId="37240476" w:rsidR="007F0E8C" w:rsidRDefault="007F0E8C"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3240DD73" w14:textId="4E4B3B05" w:rsidR="007F0E8C" w:rsidRPr="00BC549C" w:rsidRDefault="007F0E8C" w:rsidP="000C5F6A">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7D7C638F" w14:textId="7FB4987F" w:rsidR="007F0E8C" w:rsidRDefault="007F0E8C" w:rsidP="000C5F6A">
            <w:pPr>
              <w:jc w:val="center"/>
              <w:rPr>
                <w:rFonts w:ascii="Garamond" w:hAnsi="Garamond"/>
                <w:sz w:val="22"/>
                <w:szCs w:val="22"/>
              </w:rPr>
            </w:pPr>
          </w:p>
        </w:tc>
      </w:tr>
      <w:tr w:rsidR="000B52B1" w:rsidRPr="00A14F32" w14:paraId="533598C7"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7880BBA8" w14:textId="3C199FDE" w:rsidR="000B52B1" w:rsidRDefault="000B52B1"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DAC078D" w14:textId="27CB44C2" w:rsidR="000B52B1" w:rsidRDefault="000B52B1"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4BAA9F3D" w14:textId="63F4220D" w:rsidR="000B52B1" w:rsidRDefault="000B52B1"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6BABBA1A" w14:textId="3C0697A3" w:rsidR="000B52B1" w:rsidRPr="000B52B1" w:rsidRDefault="000B52B1" w:rsidP="000C5F6A">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vAlign w:val="bottom"/>
          </w:tcPr>
          <w:p w14:paraId="360F7A92" w14:textId="150355FD" w:rsidR="000B52B1" w:rsidRPr="000B52B1" w:rsidRDefault="000B52B1" w:rsidP="000C5F6A">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vAlign w:val="bottom"/>
          </w:tcPr>
          <w:p w14:paraId="0ADE0816" w14:textId="60A780C1" w:rsidR="000B52B1" w:rsidRDefault="000B52B1"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02E8EDB1" w14:textId="6B84CC88" w:rsidR="000B52B1" w:rsidRDefault="000B52B1"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3CF34D88" w14:textId="517E0B50" w:rsidR="000B52B1" w:rsidRPr="00EE4D72" w:rsidRDefault="000B52B1" w:rsidP="000C5F6A">
            <w:pPr>
              <w:jc w:val="center"/>
              <w:rPr>
                <w:rFonts w:ascii="Garamond" w:hAnsi="Garamond"/>
                <w:sz w:val="22"/>
                <w:szCs w:val="22"/>
                <w:highlight w:val="red"/>
              </w:rPr>
            </w:pPr>
          </w:p>
        </w:tc>
        <w:tc>
          <w:tcPr>
            <w:tcW w:w="990" w:type="dxa"/>
            <w:tcBorders>
              <w:top w:val="single" w:sz="4" w:space="0" w:color="auto"/>
              <w:left w:val="single" w:sz="4" w:space="0" w:color="auto"/>
              <w:bottom w:val="single" w:sz="4" w:space="0" w:color="auto"/>
              <w:right w:val="single" w:sz="4" w:space="0" w:color="auto"/>
            </w:tcBorders>
            <w:vAlign w:val="bottom"/>
          </w:tcPr>
          <w:p w14:paraId="5CF23705" w14:textId="55C3BEDD" w:rsidR="000B52B1" w:rsidRDefault="000B52B1" w:rsidP="000C5F6A">
            <w:pPr>
              <w:jc w:val="center"/>
              <w:rPr>
                <w:rFonts w:ascii="Garamond" w:hAnsi="Garamond"/>
                <w:sz w:val="22"/>
                <w:szCs w:val="22"/>
              </w:rPr>
            </w:pPr>
          </w:p>
        </w:tc>
      </w:tr>
      <w:tr w:rsidR="00596402" w:rsidRPr="00A14F32" w14:paraId="1D330443"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63EFC9C2" w14:textId="0FE5E961" w:rsidR="00596402" w:rsidRDefault="00596402"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011C00E8" w14:textId="52688C94" w:rsidR="00596402" w:rsidRDefault="00596402"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2A5B6733" w14:textId="0FA54584" w:rsidR="00596402" w:rsidRDefault="00596402"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0F92DBBC" w14:textId="502DFF3A" w:rsidR="00596402" w:rsidRPr="0057240D" w:rsidRDefault="00596402" w:rsidP="000C5F6A">
            <w:pPr>
              <w:jc w:val="center"/>
              <w:rPr>
                <w:rFonts w:ascii="Garamond" w:hAnsi="Garamond"/>
                <w:sz w:val="22"/>
                <w:szCs w:val="22"/>
                <w:highlight w:val="red"/>
              </w:rPr>
            </w:pPr>
          </w:p>
        </w:tc>
        <w:tc>
          <w:tcPr>
            <w:tcW w:w="796" w:type="dxa"/>
            <w:tcBorders>
              <w:top w:val="single" w:sz="4" w:space="0" w:color="auto"/>
              <w:left w:val="single" w:sz="4" w:space="0" w:color="auto"/>
              <w:bottom w:val="single" w:sz="4" w:space="0" w:color="auto"/>
              <w:right w:val="single" w:sz="4" w:space="0" w:color="auto"/>
            </w:tcBorders>
            <w:vAlign w:val="bottom"/>
          </w:tcPr>
          <w:p w14:paraId="10046FDD" w14:textId="28794A8E" w:rsidR="00596402" w:rsidRPr="0057240D" w:rsidRDefault="00596402" w:rsidP="000C5F6A">
            <w:pPr>
              <w:jc w:val="center"/>
              <w:rPr>
                <w:rFonts w:ascii="Garamond" w:hAnsi="Garamond"/>
                <w:sz w:val="22"/>
                <w:szCs w:val="22"/>
                <w:highlight w:val="red"/>
              </w:rPr>
            </w:pPr>
          </w:p>
        </w:tc>
        <w:tc>
          <w:tcPr>
            <w:tcW w:w="688" w:type="dxa"/>
            <w:tcBorders>
              <w:top w:val="single" w:sz="4" w:space="0" w:color="auto"/>
              <w:left w:val="single" w:sz="4" w:space="0" w:color="auto"/>
              <w:bottom w:val="single" w:sz="4" w:space="0" w:color="auto"/>
              <w:right w:val="single" w:sz="4" w:space="0" w:color="auto"/>
            </w:tcBorders>
            <w:vAlign w:val="bottom"/>
          </w:tcPr>
          <w:p w14:paraId="154421BB" w14:textId="239BBB9D" w:rsidR="00596402" w:rsidRDefault="00596402"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71CEB3BF" w14:textId="62E5C3F7" w:rsidR="00596402" w:rsidRDefault="00596402"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21D2A069" w14:textId="0D17BE22" w:rsidR="00596402" w:rsidRPr="000B52B1" w:rsidRDefault="00596402" w:rsidP="000C5F6A">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28609B50" w14:textId="3E16D5E0" w:rsidR="00596402" w:rsidRDefault="00596402" w:rsidP="000C5F6A">
            <w:pPr>
              <w:jc w:val="center"/>
              <w:rPr>
                <w:rFonts w:ascii="Garamond" w:hAnsi="Garamond"/>
                <w:sz w:val="22"/>
                <w:szCs w:val="22"/>
              </w:rPr>
            </w:pPr>
          </w:p>
        </w:tc>
      </w:tr>
      <w:tr w:rsidR="00774F95" w:rsidRPr="00A14F32" w14:paraId="39DB5D3C"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vAlign w:val="bottom"/>
          </w:tcPr>
          <w:p w14:paraId="079BCD7C" w14:textId="049A96DA" w:rsidR="00774F95" w:rsidRDefault="00774F95"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F26CAA9" w14:textId="3918B9BF" w:rsidR="00774F95" w:rsidRDefault="00774F95" w:rsidP="000C5F6A">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0E39B394" w14:textId="7F249297" w:rsidR="00774F95" w:rsidRDefault="00774F95" w:rsidP="000C5F6A">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vAlign w:val="bottom"/>
          </w:tcPr>
          <w:p w14:paraId="56AAE3BF" w14:textId="7BA1897E" w:rsidR="00774F95" w:rsidRPr="00774F95" w:rsidRDefault="00774F95" w:rsidP="000C5F6A">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vAlign w:val="bottom"/>
          </w:tcPr>
          <w:p w14:paraId="74EFEBF4" w14:textId="40E3BB9F" w:rsidR="00774F95" w:rsidRPr="00774F95" w:rsidRDefault="00774F95" w:rsidP="000C5F6A">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vAlign w:val="bottom"/>
          </w:tcPr>
          <w:p w14:paraId="333BDA1D" w14:textId="60D75BA5" w:rsidR="00774F95" w:rsidRDefault="00774F95" w:rsidP="000C5F6A">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vAlign w:val="bottom"/>
          </w:tcPr>
          <w:p w14:paraId="1A2B68B9" w14:textId="1A30E53F" w:rsidR="00774F95" w:rsidRDefault="00774F95" w:rsidP="000C5F6A">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vAlign w:val="bottom"/>
          </w:tcPr>
          <w:p w14:paraId="0E5D410D" w14:textId="0D308A28" w:rsidR="00774F95" w:rsidRPr="00774F95" w:rsidRDefault="00774F95" w:rsidP="000C5F6A">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2A9539E9" w14:textId="0236D907" w:rsidR="00774F95" w:rsidRDefault="00774F95" w:rsidP="000C5F6A">
            <w:pPr>
              <w:jc w:val="center"/>
              <w:rPr>
                <w:rFonts w:ascii="Garamond" w:hAnsi="Garamond"/>
                <w:sz w:val="22"/>
                <w:szCs w:val="22"/>
              </w:rPr>
            </w:pPr>
          </w:p>
        </w:tc>
      </w:tr>
    </w:tbl>
    <w:p w14:paraId="3E60DAB7" w14:textId="01864C67"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w:t>
      </w:r>
      <w:r w:rsidR="002443A8">
        <w:rPr>
          <w:rFonts w:ascii="Garamond" w:hAnsi="Garamond" w:cs="Times New Roman"/>
          <w:sz w:val="22"/>
          <w:szCs w:val="22"/>
        </w:rPr>
        <w:t>o</w:t>
      </w:r>
      <w:r w:rsidRPr="011CD117">
        <w:rPr>
          <w:rFonts w:ascii="Garamond" w:hAnsi="Garamond" w:cs="Times New Roman"/>
          <w:sz w:val="22"/>
          <w:szCs w:val="22"/>
        </w:rPr>
        <w:t>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990"/>
        <w:gridCol w:w="90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4707FCAA"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MP2B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8664A4" w:rsidRPr="00864BEB" w14:paraId="69D1EC1E" w14:textId="77777777" w:rsidTr="008C6530">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C6530">
        <w:tc>
          <w:tcPr>
            <w:tcW w:w="141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9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7F1D7A" w:rsidRPr="00864BEB" w14:paraId="3159F77A"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275FD609" w14:textId="0EED4C49" w:rsidR="007F1D7A" w:rsidRPr="00864BEB" w:rsidRDefault="00BA1359" w:rsidP="007F1D7A">
            <w:pPr>
              <w:jc w:val="center"/>
              <w:rPr>
                <w:rFonts w:ascii="Garamond" w:hAnsi="Garamond" w:cstheme="minorBidi"/>
                <w:color w:val="000000"/>
                <w:sz w:val="22"/>
                <w:szCs w:val="22"/>
              </w:rPr>
            </w:pPr>
            <w:r>
              <w:rPr>
                <w:rFonts w:ascii="Garamond" w:hAnsi="Garamond" w:cstheme="minorBidi"/>
                <w:color w:val="000000"/>
                <w:sz w:val="22"/>
                <w:szCs w:val="22"/>
              </w:rPr>
              <w:t>01/13/2026</w:t>
            </w:r>
          </w:p>
        </w:tc>
        <w:tc>
          <w:tcPr>
            <w:tcW w:w="810" w:type="dxa"/>
            <w:tcBorders>
              <w:top w:val="single" w:sz="4" w:space="0" w:color="auto"/>
              <w:left w:val="single" w:sz="4" w:space="0" w:color="auto"/>
              <w:bottom w:val="single" w:sz="4" w:space="0" w:color="auto"/>
              <w:right w:val="single" w:sz="4" w:space="0" w:color="auto"/>
            </w:tcBorders>
          </w:tcPr>
          <w:p w14:paraId="5CAD1783" w14:textId="4F5B542B" w:rsidR="007F1D7A" w:rsidRPr="00864BEB" w:rsidRDefault="00BA1359" w:rsidP="000C5F6A">
            <w:pPr>
              <w:jc w:val="center"/>
              <w:rPr>
                <w:rFonts w:ascii="Garamond" w:hAnsi="Garamond" w:cstheme="minorBidi"/>
                <w:sz w:val="22"/>
                <w:szCs w:val="22"/>
              </w:rPr>
            </w:pPr>
            <w:r>
              <w:rPr>
                <w:rFonts w:ascii="Garamond" w:hAnsi="Garamond" w:cstheme="minorBidi"/>
                <w:sz w:val="22"/>
                <w:szCs w:val="22"/>
              </w:rPr>
              <w:t>18.759</w:t>
            </w:r>
          </w:p>
        </w:tc>
        <w:tc>
          <w:tcPr>
            <w:tcW w:w="990" w:type="dxa"/>
            <w:tcBorders>
              <w:top w:val="single" w:sz="4" w:space="0" w:color="auto"/>
              <w:left w:val="single" w:sz="4" w:space="0" w:color="auto"/>
              <w:bottom w:val="single" w:sz="4" w:space="0" w:color="auto"/>
              <w:right w:val="single" w:sz="4" w:space="0" w:color="auto"/>
            </w:tcBorders>
            <w:vAlign w:val="bottom"/>
          </w:tcPr>
          <w:p w14:paraId="776BDA8C" w14:textId="555E1EEA" w:rsidR="007F1D7A" w:rsidRPr="00864BEB"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49.007</w:t>
            </w:r>
          </w:p>
        </w:tc>
        <w:tc>
          <w:tcPr>
            <w:tcW w:w="900" w:type="dxa"/>
            <w:tcBorders>
              <w:top w:val="single" w:sz="4" w:space="0" w:color="auto"/>
              <w:left w:val="single" w:sz="4" w:space="0" w:color="auto"/>
              <w:bottom w:val="single" w:sz="4" w:space="0" w:color="auto"/>
              <w:right w:val="single" w:sz="4" w:space="0" w:color="auto"/>
            </w:tcBorders>
            <w:vAlign w:val="bottom"/>
          </w:tcPr>
          <w:p w14:paraId="7FAC2484" w14:textId="410C8D5F" w:rsidR="007F1D7A" w:rsidRPr="00BA1359" w:rsidRDefault="00BA1359" w:rsidP="000C5F6A">
            <w:pPr>
              <w:jc w:val="center"/>
              <w:rPr>
                <w:rFonts w:ascii="Garamond" w:hAnsi="Garamond" w:cstheme="minorBidi"/>
                <w:color w:val="000000"/>
                <w:sz w:val="22"/>
                <w:szCs w:val="22"/>
                <w:highlight w:val="red"/>
              </w:rPr>
            </w:pPr>
            <w:r w:rsidRPr="00BA1359">
              <w:rPr>
                <w:rFonts w:ascii="Garamond" w:hAnsi="Garamond" w:cstheme="minorBidi"/>
                <w:color w:val="000000"/>
                <w:sz w:val="22"/>
                <w:szCs w:val="22"/>
                <w:highlight w:val="red"/>
              </w:rPr>
              <w:t>93.2</w:t>
            </w:r>
          </w:p>
        </w:tc>
        <w:tc>
          <w:tcPr>
            <w:tcW w:w="810" w:type="dxa"/>
            <w:tcBorders>
              <w:top w:val="single" w:sz="4" w:space="0" w:color="auto"/>
              <w:left w:val="single" w:sz="4" w:space="0" w:color="auto"/>
              <w:bottom w:val="single" w:sz="4" w:space="0" w:color="auto"/>
              <w:right w:val="single" w:sz="4" w:space="0" w:color="auto"/>
            </w:tcBorders>
            <w:vAlign w:val="bottom"/>
          </w:tcPr>
          <w:p w14:paraId="0A01DF4E" w14:textId="74BEC0D6" w:rsidR="007F1D7A" w:rsidRPr="00BA1359" w:rsidRDefault="00BA1359" w:rsidP="000C5F6A">
            <w:pPr>
              <w:jc w:val="center"/>
              <w:rPr>
                <w:rFonts w:ascii="Garamond" w:hAnsi="Garamond" w:cstheme="minorBidi"/>
                <w:color w:val="000000"/>
                <w:sz w:val="22"/>
                <w:szCs w:val="22"/>
                <w:highlight w:val="red"/>
              </w:rPr>
            </w:pPr>
            <w:r w:rsidRPr="00BA1359">
              <w:rPr>
                <w:rFonts w:ascii="Garamond" w:hAnsi="Garamond" w:cstheme="minorBidi"/>
                <w:color w:val="000000"/>
                <w:sz w:val="22"/>
                <w:szCs w:val="22"/>
                <w:highlight w:val="red"/>
              </w:rPr>
              <w:t>8.84</w:t>
            </w:r>
          </w:p>
        </w:tc>
        <w:tc>
          <w:tcPr>
            <w:tcW w:w="705" w:type="dxa"/>
            <w:tcBorders>
              <w:top w:val="single" w:sz="4" w:space="0" w:color="auto"/>
              <w:left w:val="single" w:sz="4" w:space="0" w:color="auto"/>
              <w:bottom w:val="single" w:sz="4" w:space="0" w:color="auto"/>
              <w:right w:val="single" w:sz="4" w:space="0" w:color="auto"/>
            </w:tcBorders>
            <w:vAlign w:val="bottom"/>
          </w:tcPr>
          <w:p w14:paraId="04E076DA" w14:textId="58E21CBD" w:rsidR="007F1D7A" w:rsidRPr="00864BEB"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vAlign w:val="bottom"/>
          </w:tcPr>
          <w:p w14:paraId="323C2F8F" w14:textId="510FFFB0" w:rsidR="007F1D7A" w:rsidRPr="00864BEB"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10.04</w:t>
            </w:r>
          </w:p>
        </w:tc>
        <w:tc>
          <w:tcPr>
            <w:tcW w:w="1125" w:type="dxa"/>
            <w:tcBorders>
              <w:top w:val="single" w:sz="4" w:space="0" w:color="auto"/>
              <w:left w:val="single" w:sz="4" w:space="0" w:color="auto"/>
              <w:bottom w:val="single" w:sz="4" w:space="0" w:color="auto"/>
              <w:right w:val="single" w:sz="4" w:space="0" w:color="auto"/>
            </w:tcBorders>
            <w:vAlign w:val="bottom"/>
          </w:tcPr>
          <w:p w14:paraId="49F95ACA" w14:textId="55EAD8DF" w:rsidR="007F1D7A" w:rsidRPr="00864BEB"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0.25</w:t>
            </w:r>
          </w:p>
        </w:tc>
        <w:tc>
          <w:tcPr>
            <w:tcW w:w="1170" w:type="dxa"/>
            <w:tcBorders>
              <w:top w:val="single" w:sz="4" w:space="0" w:color="auto"/>
              <w:left w:val="single" w:sz="4" w:space="0" w:color="auto"/>
              <w:bottom w:val="single" w:sz="4" w:space="0" w:color="auto"/>
              <w:right w:val="single" w:sz="4" w:space="0" w:color="auto"/>
            </w:tcBorders>
            <w:vAlign w:val="bottom"/>
          </w:tcPr>
          <w:p w14:paraId="7E1CC90D" w14:textId="1BF59C9D" w:rsidR="007F1D7A" w:rsidRPr="00864BEB"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0.112</w:t>
            </w:r>
          </w:p>
        </w:tc>
      </w:tr>
      <w:tr w:rsidR="00D55133" w:rsidRPr="00864BEB" w14:paraId="78035954"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26E909ED" w14:textId="0E22633C" w:rsidR="00D55133" w:rsidRDefault="00BA1359" w:rsidP="007F1D7A">
            <w:pPr>
              <w:jc w:val="center"/>
              <w:rPr>
                <w:rFonts w:ascii="Garamond" w:hAnsi="Garamond"/>
                <w:sz w:val="22"/>
                <w:szCs w:val="22"/>
              </w:rPr>
            </w:pPr>
            <w:r>
              <w:rPr>
                <w:rFonts w:ascii="Garamond" w:hAnsi="Garamond"/>
                <w:sz w:val="22"/>
                <w:szCs w:val="22"/>
              </w:rPr>
              <w:t>02/10/2026</w:t>
            </w:r>
          </w:p>
        </w:tc>
        <w:tc>
          <w:tcPr>
            <w:tcW w:w="810" w:type="dxa"/>
            <w:tcBorders>
              <w:top w:val="single" w:sz="4" w:space="0" w:color="auto"/>
              <w:left w:val="single" w:sz="4" w:space="0" w:color="auto"/>
              <w:bottom w:val="single" w:sz="4" w:space="0" w:color="auto"/>
              <w:right w:val="single" w:sz="4" w:space="0" w:color="auto"/>
            </w:tcBorders>
          </w:tcPr>
          <w:p w14:paraId="552E874A" w14:textId="6BC45A02" w:rsidR="00D55133" w:rsidRDefault="00BA1359" w:rsidP="000C5F6A">
            <w:pPr>
              <w:jc w:val="center"/>
              <w:rPr>
                <w:rFonts w:ascii="Garamond" w:hAnsi="Garamond" w:cstheme="minorBidi"/>
                <w:sz w:val="22"/>
                <w:szCs w:val="22"/>
              </w:rPr>
            </w:pPr>
            <w:r>
              <w:rPr>
                <w:rFonts w:ascii="Garamond" w:hAnsi="Garamond" w:cstheme="minorBidi"/>
                <w:sz w:val="22"/>
                <w:szCs w:val="22"/>
              </w:rPr>
              <w:t>20.958</w:t>
            </w:r>
          </w:p>
        </w:tc>
        <w:tc>
          <w:tcPr>
            <w:tcW w:w="990" w:type="dxa"/>
            <w:tcBorders>
              <w:top w:val="single" w:sz="4" w:space="0" w:color="auto"/>
              <w:left w:val="single" w:sz="4" w:space="0" w:color="auto"/>
              <w:bottom w:val="single" w:sz="4" w:space="0" w:color="auto"/>
              <w:right w:val="single" w:sz="4" w:space="0" w:color="auto"/>
            </w:tcBorders>
            <w:vAlign w:val="bottom"/>
          </w:tcPr>
          <w:p w14:paraId="7508F294" w14:textId="7B7B0081" w:rsidR="00D55133" w:rsidRPr="00D77D64"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49.429</w:t>
            </w:r>
          </w:p>
        </w:tc>
        <w:tc>
          <w:tcPr>
            <w:tcW w:w="900" w:type="dxa"/>
            <w:tcBorders>
              <w:top w:val="single" w:sz="4" w:space="0" w:color="auto"/>
              <w:left w:val="single" w:sz="4" w:space="0" w:color="auto"/>
              <w:bottom w:val="single" w:sz="4" w:space="0" w:color="auto"/>
              <w:right w:val="single" w:sz="4" w:space="0" w:color="auto"/>
            </w:tcBorders>
            <w:vAlign w:val="bottom"/>
          </w:tcPr>
          <w:p w14:paraId="734F09A7" w14:textId="2B062867" w:rsidR="00D55133"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89.1</w:t>
            </w:r>
          </w:p>
        </w:tc>
        <w:tc>
          <w:tcPr>
            <w:tcW w:w="810" w:type="dxa"/>
            <w:tcBorders>
              <w:top w:val="single" w:sz="4" w:space="0" w:color="auto"/>
              <w:left w:val="single" w:sz="4" w:space="0" w:color="auto"/>
              <w:bottom w:val="single" w:sz="4" w:space="0" w:color="auto"/>
              <w:right w:val="single" w:sz="4" w:space="0" w:color="auto"/>
            </w:tcBorders>
            <w:vAlign w:val="bottom"/>
          </w:tcPr>
          <w:p w14:paraId="3A324F78" w14:textId="30593543" w:rsidR="00D55133"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8.13</w:t>
            </w:r>
          </w:p>
        </w:tc>
        <w:tc>
          <w:tcPr>
            <w:tcW w:w="705" w:type="dxa"/>
            <w:tcBorders>
              <w:top w:val="single" w:sz="4" w:space="0" w:color="auto"/>
              <w:left w:val="single" w:sz="4" w:space="0" w:color="auto"/>
              <w:bottom w:val="single" w:sz="4" w:space="0" w:color="auto"/>
              <w:right w:val="single" w:sz="4" w:space="0" w:color="auto"/>
            </w:tcBorders>
            <w:vAlign w:val="bottom"/>
          </w:tcPr>
          <w:p w14:paraId="371F758D" w14:textId="02746FF9" w:rsidR="00D55133"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7.2</w:t>
            </w:r>
            <w:r w:rsidR="000C5F6A">
              <w:rPr>
                <w:rFonts w:ascii="Garamond" w:hAnsi="Garamond" w:cstheme="minorBidi"/>
                <w:color w:val="000000"/>
                <w:sz w:val="22"/>
                <w:szCs w:val="22"/>
              </w:rPr>
              <w:t>0</w:t>
            </w:r>
          </w:p>
        </w:tc>
        <w:tc>
          <w:tcPr>
            <w:tcW w:w="690" w:type="dxa"/>
            <w:tcBorders>
              <w:top w:val="single" w:sz="4" w:space="0" w:color="auto"/>
              <w:left w:val="single" w:sz="4" w:space="0" w:color="auto"/>
              <w:bottom w:val="single" w:sz="4" w:space="0" w:color="auto"/>
              <w:right w:val="single" w:sz="4" w:space="0" w:color="auto"/>
            </w:tcBorders>
            <w:vAlign w:val="bottom"/>
          </w:tcPr>
          <w:p w14:paraId="4CED7C96" w14:textId="2EDCC411" w:rsidR="00D55133" w:rsidRDefault="00BA1359" w:rsidP="000C5F6A">
            <w:pPr>
              <w:jc w:val="center"/>
              <w:rPr>
                <w:rFonts w:ascii="Garamond" w:hAnsi="Garamond" w:cstheme="minorBidi"/>
                <w:color w:val="000000"/>
                <w:sz w:val="22"/>
                <w:szCs w:val="22"/>
              </w:rPr>
            </w:pPr>
            <w:r>
              <w:rPr>
                <w:rFonts w:ascii="Garamond" w:hAnsi="Garamond" w:cstheme="minorBidi"/>
                <w:color w:val="000000"/>
                <w:sz w:val="22"/>
                <w:szCs w:val="22"/>
              </w:rPr>
              <w:t>10.14</w:t>
            </w:r>
          </w:p>
        </w:tc>
        <w:tc>
          <w:tcPr>
            <w:tcW w:w="1125" w:type="dxa"/>
            <w:tcBorders>
              <w:top w:val="single" w:sz="4" w:space="0" w:color="auto"/>
              <w:left w:val="single" w:sz="4" w:space="0" w:color="auto"/>
              <w:bottom w:val="single" w:sz="4" w:space="0" w:color="auto"/>
              <w:right w:val="single" w:sz="4" w:space="0" w:color="auto"/>
            </w:tcBorders>
            <w:vAlign w:val="bottom"/>
          </w:tcPr>
          <w:p w14:paraId="4DD16294" w14:textId="471B3FA5" w:rsidR="00D55133" w:rsidRDefault="000C5F6A" w:rsidP="000C5F6A">
            <w:pPr>
              <w:jc w:val="center"/>
              <w:rPr>
                <w:rFonts w:ascii="Garamond" w:hAnsi="Garamond" w:cstheme="minorBidi"/>
                <w:color w:val="000000"/>
                <w:sz w:val="22"/>
                <w:szCs w:val="22"/>
              </w:rPr>
            </w:pPr>
            <w:r>
              <w:rPr>
                <w:rFonts w:ascii="Garamond" w:hAnsi="Garamond" w:cstheme="minorBidi"/>
                <w:color w:val="000000"/>
                <w:sz w:val="22"/>
                <w:szCs w:val="22"/>
              </w:rPr>
              <w:t>-0.13</w:t>
            </w:r>
          </w:p>
        </w:tc>
        <w:tc>
          <w:tcPr>
            <w:tcW w:w="1170" w:type="dxa"/>
            <w:tcBorders>
              <w:top w:val="single" w:sz="4" w:space="0" w:color="auto"/>
              <w:left w:val="single" w:sz="4" w:space="0" w:color="auto"/>
              <w:bottom w:val="single" w:sz="4" w:space="0" w:color="auto"/>
              <w:right w:val="single" w:sz="4" w:space="0" w:color="auto"/>
            </w:tcBorders>
            <w:vAlign w:val="bottom"/>
          </w:tcPr>
          <w:p w14:paraId="74BFAAAB" w14:textId="7121A06A" w:rsidR="00D55133" w:rsidRDefault="000C5F6A" w:rsidP="000C5F6A">
            <w:pPr>
              <w:jc w:val="center"/>
              <w:rPr>
                <w:rFonts w:ascii="Garamond" w:hAnsi="Garamond" w:cstheme="minorBidi"/>
                <w:color w:val="000000"/>
                <w:sz w:val="22"/>
                <w:szCs w:val="22"/>
              </w:rPr>
            </w:pPr>
            <w:r>
              <w:rPr>
                <w:rFonts w:ascii="Garamond" w:hAnsi="Garamond" w:cstheme="minorBidi"/>
                <w:color w:val="000000"/>
                <w:sz w:val="22"/>
                <w:szCs w:val="22"/>
              </w:rPr>
              <w:t>0.072</w:t>
            </w:r>
          </w:p>
        </w:tc>
      </w:tr>
      <w:tr w:rsidR="00520954" w:rsidRPr="00864BEB" w14:paraId="4F10980F"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662EFDEA" w14:textId="3A8C2998" w:rsidR="00520954" w:rsidRDefault="00B83756" w:rsidP="007F1D7A">
            <w:pPr>
              <w:jc w:val="center"/>
              <w:rPr>
                <w:rFonts w:ascii="Garamond" w:hAnsi="Garamond"/>
                <w:sz w:val="22"/>
                <w:szCs w:val="22"/>
              </w:rPr>
            </w:pPr>
            <w:r>
              <w:rPr>
                <w:rFonts w:ascii="Garamond" w:hAnsi="Garamond"/>
                <w:sz w:val="22"/>
                <w:szCs w:val="22"/>
              </w:rPr>
              <w:t>03/10/2026</w:t>
            </w:r>
          </w:p>
        </w:tc>
        <w:tc>
          <w:tcPr>
            <w:tcW w:w="810" w:type="dxa"/>
            <w:tcBorders>
              <w:top w:val="single" w:sz="4" w:space="0" w:color="auto"/>
              <w:left w:val="single" w:sz="4" w:space="0" w:color="auto"/>
              <w:bottom w:val="single" w:sz="4" w:space="0" w:color="auto"/>
              <w:right w:val="single" w:sz="4" w:space="0" w:color="auto"/>
            </w:tcBorders>
          </w:tcPr>
          <w:p w14:paraId="33CFD75F" w14:textId="249B9534" w:rsidR="00520954" w:rsidRDefault="00B83756" w:rsidP="000C5F6A">
            <w:pPr>
              <w:jc w:val="center"/>
              <w:rPr>
                <w:rFonts w:ascii="Garamond" w:hAnsi="Garamond" w:cstheme="minorBidi"/>
                <w:sz w:val="22"/>
                <w:szCs w:val="22"/>
              </w:rPr>
            </w:pPr>
            <w:r>
              <w:rPr>
                <w:rFonts w:ascii="Garamond" w:hAnsi="Garamond" w:cstheme="minorBidi"/>
                <w:sz w:val="22"/>
                <w:szCs w:val="22"/>
              </w:rPr>
              <w:t>20.682</w:t>
            </w:r>
          </w:p>
        </w:tc>
        <w:tc>
          <w:tcPr>
            <w:tcW w:w="990" w:type="dxa"/>
            <w:tcBorders>
              <w:top w:val="single" w:sz="4" w:space="0" w:color="auto"/>
              <w:left w:val="single" w:sz="4" w:space="0" w:color="auto"/>
              <w:bottom w:val="single" w:sz="4" w:space="0" w:color="auto"/>
              <w:right w:val="single" w:sz="4" w:space="0" w:color="auto"/>
            </w:tcBorders>
            <w:vAlign w:val="bottom"/>
          </w:tcPr>
          <w:p w14:paraId="4786176D" w14:textId="2D37EFF3" w:rsidR="00520954" w:rsidRPr="00D77D64" w:rsidRDefault="00B83756" w:rsidP="000C5F6A">
            <w:pPr>
              <w:jc w:val="center"/>
              <w:rPr>
                <w:rFonts w:ascii="Garamond" w:hAnsi="Garamond" w:cstheme="minorBidi"/>
                <w:color w:val="000000"/>
                <w:sz w:val="22"/>
                <w:szCs w:val="22"/>
              </w:rPr>
            </w:pPr>
            <w:r>
              <w:rPr>
                <w:rFonts w:ascii="Garamond" w:hAnsi="Garamond" w:cstheme="minorBidi"/>
                <w:color w:val="000000"/>
                <w:sz w:val="22"/>
                <w:szCs w:val="22"/>
              </w:rPr>
              <w:t>49.167</w:t>
            </w:r>
          </w:p>
        </w:tc>
        <w:tc>
          <w:tcPr>
            <w:tcW w:w="900" w:type="dxa"/>
            <w:tcBorders>
              <w:top w:val="single" w:sz="4" w:space="0" w:color="auto"/>
              <w:left w:val="single" w:sz="4" w:space="0" w:color="auto"/>
              <w:bottom w:val="single" w:sz="4" w:space="0" w:color="auto"/>
              <w:right w:val="single" w:sz="4" w:space="0" w:color="auto"/>
            </w:tcBorders>
            <w:vAlign w:val="bottom"/>
          </w:tcPr>
          <w:p w14:paraId="7E3D881C" w14:textId="3145BCD7" w:rsidR="00520954" w:rsidRDefault="00B83756" w:rsidP="000C5F6A">
            <w:pPr>
              <w:jc w:val="center"/>
              <w:rPr>
                <w:rFonts w:ascii="Garamond" w:hAnsi="Garamond" w:cstheme="minorBidi"/>
                <w:color w:val="000000"/>
                <w:sz w:val="22"/>
                <w:szCs w:val="22"/>
              </w:rPr>
            </w:pPr>
            <w:r>
              <w:rPr>
                <w:rFonts w:ascii="Garamond" w:hAnsi="Garamond" w:cstheme="minorBidi"/>
                <w:color w:val="000000"/>
                <w:sz w:val="22"/>
                <w:szCs w:val="22"/>
              </w:rPr>
              <w:t>103.3</w:t>
            </w:r>
          </w:p>
        </w:tc>
        <w:tc>
          <w:tcPr>
            <w:tcW w:w="810" w:type="dxa"/>
            <w:tcBorders>
              <w:top w:val="single" w:sz="4" w:space="0" w:color="auto"/>
              <w:left w:val="single" w:sz="4" w:space="0" w:color="auto"/>
              <w:bottom w:val="single" w:sz="4" w:space="0" w:color="auto"/>
              <w:right w:val="single" w:sz="4" w:space="0" w:color="auto"/>
            </w:tcBorders>
            <w:vAlign w:val="bottom"/>
          </w:tcPr>
          <w:p w14:paraId="199BA05F" w14:textId="26DB1C6D" w:rsidR="00520954" w:rsidRDefault="00B83756" w:rsidP="000C5F6A">
            <w:pPr>
              <w:jc w:val="center"/>
              <w:rPr>
                <w:rFonts w:ascii="Garamond" w:hAnsi="Garamond" w:cstheme="minorBidi"/>
                <w:color w:val="000000"/>
                <w:sz w:val="22"/>
                <w:szCs w:val="22"/>
              </w:rPr>
            </w:pPr>
            <w:r>
              <w:rPr>
                <w:rFonts w:ascii="Garamond" w:hAnsi="Garamond" w:cstheme="minorBidi"/>
                <w:color w:val="000000"/>
                <w:sz w:val="22"/>
                <w:szCs w:val="22"/>
              </w:rPr>
              <w:t>9.23</w:t>
            </w:r>
          </w:p>
        </w:tc>
        <w:tc>
          <w:tcPr>
            <w:tcW w:w="705" w:type="dxa"/>
            <w:tcBorders>
              <w:top w:val="single" w:sz="4" w:space="0" w:color="auto"/>
              <w:left w:val="single" w:sz="4" w:space="0" w:color="auto"/>
              <w:bottom w:val="single" w:sz="4" w:space="0" w:color="auto"/>
              <w:right w:val="single" w:sz="4" w:space="0" w:color="auto"/>
            </w:tcBorders>
            <w:vAlign w:val="bottom"/>
          </w:tcPr>
          <w:p w14:paraId="02641C48" w14:textId="0A82A055" w:rsidR="00520954" w:rsidRDefault="00B83756" w:rsidP="000C5F6A">
            <w:pPr>
              <w:jc w:val="center"/>
              <w:rPr>
                <w:rFonts w:ascii="Garamond" w:hAnsi="Garamond" w:cstheme="minorBidi"/>
                <w:color w:val="000000"/>
                <w:sz w:val="22"/>
                <w:szCs w:val="22"/>
              </w:rPr>
            </w:pPr>
            <w:r>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vAlign w:val="bottom"/>
          </w:tcPr>
          <w:p w14:paraId="559D995F" w14:textId="0CB7A11B" w:rsidR="00520954" w:rsidRDefault="00B83756" w:rsidP="000C5F6A">
            <w:pPr>
              <w:jc w:val="center"/>
              <w:rPr>
                <w:rFonts w:ascii="Garamond" w:hAnsi="Garamond" w:cstheme="minorBidi"/>
                <w:color w:val="000000"/>
                <w:sz w:val="22"/>
                <w:szCs w:val="22"/>
              </w:rPr>
            </w:pPr>
            <w:r>
              <w:rPr>
                <w:rFonts w:ascii="Garamond" w:hAnsi="Garamond" w:cstheme="minorBidi"/>
                <w:color w:val="000000"/>
                <w:sz w:val="22"/>
                <w:szCs w:val="22"/>
              </w:rPr>
              <w:t>10.08</w:t>
            </w:r>
          </w:p>
        </w:tc>
        <w:tc>
          <w:tcPr>
            <w:tcW w:w="1125" w:type="dxa"/>
            <w:tcBorders>
              <w:top w:val="single" w:sz="4" w:space="0" w:color="auto"/>
              <w:left w:val="single" w:sz="4" w:space="0" w:color="auto"/>
              <w:bottom w:val="single" w:sz="4" w:space="0" w:color="auto"/>
              <w:right w:val="single" w:sz="4" w:space="0" w:color="auto"/>
            </w:tcBorders>
            <w:vAlign w:val="bottom"/>
          </w:tcPr>
          <w:p w14:paraId="1A11B998" w14:textId="5FDDA007" w:rsidR="00520954" w:rsidRPr="00D77D64" w:rsidRDefault="00B83756" w:rsidP="000C5F6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0.82</w:t>
            </w:r>
          </w:p>
        </w:tc>
        <w:tc>
          <w:tcPr>
            <w:tcW w:w="1170" w:type="dxa"/>
            <w:tcBorders>
              <w:top w:val="single" w:sz="4" w:space="0" w:color="auto"/>
              <w:left w:val="single" w:sz="4" w:space="0" w:color="auto"/>
              <w:bottom w:val="single" w:sz="4" w:space="0" w:color="auto"/>
              <w:right w:val="single" w:sz="4" w:space="0" w:color="auto"/>
            </w:tcBorders>
            <w:vAlign w:val="bottom"/>
          </w:tcPr>
          <w:p w14:paraId="3509ABCD" w14:textId="5F75B35F" w:rsidR="00520954" w:rsidRDefault="00B83756" w:rsidP="000C5F6A">
            <w:pPr>
              <w:jc w:val="center"/>
              <w:rPr>
                <w:rFonts w:ascii="Garamond" w:hAnsi="Garamond" w:cstheme="minorBidi"/>
                <w:color w:val="000000"/>
                <w:sz w:val="22"/>
                <w:szCs w:val="22"/>
              </w:rPr>
            </w:pPr>
            <w:r>
              <w:rPr>
                <w:rFonts w:ascii="Garamond" w:hAnsi="Garamond" w:cstheme="minorBidi"/>
                <w:color w:val="000000"/>
                <w:sz w:val="22"/>
                <w:szCs w:val="22"/>
              </w:rPr>
              <w:t>0.039</w:t>
            </w:r>
          </w:p>
        </w:tc>
      </w:tr>
      <w:tr w:rsidR="00F9559B" w:rsidRPr="00864BEB" w14:paraId="3A3ED29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80B55A4" w14:textId="69FFB07C" w:rsidR="00F9559B" w:rsidRDefault="00F9559B"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45E165B8" w14:textId="682B8E51" w:rsidR="00F9559B" w:rsidRDefault="00F9559B"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73082852" w14:textId="082AAC95" w:rsidR="00F9559B" w:rsidRDefault="00F9559B"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1AFFC1E2" w14:textId="48DE0320" w:rsidR="00F9559B" w:rsidRPr="00520954" w:rsidRDefault="00F9559B" w:rsidP="000C5F6A">
            <w:pPr>
              <w:jc w:val="center"/>
              <w:rPr>
                <w:rFonts w:ascii="Garamond" w:hAnsi="Garamond" w:cstheme="minorBidi"/>
                <w:color w:val="000000"/>
                <w:sz w:val="22"/>
                <w:szCs w:val="22"/>
                <w:highlight w:val="red"/>
              </w:rPr>
            </w:pPr>
          </w:p>
        </w:tc>
        <w:tc>
          <w:tcPr>
            <w:tcW w:w="810" w:type="dxa"/>
            <w:tcBorders>
              <w:top w:val="single" w:sz="4" w:space="0" w:color="auto"/>
              <w:left w:val="single" w:sz="4" w:space="0" w:color="auto"/>
              <w:bottom w:val="single" w:sz="4" w:space="0" w:color="auto"/>
              <w:right w:val="single" w:sz="4" w:space="0" w:color="auto"/>
            </w:tcBorders>
            <w:vAlign w:val="bottom"/>
          </w:tcPr>
          <w:p w14:paraId="60BDCAC0" w14:textId="71C5B5D8" w:rsidR="00F9559B" w:rsidRPr="00520954" w:rsidRDefault="00F9559B" w:rsidP="000C5F6A">
            <w:pPr>
              <w:jc w:val="center"/>
              <w:rPr>
                <w:rFonts w:ascii="Garamond" w:hAnsi="Garamond" w:cstheme="minorBidi"/>
                <w:color w:val="000000"/>
                <w:sz w:val="22"/>
                <w:szCs w:val="22"/>
                <w:highlight w:val="red"/>
              </w:rPr>
            </w:pPr>
          </w:p>
        </w:tc>
        <w:tc>
          <w:tcPr>
            <w:tcW w:w="705" w:type="dxa"/>
            <w:tcBorders>
              <w:top w:val="single" w:sz="4" w:space="0" w:color="auto"/>
              <w:left w:val="single" w:sz="4" w:space="0" w:color="auto"/>
              <w:bottom w:val="single" w:sz="4" w:space="0" w:color="auto"/>
              <w:right w:val="single" w:sz="4" w:space="0" w:color="auto"/>
            </w:tcBorders>
            <w:vAlign w:val="bottom"/>
          </w:tcPr>
          <w:p w14:paraId="6C1804CF" w14:textId="3C0A4A00" w:rsidR="00F9559B" w:rsidRDefault="00F9559B"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707D69F7" w14:textId="37290750" w:rsidR="00F9559B" w:rsidRDefault="00F9559B"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165710CF" w14:textId="68DE672D" w:rsidR="00F9559B" w:rsidRPr="00520954" w:rsidRDefault="00F9559B"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252C9437" w14:textId="0203DA68" w:rsidR="00F9559B" w:rsidRDefault="00F9559B" w:rsidP="000C5F6A">
            <w:pPr>
              <w:jc w:val="center"/>
              <w:rPr>
                <w:rFonts w:ascii="Garamond" w:hAnsi="Garamond" w:cstheme="minorBidi"/>
                <w:color w:val="000000"/>
                <w:sz w:val="22"/>
                <w:szCs w:val="22"/>
              </w:rPr>
            </w:pPr>
          </w:p>
        </w:tc>
      </w:tr>
      <w:tr w:rsidR="006E379A" w:rsidRPr="00864BEB" w14:paraId="7006F359"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6E20EF82" w14:textId="0A5CA08A" w:rsidR="006E379A" w:rsidRDefault="006E379A"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00913BDA" w14:textId="58E5FE60" w:rsidR="006E379A" w:rsidRDefault="006E379A"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5EB1C3C7" w14:textId="50D36567" w:rsidR="006E379A" w:rsidRDefault="006E379A"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64B0A23A" w14:textId="3DED39E9" w:rsidR="006E379A" w:rsidRDefault="006E379A" w:rsidP="000C5F6A">
            <w:pPr>
              <w:jc w:val="center"/>
              <w:rPr>
                <w:rFonts w:ascii="Garamond" w:hAnsi="Garamond" w:cstheme="minorBidi"/>
                <w:color w:val="000000"/>
                <w:sz w:val="22"/>
                <w:szCs w:val="22"/>
                <w:highlight w:val="red"/>
              </w:rPr>
            </w:pPr>
          </w:p>
        </w:tc>
        <w:tc>
          <w:tcPr>
            <w:tcW w:w="810" w:type="dxa"/>
            <w:tcBorders>
              <w:top w:val="single" w:sz="4" w:space="0" w:color="auto"/>
              <w:left w:val="single" w:sz="4" w:space="0" w:color="auto"/>
              <w:bottom w:val="single" w:sz="4" w:space="0" w:color="auto"/>
              <w:right w:val="single" w:sz="4" w:space="0" w:color="auto"/>
            </w:tcBorders>
            <w:vAlign w:val="bottom"/>
          </w:tcPr>
          <w:p w14:paraId="674C76D1" w14:textId="5724E836" w:rsidR="006E379A" w:rsidRDefault="006E379A" w:rsidP="000C5F6A">
            <w:pPr>
              <w:jc w:val="center"/>
              <w:rPr>
                <w:rFonts w:ascii="Garamond" w:hAnsi="Garamond" w:cstheme="minorBidi"/>
                <w:color w:val="000000"/>
                <w:sz w:val="22"/>
                <w:szCs w:val="22"/>
                <w:highlight w:val="red"/>
              </w:rPr>
            </w:pPr>
          </w:p>
        </w:tc>
        <w:tc>
          <w:tcPr>
            <w:tcW w:w="705" w:type="dxa"/>
            <w:tcBorders>
              <w:top w:val="single" w:sz="4" w:space="0" w:color="auto"/>
              <w:left w:val="single" w:sz="4" w:space="0" w:color="auto"/>
              <w:bottom w:val="single" w:sz="4" w:space="0" w:color="auto"/>
              <w:right w:val="single" w:sz="4" w:space="0" w:color="auto"/>
            </w:tcBorders>
            <w:vAlign w:val="bottom"/>
          </w:tcPr>
          <w:p w14:paraId="7B771167" w14:textId="01C3FF47" w:rsidR="006E379A" w:rsidRDefault="006E379A"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21E3A8B0" w14:textId="2A866B02" w:rsidR="006E379A" w:rsidRDefault="006E379A"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35CB1C9D" w14:textId="7239B29F" w:rsidR="006E379A" w:rsidRDefault="006E379A"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4C15811C" w14:textId="112276F1" w:rsidR="006E379A" w:rsidRDefault="006E379A" w:rsidP="000C5F6A">
            <w:pPr>
              <w:jc w:val="center"/>
              <w:rPr>
                <w:rFonts w:ascii="Garamond" w:hAnsi="Garamond" w:cstheme="minorBidi"/>
                <w:color w:val="000000"/>
                <w:sz w:val="22"/>
                <w:szCs w:val="22"/>
              </w:rPr>
            </w:pPr>
          </w:p>
        </w:tc>
      </w:tr>
      <w:tr w:rsidR="008F3D88" w:rsidRPr="00864BEB" w14:paraId="7B1E0E89"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75760AF" w14:textId="50C174FC" w:rsidR="008F3D88" w:rsidRDefault="008F3D88"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4E250326" w14:textId="7B8FA532" w:rsidR="008F3D88" w:rsidRDefault="008F3D88"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7CF6A005" w14:textId="1CBC36D1" w:rsidR="008F3D88" w:rsidRDefault="008F3D88"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1C65CA24" w14:textId="70663997" w:rsidR="008F3D88" w:rsidRPr="008F3D88" w:rsidRDefault="008F3D88" w:rsidP="000C5F6A">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8089754" w14:textId="435D6130" w:rsidR="008F3D88" w:rsidRPr="008F3D88" w:rsidRDefault="008F3D88" w:rsidP="000C5F6A">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vAlign w:val="bottom"/>
          </w:tcPr>
          <w:p w14:paraId="4CA23999" w14:textId="76E17BF5" w:rsidR="008F3D88" w:rsidRDefault="008F3D88"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06887262" w14:textId="419471E0" w:rsidR="008F3D88" w:rsidRDefault="008F3D88"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3B98DE3D" w14:textId="4FF9EA0A" w:rsidR="008F3D88" w:rsidRDefault="008F3D88"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72928C52" w14:textId="1E8784AF" w:rsidR="008F3D88" w:rsidRDefault="008F3D88" w:rsidP="000C5F6A">
            <w:pPr>
              <w:jc w:val="center"/>
              <w:rPr>
                <w:rFonts w:ascii="Garamond" w:hAnsi="Garamond" w:cstheme="minorBidi"/>
                <w:color w:val="000000"/>
                <w:sz w:val="22"/>
                <w:szCs w:val="22"/>
              </w:rPr>
            </w:pPr>
          </w:p>
        </w:tc>
      </w:tr>
      <w:tr w:rsidR="00BF552F" w:rsidRPr="00864BEB" w14:paraId="3BB2C13D"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3A48945A" w14:textId="681374EF" w:rsidR="00BF552F" w:rsidRDefault="00BF552F"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0D70040F" w14:textId="40ADD6BA" w:rsidR="00BF552F" w:rsidRDefault="00BF552F"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1D58723E" w14:textId="5BED7BA9" w:rsidR="00BF552F" w:rsidRDefault="00BF552F"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6523703D" w14:textId="1CEA19D3" w:rsidR="00BF552F" w:rsidRPr="008F3D88" w:rsidRDefault="00BF552F" w:rsidP="000C5F6A">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B95CB73" w14:textId="01545FC1" w:rsidR="00BF552F" w:rsidRPr="008F3D88" w:rsidRDefault="00BF552F" w:rsidP="000C5F6A">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vAlign w:val="bottom"/>
          </w:tcPr>
          <w:p w14:paraId="5CAAB4D8" w14:textId="4486C585" w:rsidR="00BF552F" w:rsidRDefault="00BF552F"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1BE8B9E8" w14:textId="0F582B6E" w:rsidR="00BF552F" w:rsidRDefault="00BF552F"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4A30C149" w14:textId="48B62938" w:rsidR="00BF552F" w:rsidRPr="008F3D88" w:rsidRDefault="00BF552F" w:rsidP="000C5F6A">
            <w:pPr>
              <w:jc w:val="center"/>
              <w:rPr>
                <w:rFonts w:ascii="Garamond" w:hAnsi="Garamond" w:cstheme="minorBidi"/>
                <w:color w:val="000000"/>
                <w:sz w:val="22"/>
                <w:szCs w:val="22"/>
                <w:highlight w:val="red"/>
              </w:rPr>
            </w:pPr>
          </w:p>
        </w:tc>
        <w:tc>
          <w:tcPr>
            <w:tcW w:w="1170" w:type="dxa"/>
            <w:tcBorders>
              <w:top w:val="single" w:sz="4" w:space="0" w:color="auto"/>
              <w:left w:val="single" w:sz="4" w:space="0" w:color="auto"/>
              <w:bottom w:val="single" w:sz="4" w:space="0" w:color="auto"/>
              <w:right w:val="single" w:sz="4" w:space="0" w:color="auto"/>
            </w:tcBorders>
            <w:vAlign w:val="bottom"/>
          </w:tcPr>
          <w:p w14:paraId="4B73FCB6" w14:textId="28B1D146" w:rsidR="00BF552F" w:rsidRDefault="00BF552F" w:rsidP="000C5F6A">
            <w:pPr>
              <w:jc w:val="center"/>
              <w:rPr>
                <w:rFonts w:ascii="Garamond" w:hAnsi="Garamond" w:cstheme="minorBidi"/>
                <w:color w:val="000000"/>
                <w:sz w:val="22"/>
                <w:szCs w:val="22"/>
              </w:rPr>
            </w:pPr>
          </w:p>
        </w:tc>
      </w:tr>
      <w:tr w:rsidR="00BC549C" w:rsidRPr="00864BEB" w14:paraId="26EAF342"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5251FAE8" w14:textId="0FE0150A" w:rsidR="00BC549C" w:rsidRDefault="00BC549C"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2E137943" w14:textId="6C2984FF" w:rsidR="00BC549C" w:rsidRDefault="00BC549C"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3C1FD728" w14:textId="1A69E958" w:rsidR="00BC549C" w:rsidRDefault="00BC549C"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2C8DEEE0" w14:textId="7EA4FC24" w:rsidR="00BC549C" w:rsidRDefault="00BC549C" w:rsidP="000C5F6A">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5C11DCF1" w14:textId="0041FD74" w:rsidR="00BC549C" w:rsidRDefault="00BC549C" w:rsidP="000C5F6A">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vAlign w:val="bottom"/>
          </w:tcPr>
          <w:p w14:paraId="3455F406" w14:textId="0C28473F" w:rsidR="00BC549C" w:rsidRDefault="00BC549C"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607F684A" w14:textId="7E8D41F5" w:rsidR="00BC549C" w:rsidRDefault="00BC549C"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12D0BE1F" w14:textId="59892CEC" w:rsidR="00BC549C" w:rsidRPr="00BF552F" w:rsidRDefault="00BC549C"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6D1A5991" w14:textId="4D79ED15" w:rsidR="00BC549C" w:rsidRDefault="00BC549C" w:rsidP="000C5F6A">
            <w:pPr>
              <w:jc w:val="center"/>
              <w:rPr>
                <w:rFonts w:ascii="Garamond" w:hAnsi="Garamond" w:cstheme="minorBidi"/>
                <w:color w:val="000000"/>
                <w:sz w:val="22"/>
                <w:szCs w:val="22"/>
              </w:rPr>
            </w:pPr>
          </w:p>
        </w:tc>
      </w:tr>
      <w:tr w:rsidR="007F0E8C" w:rsidRPr="00864BEB" w14:paraId="67BC6A4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4843F524" w14:textId="1CA67950" w:rsidR="007F0E8C" w:rsidRDefault="007F0E8C"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72204289" w14:textId="4A50E678" w:rsidR="007F0E8C" w:rsidRDefault="007F0E8C"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5AA58784" w14:textId="5C3A796B" w:rsidR="007F0E8C" w:rsidRDefault="007F0E8C"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1B4CB5A3" w14:textId="08A27A4C" w:rsidR="007F0E8C" w:rsidRPr="00EE4D72" w:rsidRDefault="007F0E8C" w:rsidP="000C5F6A">
            <w:pPr>
              <w:jc w:val="center"/>
              <w:rPr>
                <w:rFonts w:ascii="Garamond" w:hAnsi="Garamond" w:cstheme="minorBidi"/>
                <w:color w:val="000000"/>
                <w:sz w:val="22"/>
                <w:szCs w:val="22"/>
                <w:highlight w:val="red"/>
              </w:rPr>
            </w:pPr>
          </w:p>
        </w:tc>
        <w:tc>
          <w:tcPr>
            <w:tcW w:w="810" w:type="dxa"/>
            <w:tcBorders>
              <w:top w:val="single" w:sz="4" w:space="0" w:color="auto"/>
              <w:left w:val="single" w:sz="4" w:space="0" w:color="auto"/>
              <w:bottom w:val="single" w:sz="4" w:space="0" w:color="auto"/>
              <w:right w:val="single" w:sz="4" w:space="0" w:color="auto"/>
            </w:tcBorders>
            <w:vAlign w:val="bottom"/>
          </w:tcPr>
          <w:p w14:paraId="68E0EA28" w14:textId="183D7447" w:rsidR="007F0E8C" w:rsidRPr="00EE4D72" w:rsidRDefault="007F0E8C" w:rsidP="000C5F6A">
            <w:pPr>
              <w:jc w:val="center"/>
              <w:rPr>
                <w:rFonts w:ascii="Garamond" w:hAnsi="Garamond" w:cstheme="minorBidi"/>
                <w:color w:val="000000"/>
                <w:sz w:val="22"/>
                <w:szCs w:val="22"/>
                <w:highlight w:val="red"/>
              </w:rPr>
            </w:pPr>
          </w:p>
        </w:tc>
        <w:tc>
          <w:tcPr>
            <w:tcW w:w="705" w:type="dxa"/>
            <w:tcBorders>
              <w:top w:val="single" w:sz="4" w:space="0" w:color="auto"/>
              <w:left w:val="single" w:sz="4" w:space="0" w:color="auto"/>
              <w:bottom w:val="single" w:sz="4" w:space="0" w:color="auto"/>
              <w:right w:val="single" w:sz="4" w:space="0" w:color="auto"/>
            </w:tcBorders>
            <w:vAlign w:val="bottom"/>
          </w:tcPr>
          <w:p w14:paraId="1783E65D" w14:textId="2D1EF8D9" w:rsidR="007F0E8C" w:rsidRDefault="007F0E8C"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3A292B7E" w14:textId="6A7BDECB" w:rsidR="007F0E8C" w:rsidRDefault="007F0E8C"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587652F8" w14:textId="1BD58C81" w:rsidR="007F0E8C" w:rsidRDefault="007F0E8C"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4E59D7E6" w14:textId="2293D16A" w:rsidR="007F0E8C" w:rsidRDefault="007F0E8C" w:rsidP="000C5F6A">
            <w:pPr>
              <w:jc w:val="center"/>
              <w:rPr>
                <w:rFonts w:ascii="Garamond" w:hAnsi="Garamond" w:cstheme="minorBidi"/>
                <w:color w:val="000000"/>
                <w:sz w:val="22"/>
                <w:szCs w:val="22"/>
              </w:rPr>
            </w:pPr>
          </w:p>
        </w:tc>
      </w:tr>
      <w:tr w:rsidR="000B52B1" w:rsidRPr="00864BEB" w14:paraId="18B81D4B"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0F8311F4" w14:textId="5B676E96" w:rsidR="000B52B1" w:rsidRDefault="000B52B1"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3254898B" w14:textId="2324F212" w:rsidR="000B52B1" w:rsidRDefault="000B52B1"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702D7368" w14:textId="28A6D422" w:rsidR="000B52B1" w:rsidRDefault="000B52B1"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1AB15BCA" w14:textId="29331B30" w:rsidR="000B52B1" w:rsidRPr="000B52B1" w:rsidRDefault="000B52B1" w:rsidP="000C5F6A">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11B035D" w14:textId="6D81D772" w:rsidR="000B52B1" w:rsidRPr="000B52B1" w:rsidRDefault="000B52B1" w:rsidP="000C5F6A">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vAlign w:val="bottom"/>
          </w:tcPr>
          <w:p w14:paraId="245CDC5B" w14:textId="1302CD12" w:rsidR="000B52B1" w:rsidRDefault="000B52B1"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197E532C" w14:textId="4EA45FFA" w:rsidR="000B52B1" w:rsidRDefault="000B52B1"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1E4976BC" w14:textId="4F035A19" w:rsidR="000B52B1" w:rsidRDefault="000B52B1"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035CC32C" w14:textId="3988C53C" w:rsidR="000B52B1" w:rsidRDefault="000B52B1" w:rsidP="000C5F6A">
            <w:pPr>
              <w:jc w:val="center"/>
              <w:rPr>
                <w:rFonts w:ascii="Garamond" w:hAnsi="Garamond" w:cstheme="minorBidi"/>
                <w:color w:val="000000"/>
                <w:sz w:val="22"/>
                <w:szCs w:val="22"/>
              </w:rPr>
            </w:pPr>
          </w:p>
        </w:tc>
      </w:tr>
      <w:tr w:rsidR="00596402" w:rsidRPr="00864BEB" w14:paraId="5AB6D0C5"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32F769B8" w14:textId="248CA89A" w:rsidR="00596402" w:rsidRDefault="00596402"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589F737C" w14:textId="36F9B474" w:rsidR="00596402" w:rsidRDefault="00596402"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781E4C5C" w14:textId="0216925D" w:rsidR="00596402" w:rsidRDefault="00596402"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3D647057" w14:textId="751357A7" w:rsidR="00596402" w:rsidRPr="00F72C46" w:rsidRDefault="00596402" w:rsidP="000C5F6A">
            <w:pPr>
              <w:jc w:val="center"/>
              <w:rPr>
                <w:rFonts w:ascii="Garamond" w:hAnsi="Garamond" w:cstheme="minorBidi"/>
                <w:color w:val="000000"/>
                <w:sz w:val="22"/>
                <w:szCs w:val="22"/>
                <w:highlight w:val="red"/>
              </w:rPr>
            </w:pPr>
          </w:p>
        </w:tc>
        <w:tc>
          <w:tcPr>
            <w:tcW w:w="810" w:type="dxa"/>
            <w:tcBorders>
              <w:top w:val="single" w:sz="4" w:space="0" w:color="auto"/>
              <w:left w:val="single" w:sz="4" w:space="0" w:color="auto"/>
              <w:bottom w:val="single" w:sz="4" w:space="0" w:color="auto"/>
              <w:right w:val="single" w:sz="4" w:space="0" w:color="auto"/>
            </w:tcBorders>
            <w:vAlign w:val="bottom"/>
          </w:tcPr>
          <w:p w14:paraId="51368A74" w14:textId="24769A8A" w:rsidR="00596402" w:rsidRPr="00F72C46" w:rsidRDefault="00596402" w:rsidP="000C5F6A">
            <w:pPr>
              <w:jc w:val="center"/>
              <w:rPr>
                <w:rFonts w:ascii="Garamond" w:hAnsi="Garamond" w:cstheme="minorBidi"/>
                <w:color w:val="000000"/>
                <w:sz w:val="22"/>
                <w:szCs w:val="22"/>
                <w:highlight w:val="red"/>
              </w:rPr>
            </w:pPr>
          </w:p>
        </w:tc>
        <w:tc>
          <w:tcPr>
            <w:tcW w:w="705" w:type="dxa"/>
            <w:tcBorders>
              <w:top w:val="single" w:sz="4" w:space="0" w:color="auto"/>
              <w:left w:val="single" w:sz="4" w:space="0" w:color="auto"/>
              <w:bottom w:val="single" w:sz="4" w:space="0" w:color="auto"/>
              <w:right w:val="single" w:sz="4" w:space="0" w:color="auto"/>
            </w:tcBorders>
            <w:vAlign w:val="bottom"/>
          </w:tcPr>
          <w:p w14:paraId="346A5D9B" w14:textId="43B57C84" w:rsidR="00596402" w:rsidRDefault="00596402"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6F95D880" w14:textId="3AA0BE68" w:rsidR="00596402" w:rsidRDefault="00596402"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629F947E" w14:textId="673A1767" w:rsidR="00596402" w:rsidRDefault="00596402"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1F10987E" w14:textId="2A0A465D" w:rsidR="00596402" w:rsidRDefault="00596402" w:rsidP="000C5F6A">
            <w:pPr>
              <w:jc w:val="center"/>
              <w:rPr>
                <w:rFonts w:ascii="Garamond" w:hAnsi="Garamond" w:cstheme="minorBidi"/>
                <w:color w:val="000000"/>
                <w:sz w:val="22"/>
                <w:szCs w:val="22"/>
              </w:rPr>
            </w:pPr>
          </w:p>
        </w:tc>
      </w:tr>
      <w:tr w:rsidR="00774F95" w:rsidRPr="00864BEB" w14:paraId="19D455CF" w14:textId="77777777" w:rsidTr="008C6530">
        <w:tc>
          <w:tcPr>
            <w:tcW w:w="1417" w:type="dxa"/>
            <w:tcBorders>
              <w:top w:val="single" w:sz="4" w:space="0" w:color="auto"/>
              <w:left w:val="single" w:sz="4" w:space="0" w:color="auto"/>
              <w:bottom w:val="single" w:sz="4" w:space="0" w:color="auto"/>
              <w:right w:val="single" w:sz="4" w:space="0" w:color="auto"/>
            </w:tcBorders>
            <w:vAlign w:val="bottom"/>
          </w:tcPr>
          <w:p w14:paraId="7F512E45" w14:textId="432CD9FC" w:rsidR="00774F95" w:rsidRDefault="00774F95" w:rsidP="007F1D7A">
            <w:pPr>
              <w:jc w:val="center"/>
              <w:rPr>
                <w:rFonts w:ascii="Garamond" w:hAnsi="Garamond"/>
                <w:sz w:val="22"/>
                <w:szCs w:val="22"/>
              </w:rPr>
            </w:pPr>
          </w:p>
        </w:tc>
        <w:tc>
          <w:tcPr>
            <w:tcW w:w="810" w:type="dxa"/>
            <w:tcBorders>
              <w:top w:val="single" w:sz="4" w:space="0" w:color="auto"/>
              <w:left w:val="single" w:sz="4" w:space="0" w:color="auto"/>
              <w:bottom w:val="single" w:sz="4" w:space="0" w:color="auto"/>
              <w:right w:val="single" w:sz="4" w:space="0" w:color="auto"/>
            </w:tcBorders>
          </w:tcPr>
          <w:p w14:paraId="68690865" w14:textId="77777777" w:rsidR="00774F95" w:rsidRDefault="00774F95" w:rsidP="000C5F6A">
            <w:pPr>
              <w:jc w:val="center"/>
              <w:rPr>
                <w:rFonts w:ascii="Garamond" w:hAnsi="Garamond" w:cstheme="minorBidi"/>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20740A4C" w14:textId="77777777" w:rsidR="00774F95" w:rsidRDefault="00774F95" w:rsidP="000C5F6A">
            <w:pPr>
              <w:jc w:val="center"/>
              <w:rPr>
                <w:rFonts w:ascii="Garamond" w:hAnsi="Garamond" w:cstheme="minorBidi"/>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14:paraId="1EBBC5E6" w14:textId="77777777" w:rsidR="00774F95" w:rsidRPr="00F72C46" w:rsidRDefault="00774F95" w:rsidP="000C5F6A">
            <w:pPr>
              <w:jc w:val="center"/>
              <w:rPr>
                <w:rFonts w:ascii="Garamond" w:hAnsi="Garamond" w:cstheme="minorBidi"/>
                <w:color w:val="000000"/>
                <w:sz w:val="22"/>
                <w:szCs w:val="22"/>
                <w:highlight w:val="red"/>
              </w:rPr>
            </w:pPr>
          </w:p>
        </w:tc>
        <w:tc>
          <w:tcPr>
            <w:tcW w:w="810" w:type="dxa"/>
            <w:tcBorders>
              <w:top w:val="single" w:sz="4" w:space="0" w:color="auto"/>
              <w:left w:val="single" w:sz="4" w:space="0" w:color="auto"/>
              <w:bottom w:val="single" w:sz="4" w:space="0" w:color="auto"/>
              <w:right w:val="single" w:sz="4" w:space="0" w:color="auto"/>
            </w:tcBorders>
            <w:vAlign w:val="bottom"/>
          </w:tcPr>
          <w:p w14:paraId="24A3DC8D" w14:textId="77777777" w:rsidR="00774F95" w:rsidRPr="00F72C46" w:rsidRDefault="00774F95" w:rsidP="000C5F6A">
            <w:pPr>
              <w:jc w:val="center"/>
              <w:rPr>
                <w:rFonts w:ascii="Garamond" w:hAnsi="Garamond" w:cstheme="minorBidi"/>
                <w:color w:val="000000"/>
                <w:sz w:val="22"/>
                <w:szCs w:val="22"/>
                <w:highlight w:val="red"/>
              </w:rPr>
            </w:pPr>
          </w:p>
        </w:tc>
        <w:tc>
          <w:tcPr>
            <w:tcW w:w="705" w:type="dxa"/>
            <w:tcBorders>
              <w:top w:val="single" w:sz="4" w:space="0" w:color="auto"/>
              <w:left w:val="single" w:sz="4" w:space="0" w:color="auto"/>
              <w:bottom w:val="single" w:sz="4" w:space="0" w:color="auto"/>
              <w:right w:val="single" w:sz="4" w:space="0" w:color="auto"/>
            </w:tcBorders>
            <w:vAlign w:val="bottom"/>
          </w:tcPr>
          <w:p w14:paraId="3D50D873" w14:textId="77777777" w:rsidR="00774F95" w:rsidRDefault="00774F95" w:rsidP="000C5F6A">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vAlign w:val="bottom"/>
          </w:tcPr>
          <w:p w14:paraId="618C9BB3" w14:textId="77777777" w:rsidR="00774F95" w:rsidRDefault="00774F95" w:rsidP="000C5F6A">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vAlign w:val="bottom"/>
          </w:tcPr>
          <w:p w14:paraId="6A3E1FC1" w14:textId="77777777" w:rsidR="00774F95" w:rsidRDefault="00774F95" w:rsidP="000C5F6A">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vAlign w:val="bottom"/>
          </w:tcPr>
          <w:p w14:paraId="6C55275F" w14:textId="77777777" w:rsidR="00774F95" w:rsidRDefault="00774F95" w:rsidP="000C5F6A">
            <w:pPr>
              <w:jc w:val="center"/>
              <w:rPr>
                <w:rFonts w:ascii="Garamond" w:hAnsi="Garamond" w:cstheme="minorBidi"/>
                <w:color w:val="000000"/>
                <w:sz w:val="22"/>
                <w:szCs w:val="22"/>
              </w:rPr>
            </w:pPr>
          </w:p>
        </w:tc>
      </w:tr>
    </w:tbl>
    <w:p w14:paraId="6377D19E" w14:textId="0BC89371"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78914FC3"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MP3C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lastRenderedPageBreak/>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0761AD" w:rsidRPr="00864BEB" w14:paraId="1AF09FB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164672CF" w14:textId="3CE5822C" w:rsidR="000761AD" w:rsidRPr="00A56BB7" w:rsidRDefault="000C5F6A" w:rsidP="00916073">
            <w:pPr>
              <w:jc w:val="center"/>
              <w:rPr>
                <w:rFonts w:ascii="Garamond" w:hAnsi="Garamond"/>
                <w:sz w:val="22"/>
                <w:szCs w:val="22"/>
              </w:rPr>
            </w:pPr>
            <w:r>
              <w:rPr>
                <w:rFonts w:ascii="Garamond" w:hAnsi="Garamond"/>
                <w:sz w:val="22"/>
                <w:szCs w:val="22"/>
              </w:rPr>
              <w:t>01/13/2026</w:t>
            </w:r>
          </w:p>
        </w:tc>
        <w:tc>
          <w:tcPr>
            <w:tcW w:w="840" w:type="dxa"/>
            <w:tcBorders>
              <w:top w:val="single" w:sz="4" w:space="0" w:color="auto"/>
              <w:left w:val="single" w:sz="4" w:space="0" w:color="auto"/>
              <w:bottom w:val="single" w:sz="4" w:space="0" w:color="auto"/>
              <w:right w:val="single" w:sz="4" w:space="0" w:color="auto"/>
            </w:tcBorders>
          </w:tcPr>
          <w:p w14:paraId="27AF2CDE" w14:textId="76FBE497" w:rsidR="000761AD" w:rsidRPr="00A56BB7" w:rsidRDefault="000C5F6A" w:rsidP="000C5F6A">
            <w:pPr>
              <w:jc w:val="center"/>
              <w:rPr>
                <w:rFonts w:ascii="Garamond" w:hAnsi="Garamond"/>
                <w:sz w:val="22"/>
                <w:szCs w:val="22"/>
              </w:rPr>
            </w:pPr>
            <w:r>
              <w:rPr>
                <w:rFonts w:ascii="Garamond" w:hAnsi="Garamond"/>
                <w:sz w:val="22"/>
                <w:szCs w:val="22"/>
              </w:rPr>
              <w:t>18.849</w:t>
            </w:r>
          </w:p>
        </w:tc>
        <w:tc>
          <w:tcPr>
            <w:tcW w:w="1167" w:type="dxa"/>
            <w:tcBorders>
              <w:top w:val="single" w:sz="4" w:space="0" w:color="auto"/>
              <w:left w:val="single" w:sz="4" w:space="0" w:color="auto"/>
              <w:bottom w:val="single" w:sz="4" w:space="0" w:color="auto"/>
              <w:right w:val="single" w:sz="4" w:space="0" w:color="auto"/>
            </w:tcBorders>
            <w:vAlign w:val="bottom"/>
          </w:tcPr>
          <w:p w14:paraId="065906EF" w14:textId="32336FC9" w:rsidR="000761AD" w:rsidRPr="00A56BB7" w:rsidRDefault="000C5F6A" w:rsidP="000C5F6A">
            <w:pPr>
              <w:jc w:val="center"/>
              <w:rPr>
                <w:rFonts w:ascii="Garamond" w:hAnsi="Garamond"/>
                <w:sz w:val="22"/>
                <w:szCs w:val="22"/>
              </w:rPr>
            </w:pPr>
            <w:r>
              <w:rPr>
                <w:rFonts w:ascii="Garamond" w:hAnsi="Garamond"/>
                <w:sz w:val="22"/>
                <w:szCs w:val="22"/>
              </w:rPr>
              <w:t>49.651</w:t>
            </w:r>
          </w:p>
        </w:tc>
        <w:tc>
          <w:tcPr>
            <w:tcW w:w="794" w:type="dxa"/>
            <w:tcBorders>
              <w:top w:val="single" w:sz="4" w:space="0" w:color="auto"/>
              <w:left w:val="single" w:sz="4" w:space="0" w:color="auto"/>
              <w:bottom w:val="single" w:sz="4" w:space="0" w:color="auto"/>
              <w:right w:val="single" w:sz="4" w:space="0" w:color="auto"/>
            </w:tcBorders>
            <w:vAlign w:val="bottom"/>
          </w:tcPr>
          <w:p w14:paraId="206BC0D7" w14:textId="5A63E2CA" w:rsidR="000761AD" w:rsidRPr="002A317A" w:rsidRDefault="000C5F6A" w:rsidP="000C5F6A">
            <w:pPr>
              <w:jc w:val="center"/>
              <w:rPr>
                <w:rFonts w:ascii="Garamond" w:hAnsi="Garamond"/>
                <w:sz w:val="22"/>
                <w:szCs w:val="22"/>
              </w:rPr>
            </w:pPr>
            <w:r>
              <w:rPr>
                <w:rFonts w:ascii="Garamond" w:hAnsi="Garamond"/>
                <w:sz w:val="22"/>
                <w:szCs w:val="22"/>
              </w:rPr>
              <w:t>97.0</w:t>
            </w:r>
          </w:p>
        </w:tc>
        <w:tc>
          <w:tcPr>
            <w:tcW w:w="840" w:type="dxa"/>
            <w:tcBorders>
              <w:top w:val="single" w:sz="4" w:space="0" w:color="auto"/>
              <w:left w:val="single" w:sz="4" w:space="0" w:color="auto"/>
              <w:bottom w:val="single" w:sz="4" w:space="0" w:color="auto"/>
              <w:right w:val="single" w:sz="4" w:space="0" w:color="auto"/>
            </w:tcBorders>
            <w:vAlign w:val="bottom"/>
          </w:tcPr>
          <w:p w14:paraId="60D1AC8E" w14:textId="67B81C1C" w:rsidR="00946D4F" w:rsidRPr="00A56BB7" w:rsidRDefault="000C5F6A" w:rsidP="000C5F6A">
            <w:pPr>
              <w:jc w:val="center"/>
              <w:rPr>
                <w:rFonts w:ascii="Garamond" w:hAnsi="Garamond"/>
                <w:sz w:val="22"/>
                <w:szCs w:val="22"/>
              </w:rPr>
            </w:pPr>
            <w:r>
              <w:rPr>
                <w:rFonts w:ascii="Garamond" w:hAnsi="Garamond"/>
                <w:sz w:val="22"/>
                <w:szCs w:val="22"/>
              </w:rPr>
              <w:t>8.98</w:t>
            </w:r>
          </w:p>
        </w:tc>
        <w:tc>
          <w:tcPr>
            <w:tcW w:w="840" w:type="dxa"/>
            <w:tcBorders>
              <w:top w:val="single" w:sz="4" w:space="0" w:color="auto"/>
              <w:left w:val="single" w:sz="4" w:space="0" w:color="auto"/>
              <w:bottom w:val="single" w:sz="4" w:space="0" w:color="auto"/>
              <w:right w:val="single" w:sz="4" w:space="0" w:color="auto"/>
            </w:tcBorders>
            <w:vAlign w:val="bottom"/>
          </w:tcPr>
          <w:p w14:paraId="66D5A31E" w14:textId="43BFFFEF" w:rsidR="000761AD" w:rsidRPr="00A56BB7" w:rsidRDefault="000C5F6A" w:rsidP="000C5F6A">
            <w:pPr>
              <w:jc w:val="center"/>
              <w:rPr>
                <w:rFonts w:ascii="Garamond" w:hAnsi="Garamond"/>
                <w:sz w:val="22"/>
                <w:szCs w:val="22"/>
              </w:rPr>
            </w:pPr>
            <w:r>
              <w:rPr>
                <w:rFonts w:ascii="Garamond" w:hAnsi="Garamond"/>
                <w:sz w:val="22"/>
                <w:szCs w:val="22"/>
              </w:rPr>
              <w:t>6.91</w:t>
            </w:r>
          </w:p>
        </w:tc>
        <w:tc>
          <w:tcPr>
            <w:tcW w:w="840" w:type="dxa"/>
            <w:tcBorders>
              <w:top w:val="single" w:sz="4" w:space="0" w:color="auto"/>
              <w:left w:val="single" w:sz="4" w:space="0" w:color="auto"/>
              <w:bottom w:val="single" w:sz="4" w:space="0" w:color="auto"/>
              <w:right w:val="single" w:sz="4" w:space="0" w:color="auto"/>
            </w:tcBorders>
            <w:vAlign w:val="bottom"/>
          </w:tcPr>
          <w:p w14:paraId="2CDFA671" w14:textId="72143EF6" w:rsidR="000761AD" w:rsidRPr="00A56BB7" w:rsidRDefault="000C5F6A" w:rsidP="000C5F6A">
            <w:pPr>
              <w:jc w:val="center"/>
              <w:rPr>
                <w:rFonts w:ascii="Garamond" w:hAnsi="Garamond"/>
                <w:sz w:val="22"/>
                <w:szCs w:val="22"/>
              </w:rPr>
            </w:pPr>
            <w:r>
              <w:rPr>
                <w:rFonts w:ascii="Garamond" w:hAnsi="Garamond"/>
                <w:sz w:val="22"/>
                <w:szCs w:val="22"/>
              </w:rPr>
              <w:t>9.83</w:t>
            </w:r>
          </w:p>
        </w:tc>
        <w:tc>
          <w:tcPr>
            <w:tcW w:w="1214" w:type="dxa"/>
            <w:tcBorders>
              <w:top w:val="single" w:sz="4" w:space="0" w:color="auto"/>
              <w:left w:val="single" w:sz="4" w:space="0" w:color="auto"/>
              <w:bottom w:val="single" w:sz="4" w:space="0" w:color="auto"/>
              <w:right w:val="single" w:sz="4" w:space="0" w:color="auto"/>
            </w:tcBorders>
            <w:vAlign w:val="bottom"/>
          </w:tcPr>
          <w:p w14:paraId="1B011026" w14:textId="0327F554" w:rsidR="000761AD" w:rsidRPr="00A56BB7" w:rsidRDefault="000C5F6A" w:rsidP="000C5F6A">
            <w:pPr>
              <w:jc w:val="center"/>
              <w:rPr>
                <w:rFonts w:ascii="Garamond" w:hAnsi="Garamond"/>
                <w:sz w:val="22"/>
                <w:szCs w:val="22"/>
              </w:rPr>
            </w:pPr>
            <w:r>
              <w:rPr>
                <w:rFonts w:ascii="Garamond" w:hAnsi="Garamond"/>
                <w:sz w:val="22"/>
                <w:szCs w:val="22"/>
              </w:rPr>
              <w:t>-0.30</w:t>
            </w:r>
          </w:p>
        </w:tc>
        <w:tc>
          <w:tcPr>
            <w:tcW w:w="971" w:type="dxa"/>
            <w:tcBorders>
              <w:top w:val="single" w:sz="4" w:space="0" w:color="auto"/>
              <w:left w:val="single" w:sz="4" w:space="0" w:color="auto"/>
              <w:bottom w:val="single" w:sz="4" w:space="0" w:color="auto"/>
              <w:right w:val="single" w:sz="4" w:space="0" w:color="auto"/>
            </w:tcBorders>
            <w:vAlign w:val="bottom"/>
          </w:tcPr>
          <w:p w14:paraId="12D54624" w14:textId="6BF1CAE7" w:rsidR="000761AD" w:rsidRPr="00A56BB7" w:rsidRDefault="000C5F6A" w:rsidP="000C5F6A">
            <w:pPr>
              <w:jc w:val="center"/>
              <w:rPr>
                <w:rFonts w:ascii="Garamond" w:hAnsi="Garamond"/>
                <w:sz w:val="22"/>
                <w:szCs w:val="22"/>
              </w:rPr>
            </w:pPr>
            <w:r>
              <w:rPr>
                <w:rFonts w:ascii="Garamond" w:hAnsi="Garamond"/>
                <w:sz w:val="22"/>
                <w:szCs w:val="22"/>
              </w:rPr>
              <w:t>0.103</w:t>
            </w:r>
          </w:p>
        </w:tc>
      </w:tr>
      <w:tr w:rsidR="00D55133" w:rsidRPr="00864BEB" w14:paraId="2DCE6D1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505D1B82" w14:textId="4B3631BA" w:rsidR="00D55133" w:rsidRDefault="000C5F6A" w:rsidP="00916073">
            <w:pPr>
              <w:jc w:val="center"/>
              <w:rPr>
                <w:rFonts w:ascii="Garamond" w:hAnsi="Garamond"/>
                <w:sz w:val="22"/>
                <w:szCs w:val="22"/>
              </w:rPr>
            </w:pPr>
            <w:r>
              <w:rPr>
                <w:rFonts w:ascii="Garamond" w:hAnsi="Garamond"/>
                <w:sz w:val="22"/>
                <w:szCs w:val="22"/>
              </w:rPr>
              <w:t>02/10/2026</w:t>
            </w:r>
          </w:p>
        </w:tc>
        <w:tc>
          <w:tcPr>
            <w:tcW w:w="840" w:type="dxa"/>
            <w:tcBorders>
              <w:top w:val="single" w:sz="4" w:space="0" w:color="auto"/>
              <w:left w:val="single" w:sz="4" w:space="0" w:color="auto"/>
              <w:bottom w:val="single" w:sz="4" w:space="0" w:color="auto"/>
              <w:right w:val="single" w:sz="4" w:space="0" w:color="auto"/>
            </w:tcBorders>
          </w:tcPr>
          <w:p w14:paraId="1EF53155" w14:textId="04E2349B" w:rsidR="00D55133" w:rsidRDefault="000C5F6A" w:rsidP="000C5F6A">
            <w:pPr>
              <w:jc w:val="center"/>
              <w:rPr>
                <w:rFonts w:ascii="Garamond" w:hAnsi="Garamond"/>
                <w:sz w:val="22"/>
                <w:szCs w:val="22"/>
              </w:rPr>
            </w:pPr>
            <w:r>
              <w:rPr>
                <w:rFonts w:ascii="Garamond" w:hAnsi="Garamond"/>
                <w:sz w:val="22"/>
                <w:szCs w:val="22"/>
              </w:rPr>
              <w:t>20.994</w:t>
            </w:r>
          </w:p>
        </w:tc>
        <w:tc>
          <w:tcPr>
            <w:tcW w:w="1167" w:type="dxa"/>
            <w:tcBorders>
              <w:top w:val="single" w:sz="4" w:space="0" w:color="auto"/>
              <w:left w:val="single" w:sz="4" w:space="0" w:color="auto"/>
              <w:bottom w:val="single" w:sz="4" w:space="0" w:color="auto"/>
              <w:right w:val="single" w:sz="4" w:space="0" w:color="auto"/>
            </w:tcBorders>
            <w:vAlign w:val="bottom"/>
          </w:tcPr>
          <w:p w14:paraId="3F723AF5" w14:textId="1BB52DA3" w:rsidR="00D55133" w:rsidRDefault="000C5F6A" w:rsidP="000C5F6A">
            <w:pPr>
              <w:jc w:val="center"/>
              <w:rPr>
                <w:rFonts w:ascii="Garamond" w:hAnsi="Garamond"/>
                <w:sz w:val="22"/>
                <w:szCs w:val="22"/>
              </w:rPr>
            </w:pPr>
            <w:r>
              <w:rPr>
                <w:rFonts w:ascii="Garamond" w:hAnsi="Garamond"/>
                <w:sz w:val="22"/>
                <w:szCs w:val="22"/>
              </w:rPr>
              <w:t>48.488</w:t>
            </w:r>
          </w:p>
        </w:tc>
        <w:tc>
          <w:tcPr>
            <w:tcW w:w="794" w:type="dxa"/>
            <w:tcBorders>
              <w:top w:val="single" w:sz="4" w:space="0" w:color="auto"/>
              <w:left w:val="single" w:sz="4" w:space="0" w:color="auto"/>
              <w:bottom w:val="single" w:sz="4" w:space="0" w:color="auto"/>
              <w:right w:val="single" w:sz="4" w:space="0" w:color="auto"/>
            </w:tcBorders>
            <w:vAlign w:val="bottom"/>
          </w:tcPr>
          <w:p w14:paraId="1C4CA1DF" w14:textId="01180F11" w:rsidR="00D55133" w:rsidRPr="000C5F6A" w:rsidRDefault="000C5F6A" w:rsidP="000C5F6A">
            <w:pPr>
              <w:jc w:val="center"/>
              <w:rPr>
                <w:rFonts w:ascii="Garamond" w:hAnsi="Garamond"/>
                <w:sz w:val="22"/>
                <w:szCs w:val="22"/>
                <w:highlight w:val="red"/>
              </w:rPr>
            </w:pPr>
            <w:r w:rsidRPr="000C5F6A">
              <w:rPr>
                <w:rFonts w:ascii="Garamond" w:hAnsi="Garamond"/>
                <w:sz w:val="22"/>
                <w:szCs w:val="22"/>
                <w:highlight w:val="red"/>
              </w:rPr>
              <w:t>94.1</w:t>
            </w:r>
          </w:p>
        </w:tc>
        <w:tc>
          <w:tcPr>
            <w:tcW w:w="840" w:type="dxa"/>
            <w:tcBorders>
              <w:top w:val="single" w:sz="4" w:space="0" w:color="auto"/>
              <w:left w:val="single" w:sz="4" w:space="0" w:color="auto"/>
              <w:bottom w:val="single" w:sz="4" w:space="0" w:color="auto"/>
              <w:right w:val="single" w:sz="4" w:space="0" w:color="auto"/>
            </w:tcBorders>
            <w:vAlign w:val="bottom"/>
          </w:tcPr>
          <w:p w14:paraId="42EAABD2" w14:textId="0252E4E8" w:rsidR="00D55133" w:rsidRPr="000C5F6A" w:rsidRDefault="000C5F6A" w:rsidP="000C5F6A">
            <w:pPr>
              <w:jc w:val="center"/>
              <w:rPr>
                <w:rFonts w:ascii="Garamond" w:hAnsi="Garamond"/>
                <w:sz w:val="22"/>
                <w:szCs w:val="22"/>
                <w:highlight w:val="red"/>
              </w:rPr>
            </w:pPr>
            <w:r w:rsidRPr="000C5F6A">
              <w:rPr>
                <w:rFonts w:ascii="Garamond" w:hAnsi="Garamond"/>
                <w:sz w:val="22"/>
                <w:szCs w:val="22"/>
                <w:highlight w:val="red"/>
              </w:rPr>
              <w:t>8.37</w:t>
            </w:r>
          </w:p>
        </w:tc>
        <w:tc>
          <w:tcPr>
            <w:tcW w:w="840" w:type="dxa"/>
            <w:tcBorders>
              <w:top w:val="single" w:sz="4" w:space="0" w:color="auto"/>
              <w:left w:val="single" w:sz="4" w:space="0" w:color="auto"/>
              <w:bottom w:val="single" w:sz="4" w:space="0" w:color="auto"/>
              <w:right w:val="single" w:sz="4" w:space="0" w:color="auto"/>
            </w:tcBorders>
            <w:vAlign w:val="bottom"/>
          </w:tcPr>
          <w:p w14:paraId="3FCE7FE4" w14:textId="63887FE3" w:rsidR="00D55133" w:rsidRDefault="000C5F6A" w:rsidP="000C5F6A">
            <w:pPr>
              <w:jc w:val="center"/>
              <w:rPr>
                <w:rFonts w:ascii="Garamond" w:hAnsi="Garamond"/>
                <w:sz w:val="22"/>
                <w:szCs w:val="22"/>
              </w:rPr>
            </w:pPr>
            <w:r>
              <w:rPr>
                <w:rFonts w:ascii="Garamond" w:hAnsi="Garamond"/>
                <w:sz w:val="22"/>
                <w:szCs w:val="22"/>
              </w:rPr>
              <w:t>7.05</w:t>
            </w:r>
          </w:p>
        </w:tc>
        <w:tc>
          <w:tcPr>
            <w:tcW w:w="840" w:type="dxa"/>
            <w:tcBorders>
              <w:top w:val="single" w:sz="4" w:space="0" w:color="auto"/>
              <w:left w:val="single" w:sz="4" w:space="0" w:color="auto"/>
              <w:bottom w:val="single" w:sz="4" w:space="0" w:color="auto"/>
              <w:right w:val="single" w:sz="4" w:space="0" w:color="auto"/>
            </w:tcBorders>
            <w:vAlign w:val="bottom"/>
          </w:tcPr>
          <w:p w14:paraId="700D172E" w14:textId="3F2217DD" w:rsidR="00D55133" w:rsidRDefault="000C5F6A" w:rsidP="000C5F6A">
            <w:pPr>
              <w:jc w:val="center"/>
              <w:rPr>
                <w:rFonts w:ascii="Garamond" w:hAnsi="Garamond"/>
                <w:sz w:val="22"/>
                <w:szCs w:val="22"/>
              </w:rPr>
            </w:pPr>
            <w:r>
              <w:rPr>
                <w:rFonts w:ascii="Garamond" w:hAnsi="Garamond"/>
                <w:sz w:val="22"/>
                <w:szCs w:val="22"/>
              </w:rPr>
              <w:t>10.06</w:t>
            </w:r>
          </w:p>
        </w:tc>
        <w:tc>
          <w:tcPr>
            <w:tcW w:w="1214" w:type="dxa"/>
            <w:tcBorders>
              <w:top w:val="single" w:sz="4" w:space="0" w:color="auto"/>
              <w:left w:val="single" w:sz="4" w:space="0" w:color="auto"/>
              <w:bottom w:val="single" w:sz="4" w:space="0" w:color="auto"/>
              <w:right w:val="single" w:sz="4" w:space="0" w:color="auto"/>
            </w:tcBorders>
            <w:vAlign w:val="bottom"/>
          </w:tcPr>
          <w:p w14:paraId="413F393F" w14:textId="21F24F0B" w:rsidR="00D55133" w:rsidRDefault="000C5F6A" w:rsidP="000C5F6A">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vAlign w:val="bottom"/>
          </w:tcPr>
          <w:p w14:paraId="3183F157" w14:textId="064B45BB" w:rsidR="00D55133" w:rsidRDefault="000C5F6A" w:rsidP="000C5F6A">
            <w:pPr>
              <w:jc w:val="center"/>
              <w:rPr>
                <w:rFonts w:ascii="Garamond" w:hAnsi="Garamond"/>
                <w:sz w:val="22"/>
                <w:szCs w:val="22"/>
              </w:rPr>
            </w:pPr>
            <w:r>
              <w:rPr>
                <w:rFonts w:ascii="Garamond" w:hAnsi="Garamond"/>
                <w:sz w:val="22"/>
                <w:szCs w:val="22"/>
              </w:rPr>
              <w:t>0.071</w:t>
            </w:r>
          </w:p>
        </w:tc>
      </w:tr>
      <w:tr w:rsidR="00520954" w:rsidRPr="00864BEB" w14:paraId="7759BBC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894B43E" w14:textId="4DD0DB8A" w:rsidR="00520954" w:rsidRDefault="00B83756" w:rsidP="00916073">
            <w:pPr>
              <w:jc w:val="center"/>
              <w:rPr>
                <w:rFonts w:ascii="Garamond" w:hAnsi="Garamond"/>
                <w:sz w:val="22"/>
                <w:szCs w:val="22"/>
              </w:rPr>
            </w:pPr>
            <w:r>
              <w:rPr>
                <w:rFonts w:ascii="Garamond" w:hAnsi="Garamond"/>
                <w:sz w:val="22"/>
                <w:szCs w:val="22"/>
              </w:rPr>
              <w:t>03/10/2026</w:t>
            </w:r>
          </w:p>
        </w:tc>
        <w:tc>
          <w:tcPr>
            <w:tcW w:w="840" w:type="dxa"/>
            <w:tcBorders>
              <w:top w:val="single" w:sz="4" w:space="0" w:color="auto"/>
              <w:left w:val="single" w:sz="4" w:space="0" w:color="auto"/>
              <w:bottom w:val="single" w:sz="4" w:space="0" w:color="auto"/>
              <w:right w:val="single" w:sz="4" w:space="0" w:color="auto"/>
            </w:tcBorders>
          </w:tcPr>
          <w:p w14:paraId="7BD3A9B4" w14:textId="596946E0" w:rsidR="00520954" w:rsidRDefault="00B83756" w:rsidP="000C5F6A">
            <w:pPr>
              <w:jc w:val="center"/>
              <w:rPr>
                <w:rFonts w:ascii="Garamond" w:hAnsi="Garamond"/>
                <w:sz w:val="22"/>
                <w:szCs w:val="22"/>
              </w:rPr>
            </w:pPr>
            <w:r>
              <w:rPr>
                <w:rFonts w:ascii="Garamond" w:hAnsi="Garamond"/>
                <w:sz w:val="22"/>
                <w:szCs w:val="22"/>
              </w:rPr>
              <w:t>20.672</w:t>
            </w:r>
          </w:p>
        </w:tc>
        <w:tc>
          <w:tcPr>
            <w:tcW w:w="1167" w:type="dxa"/>
            <w:tcBorders>
              <w:top w:val="single" w:sz="4" w:space="0" w:color="auto"/>
              <w:left w:val="single" w:sz="4" w:space="0" w:color="auto"/>
              <w:bottom w:val="single" w:sz="4" w:space="0" w:color="auto"/>
              <w:right w:val="single" w:sz="4" w:space="0" w:color="auto"/>
            </w:tcBorders>
            <w:vAlign w:val="bottom"/>
          </w:tcPr>
          <w:p w14:paraId="02224FE9" w14:textId="419D4E21" w:rsidR="00520954" w:rsidRDefault="00B83756" w:rsidP="000C5F6A">
            <w:pPr>
              <w:jc w:val="center"/>
              <w:rPr>
                <w:rFonts w:ascii="Garamond" w:hAnsi="Garamond"/>
                <w:sz w:val="22"/>
                <w:szCs w:val="22"/>
              </w:rPr>
            </w:pPr>
            <w:r>
              <w:rPr>
                <w:rFonts w:ascii="Garamond" w:hAnsi="Garamond"/>
                <w:sz w:val="22"/>
                <w:szCs w:val="22"/>
              </w:rPr>
              <w:t>49.767</w:t>
            </w:r>
          </w:p>
        </w:tc>
        <w:tc>
          <w:tcPr>
            <w:tcW w:w="794" w:type="dxa"/>
            <w:tcBorders>
              <w:top w:val="single" w:sz="4" w:space="0" w:color="auto"/>
              <w:left w:val="single" w:sz="4" w:space="0" w:color="auto"/>
              <w:bottom w:val="single" w:sz="4" w:space="0" w:color="auto"/>
              <w:right w:val="single" w:sz="4" w:space="0" w:color="auto"/>
            </w:tcBorders>
            <w:vAlign w:val="bottom"/>
          </w:tcPr>
          <w:p w14:paraId="7960584F" w14:textId="2FE5DBDE" w:rsidR="00520954" w:rsidRDefault="00B83756" w:rsidP="000C5F6A">
            <w:pPr>
              <w:jc w:val="center"/>
              <w:rPr>
                <w:rFonts w:ascii="Garamond" w:hAnsi="Garamond"/>
                <w:sz w:val="22"/>
                <w:szCs w:val="22"/>
              </w:rPr>
            </w:pPr>
            <w:r>
              <w:rPr>
                <w:rFonts w:ascii="Garamond" w:hAnsi="Garamond"/>
                <w:sz w:val="22"/>
                <w:szCs w:val="22"/>
              </w:rPr>
              <w:t>99.9</w:t>
            </w:r>
          </w:p>
        </w:tc>
        <w:tc>
          <w:tcPr>
            <w:tcW w:w="840" w:type="dxa"/>
            <w:tcBorders>
              <w:top w:val="single" w:sz="4" w:space="0" w:color="auto"/>
              <w:left w:val="single" w:sz="4" w:space="0" w:color="auto"/>
              <w:bottom w:val="single" w:sz="4" w:space="0" w:color="auto"/>
              <w:right w:val="single" w:sz="4" w:space="0" w:color="auto"/>
            </w:tcBorders>
            <w:vAlign w:val="bottom"/>
          </w:tcPr>
          <w:p w14:paraId="0028D786" w14:textId="30A8855D" w:rsidR="00520954" w:rsidRDefault="00B83756" w:rsidP="000C5F6A">
            <w:pPr>
              <w:jc w:val="center"/>
              <w:rPr>
                <w:rFonts w:ascii="Garamond" w:hAnsi="Garamond"/>
                <w:sz w:val="22"/>
                <w:szCs w:val="22"/>
              </w:rPr>
            </w:pPr>
            <w:r>
              <w:rPr>
                <w:rFonts w:ascii="Garamond" w:hAnsi="Garamond"/>
                <w:sz w:val="22"/>
                <w:szCs w:val="22"/>
              </w:rPr>
              <w:t>8.62</w:t>
            </w:r>
          </w:p>
        </w:tc>
        <w:tc>
          <w:tcPr>
            <w:tcW w:w="840" w:type="dxa"/>
            <w:tcBorders>
              <w:top w:val="single" w:sz="4" w:space="0" w:color="auto"/>
              <w:left w:val="single" w:sz="4" w:space="0" w:color="auto"/>
              <w:bottom w:val="single" w:sz="4" w:space="0" w:color="auto"/>
              <w:right w:val="single" w:sz="4" w:space="0" w:color="auto"/>
            </w:tcBorders>
            <w:vAlign w:val="bottom"/>
          </w:tcPr>
          <w:p w14:paraId="39E0EDCC" w14:textId="70F77D7F" w:rsidR="00520954" w:rsidRDefault="00B83756" w:rsidP="000C5F6A">
            <w:pPr>
              <w:jc w:val="center"/>
              <w:rPr>
                <w:rFonts w:ascii="Garamond" w:hAnsi="Garamond"/>
                <w:sz w:val="22"/>
                <w:szCs w:val="22"/>
              </w:rPr>
            </w:pPr>
            <w:r>
              <w:rPr>
                <w:rFonts w:ascii="Garamond" w:hAnsi="Garamond"/>
                <w:sz w:val="22"/>
                <w:szCs w:val="22"/>
              </w:rPr>
              <w:t>7.16</w:t>
            </w:r>
          </w:p>
        </w:tc>
        <w:tc>
          <w:tcPr>
            <w:tcW w:w="840" w:type="dxa"/>
            <w:tcBorders>
              <w:top w:val="single" w:sz="4" w:space="0" w:color="auto"/>
              <w:left w:val="single" w:sz="4" w:space="0" w:color="auto"/>
              <w:bottom w:val="single" w:sz="4" w:space="0" w:color="auto"/>
              <w:right w:val="single" w:sz="4" w:space="0" w:color="auto"/>
            </w:tcBorders>
            <w:vAlign w:val="bottom"/>
          </w:tcPr>
          <w:p w14:paraId="050F74D8" w14:textId="5A58B0B7" w:rsidR="00520954" w:rsidRDefault="00B83756" w:rsidP="000C5F6A">
            <w:pPr>
              <w:jc w:val="center"/>
              <w:rPr>
                <w:rFonts w:ascii="Garamond" w:hAnsi="Garamond"/>
                <w:sz w:val="22"/>
                <w:szCs w:val="22"/>
              </w:rPr>
            </w:pPr>
            <w:r>
              <w:rPr>
                <w:rFonts w:ascii="Garamond" w:hAnsi="Garamond"/>
                <w:sz w:val="22"/>
                <w:szCs w:val="22"/>
              </w:rPr>
              <w:t>10.13</w:t>
            </w:r>
          </w:p>
        </w:tc>
        <w:tc>
          <w:tcPr>
            <w:tcW w:w="1214" w:type="dxa"/>
            <w:tcBorders>
              <w:top w:val="single" w:sz="4" w:space="0" w:color="auto"/>
              <w:left w:val="single" w:sz="4" w:space="0" w:color="auto"/>
              <w:bottom w:val="single" w:sz="4" w:space="0" w:color="auto"/>
              <w:right w:val="single" w:sz="4" w:space="0" w:color="auto"/>
            </w:tcBorders>
            <w:vAlign w:val="bottom"/>
          </w:tcPr>
          <w:p w14:paraId="3D023A24" w14:textId="6FB6AF8D" w:rsidR="00520954" w:rsidRDefault="00B83756" w:rsidP="000C5F6A">
            <w:pPr>
              <w:jc w:val="center"/>
              <w:rPr>
                <w:rFonts w:ascii="Garamond" w:hAnsi="Garamond"/>
                <w:sz w:val="22"/>
                <w:szCs w:val="22"/>
              </w:rPr>
            </w:pPr>
            <w:r w:rsidRPr="00B83756">
              <w:rPr>
                <w:rFonts w:ascii="Garamond" w:hAnsi="Garamond"/>
                <w:sz w:val="22"/>
                <w:szCs w:val="22"/>
                <w:highlight w:val="red"/>
              </w:rPr>
              <w:t>1.83</w:t>
            </w:r>
          </w:p>
        </w:tc>
        <w:tc>
          <w:tcPr>
            <w:tcW w:w="971" w:type="dxa"/>
            <w:tcBorders>
              <w:top w:val="single" w:sz="4" w:space="0" w:color="auto"/>
              <w:left w:val="single" w:sz="4" w:space="0" w:color="auto"/>
              <w:bottom w:val="single" w:sz="4" w:space="0" w:color="auto"/>
              <w:right w:val="single" w:sz="4" w:space="0" w:color="auto"/>
            </w:tcBorders>
            <w:vAlign w:val="bottom"/>
          </w:tcPr>
          <w:p w14:paraId="197D4F59" w14:textId="0E504DEF" w:rsidR="00520954" w:rsidRDefault="00B83756" w:rsidP="000C5F6A">
            <w:pPr>
              <w:jc w:val="center"/>
              <w:rPr>
                <w:rFonts w:ascii="Garamond" w:hAnsi="Garamond"/>
                <w:sz w:val="22"/>
                <w:szCs w:val="22"/>
              </w:rPr>
            </w:pPr>
            <w:r>
              <w:rPr>
                <w:rFonts w:ascii="Garamond" w:hAnsi="Garamond"/>
                <w:sz w:val="22"/>
                <w:szCs w:val="22"/>
              </w:rPr>
              <w:t>0.046</w:t>
            </w:r>
          </w:p>
        </w:tc>
      </w:tr>
      <w:tr w:rsidR="00F9559B" w:rsidRPr="00864BEB" w14:paraId="3A652F4E"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381811AE" w14:textId="51E840CA" w:rsidR="00F9559B" w:rsidRDefault="00F9559B"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6B08E5" w14:textId="7737F281" w:rsidR="00F9559B" w:rsidRDefault="00F9559B"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3B40F403" w14:textId="5CFD29C2" w:rsidR="00F9559B" w:rsidRPr="008A46F7" w:rsidRDefault="00F9559B" w:rsidP="000C5F6A">
            <w:pPr>
              <w:jc w:val="center"/>
              <w:rPr>
                <w:rFonts w:ascii="Garamond" w:hAnsi="Garamond"/>
                <w:sz w:val="22"/>
                <w:szCs w:val="22"/>
                <w:highlight w:val="red"/>
              </w:rPr>
            </w:pPr>
          </w:p>
        </w:tc>
        <w:tc>
          <w:tcPr>
            <w:tcW w:w="794" w:type="dxa"/>
            <w:tcBorders>
              <w:top w:val="single" w:sz="4" w:space="0" w:color="auto"/>
              <w:left w:val="single" w:sz="4" w:space="0" w:color="auto"/>
              <w:bottom w:val="single" w:sz="4" w:space="0" w:color="auto"/>
              <w:right w:val="single" w:sz="4" w:space="0" w:color="auto"/>
            </w:tcBorders>
            <w:vAlign w:val="bottom"/>
          </w:tcPr>
          <w:p w14:paraId="45DDE11E" w14:textId="50F4DE33" w:rsidR="00F9559B" w:rsidRPr="00F9559B" w:rsidRDefault="00F9559B" w:rsidP="000C5F6A">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6C12276B" w14:textId="6852F103" w:rsidR="00F9559B" w:rsidRPr="00F9559B" w:rsidRDefault="00F9559B" w:rsidP="000C5F6A">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0F7F26D0" w14:textId="64F36412" w:rsidR="00F9559B" w:rsidRDefault="00F9559B"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C00C59E" w14:textId="550CBE75" w:rsidR="00F9559B" w:rsidRDefault="00F9559B"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64A9FFE2" w14:textId="37A521C1" w:rsidR="00F9559B" w:rsidRDefault="00F9559B"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68CA77DC" w14:textId="7E5901C0" w:rsidR="00F9559B" w:rsidRDefault="00F9559B" w:rsidP="000C5F6A">
            <w:pPr>
              <w:jc w:val="center"/>
              <w:rPr>
                <w:rFonts w:ascii="Garamond" w:hAnsi="Garamond"/>
                <w:sz w:val="22"/>
                <w:szCs w:val="22"/>
              </w:rPr>
            </w:pPr>
          </w:p>
        </w:tc>
      </w:tr>
      <w:tr w:rsidR="0021151D" w:rsidRPr="00864BEB" w14:paraId="10CED45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274CEB61" w14:textId="560A5BB3" w:rsidR="0021151D" w:rsidRDefault="0021151D"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EEA7A1" w14:textId="38C128F6" w:rsidR="0021151D" w:rsidRDefault="0021151D"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7AA19896" w14:textId="2922D7E5" w:rsidR="0021151D" w:rsidRPr="00F9559B" w:rsidRDefault="0021151D"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2467AF2D" w14:textId="78F6A4F2" w:rsidR="0021151D" w:rsidRPr="0021151D" w:rsidRDefault="0021151D"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8B80E6A" w14:textId="5C1050BF" w:rsidR="0021151D" w:rsidRPr="00F9559B" w:rsidRDefault="0021151D" w:rsidP="000C5F6A">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080DD3C6" w14:textId="3B58E32F" w:rsidR="0021151D" w:rsidRDefault="0021151D"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5820F8D" w14:textId="4CA043E1" w:rsidR="0021151D" w:rsidRDefault="0021151D"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399B45AD" w14:textId="3A78F01C" w:rsidR="0021151D" w:rsidRDefault="0021151D"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14CCD332" w14:textId="385F48CF" w:rsidR="0021151D" w:rsidRDefault="0021151D" w:rsidP="000C5F6A">
            <w:pPr>
              <w:jc w:val="center"/>
              <w:rPr>
                <w:rFonts w:ascii="Garamond" w:hAnsi="Garamond"/>
                <w:sz w:val="22"/>
                <w:szCs w:val="22"/>
              </w:rPr>
            </w:pPr>
          </w:p>
        </w:tc>
      </w:tr>
      <w:tr w:rsidR="008F3D88" w:rsidRPr="00864BEB" w14:paraId="445F4E2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4F0D49C0" w14:textId="666CC575" w:rsidR="008F3D88" w:rsidRDefault="008F3D88"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BD32916" w14:textId="16AA45E7" w:rsidR="008F3D88" w:rsidRDefault="008F3D88"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7EDBFEC4" w14:textId="2EA54DE6" w:rsidR="008F3D88" w:rsidRDefault="008F3D88"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58C993DF" w14:textId="764E2318" w:rsidR="008F3D88" w:rsidRPr="0021151D" w:rsidRDefault="008F3D88"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83AB6CA" w14:textId="3E2A42B6" w:rsidR="008F3D88" w:rsidRPr="0021151D" w:rsidRDefault="008F3D88"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F8348FD" w14:textId="3285480F" w:rsidR="008F3D88" w:rsidRDefault="008F3D88"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A93D113" w14:textId="09984B16" w:rsidR="008F3D88" w:rsidRDefault="008F3D88"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53C8A476" w14:textId="5B87F394" w:rsidR="008F3D88" w:rsidRDefault="008F3D88"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535A258C" w14:textId="654D24C1" w:rsidR="008F3D88" w:rsidRDefault="008F3D88" w:rsidP="000C5F6A">
            <w:pPr>
              <w:jc w:val="center"/>
              <w:rPr>
                <w:rFonts w:ascii="Garamond" w:hAnsi="Garamond"/>
                <w:sz w:val="22"/>
                <w:szCs w:val="22"/>
              </w:rPr>
            </w:pPr>
          </w:p>
        </w:tc>
      </w:tr>
      <w:tr w:rsidR="00BF552F" w:rsidRPr="00864BEB" w14:paraId="23580F86"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B1C495A" w14:textId="75DFF4C3" w:rsidR="00BF552F" w:rsidRDefault="00BF552F"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73708B8" w14:textId="403FEA13" w:rsidR="00BF552F" w:rsidRDefault="00BF552F"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65563A9B" w14:textId="0AB0EB4F" w:rsidR="00BF552F" w:rsidRDefault="00BF552F"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38133C41" w14:textId="088252D8" w:rsidR="00BF552F" w:rsidRDefault="00BF552F"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54FB4B53" w14:textId="25535220" w:rsidR="00BF552F" w:rsidRDefault="00BF552F"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7859475" w14:textId="0EB73405" w:rsidR="00BF552F" w:rsidRDefault="00BF552F"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6A9D1628" w14:textId="18FBCB69" w:rsidR="00BF552F" w:rsidRDefault="00BF552F"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2767EB94" w14:textId="7C4FB5BB" w:rsidR="00BF552F" w:rsidRDefault="00BF552F"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58C54795" w14:textId="1D485E20" w:rsidR="00BF552F" w:rsidRDefault="00BF552F" w:rsidP="000C5F6A">
            <w:pPr>
              <w:jc w:val="center"/>
              <w:rPr>
                <w:rFonts w:ascii="Garamond" w:hAnsi="Garamond"/>
                <w:sz w:val="22"/>
                <w:szCs w:val="22"/>
              </w:rPr>
            </w:pPr>
          </w:p>
        </w:tc>
      </w:tr>
      <w:tr w:rsidR="00BC549C" w:rsidRPr="00864BEB" w14:paraId="450E9284"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1B6E42CF" w14:textId="2BBDE62F" w:rsidR="00BC549C" w:rsidRDefault="00BC549C"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05BD50" w14:textId="3D4D91C7" w:rsidR="00BC549C" w:rsidRDefault="00BC549C"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273C9628" w14:textId="2092DDA4" w:rsidR="00BC549C" w:rsidRDefault="00BC549C"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5A594C2E" w14:textId="1674F976" w:rsidR="00BC549C" w:rsidRPr="00BC549C" w:rsidRDefault="00BC549C" w:rsidP="000C5F6A">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2ECC5DC6" w14:textId="046E4C62" w:rsidR="00BC549C" w:rsidRPr="00BC549C" w:rsidRDefault="00BC549C" w:rsidP="000C5F6A">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71363F55" w14:textId="0EFFBFD0" w:rsidR="00BC549C" w:rsidRDefault="00BC549C"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92887E1" w14:textId="7942B3FC" w:rsidR="00BC549C" w:rsidRDefault="00BC549C"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32F1A113" w14:textId="7C08D0E4" w:rsidR="00BC549C" w:rsidRDefault="00BC549C"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7ABD23AD" w14:textId="6F03B377" w:rsidR="00BC549C" w:rsidRDefault="00BC549C" w:rsidP="000C5F6A">
            <w:pPr>
              <w:jc w:val="center"/>
              <w:rPr>
                <w:rFonts w:ascii="Garamond" w:hAnsi="Garamond"/>
                <w:sz w:val="22"/>
                <w:szCs w:val="22"/>
              </w:rPr>
            </w:pPr>
          </w:p>
        </w:tc>
      </w:tr>
      <w:tr w:rsidR="007F0E8C" w:rsidRPr="00864BEB" w14:paraId="3A1AFF6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4FD381E6" w14:textId="2F3470F7" w:rsidR="007F0E8C" w:rsidRDefault="007F0E8C"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2B29E7" w14:textId="6494D294" w:rsidR="007F0E8C" w:rsidRDefault="007F0E8C"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12F33220" w14:textId="5429D9C9" w:rsidR="007F0E8C" w:rsidRDefault="007F0E8C"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16D6B9BD" w14:textId="3B94BD2A" w:rsidR="007F0E8C" w:rsidRPr="00EE4D72" w:rsidRDefault="007F0E8C"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6A04DC6" w14:textId="0CA89CD1" w:rsidR="007F0E8C" w:rsidRPr="00EE4D72" w:rsidRDefault="007F0E8C"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ED48738" w14:textId="52CFE59D" w:rsidR="007F0E8C" w:rsidRDefault="007F0E8C"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A5436AE" w14:textId="50A13089" w:rsidR="007F0E8C" w:rsidRDefault="007F0E8C"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5BC261B0" w14:textId="63DA8159" w:rsidR="007F0E8C" w:rsidRDefault="007F0E8C"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4B2A8AC8" w14:textId="63DE57C8" w:rsidR="007F0E8C" w:rsidRDefault="007F0E8C" w:rsidP="000C5F6A">
            <w:pPr>
              <w:jc w:val="center"/>
              <w:rPr>
                <w:rFonts w:ascii="Garamond" w:hAnsi="Garamond"/>
                <w:sz w:val="22"/>
                <w:szCs w:val="22"/>
              </w:rPr>
            </w:pPr>
          </w:p>
        </w:tc>
      </w:tr>
      <w:tr w:rsidR="000B52B1" w:rsidRPr="00864BEB" w14:paraId="3CE0989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7444EF5C" w14:textId="09DE900C" w:rsidR="000B52B1" w:rsidRDefault="000B52B1"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9F9FB3" w14:textId="71AA691E" w:rsidR="000B52B1" w:rsidRDefault="000B52B1"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6DBE527E" w14:textId="2887829C" w:rsidR="000B52B1" w:rsidRDefault="000B52B1"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396F9C04" w14:textId="73052C75" w:rsidR="000B52B1" w:rsidRPr="00EE4D72" w:rsidRDefault="000B52B1"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9C12331" w14:textId="5AFE90C8" w:rsidR="000B52B1" w:rsidRPr="00EE4D72" w:rsidRDefault="000B52B1"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516FCB31" w14:textId="07B8E38F" w:rsidR="000B52B1" w:rsidRDefault="000B52B1"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8D30013" w14:textId="5A04DDAC" w:rsidR="000B52B1" w:rsidRDefault="000B52B1"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61B6BA9B" w14:textId="311DA9B9" w:rsidR="000B52B1" w:rsidRDefault="000B52B1"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3A21C71E" w14:textId="3C5F5A72" w:rsidR="000B52B1" w:rsidRDefault="000B52B1" w:rsidP="000C5F6A">
            <w:pPr>
              <w:jc w:val="center"/>
              <w:rPr>
                <w:rFonts w:ascii="Garamond" w:hAnsi="Garamond"/>
                <w:sz w:val="22"/>
                <w:szCs w:val="22"/>
              </w:rPr>
            </w:pPr>
          </w:p>
        </w:tc>
      </w:tr>
      <w:tr w:rsidR="00596402" w:rsidRPr="00864BEB" w14:paraId="5E7FB3A9"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66DE9160" w14:textId="3A48C772" w:rsidR="00596402" w:rsidRDefault="00596402"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7BEB84" w14:textId="2AA6A0CB" w:rsidR="00596402" w:rsidRDefault="00596402"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4406E00C" w14:textId="77BD0CF2" w:rsidR="00596402" w:rsidRDefault="00596402"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56CE15EF" w14:textId="05B123F4" w:rsidR="00596402" w:rsidRDefault="00596402"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B2C490B" w14:textId="43AAACBA" w:rsidR="00596402" w:rsidRDefault="00596402"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2CFAEEF5" w14:textId="084B167F" w:rsidR="00596402" w:rsidRDefault="00596402"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1ADFD2E" w14:textId="7036FB14" w:rsidR="00596402" w:rsidRDefault="00596402" w:rsidP="000C5F6A">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7AD68ED2" w14:textId="6F9CDF7F" w:rsidR="00596402" w:rsidRDefault="00596402"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14320893" w14:textId="318FAAEC" w:rsidR="00596402" w:rsidRDefault="00596402" w:rsidP="000C5F6A">
            <w:pPr>
              <w:jc w:val="center"/>
              <w:rPr>
                <w:rFonts w:ascii="Garamond" w:hAnsi="Garamond"/>
                <w:sz w:val="22"/>
                <w:szCs w:val="22"/>
              </w:rPr>
            </w:pPr>
          </w:p>
        </w:tc>
      </w:tr>
      <w:tr w:rsidR="00774F95" w:rsidRPr="00864BEB" w14:paraId="2FD3F95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vAlign w:val="bottom"/>
          </w:tcPr>
          <w:p w14:paraId="07108F96" w14:textId="151824E7" w:rsidR="00774F95" w:rsidRDefault="00774F95" w:rsidP="0091607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61302E" w14:textId="7FA0DB78" w:rsidR="00774F95" w:rsidRDefault="00774F95" w:rsidP="000C5F6A">
            <w:pPr>
              <w:jc w:val="center"/>
              <w:rPr>
                <w:rFonts w:ascii="Garamond" w:hAnsi="Garamond"/>
                <w:sz w:val="22"/>
                <w:szCs w:val="22"/>
              </w:rPr>
            </w:pPr>
          </w:p>
        </w:tc>
        <w:tc>
          <w:tcPr>
            <w:tcW w:w="1167" w:type="dxa"/>
            <w:tcBorders>
              <w:top w:val="single" w:sz="4" w:space="0" w:color="auto"/>
              <w:left w:val="single" w:sz="4" w:space="0" w:color="auto"/>
              <w:bottom w:val="single" w:sz="4" w:space="0" w:color="auto"/>
              <w:right w:val="single" w:sz="4" w:space="0" w:color="auto"/>
            </w:tcBorders>
            <w:vAlign w:val="bottom"/>
          </w:tcPr>
          <w:p w14:paraId="28822184" w14:textId="4591A62D" w:rsidR="00774F95" w:rsidRDefault="00774F95" w:rsidP="000C5F6A">
            <w:pPr>
              <w:jc w:val="center"/>
              <w:rPr>
                <w:rFonts w:ascii="Garamond" w:hAnsi="Garamond"/>
                <w:sz w:val="22"/>
                <w:szCs w:val="22"/>
              </w:rPr>
            </w:pPr>
          </w:p>
        </w:tc>
        <w:tc>
          <w:tcPr>
            <w:tcW w:w="794" w:type="dxa"/>
            <w:tcBorders>
              <w:top w:val="single" w:sz="4" w:space="0" w:color="auto"/>
              <w:left w:val="single" w:sz="4" w:space="0" w:color="auto"/>
              <w:bottom w:val="single" w:sz="4" w:space="0" w:color="auto"/>
              <w:right w:val="single" w:sz="4" w:space="0" w:color="auto"/>
            </w:tcBorders>
            <w:vAlign w:val="bottom"/>
          </w:tcPr>
          <w:p w14:paraId="234C7F66" w14:textId="2381CC91" w:rsidR="00774F95" w:rsidRDefault="00774F95"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8C0399B" w14:textId="353092F0" w:rsidR="00774F95" w:rsidRDefault="00774F95" w:rsidP="000C5F6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16EC913" w14:textId="1B30AB83" w:rsidR="00774F95" w:rsidRPr="00774F95" w:rsidRDefault="00774F95" w:rsidP="000C5F6A">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6224A89B" w14:textId="56EE9E03" w:rsidR="00774F95" w:rsidRPr="00774F95" w:rsidRDefault="00774F95" w:rsidP="000C5F6A">
            <w:pPr>
              <w:jc w:val="center"/>
              <w:rPr>
                <w:rFonts w:ascii="Garamond" w:hAnsi="Garamond"/>
                <w:sz w:val="22"/>
                <w:szCs w:val="22"/>
                <w:highlight w:val="red"/>
              </w:rPr>
            </w:pPr>
          </w:p>
        </w:tc>
        <w:tc>
          <w:tcPr>
            <w:tcW w:w="1214" w:type="dxa"/>
            <w:tcBorders>
              <w:top w:val="single" w:sz="4" w:space="0" w:color="auto"/>
              <w:left w:val="single" w:sz="4" w:space="0" w:color="auto"/>
              <w:bottom w:val="single" w:sz="4" w:space="0" w:color="auto"/>
              <w:right w:val="single" w:sz="4" w:space="0" w:color="auto"/>
            </w:tcBorders>
            <w:vAlign w:val="bottom"/>
          </w:tcPr>
          <w:p w14:paraId="33651FD2" w14:textId="43BA2372" w:rsidR="00774F95" w:rsidRDefault="00774F95" w:rsidP="000C5F6A">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49828924" w14:textId="55734F68" w:rsidR="00774F95" w:rsidRDefault="00774F95" w:rsidP="000C5F6A">
            <w:pPr>
              <w:jc w:val="center"/>
              <w:rPr>
                <w:rFonts w:ascii="Garamond" w:hAnsi="Garamond"/>
                <w:sz w:val="22"/>
                <w:szCs w:val="22"/>
              </w:rPr>
            </w:pP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1D28F7A5"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CHWW1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D352F0" w:rsidRPr="00C25D55" w14:paraId="6AC2CE3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6A6B66F" w14:textId="58E6889E" w:rsidR="00D352F0" w:rsidRDefault="000C5F6A" w:rsidP="007F1D7A">
            <w:pPr>
              <w:jc w:val="center"/>
              <w:rPr>
                <w:color w:val="000000" w:themeColor="text1"/>
              </w:rPr>
            </w:pPr>
            <w:r w:rsidRPr="008251FD">
              <w:rPr>
                <w:rFonts w:ascii="Garamond" w:hAnsi="Garamond"/>
                <w:sz w:val="22"/>
                <w:szCs w:val="22"/>
              </w:rPr>
              <w:t>01/07/2026</w:t>
            </w:r>
          </w:p>
        </w:tc>
        <w:tc>
          <w:tcPr>
            <w:tcW w:w="840" w:type="dxa"/>
            <w:tcBorders>
              <w:top w:val="single" w:sz="4" w:space="0" w:color="auto"/>
              <w:left w:val="single" w:sz="4" w:space="0" w:color="auto"/>
              <w:bottom w:val="single" w:sz="4" w:space="0" w:color="auto"/>
              <w:right w:val="single" w:sz="4" w:space="0" w:color="auto"/>
            </w:tcBorders>
          </w:tcPr>
          <w:p w14:paraId="54B19BE3" w14:textId="37B5E4EF" w:rsidR="00D352F0" w:rsidRPr="00D77D64" w:rsidRDefault="000C5F6A" w:rsidP="00857BA4">
            <w:pPr>
              <w:jc w:val="center"/>
              <w:rPr>
                <w:rFonts w:ascii="Garamond" w:hAnsi="Garamond"/>
                <w:sz w:val="22"/>
                <w:szCs w:val="22"/>
              </w:rPr>
            </w:pPr>
            <w:r>
              <w:rPr>
                <w:rFonts w:ascii="Garamond" w:hAnsi="Garamond"/>
                <w:sz w:val="22"/>
                <w:szCs w:val="22"/>
              </w:rPr>
              <w:t>17.948</w:t>
            </w:r>
          </w:p>
        </w:tc>
        <w:tc>
          <w:tcPr>
            <w:tcW w:w="1121" w:type="dxa"/>
            <w:tcBorders>
              <w:top w:val="single" w:sz="4" w:space="0" w:color="auto"/>
              <w:left w:val="single" w:sz="4" w:space="0" w:color="auto"/>
              <w:bottom w:val="single" w:sz="4" w:space="0" w:color="auto"/>
              <w:right w:val="single" w:sz="4" w:space="0" w:color="auto"/>
            </w:tcBorders>
            <w:vAlign w:val="bottom"/>
          </w:tcPr>
          <w:p w14:paraId="3CB62BF5" w14:textId="5FDC0487" w:rsidR="00D352F0" w:rsidRPr="00C25D55" w:rsidRDefault="000C5F6A" w:rsidP="00857BA4">
            <w:pPr>
              <w:jc w:val="center"/>
              <w:rPr>
                <w:rFonts w:ascii="Garamond" w:hAnsi="Garamond"/>
                <w:color w:val="000000"/>
                <w:sz w:val="22"/>
                <w:szCs w:val="22"/>
              </w:rPr>
            </w:pPr>
            <w:r>
              <w:rPr>
                <w:rFonts w:ascii="Garamond" w:hAnsi="Garamond"/>
                <w:color w:val="000000"/>
                <w:sz w:val="22"/>
                <w:szCs w:val="22"/>
              </w:rPr>
              <w:t>50.015</w:t>
            </w:r>
          </w:p>
        </w:tc>
        <w:tc>
          <w:tcPr>
            <w:tcW w:w="840" w:type="dxa"/>
            <w:tcBorders>
              <w:top w:val="single" w:sz="4" w:space="0" w:color="auto"/>
              <w:left w:val="single" w:sz="4" w:space="0" w:color="auto"/>
              <w:bottom w:val="single" w:sz="4" w:space="0" w:color="auto"/>
              <w:right w:val="single" w:sz="4" w:space="0" w:color="auto"/>
            </w:tcBorders>
            <w:vAlign w:val="bottom"/>
          </w:tcPr>
          <w:p w14:paraId="33C11D56" w14:textId="2457D115" w:rsidR="00D352F0" w:rsidRPr="00C25D55" w:rsidRDefault="000C5F6A" w:rsidP="00857BA4">
            <w:pPr>
              <w:jc w:val="center"/>
              <w:rPr>
                <w:rFonts w:ascii="Garamond" w:hAnsi="Garamond"/>
                <w:color w:val="000000"/>
                <w:sz w:val="22"/>
                <w:szCs w:val="22"/>
              </w:rPr>
            </w:pPr>
            <w:r>
              <w:rPr>
                <w:rFonts w:ascii="Garamond" w:hAnsi="Garamond"/>
                <w:color w:val="000000"/>
                <w:sz w:val="22"/>
                <w:szCs w:val="22"/>
              </w:rPr>
              <w:t>102.9</w:t>
            </w:r>
          </w:p>
        </w:tc>
        <w:tc>
          <w:tcPr>
            <w:tcW w:w="840" w:type="dxa"/>
            <w:tcBorders>
              <w:top w:val="single" w:sz="4" w:space="0" w:color="auto"/>
              <w:left w:val="single" w:sz="4" w:space="0" w:color="auto"/>
              <w:bottom w:val="single" w:sz="4" w:space="0" w:color="auto"/>
              <w:right w:val="single" w:sz="4" w:space="0" w:color="auto"/>
            </w:tcBorders>
            <w:vAlign w:val="bottom"/>
          </w:tcPr>
          <w:p w14:paraId="128F4316" w14:textId="1FDA5087" w:rsidR="00D352F0" w:rsidRPr="00C25D55" w:rsidRDefault="000C5F6A" w:rsidP="00857BA4">
            <w:pPr>
              <w:jc w:val="center"/>
              <w:rPr>
                <w:rFonts w:ascii="Garamond" w:hAnsi="Garamond"/>
                <w:color w:val="000000"/>
                <w:sz w:val="22"/>
                <w:szCs w:val="22"/>
              </w:rPr>
            </w:pPr>
            <w:r>
              <w:rPr>
                <w:rFonts w:ascii="Garamond" w:hAnsi="Garamond"/>
                <w:color w:val="000000"/>
                <w:sz w:val="22"/>
                <w:szCs w:val="22"/>
              </w:rPr>
              <w:t>10.70</w:t>
            </w:r>
          </w:p>
        </w:tc>
        <w:tc>
          <w:tcPr>
            <w:tcW w:w="840" w:type="dxa"/>
            <w:tcBorders>
              <w:top w:val="single" w:sz="4" w:space="0" w:color="auto"/>
              <w:left w:val="single" w:sz="4" w:space="0" w:color="auto"/>
              <w:bottom w:val="single" w:sz="4" w:space="0" w:color="auto"/>
              <w:right w:val="single" w:sz="4" w:space="0" w:color="auto"/>
            </w:tcBorders>
            <w:vAlign w:val="bottom"/>
          </w:tcPr>
          <w:p w14:paraId="1D0D6A7A" w14:textId="22DB565D" w:rsidR="00D352F0" w:rsidRPr="00C25D55" w:rsidRDefault="008251FD" w:rsidP="00857BA4">
            <w:pPr>
              <w:jc w:val="center"/>
              <w:rPr>
                <w:rFonts w:ascii="Garamond" w:hAnsi="Garamond"/>
                <w:color w:val="000000"/>
                <w:sz w:val="22"/>
                <w:szCs w:val="22"/>
              </w:rPr>
            </w:pPr>
            <w:r>
              <w:rPr>
                <w:rFonts w:ascii="Garamond" w:hAnsi="Garamond"/>
                <w:color w:val="000000"/>
                <w:sz w:val="22"/>
                <w:szCs w:val="22"/>
              </w:rPr>
              <w:t>6.96</w:t>
            </w:r>
          </w:p>
        </w:tc>
        <w:tc>
          <w:tcPr>
            <w:tcW w:w="840" w:type="dxa"/>
            <w:tcBorders>
              <w:top w:val="single" w:sz="4" w:space="0" w:color="auto"/>
              <w:left w:val="single" w:sz="4" w:space="0" w:color="auto"/>
              <w:bottom w:val="single" w:sz="4" w:space="0" w:color="auto"/>
              <w:right w:val="single" w:sz="4" w:space="0" w:color="auto"/>
            </w:tcBorders>
            <w:vAlign w:val="bottom"/>
          </w:tcPr>
          <w:p w14:paraId="26BA88BD" w14:textId="0F7BB23F" w:rsidR="00D352F0" w:rsidRPr="00C25D55" w:rsidRDefault="008251FD" w:rsidP="00857BA4">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sz="4" w:space="0" w:color="auto"/>
              <w:left w:val="single" w:sz="4" w:space="0" w:color="auto"/>
              <w:bottom w:val="single" w:sz="4" w:space="0" w:color="auto"/>
              <w:right w:val="single" w:sz="4" w:space="0" w:color="auto"/>
            </w:tcBorders>
            <w:vAlign w:val="bottom"/>
          </w:tcPr>
          <w:p w14:paraId="5D1C79E6" w14:textId="0FA275AC" w:rsidR="00D352F0" w:rsidRPr="0077147B" w:rsidRDefault="008251FD" w:rsidP="00857BA4">
            <w:pPr>
              <w:jc w:val="center"/>
              <w:rPr>
                <w:rFonts w:ascii="Garamond" w:hAnsi="Garamond"/>
                <w:color w:val="000000"/>
                <w:sz w:val="22"/>
                <w:szCs w:val="22"/>
                <w:highlight w:val="red"/>
              </w:rPr>
            </w:pPr>
            <w:r>
              <w:rPr>
                <w:rFonts w:ascii="Garamond" w:hAnsi="Garamond"/>
                <w:color w:val="000000"/>
                <w:sz w:val="22"/>
                <w:szCs w:val="22"/>
                <w:highlight w:val="red"/>
              </w:rPr>
              <w:t>-1.13</w:t>
            </w:r>
          </w:p>
        </w:tc>
        <w:tc>
          <w:tcPr>
            <w:tcW w:w="971" w:type="dxa"/>
            <w:tcBorders>
              <w:top w:val="single" w:sz="4" w:space="0" w:color="auto"/>
              <w:left w:val="single" w:sz="4" w:space="0" w:color="auto"/>
              <w:bottom w:val="single" w:sz="4" w:space="0" w:color="auto"/>
              <w:right w:val="single" w:sz="4" w:space="0" w:color="auto"/>
            </w:tcBorders>
            <w:vAlign w:val="bottom"/>
          </w:tcPr>
          <w:p w14:paraId="287D5216" w14:textId="2AA3083C" w:rsidR="00D352F0" w:rsidRPr="00C25D55" w:rsidRDefault="008251FD" w:rsidP="00857BA4">
            <w:pPr>
              <w:jc w:val="center"/>
              <w:rPr>
                <w:rFonts w:ascii="Garamond" w:hAnsi="Garamond"/>
                <w:color w:val="000000"/>
                <w:sz w:val="22"/>
                <w:szCs w:val="22"/>
              </w:rPr>
            </w:pPr>
            <w:r>
              <w:rPr>
                <w:rFonts w:ascii="Garamond" w:hAnsi="Garamond"/>
                <w:color w:val="000000"/>
                <w:sz w:val="22"/>
                <w:szCs w:val="22"/>
              </w:rPr>
              <w:t>0.073</w:t>
            </w:r>
          </w:p>
        </w:tc>
      </w:tr>
      <w:tr w:rsidR="00D55133" w:rsidRPr="00C25D55" w14:paraId="3F27AB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A766745" w14:textId="2FAAE0AF" w:rsidR="00D55133" w:rsidRPr="007F1D7A" w:rsidRDefault="008251FD" w:rsidP="007F1D7A">
            <w:pPr>
              <w:jc w:val="center"/>
              <w:rPr>
                <w:rFonts w:ascii="Garamond" w:hAnsi="Garamond"/>
                <w:sz w:val="22"/>
                <w:szCs w:val="22"/>
              </w:rPr>
            </w:pPr>
            <w:r>
              <w:rPr>
                <w:rFonts w:ascii="Garamond" w:hAnsi="Garamond"/>
                <w:sz w:val="22"/>
                <w:szCs w:val="22"/>
              </w:rPr>
              <w:t>02/04/2026</w:t>
            </w:r>
          </w:p>
        </w:tc>
        <w:tc>
          <w:tcPr>
            <w:tcW w:w="840" w:type="dxa"/>
            <w:tcBorders>
              <w:top w:val="single" w:sz="4" w:space="0" w:color="auto"/>
              <w:left w:val="single" w:sz="4" w:space="0" w:color="auto"/>
              <w:bottom w:val="single" w:sz="4" w:space="0" w:color="auto"/>
              <w:right w:val="single" w:sz="4" w:space="0" w:color="auto"/>
            </w:tcBorders>
          </w:tcPr>
          <w:p w14:paraId="1B649BD5" w14:textId="2CDFEB48" w:rsidR="00D55133" w:rsidRPr="00D77D64" w:rsidRDefault="008251FD" w:rsidP="00D77D64">
            <w:pPr>
              <w:jc w:val="center"/>
              <w:rPr>
                <w:rFonts w:ascii="Garamond" w:hAnsi="Garamond"/>
                <w:sz w:val="22"/>
                <w:szCs w:val="22"/>
              </w:rPr>
            </w:pPr>
            <w:r>
              <w:rPr>
                <w:rFonts w:ascii="Garamond" w:hAnsi="Garamond"/>
                <w:sz w:val="22"/>
                <w:szCs w:val="22"/>
              </w:rPr>
              <w:t>20.62</w:t>
            </w:r>
          </w:p>
        </w:tc>
        <w:tc>
          <w:tcPr>
            <w:tcW w:w="1121" w:type="dxa"/>
            <w:tcBorders>
              <w:top w:val="single" w:sz="4" w:space="0" w:color="auto"/>
              <w:left w:val="single" w:sz="4" w:space="0" w:color="auto"/>
              <w:bottom w:val="single" w:sz="4" w:space="0" w:color="auto"/>
              <w:right w:val="single" w:sz="4" w:space="0" w:color="auto"/>
            </w:tcBorders>
            <w:vAlign w:val="bottom"/>
          </w:tcPr>
          <w:p w14:paraId="7DBB0514" w14:textId="52F582BE" w:rsidR="00D55133" w:rsidRDefault="008251FD" w:rsidP="00D77D64">
            <w:pPr>
              <w:jc w:val="center"/>
              <w:rPr>
                <w:rFonts w:ascii="Garamond" w:hAnsi="Garamond"/>
                <w:color w:val="000000"/>
                <w:sz w:val="22"/>
                <w:szCs w:val="22"/>
              </w:rPr>
            </w:pPr>
            <w:r>
              <w:rPr>
                <w:rFonts w:ascii="Garamond" w:hAnsi="Garamond"/>
                <w:color w:val="000000"/>
                <w:sz w:val="22"/>
                <w:szCs w:val="22"/>
              </w:rPr>
              <w:t>49.050</w:t>
            </w:r>
          </w:p>
        </w:tc>
        <w:tc>
          <w:tcPr>
            <w:tcW w:w="840" w:type="dxa"/>
            <w:tcBorders>
              <w:top w:val="single" w:sz="4" w:space="0" w:color="auto"/>
              <w:left w:val="single" w:sz="4" w:space="0" w:color="auto"/>
              <w:bottom w:val="single" w:sz="4" w:space="0" w:color="auto"/>
              <w:right w:val="single" w:sz="4" w:space="0" w:color="auto"/>
            </w:tcBorders>
            <w:vAlign w:val="bottom"/>
          </w:tcPr>
          <w:p w14:paraId="0ABED425" w14:textId="770032EA" w:rsidR="00D55133" w:rsidRDefault="008251FD" w:rsidP="00D77D64">
            <w:pPr>
              <w:jc w:val="center"/>
              <w:rPr>
                <w:rFonts w:ascii="Garamond" w:hAnsi="Garamond"/>
                <w:color w:val="000000"/>
                <w:sz w:val="22"/>
                <w:szCs w:val="22"/>
              </w:rPr>
            </w:pPr>
            <w:r>
              <w:rPr>
                <w:rFonts w:ascii="Garamond" w:hAnsi="Garamond"/>
                <w:color w:val="000000"/>
                <w:sz w:val="22"/>
                <w:szCs w:val="22"/>
              </w:rPr>
              <w:t>104.1</w:t>
            </w:r>
          </w:p>
        </w:tc>
        <w:tc>
          <w:tcPr>
            <w:tcW w:w="840" w:type="dxa"/>
            <w:tcBorders>
              <w:top w:val="single" w:sz="4" w:space="0" w:color="auto"/>
              <w:left w:val="single" w:sz="4" w:space="0" w:color="auto"/>
              <w:bottom w:val="single" w:sz="4" w:space="0" w:color="auto"/>
              <w:right w:val="single" w:sz="4" w:space="0" w:color="auto"/>
            </w:tcBorders>
            <w:vAlign w:val="bottom"/>
          </w:tcPr>
          <w:p w14:paraId="55DD36ED" w14:textId="28986050" w:rsidR="00D55133" w:rsidRDefault="008251FD" w:rsidP="00D77D64">
            <w:pPr>
              <w:jc w:val="center"/>
              <w:rPr>
                <w:rFonts w:ascii="Garamond" w:hAnsi="Garamond"/>
                <w:color w:val="000000"/>
                <w:sz w:val="22"/>
                <w:szCs w:val="22"/>
              </w:rPr>
            </w:pPr>
            <w:r>
              <w:rPr>
                <w:rFonts w:ascii="Garamond" w:hAnsi="Garamond"/>
                <w:color w:val="000000"/>
                <w:sz w:val="22"/>
                <w:szCs w:val="22"/>
              </w:rPr>
              <w:t>9.32</w:t>
            </w:r>
          </w:p>
        </w:tc>
        <w:tc>
          <w:tcPr>
            <w:tcW w:w="840" w:type="dxa"/>
            <w:tcBorders>
              <w:top w:val="single" w:sz="4" w:space="0" w:color="auto"/>
              <w:left w:val="single" w:sz="4" w:space="0" w:color="auto"/>
              <w:bottom w:val="single" w:sz="4" w:space="0" w:color="auto"/>
              <w:right w:val="single" w:sz="4" w:space="0" w:color="auto"/>
            </w:tcBorders>
            <w:vAlign w:val="bottom"/>
          </w:tcPr>
          <w:p w14:paraId="229117BD" w14:textId="7D1A5414" w:rsidR="00D55133" w:rsidRDefault="008251FD" w:rsidP="00D77D64">
            <w:pPr>
              <w:jc w:val="center"/>
              <w:rPr>
                <w:rFonts w:ascii="Garamond" w:hAnsi="Garamond"/>
                <w:color w:val="000000"/>
                <w:sz w:val="22"/>
                <w:szCs w:val="22"/>
              </w:rPr>
            </w:pPr>
            <w:r>
              <w:rPr>
                <w:rFonts w:ascii="Garamond" w:hAnsi="Garamond"/>
                <w:color w:val="000000"/>
                <w:sz w:val="22"/>
                <w:szCs w:val="22"/>
              </w:rPr>
              <w:t>7.20</w:t>
            </w:r>
          </w:p>
        </w:tc>
        <w:tc>
          <w:tcPr>
            <w:tcW w:w="840" w:type="dxa"/>
            <w:tcBorders>
              <w:top w:val="single" w:sz="4" w:space="0" w:color="auto"/>
              <w:left w:val="single" w:sz="4" w:space="0" w:color="auto"/>
              <w:bottom w:val="single" w:sz="4" w:space="0" w:color="auto"/>
              <w:right w:val="single" w:sz="4" w:space="0" w:color="auto"/>
            </w:tcBorders>
            <w:vAlign w:val="bottom"/>
          </w:tcPr>
          <w:p w14:paraId="334867E1" w14:textId="076A71A9" w:rsidR="00D55133" w:rsidRDefault="008251FD" w:rsidP="00D77D64">
            <w:pPr>
              <w:jc w:val="center"/>
              <w:rPr>
                <w:rFonts w:ascii="Garamond" w:hAnsi="Garamond"/>
                <w:color w:val="000000"/>
                <w:sz w:val="22"/>
                <w:szCs w:val="22"/>
              </w:rPr>
            </w:pPr>
            <w:r>
              <w:rPr>
                <w:rFonts w:ascii="Garamond" w:hAnsi="Garamond"/>
                <w:color w:val="000000"/>
                <w:sz w:val="22"/>
                <w:szCs w:val="22"/>
              </w:rPr>
              <w:t>10.10</w:t>
            </w:r>
          </w:p>
        </w:tc>
        <w:tc>
          <w:tcPr>
            <w:tcW w:w="1214" w:type="dxa"/>
            <w:tcBorders>
              <w:top w:val="single" w:sz="4" w:space="0" w:color="auto"/>
              <w:left w:val="single" w:sz="4" w:space="0" w:color="auto"/>
              <w:bottom w:val="single" w:sz="4" w:space="0" w:color="auto"/>
              <w:right w:val="single" w:sz="4" w:space="0" w:color="auto"/>
            </w:tcBorders>
            <w:vAlign w:val="bottom"/>
          </w:tcPr>
          <w:p w14:paraId="7BC601BE" w14:textId="68044AC5" w:rsidR="00D55133" w:rsidRPr="00D77D64" w:rsidRDefault="008251FD" w:rsidP="00D77D64">
            <w:pPr>
              <w:jc w:val="center"/>
              <w:rPr>
                <w:rFonts w:ascii="Garamond" w:hAnsi="Garamond"/>
                <w:color w:val="000000"/>
                <w:sz w:val="22"/>
                <w:szCs w:val="22"/>
              </w:rPr>
            </w:pPr>
            <w:r>
              <w:rPr>
                <w:rFonts w:ascii="Garamond" w:hAnsi="Garamond"/>
                <w:color w:val="000000"/>
                <w:sz w:val="22"/>
                <w:szCs w:val="22"/>
              </w:rPr>
              <w:t>0.21</w:t>
            </w:r>
          </w:p>
        </w:tc>
        <w:tc>
          <w:tcPr>
            <w:tcW w:w="971" w:type="dxa"/>
            <w:tcBorders>
              <w:top w:val="single" w:sz="4" w:space="0" w:color="auto"/>
              <w:left w:val="single" w:sz="4" w:space="0" w:color="auto"/>
              <w:bottom w:val="single" w:sz="4" w:space="0" w:color="auto"/>
              <w:right w:val="single" w:sz="4" w:space="0" w:color="auto"/>
            </w:tcBorders>
            <w:vAlign w:val="bottom"/>
          </w:tcPr>
          <w:p w14:paraId="763DE283" w14:textId="2DE8A5C6" w:rsidR="00D55133" w:rsidRDefault="008251FD" w:rsidP="00D77D64">
            <w:pPr>
              <w:jc w:val="center"/>
              <w:rPr>
                <w:rFonts w:ascii="Garamond" w:hAnsi="Garamond"/>
                <w:color w:val="000000"/>
                <w:sz w:val="22"/>
                <w:szCs w:val="22"/>
              </w:rPr>
            </w:pPr>
            <w:r>
              <w:rPr>
                <w:rFonts w:ascii="Garamond" w:hAnsi="Garamond"/>
                <w:color w:val="000000"/>
                <w:sz w:val="22"/>
                <w:szCs w:val="22"/>
              </w:rPr>
              <w:t>0.068</w:t>
            </w:r>
          </w:p>
        </w:tc>
      </w:tr>
      <w:tr w:rsidR="00520954" w:rsidRPr="00C25D55" w14:paraId="5E55F358"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6299D8F" w14:textId="667F42FA" w:rsidR="00520954" w:rsidRDefault="00B83756" w:rsidP="007F1D7A">
            <w:pPr>
              <w:jc w:val="center"/>
              <w:rPr>
                <w:rFonts w:ascii="Garamond" w:hAnsi="Garamond"/>
                <w:sz w:val="22"/>
                <w:szCs w:val="22"/>
              </w:rPr>
            </w:pPr>
            <w:r>
              <w:rPr>
                <w:rFonts w:ascii="Garamond" w:hAnsi="Garamond"/>
                <w:sz w:val="22"/>
                <w:szCs w:val="22"/>
              </w:rPr>
              <w:t>03/04/2026</w:t>
            </w:r>
          </w:p>
        </w:tc>
        <w:tc>
          <w:tcPr>
            <w:tcW w:w="840" w:type="dxa"/>
            <w:tcBorders>
              <w:top w:val="single" w:sz="4" w:space="0" w:color="auto"/>
              <w:left w:val="single" w:sz="4" w:space="0" w:color="auto"/>
              <w:bottom w:val="single" w:sz="4" w:space="0" w:color="auto"/>
              <w:right w:val="single" w:sz="4" w:space="0" w:color="auto"/>
            </w:tcBorders>
          </w:tcPr>
          <w:p w14:paraId="758E57FA" w14:textId="0F290043" w:rsidR="00520954" w:rsidRDefault="00B83756" w:rsidP="00D77D64">
            <w:pPr>
              <w:jc w:val="center"/>
              <w:rPr>
                <w:rFonts w:ascii="Garamond" w:hAnsi="Garamond"/>
                <w:sz w:val="22"/>
                <w:szCs w:val="22"/>
              </w:rPr>
            </w:pPr>
            <w:r>
              <w:rPr>
                <w:rFonts w:ascii="Garamond" w:hAnsi="Garamond"/>
                <w:sz w:val="22"/>
                <w:szCs w:val="22"/>
              </w:rPr>
              <w:t>20.692</w:t>
            </w:r>
          </w:p>
        </w:tc>
        <w:tc>
          <w:tcPr>
            <w:tcW w:w="1121" w:type="dxa"/>
            <w:tcBorders>
              <w:top w:val="single" w:sz="4" w:space="0" w:color="auto"/>
              <w:left w:val="single" w:sz="4" w:space="0" w:color="auto"/>
              <w:bottom w:val="single" w:sz="4" w:space="0" w:color="auto"/>
              <w:right w:val="single" w:sz="4" w:space="0" w:color="auto"/>
            </w:tcBorders>
            <w:vAlign w:val="bottom"/>
          </w:tcPr>
          <w:p w14:paraId="70D21AA3" w14:textId="33594BCD" w:rsidR="00520954" w:rsidRPr="00D77D64" w:rsidRDefault="00B83756" w:rsidP="00D77D64">
            <w:pPr>
              <w:jc w:val="center"/>
              <w:rPr>
                <w:rFonts w:ascii="Garamond" w:hAnsi="Garamond"/>
                <w:color w:val="000000"/>
                <w:sz w:val="22"/>
                <w:szCs w:val="22"/>
                <w:highlight w:val="red"/>
              </w:rPr>
            </w:pPr>
            <w:r w:rsidRPr="00B83756">
              <w:rPr>
                <w:rFonts w:ascii="Garamond" w:hAnsi="Garamond"/>
                <w:color w:val="000000"/>
                <w:sz w:val="22"/>
                <w:szCs w:val="22"/>
              </w:rPr>
              <w:t>49.66</w:t>
            </w:r>
          </w:p>
        </w:tc>
        <w:tc>
          <w:tcPr>
            <w:tcW w:w="840" w:type="dxa"/>
            <w:tcBorders>
              <w:top w:val="single" w:sz="4" w:space="0" w:color="auto"/>
              <w:left w:val="single" w:sz="4" w:space="0" w:color="auto"/>
              <w:bottom w:val="single" w:sz="4" w:space="0" w:color="auto"/>
              <w:right w:val="single" w:sz="4" w:space="0" w:color="auto"/>
            </w:tcBorders>
            <w:vAlign w:val="bottom"/>
          </w:tcPr>
          <w:p w14:paraId="4754D321" w14:textId="56A5FDB6" w:rsidR="00520954" w:rsidRDefault="00B83756" w:rsidP="00D77D64">
            <w:pPr>
              <w:jc w:val="center"/>
              <w:rPr>
                <w:rFonts w:ascii="Garamond" w:hAnsi="Garamond"/>
                <w:color w:val="000000"/>
                <w:sz w:val="22"/>
                <w:szCs w:val="22"/>
              </w:rPr>
            </w:pPr>
            <w:r>
              <w:rPr>
                <w:rFonts w:ascii="Garamond" w:hAnsi="Garamond"/>
                <w:color w:val="000000"/>
                <w:sz w:val="22"/>
                <w:szCs w:val="22"/>
              </w:rPr>
              <w:t>95.4</w:t>
            </w:r>
          </w:p>
        </w:tc>
        <w:tc>
          <w:tcPr>
            <w:tcW w:w="840" w:type="dxa"/>
            <w:tcBorders>
              <w:top w:val="single" w:sz="4" w:space="0" w:color="auto"/>
              <w:left w:val="single" w:sz="4" w:space="0" w:color="auto"/>
              <w:bottom w:val="single" w:sz="4" w:space="0" w:color="auto"/>
              <w:right w:val="single" w:sz="4" w:space="0" w:color="auto"/>
            </w:tcBorders>
            <w:vAlign w:val="bottom"/>
          </w:tcPr>
          <w:p w14:paraId="1C3472D4" w14:textId="70C30978" w:rsidR="00520954" w:rsidRDefault="00B83756" w:rsidP="00D77D64">
            <w:pPr>
              <w:jc w:val="center"/>
              <w:rPr>
                <w:rFonts w:ascii="Garamond" w:hAnsi="Garamond"/>
                <w:color w:val="000000"/>
                <w:sz w:val="22"/>
                <w:szCs w:val="22"/>
              </w:rPr>
            </w:pPr>
            <w:r>
              <w:rPr>
                <w:rFonts w:ascii="Garamond" w:hAnsi="Garamond"/>
                <w:color w:val="000000"/>
                <w:sz w:val="22"/>
                <w:szCs w:val="22"/>
              </w:rPr>
              <w:t>8.968</w:t>
            </w:r>
          </w:p>
        </w:tc>
        <w:tc>
          <w:tcPr>
            <w:tcW w:w="840" w:type="dxa"/>
            <w:tcBorders>
              <w:top w:val="single" w:sz="4" w:space="0" w:color="auto"/>
              <w:left w:val="single" w:sz="4" w:space="0" w:color="auto"/>
              <w:bottom w:val="single" w:sz="4" w:space="0" w:color="auto"/>
              <w:right w:val="single" w:sz="4" w:space="0" w:color="auto"/>
            </w:tcBorders>
            <w:vAlign w:val="bottom"/>
          </w:tcPr>
          <w:p w14:paraId="232600B1" w14:textId="3B517703" w:rsidR="00520954" w:rsidRDefault="00B83756" w:rsidP="00D77D64">
            <w:pPr>
              <w:jc w:val="center"/>
              <w:rPr>
                <w:rFonts w:ascii="Garamond" w:hAnsi="Garamond"/>
                <w:color w:val="000000"/>
                <w:sz w:val="22"/>
                <w:szCs w:val="22"/>
              </w:rPr>
            </w:pPr>
            <w:r>
              <w:rPr>
                <w:rFonts w:ascii="Garamond" w:hAnsi="Garamond"/>
                <w:color w:val="000000"/>
                <w:sz w:val="22"/>
                <w:szCs w:val="22"/>
              </w:rPr>
              <w:t>7.14</w:t>
            </w:r>
          </w:p>
        </w:tc>
        <w:tc>
          <w:tcPr>
            <w:tcW w:w="840" w:type="dxa"/>
            <w:tcBorders>
              <w:top w:val="single" w:sz="4" w:space="0" w:color="auto"/>
              <w:left w:val="single" w:sz="4" w:space="0" w:color="auto"/>
              <w:bottom w:val="single" w:sz="4" w:space="0" w:color="auto"/>
              <w:right w:val="single" w:sz="4" w:space="0" w:color="auto"/>
            </w:tcBorders>
            <w:vAlign w:val="bottom"/>
          </w:tcPr>
          <w:p w14:paraId="03F53955" w14:textId="513C3320" w:rsidR="00520954" w:rsidRDefault="00B83756" w:rsidP="00D77D64">
            <w:pPr>
              <w:jc w:val="center"/>
              <w:rPr>
                <w:rFonts w:ascii="Garamond" w:hAnsi="Garamond"/>
                <w:color w:val="000000"/>
                <w:sz w:val="22"/>
                <w:szCs w:val="22"/>
              </w:rPr>
            </w:pPr>
            <w:r>
              <w:rPr>
                <w:rFonts w:ascii="Garamond" w:hAnsi="Garamond"/>
                <w:color w:val="000000"/>
                <w:sz w:val="22"/>
                <w:szCs w:val="22"/>
              </w:rPr>
              <w:t>10.17</w:t>
            </w:r>
          </w:p>
        </w:tc>
        <w:tc>
          <w:tcPr>
            <w:tcW w:w="1214" w:type="dxa"/>
            <w:tcBorders>
              <w:top w:val="single" w:sz="4" w:space="0" w:color="auto"/>
              <w:left w:val="single" w:sz="4" w:space="0" w:color="auto"/>
              <w:bottom w:val="single" w:sz="4" w:space="0" w:color="auto"/>
              <w:right w:val="single" w:sz="4" w:space="0" w:color="auto"/>
            </w:tcBorders>
            <w:vAlign w:val="bottom"/>
          </w:tcPr>
          <w:p w14:paraId="71A519BD" w14:textId="114B4245" w:rsidR="00520954" w:rsidRPr="00D77D64" w:rsidRDefault="00B83756" w:rsidP="00D77D64">
            <w:pPr>
              <w:jc w:val="center"/>
              <w:rPr>
                <w:rFonts w:ascii="Garamond" w:hAnsi="Garamond"/>
                <w:color w:val="000000"/>
                <w:sz w:val="22"/>
                <w:szCs w:val="22"/>
              </w:rPr>
            </w:pPr>
            <w:r>
              <w:rPr>
                <w:rFonts w:ascii="Garamond" w:hAnsi="Garamond"/>
                <w:color w:val="000000"/>
                <w:sz w:val="22"/>
                <w:szCs w:val="22"/>
              </w:rPr>
              <w:t>0.21</w:t>
            </w:r>
          </w:p>
        </w:tc>
        <w:tc>
          <w:tcPr>
            <w:tcW w:w="971" w:type="dxa"/>
            <w:tcBorders>
              <w:top w:val="single" w:sz="4" w:space="0" w:color="auto"/>
              <w:left w:val="single" w:sz="4" w:space="0" w:color="auto"/>
              <w:bottom w:val="single" w:sz="4" w:space="0" w:color="auto"/>
              <w:right w:val="single" w:sz="4" w:space="0" w:color="auto"/>
            </w:tcBorders>
            <w:vAlign w:val="bottom"/>
          </w:tcPr>
          <w:p w14:paraId="65D959C6" w14:textId="017E4EE8" w:rsidR="00520954" w:rsidRDefault="00B83756" w:rsidP="00D77D64">
            <w:pPr>
              <w:jc w:val="center"/>
              <w:rPr>
                <w:rFonts w:ascii="Garamond" w:hAnsi="Garamond"/>
                <w:color w:val="000000"/>
                <w:sz w:val="22"/>
                <w:szCs w:val="22"/>
              </w:rPr>
            </w:pPr>
            <w:r>
              <w:rPr>
                <w:rFonts w:ascii="Garamond" w:hAnsi="Garamond"/>
                <w:color w:val="000000"/>
                <w:sz w:val="22"/>
                <w:szCs w:val="22"/>
              </w:rPr>
              <w:t>0.057</w:t>
            </w:r>
          </w:p>
        </w:tc>
      </w:tr>
      <w:tr w:rsidR="00F9559B" w:rsidRPr="00C25D55" w14:paraId="75F1903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B71E7A6" w14:textId="381C409A" w:rsidR="00F9559B" w:rsidRDefault="00F9559B"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D0A3CB" w14:textId="2E1E591A" w:rsidR="00F9559B" w:rsidRDefault="00F9559B"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3E289071" w14:textId="492867AE" w:rsidR="00F9559B" w:rsidRPr="00675D89" w:rsidRDefault="00F9559B"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53A15E5" w14:textId="2DEF1C96" w:rsidR="00F9559B" w:rsidRDefault="00F9559B"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066B9AD" w14:textId="44FCB66C" w:rsidR="00F9559B" w:rsidRDefault="00F9559B"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FEDE043" w14:textId="1FDB8EA9" w:rsidR="00F9559B" w:rsidRDefault="00F9559B"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73C14FF1" w14:textId="0A55FD1A" w:rsidR="00F9559B" w:rsidRDefault="00F9559B"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5A24B614" w14:textId="5A264C9D" w:rsidR="00F9559B" w:rsidRDefault="00F9559B" w:rsidP="00D77D64">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4D69FBE6" w14:textId="4FCF2E0B" w:rsidR="00F9559B" w:rsidRDefault="00F9559B" w:rsidP="00D77D64">
            <w:pPr>
              <w:jc w:val="center"/>
              <w:rPr>
                <w:rFonts w:ascii="Garamond" w:hAnsi="Garamond"/>
                <w:color w:val="000000"/>
                <w:sz w:val="22"/>
                <w:szCs w:val="22"/>
              </w:rPr>
            </w:pPr>
          </w:p>
        </w:tc>
      </w:tr>
      <w:tr w:rsidR="006E379A" w:rsidRPr="00C25D55" w14:paraId="3055294E"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98D4E63" w14:textId="2EE722D9" w:rsidR="006E379A" w:rsidRDefault="006E379A"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04FB9C" w14:textId="1B493C62" w:rsidR="006E379A" w:rsidRDefault="006E379A"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43359319" w14:textId="3C8D7EE0" w:rsidR="006E379A" w:rsidRDefault="006E379A"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7958F0A2" w14:textId="06C48776" w:rsidR="006E379A" w:rsidRDefault="006E379A"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64146CC9" w14:textId="73906D78" w:rsidR="006E379A" w:rsidRDefault="006E379A"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7E9E579F" w14:textId="197333A1" w:rsidR="006E379A" w:rsidRDefault="006E379A"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B947197" w14:textId="4E727EB1" w:rsidR="006E379A" w:rsidRDefault="006E379A"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28D66707" w14:textId="6D36128C" w:rsidR="006E379A" w:rsidRPr="006E379A" w:rsidRDefault="006E379A" w:rsidP="00D77D64">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443B41B9" w14:textId="5D4CFA95" w:rsidR="006E379A" w:rsidRDefault="006E379A" w:rsidP="00D77D64">
            <w:pPr>
              <w:jc w:val="center"/>
              <w:rPr>
                <w:rFonts w:ascii="Garamond" w:hAnsi="Garamond"/>
                <w:color w:val="000000"/>
                <w:sz w:val="22"/>
                <w:szCs w:val="22"/>
              </w:rPr>
            </w:pPr>
          </w:p>
        </w:tc>
      </w:tr>
      <w:tr w:rsidR="008F3D88" w:rsidRPr="00C25D55" w14:paraId="35635F35"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317A508" w14:textId="74309C92" w:rsidR="008F3D88" w:rsidRDefault="008F3D88"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22FBA5" w14:textId="4BCF9FA2" w:rsidR="008F3D88" w:rsidRDefault="008F3D88"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221CDDAF" w14:textId="47C0D59C" w:rsidR="008F3D88" w:rsidRDefault="008F3D88"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87135E6" w14:textId="569C5DA1" w:rsidR="008F3D88" w:rsidRDefault="008F3D88"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A2DA2A7" w14:textId="6E29D9FB" w:rsidR="008F3D88" w:rsidRDefault="008F3D88"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3C5C24E" w14:textId="1FDFF795" w:rsidR="008F3D88" w:rsidRDefault="008F3D88"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54BBD173" w14:textId="1CCDD7E4" w:rsidR="008F3D88" w:rsidRDefault="008F3D88"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445EFB93" w14:textId="45A66DC4" w:rsidR="008F3D88" w:rsidRPr="006E379A" w:rsidRDefault="008F3D88" w:rsidP="00D77D64">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0AE6053B" w14:textId="639E2962" w:rsidR="008F3D88" w:rsidRDefault="008F3D88" w:rsidP="00D77D64">
            <w:pPr>
              <w:jc w:val="center"/>
              <w:rPr>
                <w:rFonts w:ascii="Garamond" w:hAnsi="Garamond"/>
                <w:color w:val="000000"/>
                <w:sz w:val="22"/>
                <w:szCs w:val="22"/>
              </w:rPr>
            </w:pPr>
          </w:p>
        </w:tc>
      </w:tr>
      <w:tr w:rsidR="00BF552F" w:rsidRPr="00C25D55" w14:paraId="5928E10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CC395C8" w14:textId="07F380A8" w:rsidR="00BF552F" w:rsidRDefault="00BF552F"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560209" w14:textId="5E98E295" w:rsidR="00BF552F" w:rsidRDefault="00BF552F"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4C98C7CB" w14:textId="7FD662CA" w:rsidR="00BF552F" w:rsidRDefault="00BF552F"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C359D40" w14:textId="61F7F09B" w:rsidR="00BF552F" w:rsidRDefault="00BF552F"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FDE664F" w14:textId="06C58124" w:rsidR="00BF552F" w:rsidRDefault="00BF552F"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2207B82C" w14:textId="72D23EF0" w:rsidR="00BF552F" w:rsidRDefault="00BF552F"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D3130CD" w14:textId="0917D851" w:rsidR="00BF552F" w:rsidRDefault="00BF552F"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0329E086" w14:textId="68831DB7" w:rsidR="00BF552F" w:rsidRDefault="00BF552F" w:rsidP="00D77D64">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7897230F" w14:textId="772BDB25" w:rsidR="00BF552F" w:rsidRDefault="00BF552F" w:rsidP="00D77D64">
            <w:pPr>
              <w:jc w:val="center"/>
              <w:rPr>
                <w:rFonts w:ascii="Garamond" w:hAnsi="Garamond"/>
                <w:color w:val="000000"/>
                <w:sz w:val="22"/>
                <w:szCs w:val="22"/>
              </w:rPr>
            </w:pPr>
          </w:p>
        </w:tc>
      </w:tr>
      <w:tr w:rsidR="00BC549C" w:rsidRPr="00C25D55" w14:paraId="142D24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A1011B1" w14:textId="239B6B00" w:rsidR="00BC549C" w:rsidRDefault="00BC549C"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838F2A" w14:textId="6E305DF7" w:rsidR="00BC549C" w:rsidRDefault="00BC549C"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13180C43" w14:textId="534DE3FE" w:rsidR="00BC549C" w:rsidRDefault="00BC549C"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C9B1D31" w14:textId="414370DF" w:rsidR="00BC549C" w:rsidRDefault="00BC549C"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5BB92C8" w14:textId="19A7465F" w:rsidR="00BC549C" w:rsidRDefault="00BC549C"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7FABC0E" w14:textId="37462932" w:rsidR="00BC549C" w:rsidRDefault="00BC549C"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90D1DCF" w14:textId="60ABBB88" w:rsidR="00BC549C" w:rsidRDefault="00BC549C"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473D54EE" w14:textId="72DB4324" w:rsidR="00BC549C" w:rsidRPr="00BF552F" w:rsidRDefault="00BC549C" w:rsidP="00D77D64">
            <w:pPr>
              <w:jc w:val="center"/>
              <w:rPr>
                <w:rFonts w:ascii="Garamond" w:hAnsi="Garamond"/>
                <w:color w:val="000000"/>
                <w:sz w:val="22"/>
                <w:szCs w:val="22"/>
                <w:highlight w:val="red"/>
              </w:rPr>
            </w:pPr>
          </w:p>
        </w:tc>
        <w:tc>
          <w:tcPr>
            <w:tcW w:w="971" w:type="dxa"/>
            <w:tcBorders>
              <w:top w:val="single" w:sz="4" w:space="0" w:color="auto"/>
              <w:left w:val="single" w:sz="4" w:space="0" w:color="auto"/>
              <w:bottom w:val="single" w:sz="4" w:space="0" w:color="auto"/>
              <w:right w:val="single" w:sz="4" w:space="0" w:color="auto"/>
            </w:tcBorders>
            <w:vAlign w:val="bottom"/>
          </w:tcPr>
          <w:p w14:paraId="16F01A49" w14:textId="2A394A11" w:rsidR="00BC549C" w:rsidRDefault="00BC549C" w:rsidP="00D77D64">
            <w:pPr>
              <w:jc w:val="center"/>
              <w:rPr>
                <w:rFonts w:ascii="Garamond" w:hAnsi="Garamond"/>
                <w:color w:val="000000"/>
                <w:sz w:val="22"/>
                <w:szCs w:val="22"/>
              </w:rPr>
            </w:pPr>
          </w:p>
        </w:tc>
      </w:tr>
      <w:tr w:rsidR="007F0E8C" w:rsidRPr="00C25D55" w14:paraId="086FE86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E980F0F" w14:textId="1C649ACC" w:rsidR="007F0E8C" w:rsidRDefault="007F0E8C"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8699DB" w14:textId="60814AE4" w:rsidR="007F0E8C" w:rsidRDefault="007F0E8C"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68C90D25" w14:textId="3B66596C" w:rsidR="007F0E8C" w:rsidRDefault="007F0E8C"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40A3330" w14:textId="78AA615E" w:rsidR="007F0E8C" w:rsidRPr="009541D3" w:rsidRDefault="007F0E8C" w:rsidP="00D77D64">
            <w:pPr>
              <w:jc w:val="center"/>
              <w:rPr>
                <w:rFonts w:ascii="Garamond" w:hAnsi="Garamond"/>
                <w:color w:val="000000"/>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165A7DC0" w14:textId="656BEE85" w:rsidR="007F0E8C" w:rsidRPr="009541D3" w:rsidRDefault="007F0E8C" w:rsidP="00D77D64">
            <w:pPr>
              <w:jc w:val="center"/>
              <w:rPr>
                <w:rFonts w:ascii="Garamond" w:hAnsi="Garamond"/>
                <w:color w:val="000000"/>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2896E2E7" w14:textId="60A2ED06" w:rsidR="007F0E8C" w:rsidRDefault="007F0E8C"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F8B7B94" w14:textId="255FA0A7" w:rsidR="007F0E8C" w:rsidRDefault="007F0E8C"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6510B76D" w14:textId="7F98D63B" w:rsidR="00755FD9" w:rsidRDefault="00755FD9" w:rsidP="00755FD9">
            <w:pPr>
              <w:jc w:val="center"/>
              <w:rPr>
                <w:rFonts w:ascii="Garamond" w:hAnsi="Garamond"/>
                <w:color w:val="000000"/>
                <w:sz w:val="22"/>
                <w:szCs w:val="22"/>
                <w:highlight w:val="red"/>
              </w:rPr>
            </w:pPr>
          </w:p>
        </w:tc>
        <w:tc>
          <w:tcPr>
            <w:tcW w:w="971" w:type="dxa"/>
            <w:tcBorders>
              <w:top w:val="single" w:sz="4" w:space="0" w:color="auto"/>
              <w:left w:val="single" w:sz="4" w:space="0" w:color="auto"/>
              <w:bottom w:val="single" w:sz="4" w:space="0" w:color="auto"/>
              <w:right w:val="single" w:sz="4" w:space="0" w:color="auto"/>
            </w:tcBorders>
            <w:vAlign w:val="bottom"/>
          </w:tcPr>
          <w:p w14:paraId="4D59C88F" w14:textId="5091ACA3" w:rsidR="007F0E8C" w:rsidRDefault="007F0E8C" w:rsidP="00D77D64">
            <w:pPr>
              <w:jc w:val="center"/>
              <w:rPr>
                <w:rFonts w:ascii="Garamond" w:hAnsi="Garamond"/>
                <w:color w:val="000000"/>
                <w:sz w:val="22"/>
                <w:szCs w:val="22"/>
              </w:rPr>
            </w:pPr>
          </w:p>
        </w:tc>
      </w:tr>
      <w:tr w:rsidR="00E90572" w:rsidRPr="00C25D55" w14:paraId="0BF228B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A479F7A" w14:textId="5A9335A3" w:rsidR="00E90572" w:rsidRDefault="00E90572"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BDE90E" w14:textId="6EC87A54" w:rsidR="00E90572" w:rsidRDefault="00E90572"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08A2A0D8" w14:textId="23AE3F8B" w:rsidR="00E90572" w:rsidRDefault="00E90572"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62014161" w14:textId="2406606F" w:rsidR="00E90572" w:rsidRDefault="00E90572" w:rsidP="00D77D64">
            <w:pPr>
              <w:jc w:val="center"/>
              <w:rPr>
                <w:rFonts w:ascii="Garamond" w:hAnsi="Garamond"/>
                <w:color w:val="000000"/>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653607F1" w14:textId="13DD18A0" w:rsidR="00E90572" w:rsidRDefault="00E90572" w:rsidP="00D77D64">
            <w:pPr>
              <w:jc w:val="center"/>
              <w:rPr>
                <w:rFonts w:ascii="Garamond" w:hAnsi="Garamond"/>
                <w:color w:val="000000"/>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64DBA35B" w14:textId="69D462BF" w:rsidR="00E90572" w:rsidRDefault="00E90572"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5916CF18" w14:textId="6B8BB610" w:rsidR="00E90572" w:rsidRDefault="00E90572" w:rsidP="00D77D64">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5B13C148" w14:textId="669E8CC8" w:rsidR="00E90572" w:rsidRPr="00755FD9" w:rsidRDefault="00E90572" w:rsidP="00755FD9">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1FEAC0C6" w14:textId="5B22F1AE" w:rsidR="00E90572" w:rsidRDefault="00E90572" w:rsidP="00D77D64">
            <w:pPr>
              <w:jc w:val="center"/>
              <w:rPr>
                <w:rFonts w:ascii="Garamond" w:hAnsi="Garamond"/>
                <w:color w:val="000000"/>
                <w:sz w:val="22"/>
                <w:szCs w:val="22"/>
              </w:rPr>
            </w:pPr>
          </w:p>
        </w:tc>
      </w:tr>
      <w:tr w:rsidR="00945F79" w:rsidRPr="00C25D55" w14:paraId="5EBF75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B4EBF12" w14:textId="5C7D8A86" w:rsidR="00945F79" w:rsidRDefault="00945F79"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04E171" w14:textId="0961E7BC" w:rsidR="00945F79" w:rsidRDefault="00945F79"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714985F6" w14:textId="0AD786FA" w:rsidR="00945F79" w:rsidRDefault="00945F79"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2CA52D5F" w14:textId="69EB8198" w:rsidR="00945F79" w:rsidRPr="000414F5" w:rsidRDefault="00945F79"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57CA6ADB" w14:textId="06E3BD8D" w:rsidR="00945F79" w:rsidRPr="000414F5" w:rsidRDefault="00945F79"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B722921" w14:textId="25B0B385" w:rsidR="00945F79" w:rsidRDefault="00945F79"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5A09B19" w14:textId="0F03F3E8" w:rsidR="00945F79" w:rsidRDefault="00945F79" w:rsidP="00774F95">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6D6AEC31" w14:textId="43542B0A" w:rsidR="00945F79" w:rsidRPr="00E90572" w:rsidRDefault="00945F79" w:rsidP="00755FD9">
            <w:pPr>
              <w:jc w:val="center"/>
              <w:rPr>
                <w:rFonts w:ascii="Garamond" w:hAnsi="Garamond"/>
                <w:color w:val="000000"/>
                <w:sz w:val="22"/>
                <w:szCs w:val="22"/>
                <w:highlight w:val="red"/>
              </w:rPr>
            </w:pPr>
          </w:p>
        </w:tc>
        <w:tc>
          <w:tcPr>
            <w:tcW w:w="971" w:type="dxa"/>
            <w:tcBorders>
              <w:top w:val="single" w:sz="4" w:space="0" w:color="auto"/>
              <w:left w:val="single" w:sz="4" w:space="0" w:color="auto"/>
              <w:bottom w:val="single" w:sz="4" w:space="0" w:color="auto"/>
              <w:right w:val="single" w:sz="4" w:space="0" w:color="auto"/>
            </w:tcBorders>
            <w:vAlign w:val="bottom"/>
          </w:tcPr>
          <w:p w14:paraId="39F3F309" w14:textId="1C09E99F" w:rsidR="00945F79" w:rsidRDefault="00945F79" w:rsidP="00D77D64">
            <w:pPr>
              <w:jc w:val="center"/>
              <w:rPr>
                <w:rFonts w:ascii="Garamond" w:hAnsi="Garamond"/>
                <w:color w:val="000000"/>
                <w:sz w:val="22"/>
                <w:szCs w:val="22"/>
              </w:rPr>
            </w:pPr>
          </w:p>
        </w:tc>
      </w:tr>
      <w:tr w:rsidR="00596402" w:rsidRPr="00C25D55" w14:paraId="5216F6AD"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201E8D80" w14:textId="57382E7D" w:rsidR="00596402" w:rsidRDefault="00596402" w:rsidP="007F1D7A">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F2727F0" w14:textId="678D26C6" w:rsidR="00596402" w:rsidRDefault="00596402"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2C34041F" w14:textId="7799EFB0" w:rsidR="00596402" w:rsidRDefault="00596402"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628EDC3F" w14:textId="1050675C" w:rsidR="00596402" w:rsidRPr="000414F5" w:rsidRDefault="00596402"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DA44590" w14:textId="79BADA2A" w:rsidR="00596402" w:rsidRPr="000414F5" w:rsidRDefault="00596402"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20D75A3" w14:textId="4C29C6C2" w:rsidR="00596402" w:rsidRDefault="00596402" w:rsidP="00D77D6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1966BD44" w14:textId="741E5EDA" w:rsidR="00596402" w:rsidRDefault="00596402" w:rsidP="00774F95">
            <w:pPr>
              <w:jc w:val="center"/>
              <w:rPr>
                <w:rFonts w:ascii="Garamond" w:hAnsi="Garamond"/>
                <w:color w:val="000000"/>
                <w:sz w:val="22"/>
                <w:szCs w:val="22"/>
              </w:rPr>
            </w:pPr>
          </w:p>
        </w:tc>
        <w:tc>
          <w:tcPr>
            <w:tcW w:w="1214" w:type="dxa"/>
            <w:tcBorders>
              <w:top w:val="single" w:sz="4" w:space="0" w:color="auto"/>
              <w:left w:val="single" w:sz="4" w:space="0" w:color="auto"/>
              <w:bottom w:val="single" w:sz="4" w:space="0" w:color="auto"/>
              <w:right w:val="single" w:sz="4" w:space="0" w:color="auto"/>
            </w:tcBorders>
            <w:vAlign w:val="bottom"/>
          </w:tcPr>
          <w:p w14:paraId="1577A562" w14:textId="09B4B207" w:rsidR="00596402" w:rsidRPr="000414F5" w:rsidRDefault="00596402" w:rsidP="00755FD9">
            <w:pPr>
              <w:jc w:val="center"/>
              <w:rPr>
                <w:rFonts w:ascii="Garamond" w:hAnsi="Garamond"/>
                <w:color w:val="000000"/>
                <w:sz w:val="22"/>
                <w:szCs w:val="22"/>
              </w:rPr>
            </w:pPr>
          </w:p>
        </w:tc>
        <w:tc>
          <w:tcPr>
            <w:tcW w:w="971" w:type="dxa"/>
            <w:tcBorders>
              <w:top w:val="single" w:sz="4" w:space="0" w:color="auto"/>
              <w:left w:val="single" w:sz="4" w:space="0" w:color="auto"/>
              <w:bottom w:val="single" w:sz="4" w:space="0" w:color="auto"/>
              <w:right w:val="single" w:sz="4" w:space="0" w:color="auto"/>
            </w:tcBorders>
            <w:vAlign w:val="bottom"/>
          </w:tcPr>
          <w:p w14:paraId="2A10659D" w14:textId="0C03D2A5" w:rsidR="00596402" w:rsidRDefault="00596402" w:rsidP="00D77D64">
            <w:pPr>
              <w:jc w:val="center"/>
              <w:rPr>
                <w:rFonts w:ascii="Garamond" w:hAnsi="Garamond"/>
                <w:color w:val="000000"/>
                <w:sz w:val="22"/>
                <w:szCs w:val="22"/>
              </w:rPr>
            </w:pP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73095B4C"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14:paraId="60C0053E"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006CC9A" w14:textId="7DDC4DE9" w:rsidR="003B7DD9" w:rsidRPr="008251FD" w:rsidRDefault="008251FD" w:rsidP="003B7DD9">
            <w:pPr>
              <w:jc w:val="center"/>
              <w:rPr>
                <w:rFonts w:ascii="Garamond" w:hAnsi="Garamond"/>
                <w:sz w:val="22"/>
                <w:szCs w:val="22"/>
              </w:rPr>
            </w:pPr>
            <w:r w:rsidRPr="008251FD">
              <w:rPr>
                <w:rFonts w:ascii="Garamond" w:hAnsi="Garamond"/>
                <w:sz w:val="22"/>
                <w:szCs w:val="22"/>
              </w:rPr>
              <w:t>01/07/2026</w:t>
            </w:r>
          </w:p>
        </w:tc>
        <w:tc>
          <w:tcPr>
            <w:tcW w:w="840" w:type="dxa"/>
            <w:tcBorders>
              <w:top w:val="single" w:sz="4" w:space="0" w:color="auto"/>
              <w:left w:val="single" w:sz="4" w:space="0" w:color="auto"/>
              <w:bottom w:val="single" w:sz="4" w:space="0" w:color="auto"/>
              <w:right w:val="single" w:sz="4" w:space="0" w:color="auto"/>
            </w:tcBorders>
          </w:tcPr>
          <w:p w14:paraId="0FE40E5C" w14:textId="0821B8BB" w:rsidR="003B7DD9" w:rsidRPr="00D77D64" w:rsidRDefault="008251FD" w:rsidP="003B7DD9">
            <w:pPr>
              <w:jc w:val="center"/>
              <w:rPr>
                <w:rFonts w:ascii="Garamond" w:hAnsi="Garamond"/>
                <w:sz w:val="22"/>
                <w:szCs w:val="22"/>
              </w:rPr>
            </w:pPr>
            <w:r>
              <w:rPr>
                <w:rFonts w:ascii="Garamond" w:hAnsi="Garamond"/>
                <w:sz w:val="22"/>
                <w:szCs w:val="22"/>
              </w:rPr>
              <w:t>17.896</w:t>
            </w:r>
          </w:p>
        </w:tc>
        <w:tc>
          <w:tcPr>
            <w:tcW w:w="1121" w:type="dxa"/>
            <w:tcBorders>
              <w:top w:val="single" w:sz="4" w:space="0" w:color="auto"/>
              <w:left w:val="single" w:sz="4" w:space="0" w:color="auto"/>
              <w:bottom w:val="single" w:sz="4" w:space="0" w:color="auto"/>
              <w:right w:val="single" w:sz="4" w:space="0" w:color="auto"/>
            </w:tcBorders>
            <w:vAlign w:val="bottom"/>
          </w:tcPr>
          <w:p w14:paraId="3B078DCE" w14:textId="555534CA" w:rsidR="003B7DD9" w:rsidRPr="00D77D64" w:rsidRDefault="008251FD" w:rsidP="003B7DD9">
            <w:pPr>
              <w:jc w:val="center"/>
              <w:rPr>
                <w:rFonts w:ascii="Garamond" w:hAnsi="Garamond"/>
                <w:sz w:val="22"/>
                <w:szCs w:val="22"/>
              </w:rPr>
            </w:pPr>
            <w:r>
              <w:rPr>
                <w:rFonts w:ascii="Garamond" w:hAnsi="Garamond"/>
                <w:sz w:val="22"/>
                <w:szCs w:val="22"/>
              </w:rPr>
              <w:t>48.900</w:t>
            </w:r>
          </w:p>
        </w:tc>
        <w:tc>
          <w:tcPr>
            <w:tcW w:w="840" w:type="dxa"/>
            <w:tcBorders>
              <w:top w:val="single" w:sz="4" w:space="0" w:color="auto"/>
              <w:left w:val="single" w:sz="4" w:space="0" w:color="auto"/>
              <w:bottom w:val="single" w:sz="4" w:space="0" w:color="auto"/>
              <w:right w:val="single" w:sz="4" w:space="0" w:color="auto"/>
            </w:tcBorders>
            <w:vAlign w:val="bottom"/>
          </w:tcPr>
          <w:p w14:paraId="2BD7DC06" w14:textId="17C2E476" w:rsidR="003B7DD9" w:rsidRPr="008251FD" w:rsidRDefault="008251FD" w:rsidP="003B7DD9">
            <w:pPr>
              <w:jc w:val="center"/>
              <w:rPr>
                <w:rFonts w:ascii="Garamond" w:hAnsi="Garamond"/>
                <w:sz w:val="22"/>
                <w:szCs w:val="22"/>
              </w:rPr>
            </w:pPr>
            <w:r w:rsidRPr="008251FD">
              <w:rPr>
                <w:rFonts w:ascii="Garamond" w:hAnsi="Garamond"/>
                <w:sz w:val="22"/>
                <w:szCs w:val="22"/>
              </w:rPr>
              <w:t>101.9</w:t>
            </w:r>
          </w:p>
        </w:tc>
        <w:tc>
          <w:tcPr>
            <w:tcW w:w="840" w:type="dxa"/>
            <w:tcBorders>
              <w:top w:val="single" w:sz="4" w:space="0" w:color="auto"/>
              <w:left w:val="single" w:sz="4" w:space="0" w:color="auto"/>
              <w:bottom w:val="single" w:sz="4" w:space="0" w:color="auto"/>
              <w:right w:val="single" w:sz="4" w:space="0" w:color="auto"/>
            </w:tcBorders>
            <w:vAlign w:val="bottom"/>
          </w:tcPr>
          <w:p w14:paraId="132090E6" w14:textId="293E7283" w:rsidR="003B7DD9" w:rsidRPr="008251FD" w:rsidRDefault="008251FD" w:rsidP="003B7DD9">
            <w:pPr>
              <w:jc w:val="center"/>
              <w:rPr>
                <w:rFonts w:ascii="Garamond" w:hAnsi="Garamond"/>
                <w:sz w:val="22"/>
                <w:szCs w:val="22"/>
              </w:rPr>
            </w:pPr>
            <w:r w:rsidRPr="008251FD">
              <w:rPr>
                <w:rFonts w:ascii="Garamond" w:hAnsi="Garamond"/>
                <w:sz w:val="22"/>
                <w:szCs w:val="22"/>
              </w:rPr>
              <w:t>10.45</w:t>
            </w:r>
          </w:p>
        </w:tc>
        <w:tc>
          <w:tcPr>
            <w:tcW w:w="840" w:type="dxa"/>
            <w:tcBorders>
              <w:top w:val="single" w:sz="4" w:space="0" w:color="auto"/>
              <w:left w:val="single" w:sz="4" w:space="0" w:color="auto"/>
              <w:bottom w:val="single" w:sz="4" w:space="0" w:color="auto"/>
              <w:right w:val="single" w:sz="4" w:space="0" w:color="auto"/>
            </w:tcBorders>
            <w:vAlign w:val="bottom"/>
          </w:tcPr>
          <w:p w14:paraId="63637C4D" w14:textId="65FE257F" w:rsidR="003B7DD9" w:rsidRPr="00D77D64" w:rsidRDefault="008251FD" w:rsidP="003B7DD9">
            <w:pPr>
              <w:jc w:val="center"/>
              <w:rPr>
                <w:rFonts w:ascii="Garamond" w:hAnsi="Garamond"/>
                <w:sz w:val="22"/>
                <w:szCs w:val="22"/>
              </w:rPr>
            </w:pPr>
            <w:r>
              <w:rPr>
                <w:rFonts w:ascii="Garamond" w:hAnsi="Garamond"/>
                <w:sz w:val="22"/>
                <w:szCs w:val="22"/>
              </w:rPr>
              <w:t>6.95</w:t>
            </w:r>
          </w:p>
        </w:tc>
        <w:tc>
          <w:tcPr>
            <w:tcW w:w="840" w:type="dxa"/>
            <w:tcBorders>
              <w:top w:val="single" w:sz="4" w:space="0" w:color="auto"/>
              <w:left w:val="single" w:sz="4" w:space="0" w:color="auto"/>
              <w:bottom w:val="single" w:sz="4" w:space="0" w:color="auto"/>
              <w:right w:val="single" w:sz="4" w:space="0" w:color="auto"/>
            </w:tcBorders>
            <w:vAlign w:val="bottom"/>
          </w:tcPr>
          <w:p w14:paraId="7AA49160" w14:textId="705F8A26" w:rsidR="003B7DD9" w:rsidRPr="00D77D64" w:rsidRDefault="008251FD" w:rsidP="003B7DD9">
            <w:pPr>
              <w:jc w:val="center"/>
              <w:rPr>
                <w:rFonts w:ascii="Garamond" w:hAnsi="Garamond"/>
                <w:sz w:val="22"/>
                <w:szCs w:val="22"/>
              </w:rPr>
            </w:pPr>
            <w:r>
              <w:rPr>
                <w:rFonts w:ascii="Garamond" w:hAnsi="Garamond"/>
                <w:sz w:val="22"/>
                <w:szCs w:val="22"/>
              </w:rPr>
              <w:t>9.89</w:t>
            </w:r>
          </w:p>
        </w:tc>
        <w:tc>
          <w:tcPr>
            <w:tcW w:w="1214" w:type="dxa"/>
            <w:tcBorders>
              <w:top w:val="single" w:sz="4" w:space="0" w:color="auto"/>
              <w:left w:val="single" w:sz="4" w:space="0" w:color="auto"/>
              <w:bottom w:val="single" w:sz="4" w:space="0" w:color="auto"/>
              <w:right w:val="single" w:sz="4" w:space="0" w:color="auto"/>
            </w:tcBorders>
            <w:vAlign w:val="bottom"/>
          </w:tcPr>
          <w:p w14:paraId="166A164D" w14:textId="5D3B9AD0" w:rsidR="003B7DD9" w:rsidRPr="00D77D64" w:rsidRDefault="008251FD" w:rsidP="003B7DD9">
            <w:pPr>
              <w:jc w:val="center"/>
              <w:rPr>
                <w:rFonts w:ascii="Garamond" w:hAnsi="Garamond"/>
                <w:sz w:val="22"/>
                <w:szCs w:val="22"/>
              </w:rPr>
            </w:pPr>
            <w:r>
              <w:rPr>
                <w:rFonts w:ascii="Garamond" w:hAnsi="Garamond"/>
                <w:sz w:val="22"/>
                <w:szCs w:val="22"/>
              </w:rPr>
              <w:t>-0.08</w:t>
            </w:r>
          </w:p>
        </w:tc>
        <w:tc>
          <w:tcPr>
            <w:tcW w:w="971" w:type="dxa"/>
            <w:tcBorders>
              <w:top w:val="single" w:sz="4" w:space="0" w:color="auto"/>
              <w:left w:val="single" w:sz="4" w:space="0" w:color="auto"/>
              <w:bottom w:val="single" w:sz="4" w:space="0" w:color="auto"/>
              <w:right w:val="single" w:sz="4" w:space="0" w:color="auto"/>
            </w:tcBorders>
            <w:vAlign w:val="bottom"/>
          </w:tcPr>
          <w:p w14:paraId="7EE6365A" w14:textId="660ED0B4" w:rsidR="003B7DD9" w:rsidRPr="00D77D64" w:rsidRDefault="008251FD" w:rsidP="003B7DD9">
            <w:pPr>
              <w:jc w:val="center"/>
              <w:rPr>
                <w:rFonts w:ascii="Garamond" w:hAnsi="Garamond"/>
                <w:sz w:val="22"/>
                <w:szCs w:val="22"/>
              </w:rPr>
            </w:pPr>
            <w:r>
              <w:rPr>
                <w:rFonts w:ascii="Garamond" w:hAnsi="Garamond"/>
                <w:sz w:val="22"/>
                <w:szCs w:val="22"/>
              </w:rPr>
              <w:t>0.068</w:t>
            </w:r>
          </w:p>
        </w:tc>
      </w:tr>
      <w:tr w:rsidR="00D77D64" w14:paraId="2A92B3C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94E36AA" w14:textId="1CFF1BBF" w:rsidR="00D77D64" w:rsidRPr="007F1D7A" w:rsidRDefault="008251FD" w:rsidP="00D77D64">
            <w:pPr>
              <w:jc w:val="center"/>
              <w:rPr>
                <w:rFonts w:ascii="Garamond" w:hAnsi="Garamond"/>
                <w:sz w:val="22"/>
                <w:szCs w:val="22"/>
              </w:rPr>
            </w:pPr>
            <w:r>
              <w:rPr>
                <w:rFonts w:ascii="Garamond" w:hAnsi="Garamond"/>
                <w:sz w:val="22"/>
                <w:szCs w:val="22"/>
              </w:rPr>
              <w:t>02/04/2026</w:t>
            </w:r>
          </w:p>
        </w:tc>
        <w:tc>
          <w:tcPr>
            <w:tcW w:w="840" w:type="dxa"/>
            <w:tcBorders>
              <w:top w:val="single" w:sz="4" w:space="0" w:color="auto"/>
              <w:left w:val="single" w:sz="4" w:space="0" w:color="auto"/>
              <w:bottom w:val="single" w:sz="4" w:space="0" w:color="auto"/>
              <w:right w:val="single" w:sz="4" w:space="0" w:color="auto"/>
            </w:tcBorders>
          </w:tcPr>
          <w:p w14:paraId="5893FB30" w14:textId="026EBCAC" w:rsidR="00D77D64" w:rsidRPr="00D77D64" w:rsidRDefault="008251FD" w:rsidP="00D77D64">
            <w:pPr>
              <w:jc w:val="center"/>
              <w:rPr>
                <w:rFonts w:ascii="Garamond" w:hAnsi="Garamond"/>
                <w:sz w:val="22"/>
                <w:szCs w:val="22"/>
              </w:rPr>
            </w:pPr>
            <w:r>
              <w:rPr>
                <w:rFonts w:ascii="Garamond" w:hAnsi="Garamond"/>
                <w:sz w:val="22"/>
                <w:szCs w:val="22"/>
              </w:rPr>
              <w:t>20.642</w:t>
            </w:r>
          </w:p>
        </w:tc>
        <w:tc>
          <w:tcPr>
            <w:tcW w:w="1121" w:type="dxa"/>
            <w:tcBorders>
              <w:top w:val="single" w:sz="4" w:space="0" w:color="auto"/>
              <w:left w:val="single" w:sz="4" w:space="0" w:color="auto"/>
              <w:bottom w:val="single" w:sz="4" w:space="0" w:color="auto"/>
              <w:right w:val="single" w:sz="4" w:space="0" w:color="auto"/>
            </w:tcBorders>
          </w:tcPr>
          <w:p w14:paraId="40183BB3" w14:textId="3A521261" w:rsidR="00D77D64" w:rsidRPr="00D77D64" w:rsidRDefault="008251FD" w:rsidP="00D77D64">
            <w:pPr>
              <w:jc w:val="center"/>
              <w:rPr>
                <w:rFonts w:ascii="Garamond" w:hAnsi="Garamond"/>
                <w:sz w:val="22"/>
                <w:szCs w:val="22"/>
              </w:rPr>
            </w:pPr>
            <w:r>
              <w:rPr>
                <w:rFonts w:ascii="Garamond" w:hAnsi="Garamond"/>
                <w:sz w:val="22"/>
                <w:szCs w:val="22"/>
              </w:rPr>
              <w:t>48.818</w:t>
            </w:r>
          </w:p>
        </w:tc>
        <w:tc>
          <w:tcPr>
            <w:tcW w:w="840" w:type="dxa"/>
            <w:tcBorders>
              <w:top w:val="single" w:sz="4" w:space="0" w:color="auto"/>
              <w:left w:val="single" w:sz="4" w:space="0" w:color="auto"/>
              <w:bottom w:val="single" w:sz="4" w:space="0" w:color="auto"/>
              <w:right w:val="single" w:sz="4" w:space="0" w:color="auto"/>
            </w:tcBorders>
          </w:tcPr>
          <w:p w14:paraId="7CB72501" w14:textId="345396AC" w:rsidR="00D77D64" w:rsidRPr="00D77D64" w:rsidRDefault="008251FD" w:rsidP="00D77D64">
            <w:pPr>
              <w:jc w:val="center"/>
              <w:rPr>
                <w:rFonts w:ascii="Garamond" w:hAnsi="Garamond"/>
                <w:sz w:val="22"/>
                <w:szCs w:val="22"/>
              </w:rPr>
            </w:pPr>
            <w:r>
              <w:rPr>
                <w:rFonts w:ascii="Garamond" w:hAnsi="Garamond"/>
                <w:sz w:val="22"/>
                <w:szCs w:val="22"/>
              </w:rPr>
              <w:t>111.4</w:t>
            </w:r>
          </w:p>
        </w:tc>
        <w:tc>
          <w:tcPr>
            <w:tcW w:w="840" w:type="dxa"/>
            <w:tcBorders>
              <w:top w:val="single" w:sz="4" w:space="0" w:color="auto"/>
              <w:left w:val="single" w:sz="4" w:space="0" w:color="auto"/>
              <w:bottom w:val="single" w:sz="4" w:space="0" w:color="auto"/>
              <w:right w:val="single" w:sz="4" w:space="0" w:color="auto"/>
            </w:tcBorders>
          </w:tcPr>
          <w:p w14:paraId="1913958C" w14:textId="307BFB6D" w:rsidR="00D77D64" w:rsidRPr="00D77D64" w:rsidRDefault="008251FD" w:rsidP="00D77D64">
            <w:pPr>
              <w:jc w:val="center"/>
              <w:rPr>
                <w:rFonts w:ascii="Garamond" w:hAnsi="Garamond"/>
                <w:sz w:val="22"/>
                <w:szCs w:val="22"/>
              </w:rPr>
            </w:pPr>
            <w:r>
              <w:rPr>
                <w:rFonts w:ascii="Garamond" w:hAnsi="Garamond"/>
                <w:sz w:val="22"/>
                <w:szCs w:val="22"/>
              </w:rPr>
              <w:t>9.96</w:t>
            </w:r>
          </w:p>
        </w:tc>
        <w:tc>
          <w:tcPr>
            <w:tcW w:w="840" w:type="dxa"/>
            <w:tcBorders>
              <w:top w:val="single" w:sz="4" w:space="0" w:color="auto"/>
              <w:left w:val="single" w:sz="4" w:space="0" w:color="auto"/>
              <w:bottom w:val="single" w:sz="4" w:space="0" w:color="auto"/>
              <w:right w:val="single" w:sz="4" w:space="0" w:color="auto"/>
            </w:tcBorders>
          </w:tcPr>
          <w:p w14:paraId="1F5CCAD7" w14:textId="6D67B5E3" w:rsidR="00D77D64" w:rsidRPr="00D77D64" w:rsidRDefault="00F019F5" w:rsidP="00D77D64">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tcPr>
          <w:p w14:paraId="45DE6FAC" w14:textId="495631F6" w:rsidR="00D77D64" w:rsidRPr="00D77D64" w:rsidRDefault="00F019F5" w:rsidP="00D77D64">
            <w:pPr>
              <w:jc w:val="center"/>
              <w:rPr>
                <w:rFonts w:ascii="Garamond" w:hAnsi="Garamond"/>
                <w:sz w:val="22"/>
                <w:szCs w:val="22"/>
              </w:rPr>
            </w:pPr>
            <w:r>
              <w:rPr>
                <w:rFonts w:ascii="Garamond" w:hAnsi="Garamond"/>
                <w:sz w:val="22"/>
                <w:szCs w:val="22"/>
              </w:rPr>
              <w:t>10.06</w:t>
            </w:r>
          </w:p>
        </w:tc>
        <w:tc>
          <w:tcPr>
            <w:tcW w:w="1214" w:type="dxa"/>
            <w:tcBorders>
              <w:top w:val="single" w:sz="4" w:space="0" w:color="auto"/>
              <w:left w:val="single" w:sz="4" w:space="0" w:color="auto"/>
              <w:bottom w:val="single" w:sz="4" w:space="0" w:color="auto"/>
              <w:right w:val="single" w:sz="4" w:space="0" w:color="auto"/>
            </w:tcBorders>
          </w:tcPr>
          <w:p w14:paraId="016F03F6" w14:textId="42F61ECE" w:rsidR="00D77D64" w:rsidRPr="00D77D64" w:rsidRDefault="00F019F5" w:rsidP="00D77D64">
            <w:pPr>
              <w:jc w:val="center"/>
              <w:rPr>
                <w:rFonts w:ascii="Garamond" w:hAnsi="Garamond"/>
                <w:sz w:val="22"/>
                <w:szCs w:val="22"/>
              </w:rPr>
            </w:pPr>
            <w:r>
              <w:rPr>
                <w:rFonts w:ascii="Garamond" w:hAnsi="Garamond"/>
                <w:sz w:val="22"/>
                <w:szCs w:val="22"/>
              </w:rPr>
              <w:t>-0.12</w:t>
            </w:r>
          </w:p>
        </w:tc>
        <w:tc>
          <w:tcPr>
            <w:tcW w:w="971" w:type="dxa"/>
            <w:tcBorders>
              <w:top w:val="single" w:sz="4" w:space="0" w:color="auto"/>
              <w:left w:val="single" w:sz="4" w:space="0" w:color="auto"/>
              <w:bottom w:val="single" w:sz="4" w:space="0" w:color="auto"/>
              <w:right w:val="single" w:sz="4" w:space="0" w:color="auto"/>
            </w:tcBorders>
          </w:tcPr>
          <w:p w14:paraId="1AF7AC1E" w14:textId="3F327DDB" w:rsidR="00D77D64" w:rsidRPr="00D77D64" w:rsidRDefault="00F019F5" w:rsidP="00D77D64">
            <w:pPr>
              <w:jc w:val="center"/>
              <w:rPr>
                <w:rFonts w:ascii="Garamond" w:hAnsi="Garamond"/>
                <w:sz w:val="22"/>
                <w:szCs w:val="22"/>
              </w:rPr>
            </w:pPr>
            <w:r>
              <w:rPr>
                <w:rFonts w:ascii="Garamond" w:hAnsi="Garamond"/>
                <w:sz w:val="22"/>
                <w:szCs w:val="22"/>
              </w:rPr>
              <w:t>0.068</w:t>
            </w:r>
          </w:p>
        </w:tc>
      </w:tr>
      <w:tr w:rsidR="00520954" w14:paraId="07BB2F95"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7E450EA6" w14:textId="0A9F2905" w:rsidR="00520954" w:rsidRDefault="00B83756" w:rsidP="00D77D64">
            <w:pPr>
              <w:jc w:val="center"/>
              <w:rPr>
                <w:rFonts w:ascii="Garamond" w:hAnsi="Garamond"/>
                <w:sz w:val="22"/>
                <w:szCs w:val="22"/>
              </w:rPr>
            </w:pPr>
            <w:r>
              <w:rPr>
                <w:rFonts w:ascii="Garamond" w:hAnsi="Garamond"/>
                <w:sz w:val="22"/>
                <w:szCs w:val="22"/>
              </w:rPr>
              <w:lastRenderedPageBreak/>
              <w:t>03/04/2026</w:t>
            </w:r>
          </w:p>
        </w:tc>
        <w:tc>
          <w:tcPr>
            <w:tcW w:w="840" w:type="dxa"/>
            <w:tcBorders>
              <w:top w:val="single" w:sz="4" w:space="0" w:color="auto"/>
              <w:left w:val="single" w:sz="4" w:space="0" w:color="auto"/>
              <w:bottom w:val="single" w:sz="4" w:space="0" w:color="auto"/>
              <w:right w:val="single" w:sz="4" w:space="0" w:color="auto"/>
            </w:tcBorders>
          </w:tcPr>
          <w:p w14:paraId="3A4FF0E4" w14:textId="11D1C40F" w:rsidR="00520954" w:rsidRPr="00D77D64" w:rsidRDefault="00B83756" w:rsidP="00D77D64">
            <w:pPr>
              <w:jc w:val="center"/>
              <w:rPr>
                <w:rFonts w:ascii="Garamond" w:hAnsi="Garamond"/>
                <w:sz w:val="22"/>
                <w:szCs w:val="22"/>
              </w:rPr>
            </w:pPr>
            <w:r>
              <w:rPr>
                <w:rFonts w:ascii="Garamond" w:hAnsi="Garamond"/>
                <w:sz w:val="22"/>
                <w:szCs w:val="22"/>
              </w:rPr>
              <w:t>20.667</w:t>
            </w:r>
          </w:p>
        </w:tc>
        <w:tc>
          <w:tcPr>
            <w:tcW w:w="1121" w:type="dxa"/>
            <w:tcBorders>
              <w:top w:val="single" w:sz="4" w:space="0" w:color="auto"/>
              <w:left w:val="single" w:sz="4" w:space="0" w:color="auto"/>
              <w:bottom w:val="single" w:sz="4" w:space="0" w:color="auto"/>
              <w:right w:val="single" w:sz="4" w:space="0" w:color="auto"/>
            </w:tcBorders>
          </w:tcPr>
          <w:p w14:paraId="27D92023" w14:textId="46E3810E" w:rsidR="00520954" w:rsidRPr="00D77D64" w:rsidRDefault="00B83756" w:rsidP="00D77D64">
            <w:pPr>
              <w:jc w:val="center"/>
              <w:rPr>
                <w:rFonts w:ascii="Garamond" w:hAnsi="Garamond"/>
                <w:sz w:val="22"/>
                <w:szCs w:val="22"/>
              </w:rPr>
            </w:pPr>
            <w:r>
              <w:rPr>
                <w:rFonts w:ascii="Garamond" w:hAnsi="Garamond"/>
                <w:sz w:val="22"/>
                <w:szCs w:val="22"/>
              </w:rPr>
              <w:t>49.167</w:t>
            </w:r>
          </w:p>
        </w:tc>
        <w:tc>
          <w:tcPr>
            <w:tcW w:w="840" w:type="dxa"/>
            <w:tcBorders>
              <w:top w:val="single" w:sz="4" w:space="0" w:color="auto"/>
              <w:left w:val="single" w:sz="4" w:space="0" w:color="auto"/>
              <w:bottom w:val="single" w:sz="4" w:space="0" w:color="auto"/>
              <w:right w:val="single" w:sz="4" w:space="0" w:color="auto"/>
            </w:tcBorders>
          </w:tcPr>
          <w:p w14:paraId="4FB2B93A" w14:textId="37A15183" w:rsidR="00520954" w:rsidRPr="00B83756" w:rsidRDefault="00B83756" w:rsidP="00D77D64">
            <w:pPr>
              <w:jc w:val="center"/>
              <w:rPr>
                <w:rFonts w:ascii="Garamond" w:hAnsi="Garamond"/>
                <w:sz w:val="22"/>
                <w:szCs w:val="22"/>
                <w:highlight w:val="red"/>
              </w:rPr>
            </w:pPr>
            <w:r w:rsidRPr="00B83756">
              <w:rPr>
                <w:rFonts w:ascii="Garamond" w:hAnsi="Garamond"/>
                <w:sz w:val="22"/>
                <w:szCs w:val="22"/>
                <w:highlight w:val="red"/>
              </w:rPr>
              <w:t>109.6</w:t>
            </w:r>
          </w:p>
        </w:tc>
        <w:tc>
          <w:tcPr>
            <w:tcW w:w="840" w:type="dxa"/>
            <w:tcBorders>
              <w:top w:val="single" w:sz="4" w:space="0" w:color="auto"/>
              <w:left w:val="single" w:sz="4" w:space="0" w:color="auto"/>
              <w:bottom w:val="single" w:sz="4" w:space="0" w:color="auto"/>
              <w:right w:val="single" w:sz="4" w:space="0" w:color="auto"/>
            </w:tcBorders>
          </w:tcPr>
          <w:p w14:paraId="1678D019" w14:textId="10452DB7" w:rsidR="00520954" w:rsidRPr="00B83756" w:rsidRDefault="00B83756" w:rsidP="00D77D64">
            <w:pPr>
              <w:jc w:val="center"/>
              <w:rPr>
                <w:rFonts w:ascii="Garamond" w:hAnsi="Garamond"/>
                <w:sz w:val="22"/>
                <w:szCs w:val="22"/>
                <w:highlight w:val="red"/>
              </w:rPr>
            </w:pPr>
            <w:r w:rsidRPr="00B83756">
              <w:rPr>
                <w:rFonts w:ascii="Garamond" w:hAnsi="Garamond"/>
                <w:sz w:val="22"/>
                <w:szCs w:val="22"/>
                <w:highlight w:val="red"/>
              </w:rPr>
              <w:t>9.80</w:t>
            </w:r>
          </w:p>
        </w:tc>
        <w:tc>
          <w:tcPr>
            <w:tcW w:w="840" w:type="dxa"/>
            <w:tcBorders>
              <w:top w:val="single" w:sz="4" w:space="0" w:color="auto"/>
              <w:left w:val="single" w:sz="4" w:space="0" w:color="auto"/>
              <w:bottom w:val="single" w:sz="4" w:space="0" w:color="auto"/>
              <w:right w:val="single" w:sz="4" w:space="0" w:color="auto"/>
            </w:tcBorders>
          </w:tcPr>
          <w:p w14:paraId="33D40362" w14:textId="1E687A81" w:rsidR="00520954" w:rsidRPr="00D77D64" w:rsidRDefault="00B83756" w:rsidP="00D77D64">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tcPr>
          <w:p w14:paraId="67929832" w14:textId="44595305" w:rsidR="00520954" w:rsidRPr="00D77D64" w:rsidRDefault="00B83756" w:rsidP="00D77D64">
            <w:pPr>
              <w:jc w:val="center"/>
              <w:rPr>
                <w:rFonts w:ascii="Garamond" w:hAnsi="Garamond"/>
                <w:sz w:val="22"/>
                <w:szCs w:val="22"/>
              </w:rPr>
            </w:pPr>
            <w:r>
              <w:rPr>
                <w:rFonts w:ascii="Garamond" w:hAnsi="Garamond"/>
                <w:sz w:val="22"/>
                <w:szCs w:val="22"/>
              </w:rPr>
              <w:t>10.11</w:t>
            </w:r>
          </w:p>
        </w:tc>
        <w:tc>
          <w:tcPr>
            <w:tcW w:w="1214" w:type="dxa"/>
            <w:tcBorders>
              <w:top w:val="single" w:sz="4" w:space="0" w:color="auto"/>
              <w:left w:val="single" w:sz="4" w:space="0" w:color="auto"/>
              <w:bottom w:val="single" w:sz="4" w:space="0" w:color="auto"/>
              <w:right w:val="single" w:sz="4" w:space="0" w:color="auto"/>
            </w:tcBorders>
          </w:tcPr>
          <w:p w14:paraId="7DE5AEF2" w14:textId="19389F62" w:rsidR="00520954" w:rsidRPr="00D77D64" w:rsidRDefault="00B83756" w:rsidP="00D77D64">
            <w:pPr>
              <w:jc w:val="center"/>
              <w:rPr>
                <w:rFonts w:ascii="Garamond" w:hAnsi="Garamond"/>
                <w:sz w:val="22"/>
                <w:szCs w:val="22"/>
                <w:highlight w:val="red"/>
              </w:rPr>
            </w:pPr>
            <w:r>
              <w:rPr>
                <w:rFonts w:ascii="Garamond" w:hAnsi="Garamond"/>
                <w:sz w:val="22"/>
                <w:szCs w:val="22"/>
                <w:highlight w:val="red"/>
              </w:rPr>
              <w:t>1.54</w:t>
            </w:r>
          </w:p>
        </w:tc>
        <w:tc>
          <w:tcPr>
            <w:tcW w:w="971" w:type="dxa"/>
            <w:tcBorders>
              <w:top w:val="single" w:sz="4" w:space="0" w:color="auto"/>
              <w:left w:val="single" w:sz="4" w:space="0" w:color="auto"/>
              <w:bottom w:val="single" w:sz="4" w:space="0" w:color="auto"/>
              <w:right w:val="single" w:sz="4" w:space="0" w:color="auto"/>
            </w:tcBorders>
          </w:tcPr>
          <w:p w14:paraId="6F75729F" w14:textId="1C114168" w:rsidR="00520954" w:rsidRPr="00D77D64" w:rsidRDefault="00B83756" w:rsidP="00D77D64">
            <w:pPr>
              <w:jc w:val="center"/>
              <w:rPr>
                <w:rFonts w:ascii="Garamond" w:hAnsi="Garamond"/>
                <w:sz w:val="22"/>
                <w:szCs w:val="22"/>
              </w:rPr>
            </w:pPr>
            <w:r>
              <w:rPr>
                <w:rFonts w:ascii="Garamond" w:hAnsi="Garamond"/>
                <w:sz w:val="22"/>
                <w:szCs w:val="22"/>
              </w:rPr>
              <w:t>0.054</w:t>
            </w:r>
          </w:p>
        </w:tc>
      </w:tr>
      <w:tr w:rsidR="00F9559B" w14:paraId="125F9234"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F709388" w14:textId="0A2FD1E2" w:rsidR="00F9559B" w:rsidRDefault="00F9559B"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D8CA8E" w14:textId="5BAFB7BA" w:rsidR="00F9559B" w:rsidRDefault="00F9559B"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tcPr>
          <w:p w14:paraId="33DF970F" w14:textId="1431F5CF" w:rsidR="00F9559B" w:rsidRDefault="00F9559B"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B2DC63" w14:textId="09581BDF" w:rsidR="00F9559B" w:rsidRDefault="00F9559B"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BD95D0" w14:textId="0B384913" w:rsidR="00F9559B" w:rsidRDefault="00F9559B"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2909DB" w14:textId="703DBAE8" w:rsidR="00F9559B" w:rsidRDefault="00F9559B"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6BE05E" w14:textId="436E0EE2" w:rsidR="00F9559B" w:rsidRDefault="00F9559B" w:rsidP="00D77D64">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218B2668" w14:textId="54BBCB2B" w:rsidR="00F9559B" w:rsidRPr="00675D89" w:rsidRDefault="00F9559B" w:rsidP="00D77D64">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724D165B" w14:textId="251C9639" w:rsidR="00F9559B" w:rsidRDefault="00F9559B" w:rsidP="00D77D64">
            <w:pPr>
              <w:jc w:val="center"/>
              <w:rPr>
                <w:rFonts w:ascii="Garamond" w:hAnsi="Garamond"/>
                <w:sz w:val="22"/>
                <w:szCs w:val="22"/>
              </w:rPr>
            </w:pPr>
          </w:p>
        </w:tc>
      </w:tr>
      <w:tr w:rsidR="006E379A" w14:paraId="76FE698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631DF45B" w14:textId="679376B5" w:rsidR="006E379A" w:rsidRDefault="006E379A"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F3439A1" w14:textId="2B546E64" w:rsidR="006E379A" w:rsidRDefault="006E379A"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tcPr>
          <w:p w14:paraId="61937E8C" w14:textId="0C3012F8" w:rsidR="006E379A" w:rsidRDefault="006E379A"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6AAF60" w14:textId="3CEA8654" w:rsidR="006E379A" w:rsidRDefault="006E379A"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1D6F302" w14:textId="7FDF847C" w:rsidR="006E379A" w:rsidRDefault="006E379A"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E355464" w14:textId="464C8036" w:rsidR="006E379A" w:rsidRDefault="006E379A"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F350CE" w14:textId="3981DEC8" w:rsidR="006E379A" w:rsidRDefault="006E379A" w:rsidP="00D77D64">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676FBC76" w14:textId="44CE4D8C" w:rsidR="006E379A" w:rsidRDefault="006E379A" w:rsidP="00D77D64">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449DDB9A" w14:textId="7F2836E1" w:rsidR="006E379A" w:rsidRDefault="006E379A" w:rsidP="00D77D64">
            <w:pPr>
              <w:jc w:val="center"/>
              <w:rPr>
                <w:rFonts w:ascii="Garamond" w:hAnsi="Garamond"/>
                <w:sz w:val="22"/>
                <w:szCs w:val="22"/>
              </w:rPr>
            </w:pPr>
          </w:p>
        </w:tc>
      </w:tr>
      <w:tr w:rsidR="008F3D88" w14:paraId="58E27A91"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04E775A" w14:textId="1F3DF305" w:rsidR="008F3D88" w:rsidRDefault="008F3D88"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4587CC" w14:textId="2D00E77D" w:rsidR="008F3D88" w:rsidRDefault="008F3D88"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tcPr>
          <w:p w14:paraId="0F775742" w14:textId="52694ECD" w:rsidR="008F3D88" w:rsidRDefault="008F3D88"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5B30A7" w14:textId="50B888EA" w:rsidR="008F3D88" w:rsidRDefault="008F3D88"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6660EA" w14:textId="2A27B787" w:rsidR="008F3D88" w:rsidRDefault="008F3D88"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A0E0B9" w14:textId="3C55298C" w:rsidR="008F3D88" w:rsidRDefault="008F3D88"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DA12D0" w14:textId="0133D3E8" w:rsidR="008F3D88" w:rsidRDefault="008F3D88" w:rsidP="00D77D64">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3210AE46" w14:textId="7E864C8E" w:rsidR="008F3D88" w:rsidRDefault="008F3D88" w:rsidP="00D77D64">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44FA7EE2" w14:textId="611BB1F1" w:rsidR="008F3D88" w:rsidRDefault="008F3D88" w:rsidP="00D77D64">
            <w:pPr>
              <w:jc w:val="center"/>
              <w:rPr>
                <w:rFonts w:ascii="Garamond" w:hAnsi="Garamond"/>
                <w:sz w:val="22"/>
                <w:szCs w:val="22"/>
              </w:rPr>
            </w:pPr>
          </w:p>
        </w:tc>
      </w:tr>
      <w:tr w:rsidR="00BF552F" w14:paraId="52385EC2"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3BD81B52" w14:textId="26A0C48F" w:rsidR="00BF552F" w:rsidRDefault="00BF552F"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9CF540" w14:textId="2C8452C4" w:rsidR="00BF552F" w:rsidRDefault="00BF552F"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tcPr>
          <w:p w14:paraId="5C7977A2" w14:textId="17C64651" w:rsidR="00BF552F" w:rsidRDefault="00BF552F"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EF6488" w14:textId="639CF740" w:rsidR="00BF552F" w:rsidRDefault="00BF552F"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F097B7" w14:textId="4BCBC6F8" w:rsidR="00BF552F" w:rsidRDefault="00BF552F"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F906F3" w14:textId="24A0E707" w:rsidR="00BF552F" w:rsidRDefault="00BF552F"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8C45FB" w14:textId="0258D2F0" w:rsidR="00BF552F" w:rsidRDefault="00BF552F" w:rsidP="00D77D64">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0065A6BF" w14:textId="7DB776E3" w:rsidR="00BF552F" w:rsidRDefault="00BF552F" w:rsidP="00D77D64">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56BAAAD4" w14:textId="16BD7829" w:rsidR="00BF552F" w:rsidRDefault="00BF552F" w:rsidP="00D77D64">
            <w:pPr>
              <w:jc w:val="center"/>
              <w:rPr>
                <w:rFonts w:ascii="Garamond" w:hAnsi="Garamond"/>
                <w:sz w:val="22"/>
                <w:szCs w:val="22"/>
              </w:rPr>
            </w:pPr>
          </w:p>
        </w:tc>
      </w:tr>
      <w:tr w:rsidR="00BC549C" w14:paraId="5697EA09"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4812C58C" w14:textId="00A16F34" w:rsidR="00BC549C" w:rsidRDefault="00BC549C"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315D89" w14:textId="209A981D" w:rsidR="00BC549C" w:rsidRDefault="00BC549C" w:rsidP="00D77D64">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tcPr>
          <w:p w14:paraId="67DE03CB" w14:textId="1022C2DF" w:rsidR="00BC549C" w:rsidRDefault="00BC549C"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B447756" w14:textId="5553EFC9" w:rsidR="00BC549C" w:rsidRDefault="00BC549C"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A2E9FF" w14:textId="60DE9055" w:rsidR="00BC549C" w:rsidRDefault="00BC549C"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30F7A79E" w14:textId="32AAE34B" w:rsidR="00BC549C" w:rsidRDefault="00BC549C" w:rsidP="00D77D64">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E612EB" w14:textId="0B2201C7" w:rsidR="00BC549C" w:rsidRDefault="00BC549C" w:rsidP="00D77D64">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407095E4" w14:textId="0CC8B705" w:rsidR="00BC549C" w:rsidRPr="00BF552F" w:rsidRDefault="00BC549C" w:rsidP="00D77D64">
            <w:pPr>
              <w:jc w:val="center"/>
              <w:rPr>
                <w:rFonts w:ascii="Garamond" w:hAnsi="Garamond"/>
                <w:sz w:val="22"/>
                <w:szCs w:val="22"/>
                <w:highlight w:val="red"/>
              </w:rPr>
            </w:pPr>
          </w:p>
        </w:tc>
        <w:tc>
          <w:tcPr>
            <w:tcW w:w="971" w:type="dxa"/>
            <w:tcBorders>
              <w:top w:val="single" w:sz="4" w:space="0" w:color="auto"/>
              <w:left w:val="single" w:sz="4" w:space="0" w:color="auto"/>
              <w:bottom w:val="single" w:sz="4" w:space="0" w:color="auto"/>
              <w:right w:val="single" w:sz="4" w:space="0" w:color="auto"/>
            </w:tcBorders>
          </w:tcPr>
          <w:p w14:paraId="3A332179" w14:textId="6B67EBAA" w:rsidR="00BC549C" w:rsidRDefault="00BC549C" w:rsidP="00D77D64">
            <w:pPr>
              <w:jc w:val="center"/>
              <w:rPr>
                <w:rFonts w:ascii="Garamond" w:hAnsi="Garamond"/>
                <w:sz w:val="22"/>
                <w:szCs w:val="22"/>
              </w:rPr>
            </w:pPr>
          </w:p>
        </w:tc>
      </w:tr>
      <w:tr w:rsidR="009541D3" w14:paraId="3F2CAD9F"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5A0DB62F" w14:textId="4C33DBC8" w:rsidR="009541D3" w:rsidRDefault="009541D3"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1314BF" w14:textId="0C92A60D" w:rsidR="009541D3" w:rsidRDefault="009541D3" w:rsidP="009541D3">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060FBDE7" w14:textId="07DEE20C" w:rsidR="009541D3" w:rsidRDefault="009541D3"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24F50A95" w14:textId="645ABBAE" w:rsidR="009541D3" w:rsidRPr="007F0E8C" w:rsidRDefault="009541D3" w:rsidP="009541D3">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67A3AA6D" w14:textId="0C6D9E33" w:rsidR="009541D3" w:rsidRPr="007F0E8C" w:rsidRDefault="009541D3" w:rsidP="009541D3">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tcPr>
          <w:p w14:paraId="0CCE0F90" w14:textId="56E0E2E7" w:rsidR="009541D3" w:rsidRPr="00BC549C" w:rsidRDefault="009541D3" w:rsidP="009541D3">
            <w:pPr>
              <w:jc w:val="center"/>
              <w:rPr>
                <w:rFonts w:ascii="Garamond" w:hAnsi="Garamond"/>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tcPr>
          <w:p w14:paraId="5837B35F" w14:textId="3ADD4D07" w:rsidR="009541D3" w:rsidRDefault="009541D3" w:rsidP="009541D3">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6BE915DB" w14:textId="20AD7E91" w:rsidR="009541D3" w:rsidRPr="00BC549C" w:rsidRDefault="009541D3" w:rsidP="009541D3">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67F8644C" w14:textId="65CA65BA" w:rsidR="009541D3" w:rsidRDefault="009541D3" w:rsidP="009541D3">
            <w:pPr>
              <w:jc w:val="center"/>
              <w:rPr>
                <w:rFonts w:ascii="Garamond" w:hAnsi="Garamond"/>
                <w:sz w:val="22"/>
                <w:szCs w:val="22"/>
              </w:rPr>
            </w:pPr>
          </w:p>
        </w:tc>
      </w:tr>
      <w:tr w:rsidR="00E90572" w14:paraId="722C6FD5"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11F5DF34" w14:textId="7C8362D7" w:rsidR="00E90572" w:rsidRDefault="00E90572"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0808EEE" w14:textId="7096650E" w:rsidR="00E90572" w:rsidRDefault="00E90572" w:rsidP="009541D3">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7EF80D69" w14:textId="1B6AF06E" w:rsidR="00E90572" w:rsidRDefault="00E90572"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0D2763E4" w14:textId="55864752" w:rsidR="00E90572" w:rsidRPr="009541D3" w:rsidRDefault="00E90572" w:rsidP="009541D3">
            <w:pPr>
              <w:jc w:val="center"/>
              <w:rPr>
                <w:rFonts w:ascii="Garamond" w:hAnsi="Garamond"/>
                <w:color w:val="000000"/>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vAlign w:val="bottom"/>
          </w:tcPr>
          <w:p w14:paraId="3B2FE74A" w14:textId="289E21E0" w:rsidR="00E90572" w:rsidRPr="009541D3" w:rsidRDefault="00E90572" w:rsidP="009541D3">
            <w:pPr>
              <w:jc w:val="center"/>
              <w:rPr>
                <w:rFonts w:ascii="Garamond" w:hAnsi="Garamond"/>
                <w:color w:val="000000"/>
                <w:sz w:val="22"/>
                <w:szCs w:val="22"/>
                <w:highlight w:val="red"/>
              </w:rPr>
            </w:pPr>
          </w:p>
        </w:tc>
        <w:tc>
          <w:tcPr>
            <w:tcW w:w="840" w:type="dxa"/>
            <w:tcBorders>
              <w:top w:val="single" w:sz="4" w:space="0" w:color="auto"/>
              <w:left w:val="single" w:sz="4" w:space="0" w:color="auto"/>
              <w:bottom w:val="single" w:sz="4" w:space="0" w:color="auto"/>
              <w:right w:val="single" w:sz="4" w:space="0" w:color="auto"/>
            </w:tcBorders>
          </w:tcPr>
          <w:p w14:paraId="37C8C3F8" w14:textId="4E12218E" w:rsidR="00E90572" w:rsidRPr="009541D3" w:rsidRDefault="00E90572"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12E2E0" w14:textId="0A327DD6" w:rsidR="00E90572" w:rsidRDefault="00E90572" w:rsidP="009541D3">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6B9686C9" w14:textId="1C01C014" w:rsidR="00E90572" w:rsidRDefault="00E90572" w:rsidP="009541D3">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08BDBDF1" w14:textId="70F90355" w:rsidR="00E90572" w:rsidRDefault="00E90572" w:rsidP="009541D3">
            <w:pPr>
              <w:jc w:val="center"/>
              <w:rPr>
                <w:rFonts w:ascii="Garamond" w:hAnsi="Garamond"/>
                <w:sz w:val="22"/>
                <w:szCs w:val="22"/>
              </w:rPr>
            </w:pPr>
          </w:p>
        </w:tc>
      </w:tr>
      <w:tr w:rsidR="000414F5" w14:paraId="37687DD6"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1D9D4E6A" w14:textId="5773DFF2" w:rsidR="000414F5" w:rsidRDefault="000414F5"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D5FC52" w14:textId="795F5CDA" w:rsidR="000414F5" w:rsidRPr="000414F5" w:rsidRDefault="000414F5" w:rsidP="009541D3">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4A3D9806" w14:textId="6BB77DBB" w:rsidR="000414F5" w:rsidRPr="000414F5" w:rsidRDefault="000414F5"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37FE0DE6" w14:textId="42F27D23" w:rsidR="000414F5" w:rsidRPr="000414F5" w:rsidRDefault="000414F5"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286803BA" w14:textId="0E0A79E2" w:rsidR="000414F5" w:rsidRPr="000414F5" w:rsidRDefault="000414F5"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63C1E0" w14:textId="10E3CBB4" w:rsidR="000414F5" w:rsidRDefault="000414F5"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1176E8" w14:textId="645AF7DD" w:rsidR="000414F5" w:rsidRDefault="000414F5" w:rsidP="009541D3">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100B7588" w14:textId="738C31AF" w:rsidR="000414F5" w:rsidRDefault="000414F5" w:rsidP="009541D3">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22A88E51" w14:textId="54AFB3A9" w:rsidR="000414F5" w:rsidRDefault="000414F5" w:rsidP="009541D3">
            <w:pPr>
              <w:jc w:val="center"/>
              <w:rPr>
                <w:rFonts w:ascii="Garamond" w:hAnsi="Garamond"/>
                <w:sz w:val="22"/>
                <w:szCs w:val="22"/>
              </w:rPr>
            </w:pPr>
          </w:p>
        </w:tc>
      </w:tr>
      <w:tr w:rsidR="00596402" w14:paraId="35556B6F" w14:textId="77777777" w:rsidTr="00ED796A">
        <w:trPr>
          <w:trHeight w:val="278"/>
        </w:trPr>
        <w:tc>
          <w:tcPr>
            <w:tcW w:w="1471" w:type="dxa"/>
            <w:tcBorders>
              <w:top w:val="single" w:sz="4" w:space="0" w:color="auto"/>
              <w:left w:val="single" w:sz="4" w:space="0" w:color="auto"/>
              <w:bottom w:val="single" w:sz="4" w:space="0" w:color="auto"/>
              <w:right w:val="single" w:sz="4" w:space="0" w:color="auto"/>
            </w:tcBorders>
            <w:vAlign w:val="bottom"/>
          </w:tcPr>
          <w:p w14:paraId="15420A7C" w14:textId="13631AE9" w:rsidR="00596402" w:rsidRDefault="00596402"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98FA8F" w14:textId="369997D8" w:rsidR="00596402" w:rsidRPr="000414F5" w:rsidRDefault="00596402" w:rsidP="009541D3">
            <w:pPr>
              <w:jc w:val="center"/>
              <w:rPr>
                <w:rFonts w:ascii="Garamond" w:hAnsi="Garamond"/>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04D10CAE" w14:textId="271A4A1A" w:rsidR="00596402" w:rsidRPr="000414F5" w:rsidRDefault="00596402"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62E022AF" w14:textId="30E04741" w:rsidR="00596402" w:rsidRPr="000414F5" w:rsidRDefault="00596402"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vAlign w:val="bottom"/>
          </w:tcPr>
          <w:p w14:paraId="4B9F8B9C" w14:textId="4592EECF" w:rsidR="00596402" w:rsidRPr="000414F5" w:rsidRDefault="00596402" w:rsidP="009541D3">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tcPr>
          <w:p w14:paraId="42BBB910" w14:textId="7B1A9354" w:rsidR="00596402" w:rsidRDefault="00596402" w:rsidP="009541D3">
            <w:pPr>
              <w:jc w:val="center"/>
              <w:rPr>
                <w:rFonts w:ascii="Garamond" w:hAnsi="Garamond"/>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B7690A" w14:textId="4B439792" w:rsidR="00596402" w:rsidRDefault="00596402" w:rsidP="009541D3">
            <w:pPr>
              <w:jc w:val="center"/>
              <w:rPr>
                <w:rFonts w:ascii="Garamond" w:hAnsi="Garamond"/>
                <w:sz w:val="22"/>
                <w:szCs w:val="22"/>
              </w:rPr>
            </w:pPr>
          </w:p>
        </w:tc>
        <w:tc>
          <w:tcPr>
            <w:tcW w:w="1214" w:type="dxa"/>
            <w:tcBorders>
              <w:top w:val="single" w:sz="4" w:space="0" w:color="auto"/>
              <w:left w:val="single" w:sz="4" w:space="0" w:color="auto"/>
              <w:bottom w:val="single" w:sz="4" w:space="0" w:color="auto"/>
              <w:right w:val="single" w:sz="4" w:space="0" w:color="auto"/>
            </w:tcBorders>
          </w:tcPr>
          <w:p w14:paraId="35457063" w14:textId="15D298FB" w:rsidR="00596402" w:rsidRDefault="00596402" w:rsidP="009541D3">
            <w:pPr>
              <w:jc w:val="center"/>
              <w:rPr>
                <w:rFonts w:ascii="Garamond" w:hAnsi="Garamond"/>
                <w:sz w:val="22"/>
                <w:szCs w:val="22"/>
              </w:rPr>
            </w:pPr>
          </w:p>
        </w:tc>
        <w:tc>
          <w:tcPr>
            <w:tcW w:w="971" w:type="dxa"/>
            <w:tcBorders>
              <w:top w:val="single" w:sz="4" w:space="0" w:color="auto"/>
              <w:left w:val="single" w:sz="4" w:space="0" w:color="auto"/>
              <w:bottom w:val="single" w:sz="4" w:space="0" w:color="auto"/>
              <w:right w:val="single" w:sz="4" w:space="0" w:color="auto"/>
            </w:tcBorders>
          </w:tcPr>
          <w:p w14:paraId="43F551F1" w14:textId="5A7A0304" w:rsidR="00596402" w:rsidRDefault="00596402" w:rsidP="009541D3">
            <w:pPr>
              <w:jc w:val="center"/>
              <w:rPr>
                <w:rFonts w:ascii="Garamond" w:hAnsi="Garamond"/>
                <w:sz w:val="22"/>
                <w:szCs w:val="22"/>
              </w:rPr>
            </w:pP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14067620">
        <w:rPr>
          <w:rFonts w:ascii="Garamond" w:hAnsi="Garamond"/>
          <w:sz w:val="22"/>
          <w:szCs w:val="22"/>
        </w:rPr>
        <w:t>data, but</w:t>
      </w:r>
      <w:proofErr w:type="gramEnd"/>
      <w:r w:rsidRPr="14067620">
        <w:rPr>
          <w:rFonts w:ascii="Garamond" w:hAnsi="Garamond"/>
          <w:sz w:val="22"/>
          <w:szCs w:val="22"/>
        </w:rPr>
        <w:t xml:space="preserve">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w:t>
      </w:r>
      <w:proofErr w:type="gramStart"/>
      <w:r w:rsidRPr="00487D25">
        <w:rPr>
          <w:rStyle w:val="normaltextrun"/>
          <w:rFonts w:ascii="Garamond" w:hAnsi="Garamond"/>
          <w:color w:val="000000"/>
          <w:sz w:val="22"/>
          <w:szCs w:val="22"/>
          <w:shd w:val="clear" w:color="auto" w:fill="FFFFFF"/>
        </w:rPr>
        <w:t>suspect</w:t>
      </w:r>
      <w:proofErr w:type="gramEnd"/>
      <w:r w:rsidRPr="00487D25">
        <w:rPr>
          <w:rStyle w:val="normaltextrun"/>
          <w:rFonts w:ascii="Garamond" w:hAnsi="Garamond"/>
          <w:color w:val="000000"/>
          <w:sz w:val="22"/>
          <w:szCs w:val="22"/>
          <w:shd w:val="clear" w:color="auto" w:fill="FFFFFF"/>
        </w:rPr>
        <w:t xml:space="preserve">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7F1D7A" w:rsidRDefault="00487D25" w:rsidP="00B70565">
      <w:pPr>
        <w:rPr>
          <w:b/>
          <w:bCs/>
          <w:highlight w:val="yellow"/>
        </w:rPr>
      </w:pPr>
    </w:p>
    <w:p w14:paraId="0020D555" w14:textId="413D2525" w:rsidR="00D91B20" w:rsidRPr="00F019F5" w:rsidRDefault="00FC7037" w:rsidP="00B70565">
      <w:pPr>
        <w:rPr>
          <w:b/>
          <w:bCs/>
          <w:highlight w:val="yellow"/>
        </w:rPr>
      </w:pPr>
      <w:r w:rsidRPr="007F1D7A">
        <w:rPr>
          <w:b/>
          <w:bCs/>
          <w:highlight w:val="yellow"/>
        </w:rPr>
        <w:t>MP1A</w:t>
      </w:r>
    </w:p>
    <w:p w14:paraId="63CFC743" w14:textId="3294E16D" w:rsidR="00D91B20" w:rsidRDefault="00F06367" w:rsidP="00D91B20">
      <w:pPr>
        <w:rPr>
          <w:b/>
          <w:bCs/>
        </w:rPr>
      </w:pPr>
      <w:r w:rsidRPr="008C1F86">
        <w:rPr>
          <w:b/>
          <w:bCs/>
        </w:rPr>
        <w:t>January</w:t>
      </w:r>
      <w:r w:rsidR="006978AD">
        <w:rPr>
          <w:b/>
          <w:bCs/>
        </w:rPr>
        <w:t xml:space="preserve">: </w:t>
      </w:r>
      <w:r w:rsidR="007F1D7A">
        <w:rPr>
          <w:b/>
          <w:bCs/>
        </w:rPr>
        <w:t>01/13/202</w:t>
      </w:r>
      <w:r w:rsidR="00F019F5">
        <w:rPr>
          <w:b/>
          <w:bCs/>
        </w:rPr>
        <w:t>6</w:t>
      </w:r>
      <w:r w:rsidR="007F1D7A">
        <w:rPr>
          <w:b/>
          <w:bCs/>
        </w:rPr>
        <w:t>-</w:t>
      </w:r>
      <w:r w:rsidR="002443A8">
        <w:rPr>
          <w:b/>
          <w:bCs/>
        </w:rPr>
        <w:t>02/1</w:t>
      </w:r>
      <w:r w:rsidR="00F019F5">
        <w:rPr>
          <w:b/>
          <w:bCs/>
        </w:rPr>
        <w:t>0</w:t>
      </w:r>
      <w:r w:rsidR="002443A8">
        <w:rPr>
          <w:b/>
          <w:bCs/>
        </w:rPr>
        <w:t>/202</w:t>
      </w:r>
      <w:r w:rsidR="00F019F5">
        <w:rPr>
          <w:b/>
          <w:bCs/>
        </w:rPr>
        <w:t>6</w:t>
      </w:r>
    </w:p>
    <w:p w14:paraId="05A23D27" w14:textId="1778082B" w:rsidR="00F019F5" w:rsidRDefault="00F019F5" w:rsidP="00F019F5">
      <w:pPr>
        <w:pStyle w:val="ListParagraph"/>
        <w:numPr>
          <w:ilvl w:val="0"/>
          <w:numId w:val="37"/>
        </w:numPr>
      </w:pPr>
      <w:r>
        <w:t>All sensors passed during post-calibration.</w:t>
      </w:r>
    </w:p>
    <w:p w14:paraId="4C9D9EC3" w14:textId="6132BF06" w:rsidR="00F019F5" w:rsidRDefault="00F019F5" w:rsidP="00F019F5">
      <w:pPr>
        <w:pStyle w:val="ListParagraph"/>
        <w:numPr>
          <w:ilvl w:val="0"/>
          <w:numId w:val="37"/>
        </w:numPr>
      </w:pPr>
      <w:r>
        <w:t xml:space="preserve">Flagged the cold fronts that occurred during the deployment. </w:t>
      </w:r>
    </w:p>
    <w:p w14:paraId="116E77C8" w14:textId="786274F6" w:rsidR="00F019F5" w:rsidRPr="002249A3" w:rsidRDefault="00F019F5" w:rsidP="00D91B20">
      <w:pPr>
        <w:pStyle w:val="ListParagraph"/>
        <w:numPr>
          <w:ilvl w:val="0"/>
          <w:numId w:val="37"/>
        </w:numPr>
      </w:pPr>
      <w:r>
        <w:t>Suspected one turbidity spike over 124.00 FNU.</w:t>
      </w:r>
    </w:p>
    <w:p w14:paraId="52B8BF79" w14:textId="6CD062E2" w:rsidR="00F06367" w:rsidRPr="00D91B20" w:rsidRDefault="00D91B20" w:rsidP="00D91B20">
      <w:pPr>
        <w:rPr>
          <w:b/>
          <w:bCs/>
        </w:rPr>
      </w:pPr>
      <w:r w:rsidRPr="00D91B20">
        <w:rPr>
          <w:b/>
          <w:bCs/>
        </w:rPr>
        <w:t>February: 02/1</w:t>
      </w:r>
      <w:r w:rsidR="00F019F5">
        <w:rPr>
          <w:b/>
          <w:bCs/>
        </w:rPr>
        <w:t>0</w:t>
      </w:r>
      <w:r w:rsidRPr="00D91B20">
        <w:rPr>
          <w:b/>
          <w:bCs/>
        </w:rPr>
        <w:t>/202</w:t>
      </w:r>
      <w:r w:rsidR="00F019F5">
        <w:rPr>
          <w:b/>
          <w:bCs/>
        </w:rPr>
        <w:t>6</w:t>
      </w:r>
      <w:r w:rsidRPr="00D91B20">
        <w:rPr>
          <w:b/>
          <w:bCs/>
        </w:rPr>
        <w:t>-03/1</w:t>
      </w:r>
      <w:r w:rsidR="00F019F5">
        <w:rPr>
          <w:b/>
          <w:bCs/>
        </w:rPr>
        <w:t>0</w:t>
      </w:r>
      <w:r w:rsidRPr="00D91B20">
        <w:rPr>
          <w:b/>
          <w:bCs/>
        </w:rPr>
        <w:t>/202</w:t>
      </w:r>
      <w:r w:rsidR="00F019F5">
        <w:rPr>
          <w:b/>
          <w:bCs/>
        </w:rPr>
        <w:t>6</w:t>
      </w:r>
    </w:p>
    <w:p w14:paraId="339C5533" w14:textId="32B53CDF" w:rsidR="002C47EC" w:rsidRDefault="00F019F5" w:rsidP="00F019F5">
      <w:pPr>
        <w:pStyle w:val="ListParagraph"/>
        <w:numPr>
          <w:ilvl w:val="0"/>
          <w:numId w:val="38"/>
        </w:numPr>
      </w:pPr>
      <w:r>
        <w:t>DO failed during post-calibration.</w:t>
      </w:r>
    </w:p>
    <w:p w14:paraId="3B6164B8" w14:textId="6CA8F076" w:rsidR="00F019F5" w:rsidRDefault="00F019F5" w:rsidP="00F019F5">
      <w:pPr>
        <w:pStyle w:val="ListParagraph"/>
        <w:numPr>
          <w:ilvl w:val="0"/>
          <w:numId w:val="38"/>
        </w:numPr>
      </w:pPr>
      <w:r>
        <w:t>Brush fell off.</w:t>
      </w:r>
    </w:p>
    <w:p w14:paraId="51A44600" w14:textId="402D2900" w:rsidR="00EF581A" w:rsidRDefault="00F019F5" w:rsidP="00EF581A">
      <w:pPr>
        <w:pStyle w:val="ListParagraph"/>
        <w:numPr>
          <w:ilvl w:val="0"/>
          <w:numId w:val="38"/>
        </w:numPr>
      </w:pPr>
      <w:r>
        <w:t>Sonde station was cleaned on 03/09/2026.</w:t>
      </w:r>
    </w:p>
    <w:p w14:paraId="74301AA8" w14:textId="3EB1C706" w:rsidR="00B83756" w:rsidRDefault="00B83756" w:rsidP="00B83756">
      <w:pPr>
        <w:rPr>
          <w:b/>
          <w:bCs/>
        </w:rPr>
      </w:pPr>
      <w:r>
        <w:rPr>
          <w:b/>
          <w:bCs/>
        </w:rPr>
        <w:t>March</w:t>
      </w:r>
      <w:r w:rsidRPr="00D91B20">
        <w:rPr>
          <w:b/>
          <w:bCs/>
        </w:rPr>
        <w:t>:</w:t>
      </w:r>
      <w:r>
        <w:rPr>
          <w:b/>
          <w:bCs/>
        </w:rPr>
        <w:t xml:space="preserve"> </w:t>
      </w:r>
      <w:r w:rsidRPr="00D91B20">
        <w:rPr>
          <w:b/>
          <w:bCs/>
        </w:rPr>
        <w:t>03/1</w:t>
      </w:r>
      <w:r>
        <w:rPr>
          <w:b/>
          <w:bCs/>
        </w:rPr>
        <w:t>0</w:t>
      </w:r>
      <w:r w:rsidRPr="00D91B20">
        <w:rPr>
          <w:b/>
          <w:bCs/>
        </w:rPr>
        <w:t>/202</w:t>
      </w:r>
      <w:r>
        <w:rPr>
          <w:b/>
          <w:bCs/>
        </w:rPr>
        <w:t>6</w:t>
      </w:r>
      <w:r>
        <w:rPr>
          <w:b/>
          <w:bCs/>
        </w:rPr>
        <w:t>-04/15/2026</w:t>
      </w:r>
    </w:p>
    <w:p w14:paraId="67D584E6" w14:textId="3D602019" w:rsidR="00B83756" w:rsidRDefault="00B83756" w:rsidP="00B83756">
      <w:pPr>
        <w:pStyle w:val="ListParagraph"/>
        <w:numPr>
          <w:ilvl w:val="0"/>
          <w:numId w:val="44"/>
        </w:numPr>
      </w:pPr>
      <w:r>
        <w:t xml:space="preserve">Turbidity failed in 0. </w:t>
      </w:r>
    </w:p>
    <w:p w14:paraId="6EEEE6C2" w14:textId="5BE6BA77" w:rsidR="00B83756" w:rsidRDefault="00B83756" w:rsidP="00B83756">
      <w:pPr>
        <w:pStyle w:val="ListParagraph"/>
        <w:numPr>
          <w:ilvl w:val="0"/>
          <w:numId w:val="44"/>
        </w:numPr>
      </w:pPr>
      <w:r>
        <w:t xml:space="preserve">Flagged the cold front that occurred during deployment. </w:t>
      </w:r>
    </w:p>
    <w:p w14:paraId="3C6890B8" w14:textId="45345312" w:rsidR="00B83756" w:rsidRPr="00F019F5" w:rsidRDefault="00B83756" w:rsidP="00B83756">
      <w:pPr>
        <w:pStyle w:val="ListParagraph"/>
        <w:numPr>
          <w:ilvl w:val="0"/>
          <w:numId w:val="44"/>
        </w:numPr>
      </w:pPr>
      <w:r>
        <w:t>Flagged 3 random Specific Conductivity and Salinity drops for no apparent cause.</w:t>
      </w:r>
    </w:p>
    <w:p w14:paraId="508C70DA" w14:textId="77777777" w:rsidR="007C785D" w:rsidRPr="00322A70" w:rsidRDefault="007C785D" w:rsidP="002249A3"/>
    <w:p w14:paraId="08A137E3" w14:textId="61C6DEF8" w:rsidR="00F019F5" w:rsidRDefault="17EC8D26" w:rsidP="00F019F5">
      <w:pPr>
        <w:rPr>
          <w:b/>
          <w:bCs/>
        </w:rPr>
      </w:pPr>
      <w:r w:rsidRPr="00F019F5">
        <w:rPr>
          <w:b/>
          <w:bCs/>
          <w:highlight w:val="yellow"/>
        </w:rPr>
        <w:t>MP2B</w:t>
      </w:r>
    </w:p>
    <w:p w14:paraId="26C5EEB9" w14:textId="12640288" w:rsidR="00F019F5" w:rsidRDefault="00F019F5" w:rsidP="00F019F5">
      <w:pPr>
        <w:rPr>
          <w:b/>
          <w:bCs/>
        </w:rPr>
      </w:pPr>
      <w:r w:rsidRPr="008C1F86">
        <w:rPr>
          <w:b/>
          <w:bCs/>
        </w:rPr>
        <w:t>January</w:t>
      </w:r>
      <w:r>
        <w:rPr>
          <w:b/>
          <w:bCs/>
        </w:rPr>
        <w:t>: 01/13/2026-02/10/2026</w:t>
      </w:r>
    </w:p>
    <w:p w14:paraId="231386CF" w14:textId="2F74054A" w:rsidR="00F019F5" w:rsidRDefault="00F019F5" w:rsidP="00F019F5">
      <w:pPr>
        <w:pStyle w:val="ListParagraph"/>
        <w:numPr>
          <w:ilvl w:val="0"/>
          <w:numId w:val="39"/>
        </w:numPr>
      </w:pPr>
      <w:r>
        <w:t>DO failed during the post-calibration.</w:t>
      </w:r>
    </w:p>
    <w:p w14:paraId="210DB861" w14:textId="68FE10EA" w:rsidR="00F019F5" w:rsidRDefault="00F019F5" w:rsidP="00F019F5">
      <w:pPr>
        <w:pStyle w:val="ListParagraph"/>
        <w:numPr>
          <w:ilvl w:val="0"/>
          <w:numId w:val="39"/>
        </w:numPr>
      </w:pPr>
      <w:r>
        <w:t>Flagged the cold fronts that occurred during the deployment.</w:t>
      </w:r>
    </w:p>
    <w:p w14:paraId="3E7D04FE" w14:textId="71859038" w:rsidR="00F019F5" w:rsidRPr="002249A3" w:rsidRDefault="00F019F5" w:rsidP="00F019F5">
      <w:pPr>
        <w:pStyle w:val="ListParagraph"/>
        <w:numPr>
          <w:ilvl w:val="0"/>
          <w:numId w:val="39"/>
        </w:numPr>
      </w:pPr>
      <w:r>
        <w:t>Flagged suspect turbidities above 124 FNU and rejected turbidities over 1000 FNU.</w:t>
      </w:r>
    </w:p>
    <w:p w14:paraId="5D35550B" w14:textId="77777777" w:rsidR="00F019F5" w:rsidRDefault="00F019F5" w:rsidP="00F019F5">
      <w:pPr>
        <w:rPr>
          <w:b/>
          <w:bCs/>
        </w:rPr>
      </w:pPr>
      <w:r w:rsidRPr="00D91B20">
        <w:rPr>
          <w:b/>
          <w:bCs/>
        </w:rPr>
        <w:t>February: 02/1</w:t>
      </w:r>
      <w:r>
        <w:rPr>
          <w:b/>
          <w:bCs/>
        </w:rPr>
        <w:t>0</w:t>
      </w:r>
      <w:r w:rsidRPr="00D91B20">
        <w:rPr>
          <w:b/>
          <w:bCs/>
        </w:rPr>
        <w:t>/202</w:t>
      </w:r>
      <w:r>
        <w:rPr>
          <w:b/>
          <w:bCs/>
        </w:rPr>
        <w:t>6</w:t>
      </w:r>
      <w:r w:rsidRPr="00D91B20">
        <w:rPr>
          <w:b/>
          <w:bCs/>
        </w:rPr>
        <w:t>-03/1</w:t>
      </w:r>
      <w:r>
        <w:rPr>
          <w:b/>
          <w:bCs/>
        </w:rPr>
        <w:t>0</w:t>
      </w:r>
      <w:r w:rsidRPr="00D91B20">
        <w:rPr>
          <w:b/>
          <w:bCs/>
        </w:rPr>
        <w:t>/202</w:t>
      </w:r>
      <w:r>
        <w:rPr>
          <w:b/>
          <w:bCs/>
        </w:rPr>
        <w:t>6</w:t>
      </w:r>
    </w:p>
    <w:p w14:paraId="4D9D55D1" w14:textId="77777777" w:rsidR="00F019F5" w:rsidRDefault="00F019F5" w:rsidP="00F019F5">
      <w:pPr>
        <w:pStyle w:val="ListParagraph"/>
        <w:numPr>
          <w:ilvl w:val="0"/>
          <w:numId w:val="40"/>
        </w:numPr>
      </w:pPr>
      <w:r>
        <w:t>DO failed during the post-calibration.</w:t>
      </w:r>
    </w:p>
    <w:p w14:paraId="022F9440" w14:textId="30ADE186" w:rsidR="00F019F5" w:rsidRDefault="00F019F5" w:rsidP="00F019F5">
      <w:pPr>
        <w:pStyle w:val="ListParagraph"/>
        <w:numPr>
          <w:ilvl w:val="0"/>
          <w:numId w:val="40"/>
        </w:numPr>
      </w:pPr>
      <w:r>
        <w:t xml:space="preserve">Brush splayed and not parked. </w:t>
      </w:r>
    </w:p>
    <w:p w14:paraId="745FD6A8" w14:textId="4BD3C5A6" w:rsidR="00B83756" w:rsidRDefault="00B83756" w:rsidP="00B83756">
      <w:pPr>
        <w:rPr>
          <w:b/>
          <w:bCs/>
        </w:rPr>
      </w:pPr>
      <w:r>
        <w:rPr>
          <w:b/>
          <w:bCs/>
        </w:rPr>
        <w:t>March</w:t>
      </w:r>
      <w:r w:rsidRPr="00D91B20">
        <w:rPr>
          <w:b/>
          <w:bCs/>
        </w:rPr>
        <w:t>:</w:t>
      </w:r>
      <w:r>
        <w:rPr>
          <w:b/>
          <w:bCs/>
        </w:rPr>
        <w:t xml:space="preserve"> </w:t>
      </w:r>
      <w:r w:rsidRPr="00D91B20">
        <w:rPr>
          <w:b/>
          <w:bCs/>
        </w:rPr>
        <w:t>03/1</w:t>
      </w:r>
      <w:r>
        <w:rPr>
          <w:b/>
          <w:bCs/>
        </w:rPr>
        <w:t>0</w:t>
      </w:r>
      <w:r w:rsidRPr="00D91B20">
        <w:rPr>
          <w:b/>
          <w:bCs/>
        </w:rPr>
        <w:t>/202</w:t>
      </w:r>
      <w:r>
        <w:rPr>
          <w:b/>
          <w:bCs/>
        </w:rPr>
        <w:t>6-04/15/2026</w:t>
      </w:r>
    </w:p>
    <w:p w14:paraId="1D621BC6" w14:textId="77777777" w:rsidR="00B83756" w:rsidRDefault="00B83756" w:rsidP="00B83756">
      <w:pPr>
        <w:pStyle w:val="ListParagraph"/>
        <w:numPr>
          <w:ilvl w:val="0"/>
          <w:numId w:val="45"/>
        </w:numPr>
      </w:pPr>
      <w:r>
        <w:t xml:space="preserve">Turbidity failed in 0. </w:t>
      </w:r>
    </w:p>
    <w:p w14:paraId="23CB5791" w14:textId="7096BBE2" w:rsidR="00B83756" w:rsidRDefault="00B83756" w:rsidP="00B83756">
      <w:pPr>
        <w:pStyle w:val="ListParagraph"/>
        <w:numPr>
          <w:ilvl w:val="0"/>
          <w:numId w:val="45"/>
        </w:numPr>
      </w:pPr>
      <w:r>
        <w:t xml:space="preserve">Flagged the cold front that occurred during deployment. </w:t>
      </w:r>
    </w:p>
    <w:p w14:paraId="21DD0DB5" w14:textId="60E79B3E" w:rsidR="00B83756" w:rsidRDefault="00B83756" w:rsidP="00B83756">
      <w:pPr>
        <w:pStyle w:val="ListParagraph"/>
        <w:numPr>
          <w:ilvl w:val="0"/>
          <w:numId w:val="45"/>
        </w:numPr>
      </w:pPr>
      <w:r>
        <w:t>Rejected specific conductivity and salinity for reading way too low during the field and not matching up to handheld at swap.</w:t>
      </w:r>
    </w:p>
    <w:p w14:paraId="76494918" w14:textId="77777777" w:rsidR="00BC549C" w:rsidRPr="007C785D" w:rsidRDefault="00BC549C" w:rsidP="007C785D">
      <w:pPr>
        <w:rPr>
          <w:highlight w:val="yellow"/>
        </w:rPr>
      </w:pPr>
    </w:p>
    <w:p w14:paraId="45E0BA8F" w14:textId="29AC3B54" w:rsidR="00937C9B" w:rsidRPr="007F1D7A" w:rsidRDefault="00FC7037" w:rsidP="00FC7037">
      <w:pPr>
        <w:rPr>
          <w:b/>
          <w:bCs/>
          <w:highlight w:val="yellow"/>
        </w:rPr>
      </w:pPr>
      <w:r w:rsidRPr="007F1D7A">
        <w:rPr>
          <w:b/>
          <w:bCs/>
          <w:highlight w:val="yellow"/>
        </w:rPr>
        <w:t>MP3</w:t>
      </w:r>
      <w:r w:rsidR="00937C9B" w:rsidRPr="007F1D7A">
        <w:rPr>
          <w:b/>
          <w:bCs/>
          <w:highlight w:val="yellow"/>
        </w:rPr>
        <w:t>C</w:t>
      </w:r>
    </w:p>
    <w:p w14:paraId="2A323F7C" w14:textId="64BA3CE7" w:rsidR="00F019F5" w:rsidRDefault="00F019F5" w:rsidP="00F019F5">
      <w:pPr>
        <w:rPr>
          <w:b/>
          <w:bCs/>
        </w:rPr>
      </w:pPr>
      <w:r w:rsidRPr="008C1F86">
        <w:rPr>
          <w:b/>
          <w:bCs/>
        </w:rPr>
        <w:t>January</w:t>
      </w:r>
      <w:r>
        <w:rPr>
          <w:b/>
          <w:bCs/>
        </w:rPr>
        <w:t>: 01/13/2026-02/10/2026</w:t>
      </w:r>
    </w:p>
    <w:p w14:paraId="0A738BC3" w14:textId="77777777" w:rsidR="00F019F5" w:rsidRDefault="00F019F5" w:rsidP="00F019F5">
      <w:pPr>
        <w:pStyle w:val="ListParagraph"/>
        <w:numPr>
          <w:ilvl w:val="0"/>
          <w:numId w:val="41"/>
        </w:numPr>
      </w:pPr>
      <w:r>
        <w:t>All sensors passed during post-calibration.</w:t>
      </w:r>
    </w:p>
    <w:p w14:paraId="3893D1A2" w14:textId="3B5BEADB" w:rsidR="00F019F5" w:rsidRPr="002249A3" w:rsidRDefault="00F019F5" w:rsidP="00F019F5">
      <w:pPr>
        <w:pStyle w:val="ListParagraph"/>
        <w:numPr>
          <w:ilvl w:val="0"/>
          <w:numId w:val="41"/>
        </w:numPr>
      </w:pPr>
      <w:r>
        <w:t xml:space="preserve">Flagged the cold fronts that occurred during the deployment. </w:t>
      </w:r>
    </w:p>
    <w:p w14:paraId="19DE03BA" w14:textId="77777777" w:rsidR="00F019F5" w:rsidRPr="00D91B20" w:rsidRDefault="00F019F5" w:rsidP="00F019F5">
      <w:pPr>
        <w:rPr>
          <w:b/>
          <w:bCs/>
        </w:rPr>
      </w:pPr>
      <w:r w:rsidRPr="00D91B20">
        <w:rPr>
          <w:b/>
          <w:bCs/>
        </w:rPr>
        <w:t>February: 02/1</w:t>
      </w:r>
      <w:r>
        <w:rPr>
          <w:b/>
          <w:bCs/>
        </w:rPr>
        <w:t>0</w:t>
      </w:r>
      <w:r w:rsidRPr="00D91B20">
        <w:rPr>
          <w:b/>
          <w:bCs/>
        </w:rPr>
        <w:t>/202</w:t>
      </w:r>
      <w:r>
        <w:rPr>
          <w:b/>
          <w:bCs/>
        </w:rPr>
        <w:t>6</w:t>
      </w:r>
      <w:r w:rsidRPr="00D91B20">
        <w:rPr>
          <w:b/>
          <w:bCs/>
        </w:rPr>
        <w:t>-03/1</w:t>
      </w:r>
      <w:r>
        <w:rPr>
          <w:b/>
          <w:bCs/>
        </w:rPr>
        <w:t>0</w:t>
      </w:r>
      <w:r w:rsidRPr="00D91B20">
        <w:rPr>
          <w:b/>
          <w:bCs/>
        </w:rPr>
        <w:t>/202</w:t>
      </w:r>
      <w:r>
        <w:rPr>
          <w:b/>
          <w:bCs/>
        </w:rPr>
        <w:t>6</w:t>
      </w:r>
    </w:p>
    <w:p w14:paraId="0193349F" w14:textId="77777777" w:rsidR="00F019F5" w:rsidRDefault="00F019F5" w:rsidP="00F019F5">
      <w:pPr>
        <w:pStyle w:val="ListParagraph"/>
        <w:numPr>
          <w:ilvl w:val="0"/>
          <w:numId w:val="40"/>
        </w:numPr>
      </w:pPr>
      <w:r>
        <w:t>DO failed during the post-calibration.</w:t>
      </w:r>
    </w:p>
    <w:p w14:paraId="07567881" w14:textId="77777777" w:rsidR="00F019F5" w:rsidRDefault="00F019F5" w:rsidP="00F019F5">
      <w:pPr>
        <w:pStyle w:val="ListParagraph"/>
        <w:numPr>
          <w:ilvl w:val="0"/>
          <w:numId w:val="40"/>
        </w:numPr>
      </w:pPr>
      <w:r>
        <w:t xml:space="preserve">Brush splayed and not parked. </w:t>
      </w:r>
    </w:p>
    <w:p w14:paraId="7D72054C" w14:textId="765DAC98" w:rsidR="00F019F5" w:rsidRDefault="00F019F5" w:rsidP="00F019F5">
      <w:pPr>
        <w:pStyle w:val="ListParagraph"/>
        <w:numPr>
          <w:ilvl w:val="0"/>
          <w:numId w:val="40"/>
        </w:numPr>
      </w:pPr>
      <w:r>
        <w:lastRenderedPageBreak/>
        <w:t xml:space="preserve">NAV piling tied </w:t>
      </w:r>
      <w:r w:rsidR="002249A3">
        <w:t xml:space="preserve">up to it. </w:t>
      </w:r>
    </w:p>
    <w:p w14:paraId="6D2B06D8" w14:textId="42DECCF6" w:rsidR="00B83756" w:rsidRDefault="00B83756" w:rsidP="00B83756">
      <w:pPr>
        <w:rPr>
          <w:b/>
          <w:bCs/>
        </w:rPr>
      </w:pPr>
      <w:r>
        <w:rPr>
          <w:b/>
          <w:bCs/>
        </w:rPr>
        <w:t>March</w:t>
      </w:r>
      <w:r w:rsidRPr="00D91B20">
        <w:rPr>
          <w:b/>
          <w:bCs/>
        </w:rPr>
        <w:t>:</w:t>
      </w:r>
      <w:r>
        <w:rPr>
          <w:b/>
          <w:bCs/>
        </w:rPr>
        <w:t xml:space="preserve"> </w:t>
      </w:r>
      <w:r w:rsidRPr="00D91B20">
        <w:rPr>
          <w:b/>
          <w:bCs/>
        </w:rPr>
        <w:t>03/1</w:t>
      </w:r>
      <w:r>
        <w:rPr>
          <w:b/>
          <w:bCs/>
        </w:rPr>
        <w:t>0</w:t>
      </w:r>
      <w:r w:rsidRPr="00D91B20">
        <w:rPr>
          <w:b/>
          <w:bCs/>
        </w:rPr>
        <w:t>/202</w:t>
      </w:r>
      <w:r>
        <w:rPr>
          <w:b/>
          <w:bCs/>
        </w:rPr>
        <w:t>6-04/15/2026</w:t>
      </w:r>
    </w:p>
    <w:p w14:paraId="5D86B8FE" w14:textId="77777777" w:rsidR="00B83756" w:rsidRDefault="00B83756" w:rsidP="00B83756">
      <w:pPr>
        <w:pStyle w:val="ListParagraph"/>
        <w:numPr>
          <w:ilvl w:val="0"/>
          <w:numId w:val="46"/>
        </w:numPr>
      </w:pPr>
      <w:r>
        <w:t xml:space="preserve">Turbidity failed in 0. </w:t>
      </w:r>
    </w:p>
    <w:p w14:paraId="1473C56A" w14:textId="77777777" w:rsidR="00B83756" w:rsidRPr="00F019F5" w:rsidRDefault="00B83756" w:rsidP="00B83756">
      <w:pPr>
        <w:pStyle w:val="ListParagraph"/>
        <w:numPr>
          <w:ilvl w:val="0"/>
          <w:numId w:val="46"/>
        </w:numPr>
      </w:pPr>
      <w:r>
        <w:t xml:space="preserve">Flagged the cold front that occurred during deployment. </w:t>
      </w:r>
    </w:p>
    <w:p w14:paraId="76FBA377" w14:textId="00F7CFC5" w:rsidR="00B83756" w:rsidRDefault="00B83756" w:rsidP="00B83756">
      <w:pPr>
        <w:pStyle w:val="ListParagraph"/>
        <w:numPr>
          <w:ilvl w:val="0"/>
          <w:numId w:val="46"/>
        </w:numPr>
      </w:pPr>
      <w:r>
        <w:t xml:space="preserve">NAV piling still tied to it. </w:t>
      </w:r>
    </w:p>
    <w:p w14:paraId="5503FD42" w14:textId="77777777" w:rsidR="00D110C2" w:rsidRPr="00F019F5" w:rsidRDefault="00D110C2" w:rsidP="00D110C2">
      <w:pPr>
        <w:ind w:left="360"/>
      </w:pPr>
    </w:p>
    <w:p w14:paraId="76F81FBF" w14:textId="77777777" w:rsidR="000B52B1" w:rsidRDefault="000B52B1" w:rsidP="000B52B1">
      <w:pPr>
        <w:tabs>
          <w:tab w:val="left" w:pos="4065"/>
        </w:tabs>
        <w:rPr>
          <w:rStyle w:val="normaltextrun"/>
        </w:rPr>
      </w:pPr>
      <w:bookmarkStart w:id="5" w:name="_Hlk159235683"/>
    </w:p>
    <w:p w14:paraId="4D7163D5" w14:textId="77777777" w:rsidR="00BD64E1" w:rsidRPr="00BD64E1" w:rsidRDefault="00BD64E1" w:rsidP="00BD64E1">
      <w:pPr>
        <w:tabs>
          <w:tab w:val="left" w:pos="4065"/>
        </w:tabs>
        <w:rPr>
          <w:rStyle w:val="normaltextrun"/>
        </w:rPr>
      </w:pPr>
    </w:p>
    <w:bookmarkEnd w:id="5"/>
    <w:p w14:paraId="115A19B1" w14:textId="57A89967" w:rsidR="00E913DB" w:rsidRPr="007F1D7A" w:rsidRDefault="00E913DB" w:rsidP="00FC7037">
      <w:pPr>
        <w:rPr>
          <w:b/>
          <w:bCs/>
          <w:highlight w:val="yellow"/>
        </w:rPr>
      </w:pPr>
      <w:r w:rsidRPr="007F1D7A">
        <w:rPr>
          <w:b/>
          <w:bCs/>
          <w:highlight w:val="yellow"/>
        </w:rPr>
        <w:t>CHWW1</w:t>
      </w:r>
    </w:p>
    <w:p w14:paraId="611B3E99" w14:textId="49E46F35" w:rsidR="007F1D7A" w:rsidRDefault="007F1D7A" w:rsidP="007F1D7A">
      <w:pPr>
        <w:rPr>
          <w:b/>
          <w:bCs/>
        </w:rPr>
      </w:pPr>
      <w:r w:rsidRPr="008C1F86">
        <w:rPr>
          <w:b/>
          <w:bCs/>
        </w:rPr>
        <w:t>J</w:t>
      </w:r>
      <w:r w:rsidR="002249A3">
        <w:rPr>
          <w:b/>
          <w:bCs/>
        </w:rPr>
        <w:t>a</w:t>
      </w:r>
      <w:r w:rsidRPr="008C1F86">
        <w:rPr>
          <w:b/>
          <w:bCs/>
        </w:rPr>
        <w:t>nuary</w:t>
      </w:r>
      <w:r>
        <w:rPr>
          <w:b/>
          <w:bCs/>
        </w:rPr>
        <w:t>: 01/0</w:t>
      </w:r>
      <w:r w:rsidR="00F019F5">
        <w:rPr>
          <w:b/>
          <w:bCs/>
        </w:rPr>
        <w:t>7</w:t>
      </w:r>
      <w:r>
        <w:rPr>
          <w:b/>
          <w:bCs/>
        </w:rPr>
        <w:t>/202</w:t>
      </w:r>
      <w:r w:rsidR="00F019F5">
        <w:rPr>
          <w:b/>
          <w:bCs/>
        </w:rPr>
        <w:t>6</w:t>
      </w:r>
      <w:r>
        <w:rPr>
          <w:b/>
          <w:bCs/>
        </w:rPr>
        <w:t>-</w:t>
      </w:r>
      <w:r w:rsidR="0077147B">
        <w:rPr>
          <w:b/>
          <w:bCs/>
        </w:rPr>
        <w:t>02/0</w:t>
      </w:r>
      <w:r w:rsidR="00F019F5">
        <w:rPr>
          <w:b/>
          <w:bCs/>
        </w:rPr>
        <w:t>4</w:t>
      </w:r>
      <w:r w:rsidR="0077147B">
        <w:rPr>
          <w:b/>
          <w:bCs/>
        </w:rPr>
        <w:t>/202</w:t>
      </w:r>
      <w:r w:rsidR="00F019F5">
        <w:rPr>
          <w:b/>
          <w:bCs/>
        </w:rPr>
        <w:t>6</w:t>
      </w:r>
    </w:p>
    <w:p w14:paraId="03E306D3" w14:textId="534824AA" w:rsidR="002249A3" w:rsidRDefault="002249A3" w:rsidP="002249A3">
      <w:pPr>
        <w:pStyle w:val="ListParagraph"/>
        <w:numPr>
          <w:ilvl w:val="0"/>
          <w:numId w:val="42"/>
        </w:numPr>
      </w:pPr>
      <w:r>
        <w:t>Brush Splayed and not parked, which led to weird specific conductivity and salinity readings near end of deployment. All the readings were flagged as suspect with [SWM], due to it passing post-calibration.</w:t>
      </w:r>
    </w:p>
    <w:p w14:paraId="2D408BBC" w14:textId="0ECFEB0B" w:rsidR="002249A3" w:rsidRDefault="002249A3" w:rsidP="002249A3">
      <w:pPr>
        <w:pStyle w:val="ListParagraph"/>
        <w:numPr>
          <w:ilvl w:val="0"/>
          <w:numId w:val="42"/>
        </w:numPr>
      </w:pPr>
      <w:r>
        <w:t>Flagged a random specific conductivity and salinity reading as suspect due to a sudden drop for no apparent cause 01/11/2026 at 7:45.</w:t>
      </w:r>
    </w:p>
    <w:p w14:paraId="06C2B1B6" w14:textId="17A2665A" w:rsidR="002249A3" w:rsidRDefault="002249A3" w:rsidP="002249A3">
      <w:pPr>
        <w:pStyle w:val="ListParagraph"/>
        <w:numPr>
          <w:ilvl w:val="0"/>
          <w:numId w:val="42"/>
        </w:numPr>
      </w:pPr>
      <w:r>
        <w:t xml:space="preserve">Suspected one turbidity spike for being over 124.00 FNU. </w:t>
      </w:r>
    </w:p>
    <w:p w14:paraId="0F573261" w14:textId="335149CF" w:rsidR="00D91B20" w:rsidRPr="002249A3" w:rsidRDefault="002249A3" w:rsidP="00D91B20">
      <w:pPr>
        <w:pStyle w:val="ListParagraph"/>
        <w:numPr>
          <w:ilvl w:val="0"/>
          <w:numId w:val="42"/>
        </w:numPr>
        <w:rPr>
          <w:rStyle w:val="normaltextrun"/>
        </w:rPr>
      </w:pPr>
      <w:r>
        <w:t xml:space="preserve">Flagged cold fronts that occurred during the deployment. </w:t>
      </w:r>
    </w:p>
    <w:p w14:paraId="76D4D1EA" w14:textId="21028715" w:rsidR="00D91B20" w:rsidRDefault="00D91B20" w:rsidP="00D91B20">
      <w:pPr>
        <w:rPr>
          <w:rStyle w:val="normaltextrun"/>
          <w:b/>
          <w:bCs/>
          <w:color w:val="000000"/>
          <w:shd w:val="clear" w:color="auto" w:fill="FFFFFF"/>
        </w:rPr>
      </w:pPr>
      <w:r>
        <w:rPr>
          <w:rStyle w:val="normaltextrun"/>
          <w:b/>
          <w:bCs/>
          <w:color w:val="000000"/>
          <w:shd w:val="clear" w:color="auto" w:fill="FFFFFF"/>
        </w:rPr>
        <w:t>February: 02/0</w:t>
      </w:r>
      <w:r w:rsidR="00F019F5">
        <w:rPr>
          <w:rStyle w:val="normaltextrun"/>
          <w:b/>
          <w:bCs/>
          <w:color w:val="000000"/>
          <w:shd w:val="clear" w:color="auto" w:fill="FFFFFF"/>
        </w:rPr>
        <w:t>4</w:t>
      </w:r>
      <w:r>
        <w:rPr>
          <w:rStyle w:val="normaltextrun"/>
          <w:b/>
          <w:bCs/>
          <w:color w:val="000000"/>
          <w:shd w:val="clear" w:color="auto" w:fill="FFFFFF"/>
        </w:rPr>
        <w:t>/202</w:t>
      </w:r>
      <w:r w:rsidR="00F019F5">
        <w:rPr>
          <w:rStyle w:val="normaltextrun"/>
          <w:b/>
          <w:bCs/>
          <w:color w:val="000000"/>
          <w:shd w:val="clear" w:color="auto" w:fill="FFFFFF"/>
        </w:rPr>
        <w:t>6</w:t>
      </w:r>
      <w:r>
        <w:rPr>
          <w:rStyle w:val="normaltextrun"/>
          <w:b/>
          <w:bCs/>
          <w:color w:val="000000"/>
          <w:shd w:val="clear" w:color="auto" w:fill="FFFFFF"/>
        </w:rPr>
        <w:t>-03/</w:t>
      </w:r>
      <w:r w:rsidR="00F019F5">
        <w:rPr>
          <w:rStyle w:val="normaltextrun"/>
          <w:b/>
          <w:bCs/>
          <w:color w:val="000000"/>
          <w:shd w:val="clear" w:color="auto" w:fill="FFFFFF"/>
        </w:rPr>
        <w:t>04</w:t>
      </w:r>
      <w:r>
        <w:rPr>
          <w:rStyle w:val="normaltextrun"/>
          <w:b/>
          <w:bCs/>
          <w:color w:val="000000"/>
          <w:shd w:val="clear" w:color="auto" w:fill="FFFFFF"/>
        </w:rPr>
        <w:t>/202</w:t>
      </w:r>
      <w:r w:rsidR="00F019F5">
        <w:rPr>
          <w:rStyle w:val="normaltextrun"/>
          <w:b/>
          <w:bCs/>
          <w:color w:val="000000"/>
          <w:shd w:val="clear" w:color="auto" w:fill="FFFFFF"/>
        </w:rPr>
        <w:t>6</w:t>
      </w:r>
    </w:p>
    <w:p w14:paraId="21B22A9B" w14:textId="3667FBE4" w:rsidR="002249A3" w:rsidRPr="00B83756" w:rsidRDefault="002249A3" w:rsidP="002249A3">
      <w:pPr>
        <w:pStyle w:val="ListParagraph"/>
        <w:numPr>
          <w:ilvl w:val="0"/>
          <w:numId w:val="43"/>
        </w:numPr>
        <w:rPr>
          <w:color w:val="000000"/>
          <w:shd w:val="clear" w:color="auto" w:fill="FFFFFF"/>
        </w:rPr>
      </w:pPr>
      <w:r>
        <w:t>All sensors passed during post-calibration.</w:t>
      </w:r>
    </w:p>
    <w:p w14:paraId="48457AE1" w14:textId="4FAA94FF" w:rsidR="00B83756" w:rsidRPr="00B83756" w:rsidRDefault="00B83756" w:rsidP="00B83756">
      <w:pPr>
        <w:rPr>
          <w:rStyle w:val="normaltextrun"/>
          <w:b/>
          <w:bCs/>
          <w:color w:val="000000"/>
          <w:shd w:val="clear" w:color="auto" w:fill="FFFFFF"/>
        </w:rPr>
      </w:pPr>
      <w:r>
        <w:rPr>
          <w:rStyle w:val="normaltextrun"/>
          <w:b/>
          <w:bCs/>
          <w:color w:val="000000"/>
          <w:shd w:val="clear" w:color="auto" w:fill="FFFFFF"/>
        </w:rPr>
        <w:t>March</w:t>
      </w:r>
      <w:r w:rsidRPr="00B83756">
        <w:rPr>
          <w:rStyle w:val="normaltextrun"/>
          <w:b/>
          <w:bCs/>
          <w:color w:val="000000"/>
          <w:shd w:val="clear" w:color="auto" w:fill="FFFFFF"/>
        </w:rPr>
        <w:t>: 03/04/2026</w:t>
      </w:r>
      <w:r>
        <w:rPr>
          <w:rStyle w:val="normaltextrun"/>
          <w:b/>
          <w:bCs/>
          <w:color w:val="000000"/>
          <w:shd w:val="clear" w:color="auto" w:fill="FFFFFF"/>
        </w:rPr>
        <w:t>-04/15/2026</w:t>
      </w:r>
    </w:p>
    <w:p w14:paraId="399946FF" w14:textId="1D9EEC0E" w:rsidR="00B83756" w:rsidRPr="00E46315" w:rsidRDefault="00E46315" w:rsidP="00B83756">
      <w:pPr>
        <w:pStyle w:val="ListParagraph"/>
        <w:numPr>
          <w:ilvl w:val="0"/>
          <w:numId w:val="43"/>
        </w:numPr>
        <w:rPr>
          <w:rStyle w:val="normaltextrun"/>
          <w:b/>
          <w:bCs/>
          <w:color w:val="000000"/>
          <w:shd w:val="clear" w:color="auto" w:fill="FFFFFF"/>
        </w:rPr>
      </w:pPr>
      <w:r>
        <w:rPr>
          <w:rStyle w:val="normaltextrun"/>
          <w:color w:val="000000"/>
          <w:shd w:val="clear" w:color="auto" w:fill="FFFFFF"/>
        </w:rPr>
        <w:t xml:space="preserve">Everything passed during post-calibration. </w:t>
      </w:r>
    </w:p>
    <w:p w14:paraId="4FEF9E64" w14:textId="74CF7D2B" w:rsidR="00E46315" w:rsidRPr="00E46315" w:rsidRDefault="00E46315" w:rsidP="00B83756">
      <w:pPr>
        <w:pStyle w:val="ListParagraph"/>
        <w:numPr>
          <w:ilvl w:val="0"/>
          <w:numId w:val="43"/>
        </w:numPr>
        <w:rPr>
          <w:rStyle w:val="normaltextrun"/>
          <w:b/>
          <w:bCs/>
          <w:color w:val="000000"/>
          <w:shd w:val="clear" w:color="auto" w:fill="FFFFFF"/>
        </w:rPr>
      </w:pPr>
      <w:r>
        <w:rPr>
          <w:rStyle w:val="normaltextrun"/>
          <w:color w:val="000000"/>
          <w:shd w:val="clear" w:color="auto" w:fill="FFFFFF"/>
        </w:rPr>
        <w:t>Station was cleaned on 03/09/2026</w:t>
      </w:r>
    </w:p>
    <w:p w14:paraId="7A016754" w14:textId="3466E261" w:rsidR="00E46315" w:rsidRPr="00B83756" w:rsidRDefault="00E46315" w:rsidP="00B83756">
      <w:pPr>
        <w:pStyle w:val="ListParagraph"/>
        <w:numPr>
          <w:ilvl w:val="0"/>
          <w:numId w:val="43"/>
        </w:numPr>
        <w:rPr>
          <w:rStyle w:val="normaltextrun"/>
          <w:b/>
          <w:bCs/>
          <w:color w:val="000000"/>
          <w:shd w:val="clear" w:color="auto" w:fill="FFFFFF"/>
        </w:rPr>
      </w:pPr>
      <w:r>
        <w:rPr>
          <w:rStyle w:val="normaltextrun"/>
          <w:color w:val="000000"/>
          <w:shd w:val="clear" w:color="auto" w:fill="FFFFFF"/>
        </w:rPr>
        <w:t xml:space="preserve">Flagged cold front that occurred during deployment. </w:t>
      </w:r>
    </w:p>
    <w:p w14:paraId="0A9BA87F" w14:textId="77777777" w:rsidR="00FA454F" w:rsidRPr="00EF581A" w:rsidRDefault="00FA454F" w:rsidP="00FC7037">
      <w:pPr>
        <w:rPr>
          <w:b/>
          <w:bCs/>
        </w:rPr>
      </w:pPr>
    </w:p>
    <w:p w14:paraId="1C890D84" w14:textId="77777777" w:rsidR="00E90572" w:rsidRDefault="00E90572" w:rsidP="00FC7037">
      <w:pPr>
        <w:rPr>
          <w:b/>
          <w:bCs/>
          <w:highlight w:val="yellow"/>
        </w:rPr>
      </w:pPr>
    </w:p>
    <w:p w14:paraId="77E1A780" w14:textId="4E372B46" w:rsidR="00D91B20" w:rsidRPr="002249A3" w:rsidRDefault="001E2AF2" w:rsidP="00E9227D">
      <w:pPr>
        <w:rPr>
          <w:b/>
          <w:bCs/>
          <w:highlight w:val="yellow"/>
        </w:rPr>
      </w:pPr>
      <w:r w:rsidRPr="007F1D7A">
        <w:rPr>
          <w:b/>
          <w:bCs/>
          <w:highlight w:val="yellow"/>
        </w:rPr>
        <w:t>CHEW1</w:t>
      </w:r>
    </w:p>
    <w:p w14:paraId="77521665" w14:textId="77777777" w:rsidR="00F019F5" w:rsidRPr="008C1F86" w:rsidRDefault="00F019F5" w:rsidP="00F019F5">
      <w:pPr>
        <w:rPr>
          <w:b/>
          <w:bCs/>
        </w:rPr>
      </w:pPr>
      <w:r w:rsidRPr="008C1F86">
        <w:rPr>
          <w:b/>
          <w:bCs/>
        </w:rPr>
        <w:t>January</w:t>
      </w:r>
      <w:r>
        <w:rPr>
          <w:b/>
          <w:bCs/>
        </w:rPr>
        <w:t>: 01/07/2026-02/04/2026</w:t>
      </w:r>
    </w:p>
    <w:p w14:paraId="23321223" w14:textId="0F1DAA2F" w:rsidR="00F019F5" w:rsidRDefault="002249A3" w:rsidP="002249A3">
      <w:pPr>
        <w:pStyle w:val="ListParagraph"/>
        <w:numPr>
          <w:ilvl w:val="0"/>
          <w:numId w:val="43"/>
        </w:numPr>
        <w:rPr>
          <w:rStyle w:val="normaltextrun"/>
          <w:color w:val="000000"/>
          <w:shd w:val="clear" w:color="auto" w:fill="FFFFFF"/>
        </w:rPr>
      </w:pPr>
      <w:r>
        <w:rPr>
          <w:rStyle w:val="normaltextrun"/>
          <w:color w:val="000000"/>
          <w:shd w:val="clear" w:color="auto" w:fill="FFFFFF"/>
        </w:rPr>
        <w:t>Brush fell off during deployment.</w:t>
      </w:r>
    </w:p>
    <w:p w14:paraId="7B1D6994" w14:textId="06C2155A" w:rsidR="002249A3" w:rsidRDefault="002249A3" w:rsidP="002249A3">
      <w:pPr>
        <w:pStyle w:val="ListParagraph"/>
        <w:numPr>
          <w:ilvl w:val="0"/>
          <w:numId w:val="43"/>
        </w:numPr>
        <w:rPr>
          <w:rStyle w:val="normaltextrun"/>
          <w:color w:val="000000"/>
          <w:shd w:val="clear" w:color="auto" w:fill="FFFFFF"/>
        </w:rPr>
      </w:pPr>
      <w:r>
        <w:rPr>
          <w:rStyle w:val="normaltextrun"/>
          <w:color w:val="000000"/>
          <w:shd w:val="clear" w:color="auto" w:fill="FFFFFF"/>
        </w:rPr>
        <w:t xml:space="preserve">Huge stone crab in crab guard. </w:t>
      </w:r>
    </w:p>
    <w:p w14:paraId="16F6D50D" w14:textId="7D9E8989" w:rsidR="002249A3" w:rsidRDefault="002249A3" w:rsidP="002249A3">
      <w:pPr>
        <w:pStyle w:val="ListParagraph"/>
        <w:numPr>
          <w:ilvl w:val="0"/>
          <w:numId w:val="43"/>
        </w:numPr>
        <w:rPr>
          <w:rStyle w:val="normaltextrun"/>
          <w:color w:val="000000"/>
          <w:shd w:val="clear" w:color="auto" w:fill="FFFFFF"/>
        </w:rPr>
      </w:pPr>
      <w:r>
        <w:rPr>
          <w:rStyle w:val="normaltextrun"/>
          <w:color w:val="000000"/>
          <w:shd w:val="clear" w:color="auto" w:fill="FFFFFF"/>
        </w:rPr>
        <w:t>Turbidity failed during post-calibration, so all values were suspected.</w:t>
      </w:r>
    </w:p>
    <w:p w14:paraId="5381A435" w14:textId="39F5A645" w:rsidR="002249A3" w:rsidRDefault="002249A3" w:rsidP="002249A3">
      <w:pPr>
        <w:pStyle w:val="ListParagraph"/>
        <w:numPr>
          <w:ilvl w:val="0"/>
          <w:numId w:val="43"/>
        </w:numPr>
        <w:rPr>
          <w:rStyle w:val="normaltextrun"/>
          <w:color w:val="000000"/>
          <w:shd w:val="clear" w:color="auto" w:fill="FFFFFF"/>
        </w:rPr>
      </w:pPr>
      <w:r>
        <w:rPr>
          <w:rStyle w:val="normaltextrun"/>
          <w:color w:val="000000"/>
          <w:shd w:val="clear" w:color="auto" w:fill="FFFFFF"/>
        </w:rPr>
        <w:t xml:space="preserve">Turbidity readings over 1000 were rejected. </w:t>
      </w:r>
    </w:p>
    <w:p w14:paraId="52EE7C7D" w14:textId="51C57641" w:rsidR="00F019F5" w:rsidRPr="002249A3" w:rsidRDefault="002249A3" w:rsidP="00F019F5">
      <w:pPr>
        <w:pStyle w:val="ListParagraph"/>
        <w:numPr>
          <w:ilvl w:val="0"/>
          <w:numId w:val="43"/>
        </w:numPr>
        <w:rPr>
          <w:rStyle w:val="normaltextrun"/>
        </w:rPr>
      </w:pPr>
      <w:r>
        <w:t xml:space="preserve">Flagged cold fronts that occurred during the deployment. </w:t>
      </w:r>
    </w:p>
    <w:p w14:paraId="222AB4F5" w14:textId="77777777" w:rsidR="00F019F5" w:rsidRDefault="00F019F5" w:rsidP="00F019F5">
      <w:pPr>
        <w:rPr>
          <w:rStyle w:val="normaltextrun"/>
          <w:b/>
          <w:bCs/>
          <w:color w:val="000000"/>
          <w:shd w:val="clear" w:color="auto" w:fill="FFFFFF"/>
        </w:rPr>
      </w:pPr>
      <w:r>
        <w:rPr>
          <w:rStyle w:val="normaltextrun"/>
          <w:b/>
          <w:bCs/>
          <w:color w:val="000000"/>
          <w:shd w:val="clear" w:color="auto" w:fill="FFFFFF"/>
        </w:rPr>
        <w:t>February: 02/04/2026-03/04/2026</w:t>
      </w:r>
    </w:p>
    <w:p w14:paraId="5B6CE3E8" w14:textId="74E50620" w:rsidR="00F019F5" w:rsidRPr="00B83756" w:rsidRDefault="002249A3" w:rsidP="002249A3">
      <w:pPr>
        <w:pStyle w:val="ListParagraph"/>
        <w:numPr>
          <w:ilvl w:val="0"/>
          <w:numId w:val="43"/>
        </w:numPr>
        <w:rPr>
          <w:color w:val="000000"/>
          <w:shd w:val="clear" w:color="auto" w:fill="FFFFFF"/>
        </w:rPr>
      </w:pPr>
      <w:r>
        <w:t>All sensors passed during post-calibration.</w:t>
      </w:r>
    </w:p>
    <w:p w14:paraId="1E3D1DBE" w14:textId="76A8398D" w:rsidR="00B83756" w:rsidRDefault="00B83756" w:rsidP="00B83756">
      <w:pPr>
        <w:rPr>
          <w:rStyle w:val="normaltextrun"/>
          <w:b/>
          <w:bCs/>
          <w:color w:val="000000"/>
          <w:shd w:val="clear" w:color="auto" w:fill="FFFFFF"/>
        </w:rPr>
      </w:pPr>
      <w:r>
        <w:rPr>
          <w:rStyle w:val="normaltextrun"/>
          <w:b/>
          <w:bCs/>
          <w:color w:val="000000"/>
          <w:shd w:val="clear" w:color="auto" w:fill="FFFFFF"/>
        </w:rPr>
        <w:t>March</w:t>
      </w:r>
      <w:r w:rsidRPr="00B83756">
        <w:rPr>
          <w:rStyle w:val="normaltextrun"/>
          <w:b/>
          <w:bCs/>
          <w:color w:val="000000"/>
          <w:shd w:val="clear" w:color="auto" w:fill="FFFFFF"/>
        </w:rPr>
        <w:t>: 03/04/2026</w:t>
      </w:r>
      <w:r>
        <w:rPr>
          <w:rStyle w:val="normaltextrun"/>
          <w:b/>
          <w:bCs/>
          <w:color w:val="000000"/>
          <w:shd w:val="clear" w:color="auto" w:fill="FFFFFF"/>
        </w:rPr>
        <w:t>-04/15/2026</w:t>
      </w:r>
    </w:p>
    <w:p w14:paraId="384E485E" w14:textId="15B4CBB4" w:rsidR="00E46315" w:rsidRDefault="00E46315" w:rsidP="00E46315">
      <w:pPr>
        <w:pStyle w:val="ListParagraph"/>
        <w:numPr>
          <w:ilvl w:val="0"/>
          <w:numId w:val="43"/>
        </w:numPr>
        <w:rPr>
          <w:rStyle w:val="normaltextrun"/>
          <w:color w:val="000000"/>
          <w:shd w:val="clear" w:color="auto" w:fill="FFFFFF"/>
        </w:rPr>
      </w:pPr>
      <w:r>
        <w:rPr>
          <w:rStyle w:val="normaltextrun"/>
          <w:color w:val="000000"/>
          <w:shd w:val="clear" w:color="auto" w:fill="FFFFFF"/>
        </w:rPr>
        <w:t>DO and Turbidity failed during post-calibration</w:t>
      </w:r>
    </w:p>
    <w:p w14:paraId="55201EC3" w14:textId="517E0147" w:rsidR="00E46315" w:rsidRDefault="00E46315" w:rsidP="00E46315">
      <w:pPr>
        <w:pStyle w:val="ListParagraph"/>
        <w:numPr>
          <w:ilvl w:val="0"/>
          <w:numId w:val="43"/>
        </w:numPr>
        <w:rPr>
          <w:rStyle w:val="normaltextrun"/>
          <w:color w:val="000000"/>
          <w:shd w:val="clear" w:color="auto" w:fill="FFFFFF"/>
        </w:rPr>
      </w:pPr>
      <w:r>
        <w:rPr>
          <w:rStyle w:val="normaltextrun"/>
          <w:color w:val="000000"/>
          <w:shd w:val="clear" w:color="auto" w:fill="FFFFFF"/>
        </w:rPr>
        <w:t>Flagged the cold fronts that occurred during the deployment.</w:t>
      </w:r>
    </w:p>
    <w:p w14:paraId="30D04B8F" w14:textId="42C79A30" w:rsidR="00E46315" w:rsidRDefault="00E46315" w:rsidP="00E46315">
      <w:pPr>
        <w:pStyle w:val="ListParagraph"/>
        <w:numPr>
          <w:ilvl w:val="0"/>
          <w:numId w:val="43"/>
        </w:numPr>
        <w:rPr>
          <w:rStyle w:val="normaltextrun"/>
          <w:color w:val="000000"/>
          <w:shd w:val="clear" w:color="auto" w:fill="FFFFFF"/>
        </w:rPr>
      </w:pPr>
      <w:r>
        <w:rPr>
          <w:rStyle w:val="normaltextrun"/>
          <w:color w:val="000000"/>
          <w:shd w:val="clear" w:color="auto" w:fill="FFFFFF"/>
        </w:rPr>
        <w:t>Flagged two random specific conductivity and salinity drops for no apparent cause.</w:t>
      </w:r>
    </w:p>
    <w:p w14:paraId="1CDE594B" w14:textId="162104CC" w:rsidR="00E46315" w:rsidRDefault="00E46315" w:rsidP="00E46315">
      <w:pPr>
        <w:pStyle w:val="ListParagraph"/>
        <w:numPr>
          <w:ilvl w:val="0"/>
          <w:numId w:val="43"/>
        </w:numPr>
        <w:rPr>
          <w:rStyle w:val="normaltextrun"/>
          <w:color w:val="000000"/>
          <w:shd w:val="clear" w:color="auto" w:fill="FFFFFF"/>
        </w:rPr>
      </w:pPr>
      <w:r>
        <w:rPr>
          <w:rStyle w:val="normaltextrun"/>
          <w:color w:val="000000"/>
          <w:shd w:val="clear" w:color="auto" w:fill="FFFFFF"/>
        </w:rPr>
        <w:t>Station was cleaned on 03/09/2026</w:t>
      </w:r>
    </w:p>
    <w:p w14:paraId="21F3C16D" w14:textId="51438082" w:rsidR="00E46315" w:rsidRPr="00E46315" w:rsidRDefault="00E46315" w:rsidP="00E46315">
      <w:pPr>
        <w:pStyle w:val="ListParagraph"/>
        <w:numPr>
          <w:ilvl w:val="0"/>
          <w:numId w:val="43"/>
        </w:numPr>
        <w:rPr>
          <w:rStyle w:val="normaltextrun"/>
          <w:color w:val="000000"/>
          <w:shd w:val="clear" w:color="auto" w:fill="FFFFFF"/>
        </w:rPr>
      </w:pPr>
      <w:r>
        <w:rPr>
          <w:rStyle w:val="normaltextrun"/>
          <w:color w:val="000000"/>
          <w:shd w:val="clear" w:color="auto" w:fill="FFFFFF"/>
        </w:rPr>
        <w:t xml:space="preserve">Random pH drop flagged as suspect </w:t>
      </w:r>
      <w:proofErr w:type="gramStart"/>
      <w:r>
        <w:rPr>
          <w:rStyle w:val="normaltextrun"/>
          <w:color w:val="000000"/>
          <w:shd w:val="clear" w:color="auto" w:fill="FFFFFF"/>
        </w:rPr>
        <w:t>for</w:t>
      </w:r>
      <w:proofErr w:type="gramEnd"/>
      <w:r>
        <w:rPr>
          <w:rStyle w:val="normaltextrun"/>
          <w:color w:val="000000"/>
          <w:shd w:val="clear" w:color="auto" w:fill="FFFFFF"/>
        </w:rPr>
        <w:t xml:space="preserve"> no apparent cause. </w:t>
      </w:r>
    </w:p>
    <w:p w14:paraId="7B70315D" w14:textId="77777777" w:rsidR="00F019F5" w:rsidRPr="00EF581A" w:rsidRDefault="00F019F5" w:rsidP="00F019F5">
      <w:pPr>
        <w:rPr>
          <w:b/>
          <w:bCs/>
        </w:rPr>
      </w:pPr>
    </w:p>
    <w:p w14:paraId="4FEF56B3" w14:textId="77777777" w:rsidR="00EF581A" w:rsidRPr="000414F5" w:rsidRDefault="00EF581A" w:rsidP="00EF581A">
      <w:pPr>
        <w:pStyle w:val="ListParagraph"/>
      </w:pPr>
    </w:p>
    <w:p w14:paraId="5775F9CA" w14:textId="77777777" w:rsidR="000414F5" w:rsidRDefault="000414F5" w:rsidP="000414F5">
      <w:pPr>
        <w:rPr>
          <w:b/>
          <w:bCs/>
        </w:rPr>
      </w:pPr>
    </w:p>
    <w:p w14:paraId="28360162" w14:textId="77777777" w:rsidR="000414F5" w:rsidRPr="00E90572" w:rsidRDefault="000414F5" w:rsidP="000414F5">
      <w:pPr>
        <w:tabs>
          <w:tab w:val="left" w:pos="5909"/>
        </w:tabs>
        <w:rPr>
          <w:b/>
          <w:bCs/>
        </w:rPr>
      </w:pPr>
    </w:p>
    <w:p w14:paraId="7DA8D192" w14:textId="77777777" w:rsidR="00770EF3" w:rsidRDefault="00770EF3"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lastRenderedPageBreak/>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CDA93" w14:textId="77777777" w:rsidR="00EE446F" w:rsidRDefault="00EE446F" w:rsidP="00C352BF">
      <w:r>
        <w:separator/>
      </w:r>
    </w:p>
  </w:endnote>
  <w:endnote w:type="continuationSeparator" w:id="0">
    <w:p w14:paraId="20866184" w14:textId="77777777" w:rsidR="00EE446F" w:rsidRDefault="00EE446F"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8EE47" w14:textId="77777777" w:rsidR="00EE446F" w:rsidRDefault="00EE446F" w:rsidP="00C352BF">
      <w:r>
        <w:separator/>
      </w:r>
    </w:p>
  </w:footnote>
  <w:footnote w:type="continuationSeparator" w:id="0">
    <w:p w14:paraId="3EF09333" w14:textId="77777777" w:rsidR="00EE446F" w:rsidRDefault="00EE446F" w:rsidP="00C35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E2CEB"/>
    <w:multiLevelType w:val="hybridMultilevel"/>
    <w:tmpl w:val="F7DC49FA"/>
    <w:lvl w:ilvl="0" w:tplc="04090001">
      <w:start w:val="1"/>
      <w:numFmt w:val="bullet"/>
      <w:lvlText w:val=""/>
      <w:lvlJc w:val="left"/>
      <w:pPr>
        <w:ind w:left="4785" w:hanging="360"/>
      </w:pPr>
      <w:rPr>
        <w:rFonts w:ascii="Symbol" w:hAnsi="Symbol" w:hint="default"/>
      </w:rPr>
    </w:lvl>
    <w:lvl w:ilvl="1" w:tplc="04090003" w:tentative="1">
      <w:start w:val="1"/>
      <w:numFmt w:val="bullet"/>
      <w:lvlText w:val="o"/>
      <w:lvlJc w:val="left"/>
      <w:pPr>
        <w:ind w:left="5505" w:hanging="360"/>
      </w:pPr>
      <w:rPr>
        <w:rFonts w:ascii="Courier New" w:hAnsi="Courier New" w:cs="Courier New" w:hint="default"/>
      </w:rPr>
    </w:lvl>
    <w:lvl w:ilvl="2" w:tplc="04090005" w:tentative="1">
      <w:start w:val="1"/>
      <w:numFmt w:val="bullet"/>
      <w:lvlText w:val=""/>
      <w:lvlJc w:val="left"/>
      <w:pPr>
        <w:ind w:left="6225" w:hanging="360"/>
      </w:pPr>
      <w:rPr>
        <w:rFonts w:ascii="Wingdings" w:hAnsi="Wingdings" w:hint="default"/>
      </w:rPr>
    </w:lvl>
    <w:lvl w:ilvl="3" w:tplc="04090001" w:tentative="1">
      <w:start w:val="1"/>
      <w:numFmt w:val="bullet"/>
      <w:lvlText w:val=""/>
      <w:lvlJc w:val="left"/>
      <w:pPr>
        <w:ind w:left="6945" w:hanging="360"/>
      </w:pPr>
      <w:rPr>
        <w:rFonts w:ascii="Symbol" w:hAnsi="Symbol" w:hint="default"/>
      </w:rPr>
    </w:lvl>
    <w:lvl w:ilvl="4" w:tplc="04090003" w:tentative="1">
      <w:start w:val="1"/>
      <w:numFmt w:val="bullet"/>
      <w:lvlText w:val="o"/>
      <w:lvlJc w:val="left"/>
      <w:pPr>
        <w:ind w:left="7665" w:hanging="360"/>
      </w:pPr>
      <w:rPr>
        <w:rFonts w:ascii="Courier New" w:hAnsi="Courier New" w:cs="Courier New" w:hint="default"/>
      </w:rPr>
    </w:lvl>
    <w:lvl w:ilvl="5" w:tplc="04090005" w:tentative="1">
      <w:start w:val="1"/>
      <w:numFmt w:val="bullet"/>
      <w:lvlText w:val=""/>
      <w:lvlJc w:val="left"/>
      <w:pPr>
        <w:ind w:left="8385" w:hanging="360"/>
      </w:pPr>
      <w:rPr>
        <w:rFonts w:ascii="Wingdings" w:hAnsi="Wingdings" w:hint="default"/>
      </w:rPr>
    </w:lvl>
    <w:lvl w:ilvl="6" w:tplc="04090001" w:tentative="1">
      <w:start w:val="1"/>
      <w:numFmt w:val="bullet"/>
      <w:lvlText w:val=""/>
      <w:lvlJc w:val="left"/>
      <w:pPr>
        <w:ind w:left="9105" w:hanging="360"/>
      </w:pPr>
      <w:rPr>
        <w:rFonts w:ascii="Symbol" w:hAnsi="Symbol" w:hint="default"/>
      </w:rPr>
    </w:lvl>
    <w:lvl w:ilvl="7" w:tplc="04090003" w:tentative="1">
      <w:start w:val="1"/>
      <w:numFmt w:val="bullet"/>
      <w:lvlText w:val="o"/>
      <w:lvlJc w:val="left"/>
      <w:pPr>
        <w:ind w:left="9825" w:hanging="360"/>
      </w:pPr>
      <w:rPr>
        <w:rFonts w:ascii="Courier New" w:hAnsi="Courier New" w:cs="Courier New" w:hint="default"/>
      </w:rPr>
    </w:lvl>
    <w:lvl w:ilvl="8" w:tplc="04090005" w:tentative="1">
      <w:start w:val="1"/>
      <w:numFmt w:val="bullet"/>
      <w:lvlText w:val=""/>
      <w:lvlJc w:val="left"/>
      <w:pPr>
        <w:ind w:left="10545" w:hanging="360"/>
      </w:pPr>
      <w:rPr>
        <w:rFonts w:ascii="Wingdings" w:hAnsi="Wingdings" w:hint="default"/>
      </w:rPr>
    </w:lvl>
  </w:abstractNum>
  <w:abstractNum w:abstractNumId="2" w15:restartNumberingAfterBreak="0">
    <w:nsid w:val="026639E8"/>
    <w:multiLevelType w:val="hybridMultilevel"/>
    <w:tmpl w:val="5CA6A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942B3E"/>
    <w:multiLevelType w:val="hybridMultilevel"/>
    <w:tmpl w:val="2FAC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849B8"/>
    <w:multiLevelType w:val="hybridMultilevel"/>
    <w:tmpl w:val="A1D8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617F2"/>
    <w:multiLevelType w:val="hybridMultilevel"/>
    <w:tmpl w:val="6CE6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547ACF"/>
    <w:multiLevelType w:val="hybridMultilevel"/>
    <w:tmpl w:val="321E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A5E80"/>
    <w:multiLevelType w:val="hybridMultilevel"/>
    <w:tmpl w:val="22E8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109B7"/>
    <w:multiLevelType w:val="hybridMultilevel"/>
    <w:tmpl w:val="D82E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27F10"/>
    <w:multiLevelType w:val="hybridMultilevel"/>
    <w:tmpl w:val="8330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641DE"/>
    <w:multiLevelType w:val="hybridMultilevel"/>
    <w:tmpl w:val="1B7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62ABE"/>
    <w:multiLevelType w:val="hybridMultilevel"/>
    <w:tmpl w:val="F38A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40037"/>
    <w:multiLevelType w:val="hybridMultilevel"/>
    <w:tmpl w:val="C55A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204AD"/>
    <w:multiLevelType w:val="hybridMultilevel"/>
    <w:tmpl w:val="2BF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7379E"/>
    <w:multiLevelType w:val="hybridMultilevel"/>
    <w:tmpl w:val="5F2A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A2DCF"/>
    <w:multiLevelType w:val="hybridMultilevel"/>
    <w:tmpl w:val="2A8A6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F2C22"/>
    <w:multiLevelType w:val="hybridMultilevel"/>
    <w:tmpl w:val="AF6E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8792C"/>
    <w:multiLevelType w:val="hybridMultilevel"/>
    <w:tmpl w:val="A0A0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A52F5D"/>
    <w:multiLevelType w:val="hybridMultilevel"/>
    <w:tmpl w:val="7C86A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AB1B74"/>
    <w:multiLevelType w:val="hybridMultilevel"/>
    <w:tmpl w:val="A9F8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84BCE"/>
    <w:multiLevelType w:val="hybridMultilevel"/>
    <w:tmpl w:val="D56C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E6D38"/>
    <w:multiLevelType w:val="hybridMultilevel"/>
    <w:tmpl w:val="58B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E63AE"/>
    <w:multiLevelType w:val="hybridMultilevel"/>
    <w:tmpl w:val="A1F0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53655"/>
    <w:multiLevelType w:val="hybridMultilevel"/>
    <w:tmpl w:val="09C8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40677"/>
    <w:multiLevelType w:val="hybridMultilevel"/>
    <w:tmpl w:val="83C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75479"/>
    <w:multiLevelType w:val="hybridMultilevel"/>
    <w:tmpl w:val="391A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A73A56"/>
    <w:multiLevelType w:val="hybridMultilevel"/>
    <w:tmpl w:val="A662892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C28291C"/>
    <w:multiLevelType w:val="hybridMultilevel"/>
    <w:tmpl w:val="AA04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54429"/>
    <w:multiLevelType w:val="hybridMultilevel"/>
    <w:tmpl w:val="354ABEAA"/>
    <w:lvl w:ilvl="0" w:tplc="F7B0D3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57D14"/>
    <w:multiLevelType w:val="hybridMultilevel"/>
    <w:tmpl w:val="94CC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F7118"/>
    <w:multiLevelType w:val="hybridMultilevel"/>
    <w:tmpl w:val="1C6A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437ABA"/>
    <w:multiLevelType w:val="hybridMultilevel"/>
    <w:tmpl w:val="226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60BC0"/>
    <w:multiLevelType w:val="hybridMultilevel"/>
    <w:tmpl w:val="D6EC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0F0C81"/>
    <w:multiLevelType w:val="hybridMultilevel"/>
    <w:tmpl w:val="FB5A790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9E07A6"/>
    <w:multiLevelType w:val="hybridMultilevel"/>
    <w:tmpl w:val="2EA2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91331"/>
    <w:multiLevelType w:val="hybridMultilevel"/>
    <w:tmpl w:val="CA5C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A95EF8"/>
    <w:multiLevelType w:val="hybridMultilevel"/>
    <w:tmpl w:val="55C2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47E5B"/>
    <w:multiLevelType w:val="hybridMultilevel"/>
    <w:tmpl w:val="690C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B3E9F"/>
    <w:multiLevelType w:val="hybridMultilevel"/>
    <w:tmpl w:val="18AA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F060B"/>
    <w:multiLevelType w:val="hybridMultilevel"/>
    <w:tmpl w:val="E41A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CA4CBC"/>
    <w:multiLevelType w:val="hybridMultilevel"/>
    <w:tmpl w:val="1F44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B227F"/>
    <w:multiLevelType w:val="hybridMultilevel"/>
    <w:tmpl w:val="46B2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400348">
    <w:abstractNumId w:val="4"/>
  </w:num>
  <w:num w:numId="2" w16cid:durableId="907030624">
    <w:abstractNumId w:val="23"/>
  </w:num>
  <w:num w:numId="3" w16cid:durableId="1029839735">
    <w:abstractNumId w:val="0"/>
  </w:num>
  <w:num w:numId="4" w16cid:durableId="793989720">
    <w:abstractNumId w:val="19"/>
  </w:num>
  <w:num w:numId="5" w16cid:durableId="1466116653">
    <w:abstractNumId w:val="20"/>
  </w:num>
  <w:num w:numId="6" w16cid:durableId="1863204327">
    <w:abstractNumId w:val="6"/>
  </w:num>
  <w:num w:numId="7" w16cid:durableId="944272356">
    <w:abstractNumId w:val="29"/>
  </w:num>
  <w:num w:numId="8" w16cid:durableId="2138988792">
    <w:abstractNumId w:val="32"/>
  </w:num>
  <w:num w:numId="9" w16cid:durableId="642344718">
    <w:abstractNumId w:val="26"/>
  </w:num>
  <w:num w:numId="10" w16cid:durableId="765199030">
    <w:abstractNumId w:val="22"/>
  </w:num>
  <w:num w:numId="11" w16cid:durableId="1834444073">
    <w:abstractNumId w:val="11"/>
  </w:num>
  <w:num w:numId="12" w16cid:durableId="1606619362">
    <w:abstractNumId w:val="34"/>
  </w:num>
  <w:num w:numId="13" w16cid:durableId="1871842837">
    <w:abstractNumId w:val="30"/>
  </w:num>
  <w:num w:numId="14" w16cid:durableId="1078676005">
    <w:abstractNumId w:val="15"/>
  </w:num>
  <w:num w:numId="15" w16cid:durableId="618144337">
    <w:abstractNumId w:val="37"/>
  </w:num>
  <w:num w:numId="16" w16cid:durableId="2071877310">
    <w:abstractNumId w:val="38"/>
  </w:num>
  <w:num w:numId="17" w16cid:durableId="335108492">
    <w:abstractNumId w:val="5"/>
  </w:num>
  <w:num w:numId="18" w16cid:durableId="97415594">
    <w:abstractNumId w:val="25"/>
  </w:num>
  <w:num w:numId="19" w16cid:durableId="1467817930">
    <w:abstractNumId w:val="27"/>
  </w:num>
  <w:num w:numId="20" w16cid:durableId="1189220378">
    <w:abstractNumId w:val="33"/>
  </w:num>
  <w:num w:numId="21" w16cid:durableId="1717316156">
    <w:abstractNumId w:val="1"/>
  </w:num>
  <w:num w:numId="22" w16cid:durableId="298925497">
    <w:abstractNumId w:val="8"/>
  </w:num>
  <w:num w:numId="23" w16cid:durableId="581960844">
    <w:abstractNumId w:val="14"/>
  </w:num>
  <w:num w:numId="24" w16cid:durableId="843319625">
    <w:abstractNumId w:val="36"/>
  </w:num>
  <w:num w:numId="25" w16cid:durableId="1661345370">
    <w:abstractNumId w:val="7"/>
  </w:num>
  <w:num w:numId="26" w16cid:durableId="122306621">
    <w:abstractNumId w:val="13"/>
  </w:num>
  <w:num w:numId="27" w16cid:durableId="475877954">
    <w:abstractNumId w:val="40"/>
  </w:num>
  <w:num w:numId="28" w16cid:durableId="466705679">
    <w:abstractNumId w:val="28"/>
  </w:num>
  <w:num w:numId="29" w16cid:durableId="1037392754">
    <w:abstractNumId w:val="44"/>
  </w:num>
  <w:num w:numId="30" w16cid:durableId="443156987">
    <w:abstractNumId w:val="9"/>
  </w:num>
  <w:num w:numId="31" w16cid:durableId="1183670531">
    <w:abstractNumId w:val="35"/>
  </w:num>
  <w:num w:numId="32" w16cid:durableId="1769033727">
    <w:abstractNumId w:val="10"/>
  </w:num>
  <w:num w:numId="33" w16cid:durableId="706759565">
    <w:abstractNumId w:val="12"/>
  </w:num>
  <w:num w:numId="34" w16cid:durableId="1155485797">
    <w:abstractNumId w:val="39"/>
  </w:num>
  <w:num w:numId="35" w16cid:durableId="358506827">
    <w:abstractNumId w:val="17"/>
  </w:num>
  <w:num w:numId="36" w16cid:durableId="223227493">
    <w:abstractNumId w:val="2"/>
  </w:num>
  <w:num w:numId="37" w16cid:durableId="35275781">
    <w:abstractNumId w:val="16"/>
  </w:num>
  <w:num w:numId="38" w16cid:durableId="50008554">
    <w:abstractNumId w:val="42"/>
  </w:num>
  <w:num w:numId="39" w16cid:durableId="821774283">
    <w:abstractNumId w:val="43"/>
  </w:num>
  <w:num w:numId="40" w16cid:durableId="1886721666">
    <w:abstractNumId w:val="21"/>
  </w:num>
  <w:num w:numId="41" w16cid:durableId="1767265079">
    <w:abstractNumId w:val="18"/>
  </w:num>
  <w:num w:numId="42" w16cid:durableId="422726392">
    <w:abstractNumId w:val="31"/>
  </w:num>
  <w:num w:numId="43" w16cid:durableId="2145350808">
    <w:abstractNumId w:val="24"/>
  </w:num>
  <w:num w:numId="44" w16cid:durableId="1874031346">
    <w:abstractNumId w:val="45"/>
  </w:num>
  <w:num w:numId="45" w16cid:durableId="869880493">
    <w:abstractNumId w:val="41"/>
  </w:num>
  <w:num w:numId="46" w16cid:durableId="103469409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07008"/>
    <w:rsid w:val="00012A3E"/>
    <w:rsid w:val="000207BD"/>
    <w:rsid w:val="0002159E"/>
    <w:rsid w:val="0002236A"/>
    <w:rsid w:val="00023B47"/>
    <w:rsid w:val="00024E57"/>
    <w:rsid w:val="0002C1A3"/>
    <w:rsid w:val="00030101"/>
    <w:rsid w:val="0003110A"/>
    <w:rsid w:val="000414F5"/>
    <w:rsid w:val="0005043D"/>
    <w:rsid w:val="0005197E"/>
    <w:rsid w:val="00053032"/>
    <w:rsid w:val="0005355A"/>
    <w:rsid w:val="00054400"/>
    <w:rsid w:val="000575FD"/>
    <w:rsid w:val="00063C8C"/>
    <w:rsid w:val="0006699C"/>
    <w:rsid w:val="00075344"/>
    <w:rsid w:val="00075DDC"/>
    <w:rsid w:val="000761AD"/>
    <w:rsid w:val="00076E4C"/>
    <w:rsid w:val="00083F5B"/>
    <w:rsid w:val="0009167B"/>
    <w:rsid w:val="00091BC2"/>
    <w:rsid w:val="00094675"/>
    <w:rsid w:val="000963A3"/>
    <w:rsid w:val="000A1FF8"/>
    <w:rsid w:val="000A281E"/>
    <w:rsid w:val="000A2992"/>
    <w:rsid w:val="000A3651"/>
    <w:rsid w:val="000A397E"/>
    <w:rsid w:val="000A65DD"/>
    <w:rsid w:val="000B0194"/>
    <w:rsid w:val="000B4A84"/>
    <w:rsid w:val="000B52B1"/>
    <w:rsid w:val="000B5744"/>
    <w:rsid w:val="000C1139"/>
    <w:rsid w:val="000C3569"/>
    <w:rsid w:val="000C3B80"/>
    <w:rsid w:val="000C4524"/>
    <w:rsid w:val="000C5F6A"/>
    <w:rsid w:val="000C715F"/>
    <w:rsid w:val="000D028F"/>
    <w:rsid w:val="000D5A55"/>
    <w:rsid w:val="000D60F9"/>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A75"/>
    <w:rsid w:val="00157737"/>
    <w:rsid w:val="00160F0E"/>
    <w:rsid w:val="001632D1"/>
    <w:rsid w:val="00164E86"/>
    <w:rsid w:val="0017149A"/>
    <w:rsid w:val="00174732"/>
    <w:rsid w:val="00175549"/>
    <w:rsid w:val="00176D70"/>
    <w:rsid w:val="00181474"/>
    <w:rsid w:val="0018242B"/>
    <w:rsid w:val="00182C77"/>
    <w:rsid w:val="00187759"/>
    <w:rsid w:val="0019056E"/>
    <w:rsid w:val="0019113A"/>
    <w:rsid w:val="001A0BEB"/>
    <w:rsid w:val="001A3849"/>
    <w:rsid w:val="001B0AC6"/>
    <w:rsid w:val="001B0FE7"/>
    <w:rsid w:val="001B4FFF"/>
    <w:rsid w:val="001B55ED"/>
    <w:rsid w:val="001B7FE9"/>
    <w:rsid w:val="001C316B"/>
    <w:rsid w:val="001C3737"/>
    <w:rsid w:val="001C3A9C"/>
    <w:rsid w:val="001C740E"/>
    <w:rsid w:val="001D0267"/>
    <w:rsid w:val="001D2952"/>
    <w:rsid w:val="001D6398"/>
    <w:rsid w:val="001D6967"/>
    <w:rsid w:val="001E2AF2"/>
    <w:rsid w:val="001F241B"/>
    <w:rsid w:val="001F6540"/>
    <w:rsid w:val="001F677A"/>
    <w:rsid w:val="0020098A"/>
    <w:rsid w:val="00205665"/>
    <w:rsid w:val="0021151D"/>
    <w:rsid w:val="0021404D"/>
    <w:rsid w:val="00223C15"/>
    <w:rsid w:val="00223E2D"/>
    <w:rsid w:val="0022429C"/>
    <w:rsid w:val="002249A3"/>
    <w:rsid w:val="002265F2"/>
    <w:rsid w:val="00226FA5"/>
    <w:rsid w:val="00227BF2"/>
    <w:rsid w:val="00227C1F"/>
    <w:rsid w:val="00234789"/>
    <w:rsid w:val="00234FD4"/>
    <w:rsid w:val="0023727B"/>
    <w:rsid w:val="002379E4"/>
    <w:rsid w:val="00242FF3"/>
    <w:rsid w:val="00243F48"/>
    <w:rsid w:val="002443A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A317A"/>
    <w:rsid w:val="002A574F"/>
    <w:rsid w:val="002B31B5"/>
    <w:rsid w:val="002B6885"/>
    <w:rsid w:val="002C217A"/>
    <w:rsid w:val="002C232D"/>
    <w:rsid w:val="002C47EC"/>
    <w:rsid w:val="002C58A9"/>
    <w:rsid w:val="002C7A88"/>
    <w:rsid w:val="002D1712"/>
    <w:rsid w:val="002D1B0A"/>
    <w:rsid w:val="002D2E36"/>
    <w:rsid w:val="002E108A"/>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2A70"/>
    <w:rsid w:val="0032437C"/>
    <w:rsid w:val="003428C1"/>
    <w:rsid w:val="00344E23"/>
    <w:rsid w:val="00351EA7"/>
    <w:rsid w:val="00352464"/>
    <w:rsid w:val="00356B7A"/>
    <w:rsid w:val="00360BBF"/>
    <w:rsid w:val="00361221"/>
    <w:rsid w:val="003620DF"/>
    <w:rsid w:val="00362526"/>
    <w:rsid w:val="00365802"/>
    <w:rsid w:val="003777E1"/>
    <w:rsid w:val="00377B2E"/>
    <w:rsid w:val="003838D3"/>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F1C33"/>
    <w:rsid w:val="003F5BDA"/>
    <w:rsid w:val="0040044B"/>
    <w:rsid w:val="00400A47"/>
    <w:rsid w:val="00400E98"/>
    <w:rsid w:val="0040288A"/>
    <w:rsid w:val="00405B3F"/>
    <w:rsid w:val="00406EE4"/>
    <w:rsid w:val="00410337"/>
    <w:rsid w:val="004123DD"/>
    <w:rsid w:val="00415368"/>
    <w:rsid w:val="00420437"/>
    <w:rsid w:val="00420B23"/>
    <w:rsid w:val="00421CAF"/>
    <w:rsid w:val="00423B28"/>
    <w:rsid w:val="00423D4A"/>
    <w:rsid w:val="00423F70"/>
    <w:rsid w:val="004322DA"/>
    <w:rsid w:val="00433737"/>
    <w:rsid w:val="004355C4"/>
    <w:rsid w:val="00436C9F"/>
    <w:rsid w:val="00441EBD"/>
    <w:rsid w:val="00445C7B"/>
    <w:rsid w:val="00447C96"/>
    <w:rsid w:val="00454572"/>
    <w:rsid w:val="00455251"/>
    <w:rsid w:val="00460DAD"/>
    <w:rsid w:val="00463559"/>
    <w:rsid w:val="00464FCA"/>
    <w:rsid w:val="00477BFB"/>
    <w:rsid w:val="00481CC8"/>
    <w:rsid w:val="00482CCB"/>
    <w:rsid w:val="00483620"/>
    <w:rsid w:val="0048399D"/>
    <w:rsid w:val="00484D46"/>
    <w:rsid w:val="00485998"/>
    <w:rsid w:val="00487D25"/>
    <w:rsid w:val="004900DB"/>
    <w:rsid w:val="00491F29"/>
    <w:rsid w:val="004937CB"/>
    <w:rsid w:val="004942C7"/>
    <w:rsid w:val="0049655D"/>
    <w:rsid w:val="00496BD1"/>
    <w:rsid w:val="00497861"/>
    <w:rsid w:val="004A035C"/>
    <w:rsid w:val="004A4682"/>
    <w:rsid w:val="004A6374"/>
    <w:rsid w:val="004A6948"/>
    <w:rsid w:val="004B0D57"/>
    <w:rsid w:val="004B3919"/>
    <w:rsid w:val="004B7AEC"/>
    <w:rsid w:val="004C048E"/>
    <w:rsid w:val="004C24EF"/>
    <w:rsid w:val="004D1AF2"/>
    <w:rsid w:val="004D6ECC"/>
    <w:rsid w:val="004D70C4"/>
    <w:rsid w:val="004D7308"/>
    <w:rsid w:val="004E32DF"/>
    <w:rsid w:val="004F2F99"/>
    <w:rsid w:val="004F3B76"/>
    <w:rsid w:val="004F7DC5"/>
    <w:rsid w:val="00502B0F"/>
    <w:rsid w:val="00511166"/>
    <w:rsid w:val="0051726B"/>
    <w:rsid w:val="00520954"/>
    <w:rsid w:val="0053014D"/>
    <w:rsid w:val="00532BF0"/>
    <w:rsid w:val="00534E26"/>
    <w:rsid w:val="0053575A"/>
    <w:rsid w:val="00536135"/>
    <w:rsid w:val="00550399"/>
    <w:rsid w:val="0055103C"/>
    <w:rsid w:val="00553BC1"/>
    <w:rsid w:val="00561863"/>
    <w:rsid w:val="00563104"/>
    <w:rsid w:val="0057240D"/>
    <w:rsid w:val="00577D4F"/>
    <w:rsid w:val="005782F1"/>
    <w:rsid w:val="005903C7"/>
    <w:rsid w:val="00592D11"/>
    <w:rsid w:val="00596402"/>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D797E"/>
    <w:rsid w:val="005E1A76"/>
    <w:rsid w:val="005E4267"/>
    <w:rsid w:val="005E4E68"/>
    <w:rsid w:val="005F1D30"/>
    <w:rsid w:val="005F56DA"/>
    <w:rsid w:val="0060063B"/>
    <w:rsid w:val="00601466"/>
    <w:rsid w:val="00610B88"/>
    <w:rsid w:val="006110F1"/>
    <w:rsid w:val="006119BA"/>
    <w:rsid w:val="006120BA"/>
    <w:rsid w:val="0061256F"/>
    <w:rsid w:val="0062322E"/>
    <w:rsid w:val="00624969"/>
    <w:rsid w:val="006302BD"/>
    <w:rsid w:val="00631422"/>
    <w:rsid w:val="00633FD1"/>
    <w:rsid w:val="00644BD6"/>
    <w:rsid w:val="00646102"/>
    <w:rsid w:val="00646786"/>
    <w:rsid w:val="0064763E"/>
    <w:rsid w:val="006522EF"/>
    <w:rsid w:val="006532CC"/>
    <w:rsid w:val="006555CD"/>
    <w:rsid w:val="006559FE"/>
    <w:rsid w:val="006570AF"/>
    <w:rsid w:val="00670572"/>
    <w:rsid w:val="00672E09"/>
    <w:rsid w:val="00673DBE"/>
    <w:rsid w:val="00675D89"/>
    <w:rsid w:val="00684BD1"/>
    <w:rsid w:val="006863D1"/>
    <w:rsid w:val="006978AD"/>
    <w:rsid w:val="006A26D0"/>
    <w:rsid w:val="006B15AF"/>
    <w:rsid w:val="006B472E"/>
    <w:rsid w:val="006B5B8E"/>
    <w:rsid w:val="006B62E5"/>
    <w:rsid w:val="006B6F51"/>
    <w:rsid w:val="006B7D64"/>
    <w:rsid w:val="006B7D70"/>
    <w:rsid w:val="006B7FCC"/>
    <w:rsid w:val="006C5243"/>
    <w:rsid w:val="006D0ED8"/>
    <w:rsid w:val="006D1140"/>
    <w:rsid w:val="006D2A8D"/>
    <w:rsid w:val="006D6A66"/>
    <w:rsid w:val="006D7CAD"/>
    <w:rsid w:val="006E074D"/>
    <w:rsid w:val="006E138A"/>
    <w:rsid w:val="006E20C8"/>
    <w:rsid w:val="006E379A"/>
    <w:rsid w:val="006E550B"/>
    <w:rsid w:val="006E5BAA"/>
    <w:rsid w:val="006E5EAF"/>
    <w:rsid w:val="006E68DA"/>
    <w:rsid w:val="006E6DBF"/>
    <w:rsid w:val="006F0630"/>
    <w:rsid w:val="006F3196"/>
    <w:rsid w:val="006F39F9"/>
    <w:rsid w:val="006F6988"/>
    <w:rsid w:val="00704D69"/>
    <w:rsid w:val="007066D9"/>
    <w:rsid w:val="0071269C"/>
    <w:rsid w:val="00714543"/>
    <w:rsid w:val="0071667B"/>
    <w:rsid w:val="00716DD5"/>
    <w:rsid w:val="0072063F"/>
    <w:rsid w:val="007209F3"/>
    <w:rsid w:val="00722304"/>
    <w:rsid w:val="00732321"/>
    <w:rsid w:val="00733AD7"/>
    <w:rsid w:val="00734A89"/>
    <w:rsid w:val="00740297"/>
    <w:rsid w:val="00740654"/>
    <w:rsid w:val="00743406"/>
    <w:rsid w:val="007445F2"/>
    <w:rsid w:val="007464A2"/>
    <w:rsid w:val="00755D78"/>
    <w:rsid w:val="00755FD9"/>
    <w:rsid w:val="007628EB"/>
    <w:rsid w:val="00763593"/>
    <w:rsid w:val="007671CE"/>
    <w:rsid w:val="00770EF3"/>
    <w:rsid w:val="00770F04"/>
    <w:rsid w:val="0077147B"/>
    <w:rsid w:val="00771D9C"/>
    <w:rsid w:val="0077223E"/>
    <w:rsid w:val="00774F95"/>
    <w:rsid w:val="00776C2E"/>
    <w:rsid w:val="0078256E"/>
    <w:rsid w:val="007848DF"/>
    <w:rsid w:val="00791E43"/>
    <w:rsid w:val="007A15C7"/>
    <w:rsid w:val="007A2AA3"/>
    <w:rsid w:val="007A535A"/>
    <w:rsid w:val="007A5B8E"/>
    <w:rsid w:val="007B189B"/>
    <w:rsid w:val="007B22EF"/>
    <w:rsid w:val="007B251A"/>
    <w:rsid w:val="007B26D6"/>
    <w:rsid w:val="007B4522"/>
    <w:rsid w:val="007C180A"/>
    <w:rsid w:val="007C30E4"/>
    <w:rsid w:val="007C62FE"/>
    <w:rsid w:val="007C785D"/>
    <w:rsid w:val="007D2037"/>
    <w:rsid w:val="007D2648"/>
    <w:rsid w:val="007D295F"/>
    <w:rsid w:val="007D40A7"/>
    <w:rsid w:val="007D4AD0"/>
    <w:rsid w:val="007D6365"/>
    <w:rsid w:val="007E0AF9"/>
    <w:rsid w:val="007E31A0"/>
    <w:rsid w:val="007E7053"/>
    <w:rsid w:val="007F0E8C"/>
    <w:rsid w:val="007F1D7A"/>
    <w:rsid w:val="007F2FA6"/>
    <w:rsid w:val="007F6B14"/>
    <w:rsid w:val="0080149B"/>
    <w:rsid w:val="008135FF"/>
    <w:rsid w:val="00813C5D"/>
    <w:rsid w:val="00816964"/>
    <w:rsid w:val="008172A1"/>
    <w:rsid w:val="00822CAA"/>
    <w:rsid w:val="00825099"/>
    <w:rsid w:val="008251FD"/>
    <w:rsid w:val="0082682E"/>
    <w:rsid w:val="00827808"/>
    <w:rsid w:val="008310FB"/>
    <w:rsid w:val="00832F37"/>
    <w:rsid w:val="008433EA"/>
    <w:rsid w:val="00852269"/>
    <w:rsid w:val="008538E4"/>
    <w:rsid w:val="00857BA4"/>
    <w:rsid w:val="00857EBF"/>
    <w:rsid w:val="008608E5"/>
    <w:rsid w:val="00861AD1"/>
    <w:rsid w:val="00861EA5"/>
    <w:rsid w:val="00862655"/>
    <w:rsid w:val="00863021"/>
    <w:rsid w:val="00863764"/>
    <w:rsid w:val="00864F6F"/>
    <w:rsid w:val="008664A4"/>
    <w:rsid w:val="00871F90"/>
    <w:rsid w:val="00872788"/>
    <w:rsid w:val="00874425"/>
    <w:rsid w:val="00887117"/>
    <w:rsid w:val="008946E2"/>
    <w:rsid w:val="00897C8A"/>
    <w:rsid w:val="008A0255"/>
    <w:rsid w:val="008A33C0"/>
    <w:rsid w:val="008A46F7"/>
    <w:rsid w:val="008A4760"/>
    <w:rsid w:val="008A5DA8"/>
    <w:rsid w:val="008A7EFC"/>
    <w:rsid w:val="008B04D5"/>
    <w:rsid w:val="008B3E0A"/>
    <w:rsid w:val="008B408F"/>
    <w:rsid w:val="008B525A"/>
    <w:rsid w:val="008C1A32"/>
    <w:rsid w:val="008C1F86"/>
    <w:rsid w:val="008C6530"/>
    <w:rsid w:val="008D0B1A"/>
    <w:rsid w:val="008D1F20"/>
    <w:rsid w:val="008D4081"/>
    <w:rsid w:val="008D4100"/>
    <w:rsid w:val="008D42CE"/>
    <w:rsid w:val="008D464A"/>
    <w:rsid w:val="008E1B63"/>
    <w:rsid w:val="008E6BFC"/>
    <w:rsid w:val="008E6F3A"/>
    <w:rsid w:val="008E7045"/>
    <w:rsid w:val="008F3D88"/>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37C9B"/>
    <w:rsid w:val="009451D5"/>
    <w:rsid w:val="009452EA"/>
    <w:rsid w:val="00945F79"/>
    <w:rsid w:val="00946336"/>
    <w:rsid w:val="00946D4F"/>
    <w:rsid w:val="009502FA"/>
    <w:rsid w:val="00951207"/>
    <w:rsid w:val="009541D3"/>
    <w:rsid w:val="00957C39"/>
    <w:rsid w:val="00957D1B"/>
    <w:rsid w:val="00963167"/>
    <w:rsid w:val="00974184"/>
    <w:rsid w:val="00974BEE"/>
    <w:rsid w:val="00981ECF"/>
    <w:rsid w:val="00986EFD"/>
    <w:rsid w:val="00993546"/>
    <w:rsid w:val="00993F3D"/>
    <w:rsid w:val="009947E6"/>
    <w:rsid w:val="009965B4"/>
    <w:rsid w:val="009A3B58"/>
    <w:rsid w:val="009B11BD"/>
    <w:rsid w:val="009B147F"/>
    <w:rsid w:val="009B2C23"/>
    <w:rsid w:val="009B469D"/>
    <w:rsid w:val="009C0B4C"/>
    <w:rsid w:val="009C5B8E"/>
    <w:rsid w:val="009E23EF"/>
    <w:rsid w:val="009F5051"/>
    <w:rsid w:val="009F51AB"/>
    <w:rsid w:val="00A00BA8"/>
    <w:rsid w:val="00A0155A"/>
    <w:rsid w:val="00A0297D"/>
    <w:rsid w:val="00A03363"/>
    <w:rsid w:val="00A03412"/>
    <w:rsid w:val="00A06B63"/>
    <w:rsid w:val="00A10129"/>
    <w:rsid w:val="00A14F32"/>
    <w:rsid w:val="00A14F8D"/>
    <w:rsid w:val="00A15571"/>
    <w:rsid w:val="00A19D28"/>
    <w:rsid w:val="00A321AA"/>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3618"/>
    <w:rsid w:val="00A64E94"/>
    <w:rsid w:val="00A64F78"/>
    <w:rsid w:val="00A66F23"/>
    <w:rsid w:val="00A67070"/>
    <w:rsid w:val="00A672BE"/>
    <w:rsid w:val="00A72AB0"/>
    <w:rsid w:val="00A72B4F"/>
    <w:rsid w:val="00A748D8"/>
    <w:rsid w:val="00A7653A"/>
    <w:rsid w:val="00A86E5D"/>
    <w:rsid w:val="00A92A88"/>
    <w:rsid w:val="00A9325A"/>
    <w:rsid w:val="00A9461B"/>
    <w:rsid w:val="00AA0B70"/>
    <w:rsid w:val="00AA7212"/>
    <w:rsid w:val="00AA78DB"/>
    <w:rsid w:val="00AB46F1"/>
    <w:rsid w:val="00AC412D"/>
    <w:rsid w:val="00AC4514"/>
    <w:rsid w:val="00AD660B"/>
    <w:rsid w:val="00AD72E0"/>
    <w:rsid w:val="00AE1F1A"/>
    <w:rsid w:val="00AE4DF7"/>
    <w:rsid w:val="00AE5842"/>
    <w:rsid w:val="00AF02A0"/>
    <w:rsid w:val="00AF26E5"/>
    <w:rsid w:val="00AF2BA8"/>
    <w:rsid w:val="00AF6E38"/>
    <w:rsid w:val="00B00D64"/>
    <w:rsid w:val="00B03C23"/>
    <w:rsid w:val="00B117FE"/>
    <w:rsid w:val="00B122B8"/>
    <w:rsid w:val="00B137AD"/>
    <w:rsid w:val="00B1593A"/>
    <w:rsid w:val="00B16F5F"/>
    <w:rsid w:val="00B21751"/>
    <w:rsid w:val="00B21FBC"/>
    <w:rsid w:val="00B22543"/>
    <w:rsid w:val="00B22A08"/>
    <w:rsid w:val="00B300EE"/>
    <w:rsid w:val="00B32457"/>
    <w:rsid w:val="00B35BD7"/>
    <w:rsid w:val="00B4115F"/>
    <w:rsid w:val="00B413A0"/>
    <w:rsid w:val="00B41EC6"/>
    <w:rsid w:val="00B433CA"/>
    <w:rsid w:val="00B43A93"/>
    <w:rsid w:val="00B46262"/>
    <w:rsid w:val="00B46C99"/>
    <w:rsid w:val="00B47280"/>
    <w:rsid w:val="00B542A6"/>
    <w:rsid w:val="00B54AC8"/>
    <w:rsid w:val="00B5565E"/>
    <w:rsid w:val="00B60922"/>
    <w:rsid w:val="00B62A8D"/>
    <w:rsid w:val="00B63784"/>
    <w:rsid w:val="00B64DD8"/>
    <w:rsid w:val="00B6524E"/>
    <w:rsid w:val="00B70565"/>
    <w:rsid w:val="00B76AEF"/>
    <w:rsid w:val="00B83756"/>
    <w:rsid w:val="00B8636F"/>
    <w:rsid w:val="00B9100B"/>
    <w:rsid w:val="00B972CD"/>
    <w:rsid w:val="00B97969"/>
    <w:rsid w:val="00BA1301"/>
    <w:rsid w:val="00BA1359"/>
    <w:rsid w:val="00BA2285"/>
    <w:rsid w:val="00BA6708"/>
    <w:rsid w:val="00BB4F72"/>
    <w:rsid w:val="00BC2B11"/>
    <w:rsid w:val="00BC2E25"/>
    <w:rsid w:val="00BC549C"/>
    <w:rsid w:val="00BC775B"/>
    <w:rsid w:val="00BD4242"/>
    <w:rsid w:val="00BD47C5"/>
    <w:rsid w:val="00BD64E1"/>
    <w:rsid w:val="00BD6C41"/>
    <w:rsid w:val="00BE0D8D"/>
    <w:rsid w:val="00BE112E"/>
    <w:rsid w:val="00BE2AE4"/>
    <w:rsid w:val="00BE4F54"/>
    <w:rsid w:val="00BE62C7"/>
    <w:rsid w:val="00BF552F"/>
    <w:rsid w:val="00C008C5"/>
    <w:rsid w:val="00C02DC5"/>
    <w:rsid w:val="00C07AB8"/>
    <w:rsid w:val="00C07D73"/>
    <w:rsid w:val="00C12EE4"/>
    <w:rsid w:val="00C137F3"/>
    <w:rsid w:val="00C13B9A"/>
    <w:rsid w:val="00C15ACD"/>
    <w:rsid w:val="00C16EA9"/>
    <w:rsid w:val="00C205EE"/>
    <w:rsid w:val="00C242AA"/>
    <w:rsid w:val="00C24BDE"/>
    <w:rsid w:val="00C24EED"/>
    <w:rsid w:val="00C24F69"/>
    <w:rsid w:val="00C25D55"/>
    <w:rsid w:val="00C32467"/>
    <w:rsid w:val="00C326D4"/>
    <w:rsid w:val="00C326FC"/>
    <w:rsid w:val="00C327EB"/>
    <w:rsid w:val="00C343D2"/>
    <w:rsid w:val="00C34FC2"/>
    <w:rsid w:val="00C352BF"/>
    <w:rsid w:val="00C3694C"/>
    <w:rsid w:val="00C3763A"/>
    <w:rsid w:val="00C468BA"/>
    <w:rsid w:val="00C5209B"/>
    <w:rsid w:val="00C54247"/>
    <w:rsid w:val="00C558AB"/>
    <w:rsid w:val="00C60E93"/>
    <w:rsid w:val="00C66059"/>
    <w:rsid w:val="00C66526"/>
    <w:rsid w:val="00C6769D"/>
    <w:rsid w:val="00C73F23"/>
    <w:rsid w:val="00C7504B"/>
    <w:rsid w:val="00C7543E"/>
    <w:rsid w:val="00C81550"/>
    <w:rsid w:val="00C83346"/>
    <w:rsid w:val="00C862A4"/>
    <w:rsid w:val="00C91737"/>
    <w:rsid w:val="00C91EC8"/>
    <w:rsid w:val="00C94DC3"/>
    <w:rsid w:val="00C97895"/>
    <w:rsid w:val="00CA045B"/>
    <w:rsid w:val="00CB000C"/>
    <w:rsid w:val="00CB226C"/>
    <w:rsid w:val="00CB64BB"/>
    <w:rsid w:val="00CC1849"/>
    <w:rsid w:val="00CC4F45"/>
    <w:rsid w:val="00CE167F"/>
    <w:rsid w:val="00CE2E7F"/>
    <w:rsid w:val="00CE3F43"/>
    <w:rsid w:val="00CE54DE"/>
    <w:rsid w:val="00CE6BCF"/>
    <w:rsid w:val="00CF1B1C"/>
    <w:rsid w:val="00CF4628"/>
    <w:rsid w:val="00CF548D"/>
    <w:rsid w:val="00D02B58"/>
    <w:rsid w:val="00D041C2"/>
    <w:rsid w:val="00D1033F"/>
    <w:rsid w:val="00D10BC3"/>
    <w:rsid w:val="00D110C2"/>
    <w:rsid w:val="00D1316A"/>
    <w:rsid w:val="00D221E2"/>
    <w:rsid w:val="00D2684F"/>
    <w:rsid w:val="00D30A7A"/>
    <w:rsid w:val="00D327BC"/>
    <w:rsid w:val="00D352F0"/>
    <w:rsid w:val="00D368E3"/>
    <w:rsid w:val="00D375C3"/>
    <w:rsid w:val="00D40721"/>
    <w:rsid w:val="00D40F34"/>
    <w:rsid w:val="00D41E00"/>
    <w:rsid w:val="00D423F5"/>
    <w:rsid w:val="00D428D8"/>
    <w:rsid w:val="00D42B9B"/>
    <w:rsid w:val="00D50B26"/>
    <w:rsid w:val="00D519A6"/>
    <w:rsid w:val="00D535F9"/>
    <w:rsid w:val="00D55133"/>
    <w:rsid w:val="00D56C79"/>
    <w:rsid w:val="00D63605"/>
    <w:rsid w:val="00D64B39"/>
    <w:rsid w:val="00D663DA"/>
    <w:rsid w:val="00D73ACC"/>
    <w:rsid w:val="00D73CB2"/>
    <w:rsid w:val="00D74943"/>
    <w:rsid w:val="00D756C3"/>
    <w:rsid w:val="00D77D64"/>
    <w:rsid w:val="00D8096A"/>
    <w:rsid w:val="00D84B8E"/>
    <w:rsid w:val="00D86F0D"/>
    <w:rsid w:val="00D87D86"/>
    <w:rsid w:val="00D91B20"/>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07B6D"/>
    <w:rsid w:val="00E10787"/>
    <w:rsid w:val="00E120A8"/>
    <w:rsid w:val="00E13951"/>
    <w:rsid w:val="00E14737"/>
    <w:rsid w:val="00E14A39"/>
    <w:rsid w:val="00E14B05"/>
    <w:rsid w:val="00E17BB8"/>
    <w:rsid w:val="00E21F14"/>
    <w:rsid w:val="00E24E79"/>
    <w:rsid w:val="00E332DD"/>
    <w:rsid w:val="00E34942"/>
    <w:rsid w:val="00E371DD"/>
    <w:rsid w:val="00E4248A"/>
    <w:rsid w:val="00E45C8D"/>
    <w:rsid w:val="00E46315"/>
    <w:rsid w:val="00E46849"/>
    <w:rsid w:val="00E47AFC"/>
    <w:rsid w:val="00E56A39"/>
    <w:rsid w:val="00E61BFB"/>
    <w:rsid w:val="00E65135"/>
    <w:rsid w:val="00E73B2B"/>
    <w:rsid w:val="00E76357"/>
    <w:rsid w:val="00E80223"/>
    <w:rsid w:val="00E80AF7"/>
    <w:rsid w:val="00E8237B"/>
    <w:rsid w:val="00E827B6"/>
    <w:rsid w:val="00E90572"/>
    <w:rsid w:val="00E90685"/>
    <w:rsid w:val="00E913DB"/>
    <w:rsid w:val="00E9227D"/>
    <w:rsid w:val="00E92898"/>
    <w:rsid w:val="00E94155"/>
    <w:rsid w:val="00E941E5"/>
    <w:rsid w:val="00EA190B"/>
    <w:rsid w:val="00EB0EF5"/>
    <w:rsid w:val="00EB6043"/>
    <w:rsid w:val="00EC2A40"/>
    <w:rsid w:val="00EC4FA9"/>
    <w:rsid w:val="00EC7FDF"/>
    <w:rsid w:val="00ED24B0"/>
    <w:rsid w:val="00EE446F"/>
    <w:rsid w:val="00EE4D72"/>
    <w:rsid w:val="00EE5823"/>
    <w:rsid w:val="00EE5F9C"/>
    <w:rsid w:val="00EE7141"/>
    <w:rsid w:val="00EE7646"/>
    <w:rsid w:val="00EE7F4D"/>
    <w:rsid w:val="00EF0DC8"/>
    <w:rsid w:val="00EF10A8"/>
    <w:rsid w:val="00EF1374"/>
    <w:rsid w:val="00EF3505"/>
    <w:rsid w:val="00EF389F"/>
    <w:rsid w:val="00EF427D"/>
    <w:rsid w:val="00EF581A"/>
    <w:rsid w:val="00F00920"/>
    <w:rsid w:val="00F019F5"/>
    <w:rsid w:val="00F03518"/>
    <w:rsid w:val="00F03B57"/>
    <w:rsid w:val="00F06367"/>
    <w:rsid w:val="00F07378"/>
    <w:rsid w:val="00F11859"/>
    <w:rsid w:val="00F11E59"/>
    <w:rsid w:val="00F16A65"/>
    <w:rsid w:val="00F20FD6"/>
    <w:rsid w:val="00F212A0"/>
    <w:rsid w:val="00F25BEB"/>
    <w:rsid w:val="00F2667B"/>
    <w:rsid w:val="00F277C7"/>
    <w:rsid w:val="00F34832"/>
    <w:rsid w:val="00F409F9"/>
    <w:rsid w:val="00F46168"/>
    <w:rsid w:val="00F46698"/>
    <w:rsid w:val="00F5413D"/>
    <w:rsid w:val="00F61FB5"/>
    <w:rsid w:val="00F62A49"/>
    <w:rsid w:val="00F62A8E"/>
    <w:rsid w:val="00F6708F"/>
    <w:rsid w:val="00F67286"/>
    <w:rsid w:val="00F7064C"/>
    <w:rsid w:val="00F7071D"/>
    <w:rsid w:val="00F72C46"/>
    <w:rsid w:val="00F75BF6"/>
    <w:rsid w:val="00F81721"/>
    <w:rsid w:val="00F81B62"/>
    <w:rsid w:val="00F86132"/>
    <w:rsid w:val="00F87328"/>
    <w:rsid w:val="00F87330"/>
    <w:rsid w:val="00F90DCE"/>
    <w:rsid w:val="00F9284C"/>
    <w:rsid w:val="00F93349"/>
    <w:rsid w:val="00F9404B"/>
    <w:rsid w:val="00F9559B"/>
    <w:rsid w:val="00F95BB3"/>
    <w:rsid w:val="00F95E04"/>
    <w:rsid w:val="00F968DA"/>
    <w:rsid w:val="00F97896"/>
    <w:rsid w:val="00FA454F"/>
    <w:rsid w:val="00FA487D"/>
    <w:rsid w:val="00FB480C"/>
    <w:rsid w:val="00FB5CD2"/>
    <w:rsid w:val="00FC4B39"/>
    <w:rsid w:val="00FC67D9"/>
    <w:rsid w:val="00FC7037"/>
    <w:rsid w:val="00FD2D25"/>
    <w:rsid w:val="00FD2E78"/>
    <w:rsid w:val="00FD7743"/>
    <w:rsid w:val="00FDC3ED"/>
    <w:rsid w:val="00FE27F7"/>
    <w:rsid w:val="00FE48E9"/>
    <w:rsid w:val="00FEEF44"/>
    <w:rsid w:val="00FF3A26"/>
    <w:rsid w:val="00FF4B3B"/>
    <w:rsid w:val="00FF5335"/>
    <w:rsid w:val="00FF5F7E"/>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49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NPVFY6KNS3ZM-567845399-9454</_dlc_DocId>
    <_dlc_DocIdUrl xmlns="ed83551b-1c74-4eb0-a689-e3b00317a30f">
      <Url>https://floridadep.sharepoint.com/fco/seacar/AP_Water_Quality/_layouts/15/DocIdRedir.aspx?ID=NPVFY6KNS3ZM-567845399-9454</Url>
      <Description>NPVFY6KNS3ZM-567845399-9454</Description>
    </_dlc_DocIdUrl>
    <Aquatic_Preserve_Office xmlns="3997c9ba-3ccf-4c19-b814-1357686c7024">CHAP</Aquatic_Preserve_Office>
    <File_Type xmlns="3997c9ba-3ccf-4c19-b814-1357686c7024">Q1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Kwek, Kaylee</DisplayName>
        <AccountId>52568</AccountId>
        <AccountType/>
      </UserInfo>
    </Document_Author>
    <NextFilingDate xmlns="3997c9ba-3ccf-4c19-b814-1357686c7024" xsi:nil="true"/>
    <Year xmlns="3997c9ba-3ccf-4c19-b814-1357686c7024">2026</Year>
    <NotificationFlag xmlns="3997c9ba-3ccf-4c19-b814-1357686c7024" xsi:nil="true"/>
    <_dlc_DocIdPersistId xmlns="ed83551b-1c74-4eb0-a689-e3b00317a30f" xsi:nil="true"/>
    <Reviewed xmlns="3997c9ba-3ccf-4c19-b814-1357686c7024">Needs Review</Review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21" ma:contentTypeDescription="Create a new document." ma:contentTypeScope="" ma:versionID="c8de21ccc431dea9e30c5385f4c86871">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982770d6d753a72b64fa322741fe0c94" ns2:_="" ns3:_="">
    <xsd:import namespace="ed83551b-1c74-4eb0-a689-e3b00317a30f"/>
    <xsd:import namespace="3997c9ba-3ccf-4c19-b814-1357686c7024"/>
    <xsd:element name="properties">
      <xsd:complexType>
        <xsd:sequence>
          <xsd:element name="documentManagement">
            <xsd:complexType>
              <xsd:all>
                <xsd:element ref="ns2:_dlc_DocIdUrl" minOccurs="0"/>
                <xsd:element ref="ns3:Aquatic_Preserve_Office" minOccurs="0"/>
                <xsd:element ref="ns3:Station_Code" minOccurs="0"/>
                <xsd:element ref="ns3:File_Type" minOccurs="0"/>
                <xsd:element ref="ns3:Reviewed" minOccurs="0"/>
                <xsd:element ref="ns3:NextFilingDate" minOccurs="0"/>
                <xsd:element ref="ns3:NextSubmissionRequired" minOccurs="0"/>
                <xsd:element ref="ns3:Document_Author" minOccurs="0"/>
                <xsd:element ref="ns3:NotificationFlag" minOccurs="0"/>
                <xsd:element ref="ns3:Year" minOccurs="0"/>
                <xsd:element ref="ns3:LOOKUP_x002d_NextSubmissionRequired" minOccurs="0"/>
                <xsd:element ref="ns3:MediaServiceMetadata" minOccurs="0"/>
                <xsd:element ref="ns3:MediaServiceFastMetadata" minOccurs="0"/>
                <xsd:element ref="ns2:_dlc_DocId" minOccurs="0"/>
                <xsd:element ref="ns3:MediaServiceAutoTags" minOccurs="0"/>
                <xsd:element ref="ns3:MediaServiceOCR" minOccurs="0"/>
                <xsd:element ref="ns3:MediaServiceGenerationTime" minOccurs="0"/>
                <xsd:element ref="ns3:MediaServiceEventHashCode" minOccurs="0"/>
                <xsd:element ref="ns2: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7"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2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3" nillable="true" ma:displayName="Aquatic Preserve Office" ma:indexed="true" ma:internalName="Aquatic_Preserve_Office" ma:readOnly="false">
      <xsd:simpleType>
        <xsd:restriction base="dms:Text">
          <xsd:maxLength value="10"/>
        </xsd:restriction>
      </xsd:simpleType>
    </xsd:element>
    <xsd:element name="Station_Code" ma:index="4" nillable="true" ma:displayName="Station Code" ma:indexed="true" ma:internalName="Station_Code" ma:readOnly="false">
      <xsd:simpleType>
        <xsd:restriction base="dms:Text">
          <xsd:maxLength value="10"/>
        </xsd:restriction>
      </xsd:simpleType>
    </xsd:element>
    <xsd:element name="File_Type" ma:index="5" nillable="true" ma:displayName="File Type" ma:indexed="true" ma:internalName="File_Type" ma:readOnly="false">
      <xsd:simpleType>
        <xsd:restriction base="dms:Text">
          <xsd:maxLength value="255"/>
        </xsd:restriction>
      </xsd:simpleType>
    </xsd:element>
    <xsd:element name="Reviewed" ma:index="6" nillable="true" ma:displayName="Reviewed" ma:default="Needs Review" ma:format="Dropdown" ma:internalName="Reviewed" ma:readOnly="false">
      <xsd:simpleType>
        <xsd:restriction base="dms:Choice">
          <xsd:enumeration value="Needs Review"/>
          <xsd:enumeration value="Review Completed"/>
        </xsd:restriction>
      </xsd:simpleType>
    </xsd:element>
    <xsd:element name="NextFilingDate" ma:index="7" nillable="true" ma:displayName="Next Filing Date" ma:format="DateOnly" ma:indexed="true" ma:internalName="NextFilingDate" ma:readOnly="false">
      <xsd:simpleType>
        <xsd:restriction base="dms:DateTime"/>
      </xsd:simpleType>
    </xsd:element>
    <xsd:element name="NextSubmissionRequired" ma:index="8" nillable="true" ma:displayName="Next Submission Required" ma:format="Dropdown" ma:internalName="NextSubmissionRequired" ma:readOnly="false">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Document_Author" ma:index="9" nillable="true" ma:displayName="Document_Author" ma:indexed="true" ma:list="UserInfo" ma:SharePointGroup="0" ma:internalName="Document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10" nillable="true" ma:displayName="Notification Flag" ma:format="Dropdown" ma:internalName="NotificationFlag" ma:readOnly="false">
      <xsd:simpleType>
        <xsd:restriction base="dms:Choice">
          <xsd:enumeration value="Sent"/>
          <xsd:enumeration value="Not Sent"/>
        </xsd:restriction>
      </xsd:simpleType>
    </xsd:element>
    <xsd:element name="Year" ma:index="11" nillable="true" ma:displayName="Year" ma:format="Dropdown" ma:indexed="true" ma:internalName="Year" ma:readOnly="false">
      <xsd:simpleType>
        <xsd:restriction base="dms:Text">
          <xsd:maxLength value="255"/>
        </xsd:restriction>
      </xsd:simpleType>
    </xsd:element>
    <xsd:element name="LOOKUP_x002d_NextSubmissionRequired" ma:index="12" nillable="true" ma:displayName="LOOKUP-NextSubmissionRequired" ma:list="{ab7665b9-1e33-4603-92a4-b9583c3cc732}" ma:internalName="LOOKUP_x002d_NextSubmissionRequired" ma:readOnly="false" ma:showField="NextDocument">
      <xsd:simpleType>
        <xsd:restriction base="dms:Lookup"/>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CA1205-D70F-4ECD-9651-81013BF1FAA8}">
  <ds:schemaRefs>
    <ds:schemaRef ds:uri="http://schemas.microsoft.com/office/2006/metadata/properties"/>
    <ds:schemaRef ds:uri="http://schemas.microsoft.com/office/infopath/2007/PartnerControls"/>
    <ds:schemaRef ds:uri="ed83551b-1c74-4eb0-a689-e3b00317a30f"/>
    <ds:schemaRef ds:uri="3997c9ba-3ccf-4c19-b814-1357686c7024"/>
  </ds:schemaRefs>
</ds:datastoreItem>
</file>

<file path=customXml/itemProps2.xml><?xml version="1.0" encoding="utf-8"?>
<ds:datastoreItem xmlns:ds="http://schemas.openxmlformats.org/officeDocument/2006/customXml" ds:itemID="{73B9861D-4B96-4352-A393-E155946E9036}"/>
</file>

<file path=customXml/itemProps3.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4.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customXml/itemProps5.xml><?xml version="1.0" encoding="utf-8"?>
<ds:datastoreItem xmlns:ds="http://schemas.openxmlformats.org/officeDocument/2006/customXml" ds:itemID="{695A4510-6A0B-476F-B42D-848B9441183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21</Pages>
  <Words>6609</Words>
  <Characters>37672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chapwq01-012.22m.prov.docx</vt:lpstr>
    </vt:vector>
  </TitlesOfParts>
  <Company/>
  <LinksUpToDate>false</LinksUpToDate>
  <CharactersWithSpaces>44193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chap01-03.26m.prov.docx</dc:title>
  <dc:subject/>
  <dc:creator>Hayes, Kayla J</dc:creator>
  <cp:keywords/>
  <dc:description/>
  <cp:lastModifiedBy>Kwek, Kaylee</cp:lastModifiedBy>
  <cp:revision>4</cp:revision>
  <dcterms:created xsi:type="dcterms:W3CDTF">2026-03-11T16:53:00Z</dcterms:created>
  <dcterms:modified xsi:type="dcterms:W3CDTF">2026-04-22T21:10:00Z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41c076c6-2098-4e95-9763-ea43d899ba78</vt:lpwstr>
  </property>
</Properties>
</file>