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0553"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bookmarkStart w:id="0" w:name="_Hlk41311596"/>
      <w:r w:rsidRPr="003C549F">
        <w:rPr>
          <w:rFonts w:ascii="Garamond" w:eastAsia="Arial Unicode MS" w:hAnsi="Garamond" w:cs="Arial Unicode MS"/>
          <w:b/>
        </w:rPr>
        <w:t>Biscayne Bay Aquatic Preserves (BBAP)</w:t>
      </w:r>
      <w:r w:rsidRPr="003C549F">
        <w:rPr>
          <w:rFonts w:ascii="Garamond" w:eastAsia="Arial Unicode MS" w:hAnsi="Garamond" w:cs="Arial Unicode MS"/>
        </w:rPr>
        <w:t xml:space="preserve"> </w:t>
      </w:r>
      <w:r w:rsidRPr="003C549F">
        <w:rPr>
          <w:rFonts w:ascii="Garamond" w:eastAsia="Arial Unicode MS" w:hAnsi="Garamond" w:cs="Arial Unicode MS"/>
          <w:b/>
        </w:rPr>
        <w:t>Water Quality Metadata</w:t>
      </w:r>
      <w:r w:rsidRPr="003C549F">
        <w:rPr>
          <w:rFonts w:ascii="Garamond" w:eastAsia="Arial Unicode MS" w:hAnsi="Garamond" w:cs="Arial Unicode MS"/>
        </w:rPr>
        <w:t xml:space="preserve"> </w:t>
      </w:r>
    </w:p>
    <w:p w14:paraId="7B100AF4" w14:textId="60188A5A"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
        </w:rPr>
      </w:pPr>
      <w:r w:rsidRPr="003C549F">
        <w:rPr>
          <w:rFonts w:ascii="Garamond" w:eastAsia="Arial Unicode MS" w:hAnsi="Garamond" w:cs="Arial Unicode MS"/>
          <w:b/>
        </w:rPr>
        <w:t xml:space="preserve">January </w:t>
      </w:r>
      <w:r w:rsidR="00945B10">
        <w:rPr>
          <w:rFonts w:ascii="Garamond" w:eastAsia="Arial Unicode MS" w:hAnsi="Garamond" w:cs="Arial Unicode MS"/>
          <w:b/>
        </w:rPr>
        <w:t>– July 2025</w:t>
      </w:r>
    </w:p>
    <w:p w14:paraId="31812F9F" w14:textId="69394C13"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b/>
        </w:rPr>
        <w:t>Latest Update:</w:t>
      </w:r>
      <w:r w:rsidRPr="003C549F">
        <w:rPr>
          <w:rFonts w:ascii="Garamond" w:eastAsia="Arial Unicode MS" w:hAnsi="Garamond" w:cs="Arial Unicode MS"/>
        </w:rPr>
        <w:t xml:space="preserve"> </w:t>
      </w:r>
      <w:r w:rsidR="00945B10">
        <w:rPr>
          <w:rFonts w:ascii="Garamond" w:eastAsia="Arial Unicode MS" w:hAnsi="Garamond" w:cs="Arial Unicode MS"/>
        </w:rPr>
        <w:t>July</w:t>
      </w:r>
      <w:r w:rsidR="00C209C8">
        <w:rPr>
          <w:rFonts w:ascii="Garamond" w:eastAsia="Arial Unicode MS" w:hAnsi="Garamond" w:cs="Arial Unicode MS"/>
        </w:rPr>
        <w:t xml:space="preserve"> </w:t>
      </w:r>
      <w:r w:rsidR="00945B10">
        <w:rPr>
          <w:rFonts w:ascii="Garamond" w:eastAsia="Arial Unicode MS" w:hAnsi="Garamond" w:cs="Arial Unicode MS"/>
        </w:rPr>
        <w:t>25</w:t>
      </w:r>
      <w:r w:rsidR="0045389C">
        <w:rPr>
          <w:rFonts w:ascii="Garamond" w:eastAsia="Arial Unicode MS" w:hAnsi="Garamond" w:cs="Arial Unicode MS"/>
        </w:rPr>
        <w:t>, 2025</w:t>
      </w:r>
    </w:p>
    <w:bookmarkEnd w:id="0"/>
    <w:p w14:paraId="440CBFB4"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3823272B" w14:textId="74C06984"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rPr>
        <w:t xml:space="preserve">Note: This is a provisional metadata document; it has not been authenticated as of its download date.  Contents of this document are subject to change throughout the QAQC </w:t>
      </w:r>
      <w:proofErr w:type="gramStart"/>
      <w:r w:rsidRPr="003C549F">
        <w:rPr>
          <w:rFonts w:ascii="Garamond" w:eastAsia="Arial Unicode MS" w:hAnsi="Garamond" w:cs="Arial Unicode MS"/>
        </w:rPr>
        <w:t>process</w:t>
      </w:r>
      <w:proofErr w:type="gramEnd"/>
      <w:r w:rsidRPr="003C549F">
        <w:rPr>
          <w:rFonts w:ascii="Garamond" w:eastAsia="Arial Unicode MS" w:hAnsi="Garamond" w:cs="Arial Unicode MS"/>
        </w:rPr>
        <w:t xml:space="preserve"> and it should not be considered a final record of data documentation until that process is complete.  Contact the Aquatic Preserve office general email at </w:t>
      </w:r>
      <w:hyperlink r:id="rId12" w:history="1">
        <w:r w:rsidRPr="003C549F">
          <w:rPr>
            <w:rFonts w:ascii="Garamond" w:eastAsia="Arial Unicode MS" w:hAnsi="Garamond" w:cs="Arial Unicode MS"/>
            <w:color w:val="0000FF"/>
            <w:u w:val="single"/>
          </w:rPr>
          <w:t>Biscayne.Bay@FloridaDEP.gov</w:t>
        </w:r>
      </w:hyperlink>
      <w:r w:rsidRPr="003C549F">
        <w:rPr>
          <w:rFonts w:ascii="Garamond" w:eastAsia="Arial Unicode MS" w:hAnsi="Garamond" w:cs="Arial Unicode MS"/>
        </w:rPr>
        <w:t xml:space="preserve"> with any additio</w:t>
      </w:r>
      <w:r w:rsidR="00E7317D">
        <w:rPr>
          <w:rFonts w:ascii="Garamond" w:eastAsia="Arial Unicode MS" w:hAnsi="Garamond" w:cs="Arial Unicode MS"/>
        </w:rPr>
        <w:t>nal questions.</w:t>
      </w:r>
    </w:p>
    <w:p w14:paraId="37A2811A"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703F8C2C"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
          <w:bCs/>
        </w:rPr>
      </w:pPr>
      <w:r w:rsidRPr="003C549F">
        <w:rPr>
          <w:rFonts w:ascii="Garamond" w:eastAsia="Arial Unicode MS" w:hAnsi="Garamond" w:cs="Arial Unicode MS"/>
          <w:b/>
          <w:bCs/>
        </w:rPr>
        <w:t>I.  Data Set and Research Descriptors</w:t>
      </w:r>
    </w:p>
    <w:p w14:paraId="50F169FF"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587C38C5" w14:textId="79E4D998"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
          <w:bCs/>
        </w:rPr>
      </w:pPr>
      <w:r w:rsidRPr="003C549F">
        <w:rPr>
          <w:rFonts w:ascii="Garamond" w:eastAsia="Arial Unicode MS" w:hAnsi="Garamond" w:cs="Arial Unicode MS"/>
          <w:b/>
          <w:bCs/>
        </w:rPr>
        <w:t xml:space="preserve">1)  Principal investigator and contact persons – </w:t>
      </w:r>
    </w:p>
    <w:p w14:paraId="309AD54E"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
          <w:bCs/>
        </w:rPr>
      </w:pPr>
    </w:p>
    <w:p w14:paraId="0469A062" w14:textId="77777777" w:rsidR="00945B10" w:rsidRPr="003C549F" w:rsidRDefault="00945B10" w:rsidP="00945B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r>
        <w:rPr>
          <w:rFonts w:ascii="Garamond" w:eastAsia="Arial Unicode MS" w:hAnsi="Garamond" w:cs="Arial Unicode MS"/>
          <w:bCs/>
        </w:rPr>
        <w:t>Tristan Clute – Water Quality Technician</w:t>
      </w:r>
    </w:p>
    <w:p w14:paraId="633A9343" w14:textId="77777777" w:rsidR="00945B10" w:rsidRDefault="00945B10" w:rsidP="00945B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r>
        <w:rPr>
          <w:rFonts w:ascii="Garamond" w:eastAsia="Arial Unicode MS" w:hAnsi="Garamond" w:cs="Arial Unicode MS"/>
          <w:bCs/>
        </w:rPr>
        <w:t xml:space="preserve">(786)-798-4515, </w:t>
      </w:r>
      <w:hyperlink r:id="rId13" w:history="1">
        <w:r w:rsidRPr="009F62BD">
          <w:rPr>
            <w:rStyle w:val="Hyperlink"/>
            <w:rFonts w:ascii="Garamond" w:eastAsia="Arial Unicode MS" w:hAnsi="Garamond" w:cs="Arial Unicode MS"/>
            <w:bCs/>
          </w:rPr>
          <w:t>Tristan.Clute@FloridaDEP.gov</w:t>
        </w:r>
      </w:hyperlink>
      <w:r>
        <w:rPr>
          <w:rFonts w:ascii="Garamond" w:eastAsia="Arial Unicode MS" w:hAnsi="Garamond" w:cs="Arial Unicode MS"/>
          <w:bCs/>
        </w:rPr>
        <w:t xml:space="preserve"> </w:t>
      </w:r>
    </w:p>
    <w:p w14:paraId="59304C00" w14:textId="77777777" w:rsidR="00945B10" w:rsidRPr="003C549F" w:rsidRDefault="00945B10" w:rsidP="00945B1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r w:rsidRPr="003C549F">
        <w:rPr>
          <w:rFonts w:ascii="Garamond" w:eastAsia="Arial Unicode MS" w:hAnsi="Garamond" w:cs="Arial Unicode MS"/>
          <w:bCs/>
        </w:rPr>
        <w:t>1277 NE 79</w:t>
      </w:r>
      <w:r w:rsidRPr="003C549F">
        <w:rPr>
          <w:rFonts w:ascii="Garamond" w:eastAsia="Arial Unicode MS" w:hAnsi="Garamond" w:cs="Arial Unicode MS"/>
          <w:bCs/>
          <w:vertAlign w:val="superscript"/>
        </w:rPr>
        <w:t>th</w:t>
      </w:r>
      <w:r w:rsidRPr="003C549F">
        <w:rPr>
          <w:rFonts w:ascii="Garamond" w:eastAsia="Arial Unicode MS" w:hAnsi="Garamond" w:cs="Arial Unicode MS"/>
          <w:bCs/>
        </w:rPr>
        <w:t xml:space="preserve"> St, Miami, FL 33138</w:t>
      </w:r>
    </w:p>
    <w:p w14:paraId="76AE03B5" w14:textId="6DF18949" w:rsidR="00945B10" w:rsidRPr="00945B10" w:rsidRDefault="00945B10" w:rsidP="003C549F">
      <w:pPr>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proofErr w:type="spellStart"/>
      <w:r w:rsidRPr="003C549F">
        <w:rPr>
          <w:rFonts w:ascii="Garamond" w:eastAsia="Arial Unicode MS" w:hAnsi="Garamond" w:cs="Arial Unicode MS"/>
          <w:bCs/>
        </w:rPr>
        <w:t>Datasonde</w:t>
      </w:r>
      <w:proofErr w:type="spellEnd"/>
      <w:r w:rsidRPr="003C549F">
        <w:rPr>
          <w:rFonts w:ascii="Garamond" w:eastAsia="Arial Unicode MS" w:hAnsi="Garamond" w:cs="Arial Unicode MS"/>
          <w:bCs/>
        </w:rPr>
        <w:t xml:space="preserve"> specialist, telemetry coordinator, water quality data analyst, </w:t>
      </w:r>
      <w:r>
        <w:rPr>
          <w:rFonts w:ascii="Garamond" w:eastAsia="Arial Unicode MS" w:hAnsi="Garamond" w:cs="Arial Unicode MS"/>
          <w:bCs/>
        </w:rPr>
        <w:t xml:space="preserve">report preparer, </w:t>
      </w:r>
      <w:r w:rsidRPr="003C549F">
        <w:rPr>
          <w:rFonts w:ascii="Garamond" w:eastAsia="Arial Unicode MS" w:hAnsi="Garamond" w:cs="Arial Unicode MS"/>
          <w:bCs/>
        </w:rPr>
        <w:t>Quality Assurance/ Quality Control (QAQC) officer</w:t>
      </w:r>
      <w:r>
        <w:rPr>
          <w:rFonts w:ascii="Garamond" w:eastAsia="Arial Unicode MS" w:hAnsi="Garamond" w:cs="Arial Unicode MS"/>
          <w:bCs/>
        </w:rPr>
        <w:t>, F</w:t>
      </w:r>
      <w:r w:rsidRPr="003C549F">
        <w:rPr>
          <w:rFonts w:ascii="Garamond" w:eastAsia="Arial Unicode MS" w:hAnsi="Garamond" w:cs="Arial Unicode MS"/>
          <w:bCs/>
        </w:rPr>
        <w:t>ield and lab logistics manager,</w:t>
      </w:r>
      <w:r>
        <w:rPr>
          <w:rFonts w:ascii="Garamond" w:eastAsia="Arial Unicode MS" w:hAnsi="Garamond" w:cs="Arial Unicode MS"/>
          <w:bCs/>
        </w:rPr>
        <w:t xml:space="preserve"> equipment </w:t>
      </w:r>
      <w:r w:rsidRPr="003C549F">
        <w:rPr>
          <w:rFonts w:ascii="Garamond" w:eastAsia="Arial Unicode MS" w:hAnsi="Garamond" w:cs="Arial Unicode MS"/>
          <w:bCs/>
        </w:rPr>
        <w:t>calibration &amp; deployment</w:t>
      </w:r>
      <w:r>
        <w:rPr>
          <w:rFonts w:ascii="Garamond" w:eastAsia="Arial Unicode MS" w:hAnsi="Garamond" w:cs="Arial Unicode MS"/>
          <w:bCs/>
        </w:rPr>
        <w:t xml:space="preserve"> coordinator</w:t>
      </w:r>
      <w:r w:rsidRPr="003C549F">
        <w:rPr>
          <w:rFonts w:ascii="Garamond" w:eastAsia="Arial Unicode MS" w:hAnsi="Garamond" w:cs="Arial Unicode MS"/>
          <w:bCs/>
        </w:rPr>
        <w:t>, data handling</w:t>
      </w:r>
      <w:r>
        <w:rPr>
          <w:rFonts w:ascii="Garamond" w:eastAsia="Arial Unicode MS" w:hAnsi="Garamond" w:cs="Arial Unicode MS"/>
          <w:bCs/>
        </w:rPr>
        <w:t xml:space="preserve"> and upload coordinator</w:t>
      </w:r>
      <w:r w:rsidRPr="003C549F">
        <w:rPr>
          <w:rFonts w:ascii="Garamond" w:eastAsia="Arial Unicode MS" w:hAnsi="Garamond" w:cs="Arial Unicode MS"/>
          <w:bCs/>
        </w:rPr>
        <w:t xml:space="preserve">, </w:t>
      </w:r>
      <w:r>
        <w:rPr>
          <w:rFonts w:ascii="Garamond" w:eastAsia="Arial Unicode MS" w:hAnsi="Garamond" w:cs="Arial Unicode MS"/>
          <w:bCs/>
        </w:rPr>
        <w:t>cross-network lab coordinator</w:t>
      </w:r>
    </w:p>
    <w:p w14:paraId="4EB80376" w14:textId="77777777" w:rsidR="00945B10" w:rsidRDefault="00945B10"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p>
    <w:p w14:paraId="3EF5CEDA" w14:textId="66DE3BEE"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r w:rsidRPr="003C549F">
        <w:rPr>
          <w:rFonts w:ascii="Garamond" w:eastAsia="Arial Unicode MS" w:hAnsi="Garamond" w:cs="Arial Unicode MS"/>
          <w:bCs/>
        </w:rPr>
        <w:t>Griffin Alexander - Biscayne Bay Aquatic Preserves Manage</w:t>
      </w:r>
      <w:r w:rsidR="005533FE">
        <w:rPr>
          <w:rFonts w:ascii="Garamond" w:eastAsia="Arial Unicode MS" w:hAnsi="Garamond" w:cs="Arial Unicode MS"/>
          <w:bCs/>
        </w:rPr>
        <w:t>r</w:t>
      </w:r>
    </w:p>
    <w:p w14:paraId="770D5FE7"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r w:rsidRPr="003C549F">
        <w:rPr>
          <w:rFonts w:ascii="Garamond" w:eastAsia="Arial Unicode MS" w:hAnsi="Garamond" w:cs="Arial Unicode MS"/>
          <w:bCs/>
        </w:rPr>
        <w:t xml:space="preserve">(786) 798-4511, </w:t>
      </w:r>
      <w:hyperlink r:id="rId14" w:history="1">
        <w:r w:rsidRPr="003C549F">
          <w:rPr>
            <w:rFonts w:ascii="Garamond" w:eastAsia="Arial Unicode MS" w:hAnsi="Garamond" w:cs="Arial Unicode MS"/>
            <w:bCs/>
            <w:color w:val="0000FF"/>
            <w:u w:val="single"/>
          </w:rPr>
          <w:t>Griffin.N.Alexander@FloridaDEP.gov</w:t>
        </w:r>
      </w:hyperlink>
      <w:r w:rsidRPr="003C549F">
        <w:rPr>
          <w:rFonts w:ascii="Garamond" w:eastAsia="Arial Unicode MS" w:hAnsi="Garamond" w:cs="Arial Unicode MS"/>
          <w:bCs/>
        </w:rPr>
        <w:t xml:space="preserve"> </w:t>
      </w:r>
    </w:p>
    <w:p w14:paraId="57251189"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r w:rsidRPr="003C549F">
        <w:rPr>
          <w:rFonts w:ascii="Garamond" w:eastAsia="Arial Unicode MS" w:hAnsi="Garamond" w:cs="Arial Unicode MS"/>
          <w:bCs/>
        </w:rPr>
        <w:t>1277 NE 79</w:t>
      </w:r>
      <w:r w:rsidRPr="003C549F">
        <w:rPr>
          <w:rFonts w:ascii="Garamond" w:eastAsia="Arial Unicode MS" w:hAnsi="Garamond" w:cs="Arial Unicode MS"/>
          <w:bCs/>
          <w:vertAlign w:val="superscript"/>
        </w:rPr>
        <w:t>th</w:t>
      </w:r>
      <w:r w:rsidRPr="003C549F">
        <w:rPr>
          <w:rFonts w:ascii="Garamond" w:eastAsia="Arial Unicode MS" w:hAnsi="Garamond" w:cs="Arial Unicode MS"/>
          <w:bCs/>
        </w:rPr>
        <w:t xml:space="preserve"> St., Miami FL, 33138</w:t>
      </w:r>
    </w:p>
    <w:p w14:paraId="441E8EE9" w14:textId="01368D4B" w:rsidR="003C549F" w:rsidRPr="003C549F" w:rsidRDefault="003C549F" w:rsidP="003C549F">
      <w:pPr>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r w:rsidRPr="003C549F">
        <w:rPr>
          <w:rFonts w:ascii="Garamond" w:eastAsia="Arial Unicode MS" w:hAnsi="Garamond" w:cs="Arial Unicode MS"/>
          <w:bCs/>
        </w:rPr>
        <w:t>Project supervisor, field assistance</w:t>
      </w:r>
    </w:p>
    <w:p w14:paraId="635D47D3"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p>
    <w:p w14:paraId="0C9958ED" w14:textId="6C78D8CB" w:rsidR="003C549F" w:rsidRPr="003C549F" w:rsidRDefault="0045389C"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r>
        <w:rPr>
          <w:rFonts w:ascii="Garamond" w:eastAsia="Arial Unicode MS" w:hAnsi="Garamond" w:cs="Arial Unicode MS"/>
          <w:bCs/>
        </w:rPr>
        <w:t xml:space="preserve">TBD </w:t>
      </w:r>
      <w:r w:rsidR="003C549F" w:rsidRPr="003C549F">
        <w:rPr>
          <w:rFonts w:ascii="Garamond" w:eastAsia="Arial Unicode MS" w:hAnsi="Garamond" w:cs="Arial Unicode MS"/>
          <w:bCs/>
        </w:rPr>
        <w:t>- Water Quality Specialist</w:t>
      </w:r>
    </w:p>
    <w:p w14:paraId="0A019721" w14:textId="06011692" w:rsidR="003C549F" w:rsidRPr="003C549F" w:rsidRDefault="003C549F" w:rsidP="003C549F">
      <w:pPr>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r w:rsidRPr="003C549F">
        <w:rPr>
          <w:rFonts w:ascii="Garamond" w:eastAsia="Arial Unicode MS" w:hAnsi="Garamond" w:cs="Arial Unicode MS"/>
          <w:bCs/>
        </w:rPr>
        <w:t xml:space="preserve">data handling, field assistance, </w:t>
      </w:r>
      <w:proofErr w:type="spellStart"/>
      <w:r w:rsidRPr="003C549F">
        <w:rPr>
          <w:rFonts w:ascii="Garamond" w:eastAsia="Arial Unicode MS" w:hAnsi="Garamond" w:cs="Arial Unicode MS"/>
          <w:bCs/>
        </w:rPr>
        <w:t>datasonde</w:t>
      </w:r>
      <w:proofErr w:type="spellEnd"/>
      <w:r w:rsidRPr="003C549F">
        <w:rPr>
          <w:rFonts w:ascii="Garamond" w:eastAsia="Arial Unicode MS" w:hAnsi="Garamond" w:cs="Arial Unicode MS"/>
          <w:bCs/>
        </w:rPr>
        <w:t xml:space="preserve"> calibration &amp; deployment,</w:t>
      </w:r>
      <w:r w:rsidR="00945B10">
        <w:rPr>
          <w:rFonts w:ascii="Garamond" w:eastAsia="Arial Unicode MS" w:hAnsi="Garamond" w:cs="Arial Unicode MS"/>
          <w:bCs/>
        </w:rPr>
        <w:t xml:space="preserve"> </w:t>
      </w:r>
      <w:r w:rsidRPr="003C549F">
        <w:rPr>
          <w:rFonts w:ascii="Garamond" w:eastAsia="Arial Unicode MS" w:hAnsi="Garamond" w:cs="Arial Unicode MS"/>
          <w:bCs/>
        </w:rPr>
        <w:t>report preparer</w:t>
      </w:r>
    </w:p>
    <w:p w14:paraId="7A0F95F7" w14:textId="77777777" w:rsidR="003C549F" w:rsidRPr="003C549F" w:rsidRDefault="003C549F" w:rsidP="003C54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p>
    <w:p w14:paraId="75E09999"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Cs/>
        </w:rPr>
      </w:pPr>
    </w:p>
    <w:p w14:paraId="578FEEF9"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47CFAB4F"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pPr>
      <w:r w:rsidRPr="003C549F">
        <w:rPr>
          <w:rFonts w:ascii="Garamond" w:eastAsia="Arial Unicode MS" w:hAnsi="Garamond" w:cs="Times New Roman"/>
          <w:b/>
          <w:bCs/>
        </w:rPr>
        <w:t xml:space="preserve">2)  Entry verification – </w:t>
      </w:r>
    </w:p>
    <w:p w14:paraId="04EBE246" w14:textId="77777777" w:rsidR="003C549F" w:rsidRPr="003C549F" w:rsidRDefault="003C549F" w:rsidP="003C549F">
      <w:pPr>
        <w:spacing w:after="0" w:line="240" w:lineRule="auto"/>
        <w:ind w:right="36"/>
        <w:rPr>
          <w:rFonts w:ascii="Garamond" w:eastAsia="Times New Roman" w:hAnsi="Garamond" w:cs="Times New Roman"/>
        </w:rPr>
      </w:pPr>
    </w:p>
    <w:p w14:paraId="68545279" w14:textId="6658865B"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 xml:space="preserve">Deployment data are uploaded from the YSI </w:t>
      </w:r>
      <w:proofErr w:type="spellStart"/>
      <w:r w:rsidRPr="003C549F">
        <w:rPr>
          <w:rFonts w:ascii="Garamond" w:eastAsia="Times New Roman" w:hAnsi="Garamond" w:cs="Times New Roman"/>
        </w:rPr>
        <w:t>datasonde</w:t>
      </w:r>
      <w:proofErr w:type="spellEnd"/>
      <w:r w:rsidRPr="003C549F">
        <w:rPr>
          <w:rFonts w:ascii="Garamond" w:eastAsia="Times New Roman" w:hAnsi="Garamond" w:cs="Times New Roman"/>
        </w:rPr>
        <w:t xml:space="preserve"> to a </w:t>
      </w:r>
      <w:r w:rsidR="0045389C">
        <w:rPr>
          <w:rFonts w:ascii="Garamond" w:eastAsia="Times New Roman" w:hAnsi="Garamond" w:cs="Times New Roman"/>
        </w:rPr>
        <w:t>DEP issued Lab laptop</w:t>
      </w:r>
      <w:r w:rsidRPr="003C549F">
        <w:rPr>
          <w:rFonts w:ascii="Garamond" w:eastAsia="Times New Roman" w:hAnsi="Garamond" w:cs="Times New Roman"/>
        </w:rPr>
        <w:t xml:space="preserve">.  Files are exported from </w:t>
      </w:r>
      <w:proofErr w:type="spellStart"/>
      <w:r w:rsidRPr="003C549F">
        <w:rPr>
          <w:rFonts w:ascii="Garamond" w:eastAsia="Times New Roman" w:hAnsi="Garamond" w:cs="Times New Roman"/>
        </w:rPr>
        <w:t>EcoWatch</w:t>
      </w:r>
      <w:proofErr w:type="spellEnd"/>
      <w:r w:rsidRPr="003C549F">
        <w:rPr>
          <w:rFonts w:ascii="Garamond" w:eastAsia="Times New Roman" w:hAnsi="Garamond" w:cs="Times New Roman"/>
        </w:rPr>
        <w:t xml:space="preserve"> in a comma-delimited format (.CDF), </w:t>
      </w:r>
      <w:proofErr w:type="spellStart"/>
      <w:r w:rsidRPr="003C549F">
        <w:rPr>
          <w:rFonts w:ascii="Garamond" w:eastAsia="Times New Roman" w:hAnsi="Garamond" w:cs="Times New Roman"/>
        </w:rPr>
        <w:t>EcoWatch</w:t>
      </w:r>
      <w:proofErr w:type="spellEnd"/>
      <w:r w:rsidRPr="003C549F">
        <w:rPr>
          <w:rFonts w:ascii="Garamond" w:eastAsia="Times New Roman" w:hAnsi="Garamond" w:cs="Times New Roman"/>
        </w:rPr>
        <w:t xml:space="preserve"> Lite in a comma separated file (.CSV),  KOR EXO v2.3.10.0 , or KOR v1.1.8.0 Software in a comma separated file (.CSV) and uploaded to the National Estuarine Research Reserve System (NERRS) Centralized Data Management Office (CDMO) Non-System Wide Monitoring Program (SWMP) Data Upload Service where data undergo automated primary QAQC. All pre- and post-deployment data are removed from the file prior to upload.  </w:t>
      </w:r>
    </w:p>
    <w:p w14:paraId="05ECCAE5" w14:textId="77777777" w:rsidR="003C549F" w:rsidRPr="003C549F" w:rsidRDefault="003C549F" w:rsidP="003C549F">
      <w:pPr>
        <w:spacing w:after="0" w:line="240" w:lineRule="auto"/>
        <w:ind w:right="36"/>
        <w:rPr>
          <w:rFonts w:ascii="Garamond" w:eastAsia="Times New Roman" w:hAnsi="Garamond" w:cs="Times New Roman"/>
        </w:rPr>
      </w:pPr>
    </w:p>
    <w:p w14:paraId="68306BFC" w14:textId="77777777"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 xml:space="preserve">During primary QAQC, data are flagged if they are missing or out of sensor range.  The edited file is then returned to the Office of Resilience and Coastal Protection (RCP) Data Coordinator and/or the Aquatic Preserve office for secondary QAQC where it is opened in Microsoft Excel and processed using the CDMO’s NERRQAQC Excel macro.  The macro inserts station codes, creates metadata worksheet for flagged data and summary statistics, and graphs the data for review.  It allows the user to apply QAQC flags and codes to the data, remove any overlapping deployment data, append files, and export the resulting data file for upload to the Aquatic Preserve (AP) database.  </w:t>
      </w:r>
    </w:p>
    <w:p w14:paraId="24AB969D" w14:textId="77777777" w:rsidR="003C549F" w:rsidRPr="003C549F" w:rsidRDefault="003C549F" w:rsidP="003C549F">
      <w:pPr>
        <w:spacing w:after="0" w:line="240" w:lineRule="auto"/>
        <w:ind w:right="36"/>
        <w:rPr>
          <w:rFonts w:ascii="Garamond" w:eastAsia="Times New Roman" w:hAnsi="Garamond" w:cs="Times New Roman"/>
        </w:rPr>
      </w:pPr>
    </w:p>
    <w:p w14:paraId="65BDC65F" w14:textId="77777777"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 xml:space="preserve">Upload after secondary QAQC results in incorporation into the AP database as provisional plus data, and finally tertiary QAQC by the RCP’s Data Coordinator and assimilation into the AP database as authenticated data.  Where deployment overlap occurs between files, the data produced by the newly calibrated </w:t>
      </w:r>
      <w:proofErr w:type="spellStart"/>
      <w:r w:rsidRPr="003C549F">
        <w:rPr>
          <w:rFonts w:ascii="Garamond" w:eastAsia="Times New Roman" w:hAnsi="Garamond" w:cs="Times New Roman"/>
        </w:rPr>
        <w:t>datasonde</w:t>
      </w:r>
      <w:proofErr w:type="spellEnd"/>
      <w:r w:rsidRPr="003C549F">
        <w:rPr>
          <w:rFonts w:ascii="Garamond" w:eastAsia="Times New Roman" w:hAnsi="Garamond" w:cs="Times New Roman"/>
        </w:rPr>
        <w:t xml:space="preserve"> is accepted as being the most accurate. For more information on QAQC flags and codes, see Sections 11 and 12. </w:t>
      </w:r>
    </w:p>
    <w:p w14:paraId="3C701356" w14:textId="77777777" w:rsidR="003C549F" w:rsidRPr="003C549F" w:rsidRDefault="003C549F" w:rsidP="003C549F">
      <w:pPr>
        <w:spacing w:after="0" w:line="240" w:lineRule="auto"/>
        <w:ind w:right="36"/>
        <w:rPr>
          <w:rFonts w:ascii="Garamond" w:eastAsia="Times New Roman" w:hAnsi="Garamond" w:cs="Times New Roman"/>
        </w:rPr>
      </w:pPr>
    </w:p>
    <w:p w14:paraId="32A2A881" w14:textId="6AFC1AD5"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Data was handled by Claire Burgett from January 2019 - January 2020</w:t>
      </w:r>
      <w:r w:rsidR="0045389C">
        <w:rPr>
          <w:rFonts w:ascii="Garamond" w:eastAsia="Times New Roman" w:hAnsi="Garamond" w:cs="Times New Roman"/>
        </w:rPr>
        <w:t xml:space="preserve">, </w:t>
      </w:r>
      <w:r w:rsidRPr="003C549F">
        <w:rPr>
          <w:rFonts w:ascii="Garamond" w:eastAsia="Times New Roman" w:hAnsi="Garamond" w:cs="Times New Roman"/>
        </w:rPr>
        <w:t>by Aliza Karim from February 2020 - May 2022</w:t>
      </w:r>
      <w:r w:rsidR="0045389C">
        <w:rPr>
          <w:rFonts w:ascii="Garamond" w:eastAsia="Times New Roman" w:hAnsi="Garamond" w:cs="Times New Roman"/>
        </w:rPr>
        <w:t xml:space="preserve">, </w:t>
      </w:r>
      <w:r w:rsidRPr="003C549F">
        <w:rPr>
          <w:rFonts w:ascii="Garamond" w:eastAsia="Times New Roman" w:hAnsi="Garamond" w:cs="Times New Roman"/>
        </w:rPr>
        <w:t xml:space="preserve">Ellyn Willse from May 2022 </w:t>
      </w:r>
      <w:r w:rsidR="00FF218B">
        <w:rPr>
          <w:rFonts w:ascii="Garamond" w:eastAsia="Times New Roman" w:hAnsi="Garamond" w:cs="Times New Roman"/>
        </w:rPr>
        <w:t>–</w:t>
      </w:r>
      <w:r w:rsidRPr="003C549F">
        <w:rPr>
          <w:rFonts w:ascii="Garamond" w:eastAsia="Times New Roman" w:hAnsi="Garamond" w:cs="Times New Roman"/>
        </w:rPr>
        <w:t xml:space="preserve"> </w:t>
      </w:r>
      <w:r w:rsidR="00FF218B">
        <w:rPr>
          <w:rFonts w:ascii="Garamond" w:eastAsia="Times New Roman" w:hAnsi="Garamond" w:cs="Times New Roman"/>
        </w:rPr>
        <w:t xml:space="preserve">July 2023. Christopher Mayer from July 2023 to </w:t>
      </w:r>
      <w:r w:rsidR="0045389C">
        <w:rPr>
          <w:rFonts w:ascii="Garamond" w:eastAsia="Times New Roman" w:hAnsi="Garamond" w:cs="Times New Roman"/>
        </w:rPr>
        <w:t>December 2024, and CURRENTLY by Tristan Clute from December 2024 – present.</w:t>
      </w:r>
      <w:r w:rsidR="00FF218B">
        <w:rPr>
          <w:rFonts w:ascii="Garamond" w:eastAsia="Times New Roman" w:hAnsi="Garamond" w:cs="Times New Roman"/>
        </w:rPr>
        <w:t xml:space="preserve"> </w:t>
      </w:r>
    </w:p>
    <w:p w14:paraId="252723AC" w14:textId="77777777" w:rsidR="003C549F" w:rsidRPr="003C549F" w:rsidRDefault="003C549F" w:rsidP="003C549F">
      <w:pPr>
        <w:spacing w:after="0" w:line="240" w:lineRule="auto"/>
        <w:ind w:right="720"/>
        <w:rPr>
          <w:rFonts w:ascii="Garamond" w:eastAsia="Times New Roman" w:hAnsi="Garamond" w:cs="Times New Roman"/>
        </w:rPr>
      </w:pPr>
    </w:p>
    <w:p w14:paraId="699049E9"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pPr>
      <w:r w:rsidRPr="003C549F">
        <w:rPr>
          <w:rFonts w:ascii="Garamond" w:eastAsia="Arial Unicode MS" w:hAnsi="Garamond" w:cs="Times New Roman"/>
          <w:b/>
          <w:bCs/>
        </w:rPr>
        <w:t xml:space="preserve">3)  Research objectives – </w:t>
      </w:r>
    </w:p>
    <w:p w14:paraId="5F7053F9"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7352599C" w14:textId="339E6E4A"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This three-step research project was initiated in response to a 2,000-3,000-acre seagrass loss event in Northern Biscayne Bay, specifically in and around the Julie Tuttle Basin (Basin). Stations were chosen in an array to understand the relationship between the Little River flow into the Basin and across the large, central shoal containing seagrass habitat. Stations with historical data (not necessarily </w:t>
      </w:r>
      <w:proofErr w:type="spellStart"/>
      <w:r w:rsidRPr="003C549F">
        <w:rPr>
          <w:rFonts w:ascii="Garamond" w:eastAsia="Arial Unicode MS" w:hAnsi="Garamond" w:cs="Times New Roman"/>
          <w:bCs/>
        </w:rPr>
        <w:t>datasonde</w:t>
      </w:r>
      <w:proofErr w:type="spellEnd"/>
      <w:r w:rsidRPr="003C549F">
        <w:rPr>
          <w:rFonts w:ascii="Garamond" w:eastAsia="Arial Unicode MS" w:hAnsi="Garamond" w:cs="Times New Roman"/>
          <w:bCs/>
        </w:rPr>
        <w:t xml:space="preserve"> data) sampled by other agencies were chosen for this project, when appropriate. Not all parameters are taken at all sites across the project, however some stations included sampling for all three research steps. </w:t>
      </w:r>
      <w:r>
        <w:rPr>
          <w:rFonts w:ascii="Garamond" w:eastAsia="Arial Unicode MS" w:hAnsi="Garamond" w:cs="Times New Roman"/>
          <w:bCs/>
        </w:rPr>
        <w:t>Four sonde stations are set up down the Miami River and across the Rickenbacker Basin</w:t>
      </w:r>
      <w:r w:rsidR="00104FC7">
        <w:rPr>
          <w:rFonts w:ascii="Garamond" w:eastAsia="Arial Unicode MS" w:hAnsi="Garamond" w:cs="Times New Roman"/>
          <w:bCs/>
        </w:rPr>
        <w:t xml:space="preserve"> to monitor flow from the Miami River across the basin</w:t>
      </w:r>
      <w:r w:rsidR="0045389C">
        <w:rPr>
          <w:rFonts w:ascii="Garamond" w:eastAsia="Arial Unicode MS" w:hAnsi="Garamond" w:cs="Times New Roman"/>
          <w:bCs/>
        </w:rPr>
        <w:t xml:space="preserve"> and towards the Bill Sadowski Critical Wildlife Area</w:t>
      </w:r>
      <w:r w:rsidR="00104FC7">
        <w:rPr>
          <w:rFonts w:ascii="Garamond" w:eastAsia="Arial Unicode MS" w:hAnsi="Garamond" w:cs="Times New Roman"/>
          <w:bCs/>
        </w:rPr>
        <w:t>.</w:t>
      </w:r>
      <w:r w:rsidR="0045389C">
        <w:rPr>
          <w:rFonts w:ascii="Garamond" w:eastAsia="Arial Unicode MS" w:hAnsi="Garamond" w:cs="Times New Roman"/>
          <w:bCs/>
        </w:rPr>
        <w:t xml:space="preserve"> </w:t>
      </w:r>
    </w:p>
    <w:p w14:paraId="3944B3ED" w14:textId="77777777" w:rsidR="003C549F" w:rsidRPr="003C549F" w:rsidRDefault="003C549F" w:rsidP="003C54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rPr>
          <w:rFonts w:ascii="Garamond" w:eastAsia="Arial Unicode MS" w:hAnsi="Garamond" w:cs="Times New Roman"/>
          <w:bCs/>
        </w:rPr>
      </w:pPr>
      <w:r w:rsidRPr="003C549F">
        <w:rPr>
          <w:rFonts w:ascii="Garamond" w:eastAsia="Arial Unicode MS" w:hAnsi="Garamond" w:cs="Times New Roman"/>
          <w:bCs/>
        </w:rPr>
        <w:t xml:space="preserve">Currently, seven deployed </w:t>
      </w:r>
      <w:proofErr w:type="spellStart"/>
      <w:r w:rsidRPr="003C549F">
        <w:rPr>
          <w:rFonts w:ascii="Garamond" w:eastAsia="Arial Unicode MS" w:hAnsi="Garamond" w:cs="Times New Roman"/>
          <w:bCs/>
        </w:rPr>
        <w:t>datasonde</w:t>
      </w:r>
      <w:proofErr w:type="spellEnd"/>
      <w:r w:rsidRPr="003C549F">
        <w:rPr>
          <w:rFonts w:ascii="Garamond" w:eastAsia="Arial Unicode MS" w:hAnsi="Garamond" w:cs="Times New Roman"/>
          <w:bCs/>
        </w:rPr>
        <w:t xml:space="preserve"> stations monitor abiotic parameters at 15-minute intervals. </w:t>
      </w:r>
    </w:p>
    <w:p w14:paraId="1BB7677D" w14:textId="329FF879" w:rsidR="003C549F" w:rsidRPr="003C549F" w:rsidRDefault="003C549F" w:rsidP="003C54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rPr>
          <w:rFonts w:ascii="Garamond" w:eastAsia="Arial Unicode MS" w:hAnsi="Garamond" w:cs="Times New Roman"/>
          <w:bCs/>
        </w:rPr>
      </w:pPr>
      <w:r w:rsidRPr="003C549F">
        <w:rPr>
          <w:rFonts w:ascii="Garamond" w:eastAsia="Arial Unicode MS" w:hAnsi="Garamond" w:cs="Times New Roman"/>
          <w:bCs/>
        </w:rPr>
        <w:t xml:space="preserve">In addition to the </w:t>
      </w:r>
      <w:proofErr w:type="spellStart"/>
      <w:r w:rsidRPr="003C549F">
        <w:rPr>
          <w:rFonts w:ascii="Garamond" w:eastAsia="Arial Unicode MS" w:hAnsi="Garamond" w:cs="Times New Roman"/>
          <w:bCs/>
        </w:rPr>
        <w:t>datasondes</w:t>
      </w:r>
      <w:proofErr w:type="spellEnd"/>
      <w:r w:rsidRPr="003C549F">
        <w:rPr>
          <w:rFonts w:ascii="Garamond" w:eastAsia="Arial Unicode MS" w:hAnsi="Garamond" w:cs="Times New Roman"/>
          <w:bCs/>
        </w:rPr>
        <w:t xml:space="preserve">, this project involves taking monthly water quality </w:t>
      </w:r>
      <w:r w:rsidR="0045389C">
        <w:rPr>
          <w:rFonts w:ascii="Garamond" w:eastAsia="Arial Unicode MS" w:hAnsi="Garamond" w:cs="Times New Roman"/>
          <w:bCs/>
        </w:rPr>
        <w:t>discrete</w:t>
      </w:r>
      <w:r w:rsidRPr="003C549F">
        <w:rPr>
          <w:rFonts w:ascii="Garamond" w:eastAsia="Arial Unicode MS" w:hAnsi="Garamond" w:cs="Times New Roman"/>
          <w:bCs/>
        </w:rPr>
        <w:t xml:space="preserve"> </w:t>
      </w:r>
      <w:r w:rsidR="0045389C">
        <w:rPr>
          <w:rFonts w:ascii="Garamond" w:eastAsia="Arial Unicode MS" w:hAnsi="Garamond" w:cs="Times New Roman"/>
          <w:bCs/>
        </w:rPr>
        <w:t xml:space="preserve">surface </w:t>
      </w:r>
      <w:r w:rsidRPr="003C549F">
        <w:rPr>
          <w:rFonts w:ascii="Garamond" w:eastAsia="Arial Unicode MS" w:hAnsi="Garamond" w:cs="Times New Roman"/>
          <w:bCs/>
        </w:rPr>
        <w:t>samples at 2</w:t>
      </w:r>
      <w:r>
        <w:rPr>
          <w:rFonts w:ascii="Garamond" w:eastAsia="Arial Unicode MS" w:hAnsi="Garamond" w:cs="Times New Roman"/>
          <w:bCs/>
        </w:rPr>
        <w:t>3</w:t>
      </w:r>
      <w:r w:rsidRPr="003C549F">
        <w:rPr>
          <w:rFonts w:ascii="Garamond" w:eastAsia="Arial Unicode MS" w:hAnsi="Garamond" w:cs="Times New Roman"/>
          <w:bCs/>
        </w:rPr>
        <w:t xml:space="preserve"> sites with </w:t>
      </w:r>
      <w:r w:rsidR="0045389C">
        <w:rPr>
          <w:rFonts w:ascii="Garamond" w:eastAsia="Arial Unicode MS" w:hAnsi="Garamond" w:cs="Times New Roman"/>
          <w:bCs/>
        </w:rPr>
        <w:t>an additional 2</w:t>
      </w:r>
      <w:r w:rsidRPr="003C549F">
        <w:rPr>
          <w:rFonts w:ascii="Garamond" w:eastAsia="Arial Unicode MS" w:hAnsi="Garamond" w:cs="Times New Roman"/>
          <w:bCs/>
        </w:rPr>
        <w:t xml:space="preserve"> </w:t>
      </w:r>
      <w:r w:rsidR="0045389C">
        <w:rPr>
          <w:rFonts w:ascii="Garamond" w:eastAsia="Arial Unicode MS" w:hAnsi="Garamond" w:cs="Times New Roman"/>
          <w:bCs/>
        </w:rPr>
        <w:t xml:space="preserve">discrete </w:t>
      </w:r>
      <w:r w:rsidR="001E5870">
        <w:rPr>
          <w:rFonts w:ascii="Garamond" w:eastAsia="Arial Unicode MS" w:hAnsi="Garamond" w:cs="Times New Roman"/>
          <w:bCs/>
        </w:rPr>
        <w:t>1 meter</w:t>
      </w:r>
      <w:r w:rsidR="00DD4358">
        <w:rPr>
          <w:rFonts w:ascii="Garamond" w:eastAsia="Arial Unicode MS" w:hAnsi="Garamond" w:cs="Times New Roman"/>
          <w:bCs/>
        </w:rPr>
        <w:t>-</w:t>
      </w:r>
      <w:r w:rsidR="001E5870">
        <w:rPr>
          <w:rFonts w:ascii="Garamond" w:eastAsia="Arial Unicode MS" w:hAnsi="Garamond" w:cs="Times New Roman"/>
          <w:bCs/>
        </w:rPr>
        <w:t>from</w:t>
      </w:r>
      <w:r w:rsidR="00DD4358">
        <w:rPr>
          <w:rFonts w:ascii="Garamond" w:eastAsia="Arial Unicode MS" w:hAnsi="Garamond" w:cs="Times New Roman"/>
          <w:bCs/>
        </w:rPr>
        <w:t>-</w:t>
      </w:r>
      <w:r w:rsidR="001E5870">
        <w:rPr>
          <w:rFonts w:ascii="Garamond" w:eastAsia="Arial Unicode MS" w:hAnsi="Garamond" w:cs="Times New Roman"/>
          <w:bCs/>
        </w:rPr>
        <w:t>bottom</w:t>
      </w:r>
      <w:r w:rsidRPr="003C549F">
        <w:rPr>
          <w:rFonts w:ascii="Garamond" w:eastAsia="Arial Unicode MS" w:hAnsi="Garamond" w:cs="Times New Roman"/>
          <w:bCs/>
        </w:rPr>
        <w:t xml:space="preserve"> samples taken a</w:t>
      </w:r>
      <w:r w:rsidR="0045389C">
        <w:rPr>
          <w:rFonts w:ascii="Garamond" w:eastAsia="Arial Unicode MS" w:hAnsi="Garamond" w:cs="Times New Roman"/>
          <w:bCs/>
        </w:rPr>
        <w:t>t the furthest up-river sampling sites</w:t>
      </w:r>
      <w:r w:rsidRPr="003C549F">
        <w:rPr>
          <w:rFonts w:ascii="Garamond" w:eastAsia="Arial Unicode MS" w:hAnsi="Garamond" w:cs="Times New Roman"/>
          <w:bCs/>
        </w:rPr>
        <w:t>, LR03, and MRSC. The</w:t>
      </w:r>
      <w:r w:rsidR="001E5870">
        <w:rPr>
          <w:rFonts w:ascii="Garamond" w:eastAsia="Arial Unicode MS" w:hAnsi="Garamond" w:cs="Times New Roman"/>
          <w:bCs/>
        </w:rPr>
        <w:t xml:space="preserve"> water quality discrete sampling tests for 41 analytes</w:t>
      </w:r>
      <w:r w:rsidRPr="003C549F">
        <w:rPr>
          <w:rFonts w:ascii="Garamond" w:eastAsia="Arial Unicode MS" w:hAnsi="Garamond" w:cs="Times New Roman"/>
          <w:bCs/>
        </w:rPr>
        <w:t xml:space="preserve"> including nutrients, pharmaceuticals, herbicides, fungicides, insecticides, and chlorophyll-a</w:t>
      </w:r>
      <w:r w:rsidR="001E5870">
        <w:rPr>
          <w:rFonts w:ascii="Garamond" w:eastAsia="Arial Unicode MS" w:hAnsi="Garamond" w:cs="Times New Roman"/>
          <w:bCs/>
        </w:rPr>
        <w:t xml:space="preserve"> and include sampling sites at a</w:t>
      </w:r>
      <w:r w:rsidRPr="003C549F">
        <w:rPr>
          <w:rFonts w:ascii="Garamond" w:eastAsia="Arial Unicode MS" w:hAnsi="Garamond" w:cs="Times New Roman"/>
          <w:bCs/>
        </w:rPr>
        <w:t xml:space="preserve">ll </w:t>
      </w:r>
      <w:proofErr w:type="spellStart"/>
      <w:r w:rsidRPr="003C549F">
        <w:rPr>
          <w:rFonts w:ascii="Garamond" w:eastAsia="Arial Unicode MS" w:hAnsi="Garamond" w:cs="Times New Roman"/>
          <w:bCs/>
        </w:rPr>
        <w:t>datasonde</w:t>
      </w:r>
      <w:proofErr w:type="spellEnd"/>
      <w:r w:rsidRPr="003C549F">
        <w:rPr>
          <w:rFonts w:ascii="Garamond" w:eastAsia="Arial Unicode MS" w:hAnsi="Garamond" w:cs="Times New Roman"/>
          <w:bCs/>
        </w:rPr>
        <w:t xml:space="preserve"> station</w:t>
      </w:r>
      <w:r w:rsidR="001E5870">
        <w:rPr>
          <w:rFonts w:ascii="Garamond" w:eastAsia="Arial Unicode MS" w:hAnsi="Garamond" w:cs="Times New Roman"/>
          <w:bCs/>
        </w:rPr>
        <w:t>s</w:t>
      </w:r>
      <w:r w:rsidRPr="003C549F">
        <w:rPr>
          <w:rFonts w:ascii="Garamond" w:eastAsia="Arial Unicode MS" w:hAnsi="Garamond" w:cs="Times New Roman"/>
          <w:bCs/>
        </w:rPr>
        <w:t>.</w:t>
      </w:r>
    </w:p>
    <w:p w14:paraId="6609D876" w14:textId="25E3DAC8" w:rsidR="003C549F" w:rsidRPr="003C549F" w:rsidRDefault="003C549F" w:rsidP="003C54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rPr>
          <w:rFonts w:ascii="Garamond" w:eastAsia="Arial Unicode MS" w:hAnsi="Garamond" w:cs="Times New Roman"/>
          <w:bCs/>
        </w:rPr>
      </w:pPr>
      <w:r w:rsidRPr="003C549F">
        <w:rPr>
          <w:rFonts w:ascii="Garamond" w:eastAsia="Arial Unicode MS" w:hAnsi="Garamond" w:cs="Times New Roman"/>
          <w:bCs/>
        </w:rPr>
        <w:t>The 3</w:t>
      </w:r>
      <w:r>
        <w:rPr>
          <w:rFonts w:ascii="Garamond" w:eastAsia="Arial Unicode MS" w:hAnsi="Garamond" w:cs="Times New Roman"/>
          <w:bCs/>
        </w:rPr>
        <w:t>4</w:t>
      </w:r>
      <w:r w:rsidRPr="003C549F">
        <w:rPr>
          <w:rFonts w:ascii="Garamond" w:eastAsia="Arial Unicode MS" w:hAnsi="Garamond" w:cs="Times New Roman"/>
          <w:bCs/>
        </w:rPr>
        <w:t xml:space="preserve"> benthic assessment sites include seagrass and macroalgae tissue sampling for elemental analyses and stable isotopes, sediment sampling &amp; depth, Braun-Blanquet &amp; cover abundance surveys, and some abiotic factors. All 3</w:t>
      </w:r>
      <w:r>
        <w:rPr>
          <w:rFonts w:ascii="Garamond" w:eastAsia="Arial Unicode MS" w:hAnsi="Garamond" w:cs="Times New Roman"/>
          <w:bCs/>
        </w:rPr>
        <w:t>4</w:t>
      </w:r>
      <w:r w:rsidRPr="003C549F">
        <w:rPr>
          <w:rFonts w:ascii="Garamond" w:eastAsia="Arial Unicode MS" w:hAnsi="Garamond" w:cs="Times New Roman"/>
          <w:bCs/>
        </w:rPr>
        <w:t xml:space="preserve"> sites are sampled semiannually</w:t>
      </w:r>
      <w:r w:rsidR="001E5870">
        <w:rPr>
          <w:rFonts w:ascii="Garamond" w:eastAsia="Arial Unicode MS" w:hAnsi="Garamond" w:cs="Times New Roman"/>
          <w:bCs/>
        </w:rPr>
        <w:t xml:space="preserve"> with several </w:t>
      </w:r>
      <w:proofErr w:type="spellStart"/>
      <w:r w:rsidR="001E5870">
        <w:rPr>
          <w:rFonts w:ascii="Garamond" w:eastAsia="Arial Unicode MS" w:hAnsi="Garamond" w:cs="Times New Roman"/>
          <w:bCs/>
        </w:rPr>
        <w:t>datasonde</w:t>
      </w:r>
      <w:proofErr w:type="spellEnd"/>
      <w:r w:rsidR="001E5870">
        <w:rPr>
          <w:rFonts w:ascii="Garamond" w:eastAsia="Arial Unicode MS" w:hAnsi="Garamond" w:cs="Times New Roman"/>
          <w:bCs/>
        </w:rPr>
        <w:t xml:space="preserve"> stations having benthic sites within </w:t>
      </w:r>
      <w:proofErr w:type="gramStart"/>
      <w:r w:rsidR="001E5870">
        <w:rPr>
          <w:rFonts w:ascii="Garamond" w:eastAsia="Arial Unicode MS" w:hAnsi="Garamond" w:cs="Times New Roman"/>
          <w:bCs/>
        </w:rPr>
        <w:t>close proximity</w:t>
      </w:r>
      <w:proofErr w:type="gramEnd"/>
      <w:r w:rsidR="001E5870">
        <w:rPr>
          <w:rFonts w:ascii="Garamond" w:eastAsia="Arial Unicode MS" w:hAnsi="Garamond" w:cs="Times New Roman"/>
          <w:bCs/>
        </w:rPr>
        <w:t>.</w:t>
      </w:r>
    </w:p>
    <w:p w14:paraId="22C20D99"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09905B2F"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pPr>
      <w:r w:rsidRPr="003C549F">
        <w:rPr>
          <w:rFonts w:ascii="Garamond" w:eastAsia="Arial Unicode MS" w:hAnsi="Garamond" w:cs="Times New Roman"/>
          <w:b/>
          <w:bCs/>
        </w:rPr>
        <w:t xml:space="preserve">4)  Research methods – </w:t>
      </w:r>
    </w:p>
    <w:p w14:paraId="0206E12F"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p>
    <w:p w14:paraId="5CF98A02" w14:textId="0D459DDE"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rPr>
        <w:t xml:space="preserve">YSI </w:t>
      </w:r>
      <w:proofErr w:type="spellStart"/>
      <w:r w:rsidRPr="003C549F">
        <w:rPr>
          <w:rFonts w:ascii="Garamond" w:eastAsia="Arial Unicode MS" w:hAnsi="Garamond" w:cs="Arial Unicode MS"/>
        </w:rPr>
        <w:t>datasondes</w:t>
      </w:r>
      <w:proofErr w:type="spellEnd"/>
      <w:r w:rsidRPr="003C549F">
        <w:rPr>
          <w:rFonts w:ascii="Garamond" w:eastAsia="Arial Unicode MS" w:hAnsi="Garamond" w:cs="Arial Unicode MS"/>
        </w:rPr>
        <w:t xml:space="preserve"> are deployed monthly at </w:t>
      </w:r>
      <w:r w:rsidR="001E5870">
        <w:rPr>
          <w:rFonts w:ascii="Garamond" w:eastAsia="Arial Unicode MS" w:hAnsi="Garamond" w:cs="Arial Unicode MS"/>
        </w:rPr>
        <w:t>seven permanent</w:t>
      </w:r>
      <w:r w:rsidRPr="003C549F">
        <w:rPr>
          <w:rFonts w:ascii="Garamond" w:eastAsia="Arial Unicode MS" w:hAnsi="Garamond" w:cs="Arial Unicode MS"/>
        </w:rPr>
        <w:t xml:space="preserve"> locations</w:t>
      </w:r>
      <w:r w:rsidR="001E5870">
        <w:rPr>
          <w:rFonts w:ascii="Garamond" w:eastAsia="Arial Unicode MS" w:hAnsi="Garamond" w:cs="Arial Unicode MS"/>
        </w:rPr>
        <w:t xml:space="preserve"> and one temporary site including</w:t>
      </w:r>
      <w:r w:rsidRPr="003C549F">
        <w:rPr>
          <w:rFonts w:ascii="Garamond" w:eastAsia="Arial Unicode MS" w:hAnsi="Garamond" w:cs="Arial Unicode MS"/>
        </w:rPr>
        <w:t xml:space="preserve"> BBLR03, BBBB14, BBJT71, BBMRSC, BBMRDW, BBMRRB</w:t>
      </w:r>
      <w:r w:rsidR="000B2315">
        <w:rPr>
          <w:rFonts w:ascii="Garamond" w:eastAsia="Arial Unicode MS" w:hAnsi="Garamond" w:cs="Arial Unicode MS"/>
        </w:rPr>
        <w:t xml:space="preserve">, </w:t>
      </w:r>
      <w:r w:rsidRPr="003C549F">
        <w:rPr>
          <w:rFonts w:ascii="Garamond" w:eastAsia="Arial Unicode MS" w:hAnsi="Garamond" w:cs="Arial Unicode MS"/>
        </w:rPr>
        <w:t>BBCWA4</w:t>
      </w:r>
      <w:r w:rsidR="001E5870">
        <w:rPr>
          <w:rFonts w:ascii="Garamond" w:eastAsia="Arial Unicode MS" w:hAnsi="Garamond" w:cs="Arial Unicode MS"/>
        </w:rPr>
        <w:t xml:space="preserve"> and the temporary site of BBVS01</w:t>
      </w:r>
      <w:r w:rsidR="000B2315">
        <w:rPr>
          <w:rFonts w:ascii="Garamond" w:eastAsia="Arial Unicode MS" w:hAnsi="Garamond" w:cs="Arial Unicode MS"/>
        </w:rPr>
        <w:t>.</w:t>
      </w:r>
      <w:r w:rsidRPr="003C549F">
        <w:rPr>
          <w:rFonts w:ascii="Garamond" w:eastAsia="Arial Unicode MS" w:hAnsi="Garamond" w:cs="Arial Unicode MS"/>
        </w:rPr>
        <w:t xml:space="preserve"> Data is collected in 15-minute </w:t>
      </w:r>
      <w:proofErr w:type="gramStart"/>
      <w:r w:rsidRPr="003C549F">
        <w:rPr>
          <w:rFonts w:ascii="Garamond" w:eastAsia="Arial Unicode MS" w:hAnsi="Garamond" w:cs="Arial Unicode MS"/>
        </w:rPr>
        <w:t>intervals</w:t>
      </w:r>
      <w:proofErr w:type="gramEnd"/>
      <w:r w:rsidR="001E5870">
        <w:rPr>
          <w:rFonts w:ascii="Garamond" w:eastAsia="Arial Unicode MS" w:hAnsi="Garamond" w:cs="Arial Unicode MS"/>
        </w:rPr>
        <w:t xml:space="preserve"> and a</w:t>
      </w:r>
      <w:r w:rsidRPr="003C549F">
        <w:rPr>
          <w:rFonts w:ascii="Garamond" w:eastAsia="Arial Unicode MS" w:hAnsi="Garamond" w:cs="Arial Unicode MS"/>
        </w:rPr>
        <w:t>ll sondes are calibrated before deployment and a pre-deployment calibration verification (ICV) is done as a QAQC check. Approximately every month, the deployed sondes are removed from the water and returned to the lab for data retrieval, cleaning, verifying post-deployment calibration (CCV) and conducting any necessary maintenance or repairs. Freshly calibrated sondes are swapped at the time of retrieval.</w:t>
      </w:r>
    </w:p>
    <w:p w14:paraId="6C3068EF"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1836937C"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rPr>
        <w:t xml:space="preserve">All time is reported as Eastern Standard Time. </w:t>
      </w:r>
    </w:p>
    <w:p w14:paraId="00C4BCDD"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168E2256" w14:textId="636F98AD"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rPr>
        <w:t>YSI 6600</w:t>
      </w:r>
      <w:r w:rsidR="00371718">
        <w:rPr>
          <w:rFonts w:ascii="Garamond" w:eastAsia="Arial Unicode MS" w:hAnsi="Garamond" w:cs="Arial Unicode MS"/>
        </w:rPr>
        <w:t xml:space="preserve"> and 6920</w:t>
      </w:r>
      <w:r w:rsidRPr="003C549F">
        <w:rPr>
          <w:rFonts w:ascii="Garamond" w:eastAsia="Arial Unicode MS" w:hAnsi="Garamond" w:cs="Arial Unicode MS"/>
        </w:rPr>
        <w:t xml:space="preserve"> </w:t>
      </w:r>
      <w:proofErr w:type="spellStart"/>
      <w:r w:rsidRPr="003C549F">
        <w:rPr>
          <w:rFonts w:ascii="Garamond" w:eastAsia="Arial Unicode MS" w:hAnsi="Garamond" w:cs="Arial Unicode MS"/>
        </w:rPr>
        <w:t>datasonde</w:t>
      </w:r>
      <w:r w:rsidR="00371718">
        <w:rPr>
          <w:rFonts w:ascii="Garamond" w:eastAsia="Arial Unicode MS" w:hAnsi="Garamond" w:cs="Arial Unicode MS"/>
        </w:rPr>
        <w:t>s</w:t>
      </w:r>
      <w:proofErr w:type="spellEnd"/>
      <w:r w:rsidRPr="003C549F">
        <w:rPr>
          <w:rFonts w:ascii="Garamond" w:eastAsia="Arial Unicode MS" w:hAnsi="Garamond" w:cs="Arial Unicode MS"/>
        </w:rPr>
        <w:t xml:space="preserve"> </w:t>
      </w:r>
      <w:r w:rsidR="00371718">
        <w:rPr>
          <w:rFonts w:ascii="Garamond" w:eastAsia="Arial Unicode MS" w:hAnsi="Garamond" w:cs="Arial Unicode MS"/>
        </w:rPr>
        <w:t xml:space="preserve">have been phased out but </w:t>
      </w:r>
      <w:r w:rsidRPr="003C549F">
        <w:rPr>
          <w:rFonts w:ascii="Garamond" w:eastAsia="Arial Unicode MS" w:hAnsi="Garamond" w:cs="Arial Unicode MS"/>
        </w:rPr>
        <w:t>w</w:t>
      </w:r>
      <w:r w:rsidR="00371718">
        <w:rPr>
          <w:rFonts w:ascii="Garamond" w:eastAsia="Arial Unicode MS" w:hAnsi="Garamond" w:cs="Arial Unicode MS"/>
        </w:rPr>
        <w:t>ere</w:t>
      </w:r>
      <w:r w:rsidRPr="003C549F">
        <w:rPr>
          <w:rFonts w:ascii="Garamond" w:eastAsia="Arial Unicode MS" w:hAnsi="Garamond" w:cs="Arial Unicode MS"/>
        </w:rPr>
        <w:t xml:space="preserve"> operating in the Ba</w:t>
      </w:r>
      <w:r w:rsidR="00371718">
        <w:rPr>
          <w:rFonts w:ascii="Garamond" w:eastAsia="Arial Unicode MS" w:hAnsi="Garamond" w:cs="Arial Unicode MS"/>
        </w:rPr>
        <w:t>y</w:t>
      </w:r>
      <w:r w:rsidRPr="003C549F">
        <w:rPr>
          <w:rFonts w:ascii="Garamond" w:eastAsia="Arial Unicode MS" w:hAnsi="Garamond" w:cs="Arial Unicode MS"/>
        </w:rPr>
        <w:t xml:space="preserve"> until April 15</w:t>
      </w:r>
      <w:r w:rsidRPr="003C549F">
        <w:rPr>
          <w:rFonts w:ascii="Garamond" w:eastAsia="Arial Unicode MS" w:hAnsi="Garamond" w:cs="Arial Unicode MS"/>
          <w:vertAlign w:val="superscript"/>
        </w:rPr>
        <w:t>th</w:t>
      </w:r>
      <w:r w:rsidRPr="003C549F">
        <w:rPr>
          <w:rFonts w:ascii="Garamond" w:eastAsia="Arial Unicode MS" w:hAnsi="Garamond" w:cs="Arial Unicode MS"/>
        </w:rPr>
        <w:t>, 2020. Currently, YSI EXO2</w:t>
      </w:r>
      <w:r w:rsidR="00371718">
        <w:rPr>
          <w:rFonts w:ascii="Garamond" w:eastAsia="Arial Unicode MS" w:hAnsi="Garamond" w:cs="Arial Unicode MS"/>
        </w:rPr>
        <w:t xml:space="preserve"> (10m depth)</w:t>
      </w:r>
      <w:r w:rsidRPr="003C549F">
        <w:rPr>
          <w:rFonts w:ascii="Garamond" w:eastAsia="Arial Unicode MS" w:hAnsi="Garamond" w:cs="Arial Unicode MS"/>
        </w:rPr>
        <w:t xml:space="preserve"> sondes are swapped </w:t>
      </w:r>
      <w:r w:rsidR="00371718">
        <w:rPr>
          <w:rFonts w:ascii="Garamond" w:eastAsia="Arial Unicode MS" w:hAnsi="Garamond" w:cs="Arial Unicode MS"/>
        </w:rPr>
        <w:t>between</w:t>
      </w:r>
      <w:r w:rsidRPr="003C549F">
        <w:rPr>
          <w:rFonts w:ascii="Garamond" w:eastAsia="Arial Unicode MS" w:hAnsi="Garamond" w:cs="Arial Unicode MS"/>
        </w:rPr>
        <w:t xml:space="preserve"> each </w:t>
      </w:r>
      <w:r w:rsidR="00371718">
        <w:rPr>
          <w:rFonts w:ascii="Garamond" w:eastAsia="Arial Unicode MS" w:hAnsi="Garamond" w:cs="Arial Unicode MS"/>
        </w:rPr>
        <w:t>station</w:t>
      </w:r>
      <w:r w:rsidRPr="003C549F">
        <w:rPr>
          <w:rFonts w:ascii="Garamond" w:eastAsia="Arial Unicode MS" w:hAnsi="Garamond" w:cs="Arial Unicode MS"/>
        </w:rPr>
        <w:t>. The sonde is placed into a horizontally deployed PVC pip</w:t>
      </w:r>
      <w:r w:rsidR="00371718">
        <w:rPr>
          <w:rFonts w:ascii="Garamond" w:eastAsia="Arial Unicode MS" w:hAnsi="Garamond" w:cs="Arial Unicode MS"/>
        </w:rPr>
        <w:t>e</w:t>
      </w:r>
      <w:r w:rsidRPr="003C549F">
        <w:rPr>
          <w:rFonts w:ascii="Garamond" w:eastAsia="Arial Unicode MS" w:hAnsi="Garamond" w:cs="Arial Unicode MS"/>
        </w:rPr>
        <w:t xml:space="preserve"> with holes to allow for water flow. The unit is mounted to a concrete slab</w:t>
      </w:r>
      <w:r w:rsidR="00371718">
        <w:rPr>
          <w:rFonts w:ascii="Garamond" w:eastAsia="Arial Unicode MS" w:hAnsi="Garamond" w:cs="Arial Unicode MS"/>
        </w:rPr>
        <w:t xml:space="preserve"> or dock piling</w:t>
      </w:r>
      <w:r w:rsidRPr="003C549F">
        <w:rPr>
          <w:rFonts w:ascii="Garamond" w:eastAsia="Arial Unicode MS" w:hAnsi="Garamond" w:cs="Arial Unicode MS"/>
        </w:rPr>
        <w:t xml:space="preserve"> and submerged.</w:t>
      </w:r>
    </w:p>
    <w:p w14:paraId="1DCF8A02"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color w:val="FF0000"/>
        </w:rPr>
      </w:pPr>
    </w:p>
    <w:p w14:paraId="7333DBFB" w14:textId="0585FB7D"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rPr>
        <w:t>BBAP was granted EPA funding to expand the water quality program into the Miami River and Rickenbacker basin in 20</w:t>
      </w:r>
      <w:r w:rsidR="008C09DD">
        <w:rPr>
          <w:rFonts w:ascii="Garamond" w:eastAsia="Arial Unicode MS" w:hAnsi="Garamond" w:cs="Arial Unicode MS"/>
        </w:rPr>
        <w:t>22</w:t>
      </w:r>
      <w:r w:rsidRPr="003C549F">
        <w:rPr>
          <w:rFonts w:ascii="Garamond" w:eastAsia="Arial Unicode MS" w:hAnsi="Garamond" w:cs="Arial Unicode MS"/>
        </w:rPr>
        <w:t xml:space="preserve">. The seagrass in this basin showed resilience to the die-off event </w:t>
      </w:r>
      <w:r w:rsidR="00371718">
        <w:rPr>
          <w:rFonts w:ascii="Garamond" w:eastAsia="Arial Unicode MS" w:hAnsi="Garamond" w:cs="Arial Unicode MS"/>
        </w:rPr>
        <w:t xml:space="preserve">record in 2019 </w:t>
      </w:r>
      <w:r w:rsidRPr="003C549F">
        <w:rPr>
          <w:rFonts w:ascii="Garamond" w:eastAsia="Arial Unicode MS" w:hAnsi="Garamond" w:cs="Arial Unicode MS"/>
        </w:rPr>
        <w:t>but there is more stakeholder/researcher concerns due to the outflow of water through the Government Cut inlet and onto the coral reef tracks.</w:t>
      </w:r>
      <w:r w:rsidR="00371718">
        <w:rPr>
          <w:rFonts w:ascii="Garamond" w:eastAsia="Arial Unicode MS" w:hAnsi="Garamond" w:cs="Arial Unicode MS"/>
        </w:rPr>
        <w:t xml:space="preserve"> </w:t>
      </w:r>
      <w:r w:rsidRPr="003C549F">
        <w:rPr>
          <w:rFonts w:ascii="Garamond" w:eastAsia="Arial Unicode MS" w:hAnsi="Garamond" w:cs="Arial Unicode MS"/>
        </w:rPr>
        <w:t xml:space="preserve">With this EPA funding, we established two sites in the Miami River in March 2021 and two sites in the Rickenbacker basin in January 2022. </w:t>
      </w:r>
    </w:p>
    <w:p w14:paraId="278B2D96"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3336DEAB" w14:textId="7618DE65"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rPr>
        <w:t>In the Miami River, downstream of a tributary that is known to release nutrient/metal pollutants, an EXO2 site was established on March 31</w:t>
      </w:r>
      <w:r w:rsidRPr="003C549F">
        <w:rPr>
          <w:rFonts w:ascii="Garamond" w:eastAsia="Arial Unicode MS" w:hAnsi="Garamond" w:cs="Arial Unicode MS"/>
          <w:vertAlign w:val="superscript"/>
        </w:rPr>
        <w:t>st</w:t>
      </w:r>
      <w:r w:rsidRPr="003C549F">
        <w:rPr>
          <w:rFonts w:ascii="Garamond" w:eastAsia="Arial Unicode MS" w:hAnsi="Garamond" w:cs="Arial Unicode MS"/>
        </w:rPr>
        <w:t xml:space="preserve">, 2021 (site: BBMRDW). The mount is attached to a dock and </w:t>
      </w:r>
      <w:r w:rsidR="00371718">
        <w:rPr>
          <w:rFonts w:ascii="Garamond" w:eastAsia="Arial Unicode MS" w:hAnsi="Garamond" w:cs="Arial Unicode MS"/>
        </w:rPr>
        <w:t xml:space="preserve">held at depth via an anchor where </w:t>
      </w:r>
      <w:r w:rsidRPr="003C549F">
        <w:rPr>
          <w:rFonts w:ascii="Garamond" w:eastAsia="Arial Unicode MS" w:hAnsi="Garamond" w:cs="Arial Unicode MS"/>
        </w:rPr>
        <w:t xml:space="preserve">the sonde is retrieved by lifting the PVC mount out of the water. </w:t>
      </w:r>
      <w:r w:rsidR="00371718">
        <w:rPr>
          <w:rFonts w:ascii="Garamond" w:eastAsia="Arial Unicode MS" w:hAnsi="Garamond" w:cs="Arial Unicode MS"/>
        </w:rPr>
        <w:t xml:space="preserve"> </w:t>
      </w:r>
      <w:r w:rsidRPr="003C549F">
        <w:rPr>
          <w:rFonts w:ascii="Garamond" w:eastAsia="Arial Unicode MS" w:hAnsi="Garamond" w:cs="Arial Unicode MS"/>
        </w:rPr>
        <w:t>At the salinity control structure of the Miami River, which is about 9 miles upriver, an EXO2 site was established on March 26</w:t>
      </w:r>
      <w:r w:rsidRPr="003C549F">
        <w:rPr>
          <w:rFonts w:ascii="Garamond" w:eastAsia="Arial Unicode MS" w:hAnsi="Garamond" w:cs="Arial Unicode MS"/>
          <w:vertAlign w:val="superscript"/>
        </w:rPr>
        <w:t>th</w:t>
      </w:r>
      <w:r w:rsidRPr="003C549F">
        <w:rPr>
          <w:rFonts w:ascii="Garamond" w:eastAsia="Arial Unicode MS" w:hAnsi="Garamond" w:cs="Arial Unicode MS"/>
        </w:rPr>
        <w:t xml:space="preserve">, 2021 (site: BBMRSC). The mount is attached to a concrete </w:t>
      </w:r>
      <w:proofErr w:type="gramStart"/>
      <w:r w:rsidRPr="003C549F">
        <w:rPr>
          <w:rFonts w:ascii="Garamond" w:eastAsia="Arial Unicode MS" w:hAnsi="Garamond" w:cs="Arial Unicode MS"/>
        </w:rPr>
        <w:t>seawall</w:t>
      </w:r>
      <w:proofErr w:type="gramEnd"/>
      <w:r w:rsidRPr="003C549F">
        <w:rPr>
          <w:rFonts w:ascii="Garamond" w:eastAsia="Arial Unicode MS" w:hAnsi="Garamond" w:cs="Arial Unicode MS"/>
        </w:rPr>
        <w:t xml:space="preserve"> and the sonde is retrieved by lifting the PVC mount out of the water.</w:t>
      </w:r>
    </w:p>
    <w:p w14:paraId="5B0926A1"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color w:val="FF0000"/>
        </w:rPr>
      </w:pPr>
    </w:p>
    <w:p w14:paraId="3308766C" w14:textId="6B632345"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rPr>
        <w:t>Near the mouth of the Miami River, EXO2 site BBMRRB was established January 13</w:t>
      </w:r>
      <w:r w:rsidRPr="003C549F">
        <w:rPr>
          <w:rFonts w:ascii="Garamond" w:eastAsia="Arial Unicode MS" w:hAnsi="Garamond" w:cs="Arial Unicode MS"/>
          <w:vertAlign w:val="superscript"/>
        </w:rPr>
        <w:t>th</w:t>
      </w:r>
      <w:r w:rsidRPr="003C549F">
        <w:rPr>
          <w:rFonts w:ascii="Garamond" w:eastAsia="Arial Unicode MS" w:hAnsi="Garamond" w:cs="Arial Unicode MS"/>
        </w:rPr>
        <w:t>, 2022. The sonde is placed in a vertically deployed mount that is constructed from PVC (with flow through holes) attached to an FWC owned piling with custom brackets. EXO2 Site BBCWA4 is located on the edge of the Bill Sadowski Critical Wildlife Area</w:t>
      </w:r>
      <w:r w:rsidR="00371718">
        <w:rPr>
          <w:rFonts w:ascii="Garamond" w:eastAsia="Arial Unicode MS" w:hAnsi="Garamond" w:cs="Arial Unicode MS"/>
        </w:rPr>
        <w:t xml:space="preserve"> in the same basin as BBMRRB and</w:t>
      </w:r>
      <w:r w:rsidRPr="003C549F">
        <w:rPr>
          <w:rFonts w:ascii="Garamond" w:eastAsia="Arial Unicode MS" w:hAnsi="Garamond" w:cs="Arial Unicode MS"/>
        </w:rPr>
        <w:t xml:space="preserve"> was established January 18</w:t>
      </w:r>
      <w:r w:rsidRPr="003C549F">
        <w:rPr>
          <w:rFonts w:ascii="Garamond" w:eastAsia="Arial Unicode MS" w:hAnsi="Garamond" w:cs="Arial Unicode MS"/>
          <w:vertAlign w:val="superscript"/>
        </w:rPr>
        <w:t>th</w:t>
      </w:r>
      <w:r w:rsidRPr="003C549F">
        <w:rPr>
          <w:rFonts w:ascii="Garamond" w:eastAsia="Arial Unicode MS" w:hAnsi="Garamond" w:cs="Arial Unicode MS"/>
        </w:rPr>
        <w:t>, 2022.  The sonde is placed in a vertically deployed mount that is constructed from PVC (</w:t>
      </w:r>
      <w:proofErr w:type="gramStart"/>
      <w:r w:rsidR="00371718">
        <w:rPr>
          <w:rFonts w:ascii="Garamond" w:eastAsia="Arial Unicode MS" w:hAnsi="Garamond" w:cs="Arial Unicode MS"/>
        </w:rPr>
        <w:t>similar to</w:t>
      </w:r>
      <w:proofErr w:type="gramEnd"/>
      <w:r w:rsidR="00371718">
        <w:rPr>
          <w:rFonts w:ascii="Garamond" w:eastAsia="Arial Unicode MS" w:hAnsi="Garamond" w:cs="Arial Unicode MS"/>
        </w:rPr>
        <w:t xml:space="preserve"> the BBMRRB </w:t>
      </w:r>
      <w:proofErr w:type="gramStart"/>
      <w:r w:rsidR="00371718">
        <w:rPr>
          <w:rFonts w:ascii="Garamond" w:eastAsia="Arial Unicode MS" w:hAnsi="Garamond" w:cs="Arial Unicode MS"/>
        </w:rPr>
        <w:t>site)</w:t>
      </w:r>
      <w:r w:rsidRPr="003C549F">
        <w:rPr>
          <w:rFonts w:ascii="Garamond" w:eastAsia="Arial Unicode MS" w:hAnsi="Garamond" w:cs="Arial Unicode MS"/>
        </w:rPr>
        <w:t xml:space="preserve"> </w:t>
      </w:r>
      <w:r w:rsidR="00371718">
        <w:rPr>
          <w:rFonts w:ascii="Garamond" w:eastAsia="Arial Unicode MS" w:hAnsi="Garamond" w:cs="Arial Unicode MS"/>
        </w:rPr>
        <w:t xml:space="preserve"> </w:t>
      </w:r>
      <w:r w:rsidRPr="003C549F">
        <w:rPr>
          <w:rFonts w:ascii="Garamond" w:eastAsia="Arial Unicode MS" w:hAnsi="Garamond" w:cs="Arial Unicode MS"/>
        </w:rPr>
        <w:t>The</w:t>
      </w:r>
      <w:proofErr w:type="gramEnd"/>
      <w:r w:rsidRPr="003C549F">
        <w:rPr>
          <w:rFonts w:ascii="Garamond" w:eastAsia="Arial Unicode MS" w:hAnsi="Garamond" w:cs="Arial Unicode MS"/>
        </w:rPr>
        <w:t xml:space="preserve"> locations for sites BBMRSC, BBMRDW, </w:t>
      </w:r>
      <w:r w:rsidRPr="003C549F">
        <w:rPr>
          <w:rFonts w:ascii="Garamond" w:eastAsia="Arial Unicode MS" w:hAnsi="Garamond" w:cs="Arial Unicode MS"/>
        </w:rPr>
        <w:lastRenderedPageBreak/>
        <w:t>BBMRBB and BBCWA4 follow the path of water down the Miami River and out into the Bay</w:t>
      </w:r>
      <w:r w:rsidR="001E5870">
        <w:rPr>
          <w:rFonts w:ascii="Garamond" w:eastAsia="Arial Unicode MS" w:hAnsi="Garamond" w:cs="Arial Unicode MS"/>
        </w:rPr>
        <w:t xml:space="preserve"> depending on tidal cycles</w:t>
      </w:r>
      <w:r w:rsidRPr="003C549F">
        <w:rPr>
          <w:rFonts w:ascii="Garamond" w:eastAsia="Arial Unicode MS" w:hAnsi="Garamond" w:cs="Arial Unicode MS"/>
        </w:rPr>
        <w:t>.</w:t>
      </w:r>
    </w:p>
    <w:p w14:paraId="66B3D517"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color w:val="FF0000"/>
        </w:rPr>
      </w:pPr>
    </w:p>
    <w:p w14:paraId="1C02B49D" w14:textId="72580A72"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0"/>
        <w:rPr>
          <w:rFonts w:ascii="Garamond" w:eastAsia="Arial Unicode MS" w:hAnsi="Garamond" w:cs="Arial Unicode MS"/>
        </w:rPr>
      </w:pPr>
      <w:r w:rsidRPr="003C549F">
        <w:rPr>
          <w:rFonts w:ascii="Garamond" w:eastAsia="Arial Unicode MS" w:hAnsi="Garamond" w:cs="Arial Unicode MS"/>
        </w:rPr>
        <w:t>Specific conductance, pH, turbidity, depth, chlorophyll and dissolved oxygen are calibrated on the EXO2s</w:t>
      </w:r>
      <w:r w:rsidR="00371718">
        <w:rPr>
          <w:rFonts w:ascii="Garamond" w:eastAsia="Arial Unicode MS" w:hAnsi="Garamond" w:cs="Arial Unicode MS"/>
        </w:rPr>
        <w:t xml:space="preserve"> while temperature is calibrated in factory settings</w:t>
      </w:r>
      <w:r w:rsidRPr="003C549F">
        <w:rPr>
          <w:rFonts w:ascii="Garamond" w:eastAsia="Arial Unicode MS" w:hAnsi="Garamond" w:cs="Arial Unicode MS"/>
        </w:rPr>
        <w:t>. Calibrations are conducted in the BBAP lab by BBAP staff</w:t>
      </w:r>
      <w:r w:rsidR="00371718">
        <w:rPr>
          <w:rFonts w:ascii="Garamond" w:eastAsia="Arial Unicode MS" w:hAnsi="Garamond" w:cs="Arial Unicode MS"/>
        </w:rPr>
        <w:t xml:space="preserve"> within 24hours of deployment.</w:t>
      </w:r>
    </w:p>
    <w:p w14:paraId="2ED7BC09"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0"/>
        <w:rPr>
          <w:rFonts w:ascii="Garamond" w:eastAsia="Arial Unicode MS" w:hAnsi="Garamond" w:cs="Arial Unicode MS"/>
        </w:rPr>
      </w:pPr>
    </w:p>
    <w:p w14:paraId="11A61C0D" w14:textId="6C535D10"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0"/>
        <w:rPr>
          <w:rFonts w:ascii="Garamond" w:eastAsia="Arial Unicode MS" w:hAnsi="Garamond" w:cs="Arial Unicode MS"/>
        </w:rPr>
      </w:pPr>
      <w:r w:rsidRPr="003C549F">
        <w:rPr>
          <w:rFonts w:ascii="Garamond" w:eastAsia="Arial Unicode MS" w:hAnsi="Garamond" w:cs="Arial Unicode MS"/>
        </w:rPr>
        <w:t xml:space="preserve">Specific conductance is 1-point calibrated with the 50,000 </w:t>
      </w:r>
      <w:proofErr w:type="spellStart"/>
      <w:r w:rsidRPr="003C549F">
        <w:rPr>
          <w:rFonts w:ascii="Garamond" w:eastAsia="Arial Unicode MS" w:hAnsi="Garamond" w:cs="Arial Unicode MS"/>
        </w:rPr>
        <w:t>uS</w:t>
      </w:r>
      <w:proofErr w:type="spellEnd"/>
      <w:r w:rsidRPr="003C549F">
        <w:rPr>
          <w:rFonts w:ascii="Garamond" w:eastAsia="Arial Unicode MS" w:hAnsi="Garamond" w:cs="Arial Unicode MS"/>
        </w:rPr>
        <w:t xml:space="preserve">/cm standard (from Ricca). The ICV is done with the 1,000 </w:t>
      </w:r>
      <w:proofErr w:type="spellStart"/>
      <w:r w:rsidRPr="003C549F">
        <w:rPr>
          <w:rFonts w:ascii="Garamond" w:eastAsia="Arial Unicode MS" w:hAnsi="Garamond" w:cs="Arial Unicode MS"/>
        </w:rPr>
        <w:t>uS</w:t>
      </w:r>
      <w:proofErr w:type="spellEnd"/>
      <w:r w:rsidRPr="003C549F">
        <w:rPr>
          <w:rFonts w:ascii="Garamond" w:eastAsia="Arial Unicode MS" w:hAnsi="Garamond" w:cs="Arial Unicode MS"/>
        </w:rPr>
        <w:t xml:space="preserve">/cm standard while the CCV is done with the 100,000 </w:t>
      </w:r>
      <w:proofErr w:type="spellStart"/>
      <w:r w:rsidRPr="003C549F">
        <w:rPr>
          <w:rFonts w:ascii="Garamond" w:eastAsia="Arial Unicode MS" w:hAnsi="Garamond" w:cs="Arial Unicode MS"/>
        </w:rPr>
        <w:t>uS</w:t>
      </w:r>
      <w:proofErr w:type="spellEnd"/>
      <w:r w:rsidRPr="003C549F">
        <w:rPr>
          <w:rFonts w:ascii="Garamond" w:eastAsia="Arial Unicode MS" w:hAnsi="Garamond" w:cs="Arial Unicode MS"/>
        </w:rPr>
        <w:t>/cm standard. pH is 2-point calibrated with the pH7 standard and pH10 standard (from Fisher Scientific). The ICV and CCV are done with one of the 2 standards. Turbidity is 2-point calibrated with 0 FNU/NTU Milli-Q water and 124 FNU standard (from YSI). The ICV and CCV are done with both the 0 and the 124/126 FNU/NTU standard. Chlorophyll is 2-point calibrated with 0 ug/L Milli-Q water and a rhodamine WT dye standard (from Kingscote). The Tal-PE sensor on the EXO 2 is calibrated for chlorophyll-a (ug/L</w:t>
      </w:r>
      <w:r w:rsidR="003705EA">
        <w:rPr>
          <w:rFonts w:ascii="Garamond" w:eastAsia="Arial Unicode MS" w:hAnsi="Garamond" w:cs="Arial Unicode MS"/>
        </w:rPr>
        <w:t xml:space="preserve"> and</w:t>
      </w:r>
      <w:r w:rsidRPr="003C549F">
        <w:rPr>
          <w:rFonts w:ascii="Garamond" w:eastAsia="Arial Unicode MS" w:hAnsi="Garamond" w:cs="Arial Unicode MS"/>
        </w:rPr>
        <w:t xml:space="preserve"> RFU)</w:t>
      </w:r>
      <w:r w:rsidR="003705EA">
        <w:rPr>
          <w:rFonts w:ascii="Garamond" w:eastAsia="Arial Unicode MS" w:hAnsi="Garamond" w:cs="Arial Unicode MS"/>
        </w:rPr>
        <w:t>.</w:t>
      </w:r>
      <w:r w:rsidRPr="003C549F">
        <w:rPr>
          <w:rFonts w:ascii="Garamond" w:eastAsia="Arial Unicode MS" w:hAnsi="Garamond" w:cs="Arial Unicode MS"/>
        </w:rPr>
        <w:t xml:space="preserve"> </w:t>
      </w:r>
      <w:r w:rsidR="00371718">
        <w:rPr>
          <w:rFonts w:ascii="Garamond" w:eastAsia="Arial Unicode MS" w:hAnsi="Garamond" w:cs="Arial Unicode MS"/>
        </w:rPr>
        <w:t xml:space="preserve"> </w:t>
      </w:r>
      <w:r w:rsidRPr="003C549F">
        <w:rPr>
          <w:rFonts w:ascii="Garamond" w:eastAsia="Arial Unicode MS" w:hAnsi="Garamond" w:cs="Arial Unicode MS"/>
        </w:rPr>
        <w:t xml:space="preserve">Chlorophyll calibrations using rhodamine WT dye allow for consistency in values across our sondes and deployments. During monthly water quality sampling, sonde readings are paired with water bottle grabs that are tested for chlorophyll using a fluorometric method, allowing for verification of sonde chlorophyll readings. </w:t>
      </w:r>
    </w:p>
    <w:p w14:paraId="2C8EE408"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0"/>
        <w:rPr>
          <w:rFonts w:ascii="Garamond" w:eastAsia="Arial Unicode MS" w:hAnsi="Garamond" w:cs="Arial Unicode MS"/>
        </w:rPr>
      </w:pPr>
    </w:p>
    <w:p w14:paraId="00CEE16C"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pPr>
      <w:r w:rsidRPr="003C549F">
        <w:rPr>
          <w:rFonts w:ascii="Garamond" w:eastAsia="Arial Unicode MS" w:hAnsi="Garamond" w:cs="Times New Roman"/>
          <w:b/>
          <w:bCs/>
        </w:rPr>
        <w:t xml:space="preserve">5)  Site location and character – </w:t>
      </w:r>
    </w:p>
    <w:p w14:paraId="1BAAAFE6"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7E2ABEDA" w14:textId="28DF5AEB" w:rsidR="003C549F" w:rsidRPr="003C549F" w:rsidRDefault="003C549F" w:rsidP="003C549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All sites are in relatively </w:t>
      </w:r>
      <w:proofErr w:type="gramStart"/>
      <w:r w:rsidRPr="003C549F">
        <w:rPr>
          <w:rFonts w:ascii="Garamond" w:eastAsia="Arial Unicode MS" w:hAnsi="Garamond" w:cs="Times New Roman"/>
          <w:bCs/>
        </w:rPr>
        <w:t>close proximity</w:t>
      </w:r>
      <w:proofErr w:type="gramEnd"/>
      <w:r w:rsidR="002F4EFB">
        <w:rPr>
          <w:rFonts w:ascii="Garamond" w:eastAsia="Arial Unicode MS" w:hAnsi="Garamond" w:cs="Times New Roman"/>
          <w:bCs/>
        </w:rPr>
        <w:t xml:space="preserve"> with tidal range </w:t>
      </w:r>
      <w:r w:rsidR="002F4EFB" w:rsidRPr="003C549F">
        <w:rPr>
          <w:rFonts w:ascii="Garamond" w:eastAsia="Arial Unicode MS" w:hAnsi="Garamond" w:cs="Times New Roman"/>
          <w:bCs/>
        </w:rPr>
        <w:t>around 2 feet</w:t>
      </w:r>
      <w:r w:rsidRPr="003C549F">
        <w:rPr>
          <w:rFonts w:ascii="Garamond" w:eastAsia="Arial Unicode MS" w:hAnsi="Garamond" w:cs="Times New Roman"/>
          <w:bCs/>
        </w:rPr>
        <w:t xml:space="preserve"> and part of the same watershed. The watershed is an urban</w:t>
      </w:r>
      <w:r w:rsidR="002F4EFB">
        <w:rPr>
          <w:rFonts w:ascii="Garamond" w:eastAsia="Arial Unicode MS" w:hAnsi="Garamond" w:cs="Times New Roman"/>
          <w:bCs/>
        </w:rPr>
        <w:t xml:space="preserve"> </w:t>
      </w:r>
      <w:r w:rsidRPr="003C549F">
        <w:rPr>
          <w:rFonts w:ascii="Garamond" w:eastAsia="Arial Unicode MS" w:hAnsi="Garamond" w:cs="Times New Roman"/>
          <w:bCs/>
        </w:rPr>
        <w:t xml:space="preserve">residential part of Miami-Dade County. There are </w:t>
      </w:r>
      <w:r w:rsidR="00945B10">
        <w:rPr>
          <w:rFonts w:ascii="Garamond" w:eastAsia="Arial Unicode MS" w:hAnsi="Garamond" w:cs="Times New Roman"/>
          <w:bCs/>
        </w:rPr>
        <w:t xml:space="preserve">fertilizer concerns and </w:t>
      </w:r>
      <w:r w:rsidRPr="003C549F">
        <w:rPr>
          <w:rFonts w:ascii="Garamond" w:eastAsia="Arial Unicode MS" w:hAnsi="Garamond" w:cs="Times New Roman"/>
          <w:bCs/>
        </w:rPr>
        <w:t xml:space="preserve">septic tank </w:t>
      </w:r>
      <w:r w:rsidR="00945B10">
        <w:rPr>
          <w:rFonts w:ascii="Garamond" w:eastAsia="Arial Unicode MS" w:hAnsi="Garamond" w:cs="Times New Roman"/>
          <w:bCs/>
        </w:rPr>
        <w:t xml:space="preserve">leaching </w:t>
      </w:r>
      <w:r w:rsidR="002F4EFB">
        <w:rPr>
          <w:rFonts w:ascii="Garamond" w:eastAsia="Arial Unicode MS" w:hAnsi="Garamond" w:cs="Times New Roman"/>
          <w:bCs/>
        </w:rPr>
        <w:t xml:space="preserve">considerations flowing </w:t>
      </w:r>
      <w:r w:rsidRPr="003C549F">
        <w:rPr>
          <w:rFonts w:ascii="Garamond" w:eastAsia="Arial Unicode MS" w:hAnsi="Garamond" w:cs="Times New Roman"/>
          <w:bCs/>
        </w:rPr>
        <w:t>in</w:t>
      </w:r>
      <w:r w:rsidR="00945B10">
        <w:rPr>
          <w:rFonts w:ascii="Garamond" w:eastAsia="Arial Unicode MS" w:hAnsi="Garamond" w:cs="Times New Roman"/>
          <w:bCs/>
        </w:rPr>
        <w:t>to</w:t>
      </w:r>
      <w:r w:rsidRPr="003C549F">
        <w:rPr>
          <w:rFonts w:ascii="Garamond" w:eastAsia="Arial Unicode MS" w:hAnsi="Garamond" w:cs="Times New Roman"/>
          <w:bCs/>
        </w:rPr>
        <w:t xml:space="preserve"> the watershed </w:t>
      </w:r>
      <w:r w:rsidR="00945B10">
        <w:rPr>
          <w:rFonts w:ascii="Garamond" w:eastAsia="Arial Unicode MS" w:hAnsi="Garamond" w:cs="Times New Roman"/>
          <w:bCs/>
        </w:rPr>
        <w:t>with</w:t>
      </w:r>
      <w:r w:rsidRPr="003C549F">
        <w:rPr>
          <w:rFonts w:ascii="Garamond" w:eastAsia="Arial Unicode MS" w:hAnsi="Garamond" w:cs="Times New Roman"/>
          <w:bCs/>
        </w:rPr>
        <w:t xml:space="preserve"> repeated issues </w:t>
      </w:r>
      <w:r w:rsidR="00945B10">
        <w:rPr>
          <w:rFonts w:ascii="Garamond" w:eastAsia="Arial Unicode MS" w:hAnsi="Garamond" w:cs="Times New Roman"/>
          <w:bCs/>
        </w:rPr>
        <w:t>involving</w:t>
      </w:r>
      <w:r w:rsidRPr="003C549F">
        <w:rPr>
          <w:rFonts w:ascii="Garamond" w:eastAsia="Arial Unicode MS" w:hAnsi="Garamond" w:cs="Times New Roman"/>
          <w:bCs/>
        </w:rPr>
        <w:t xml:space="preserve"> sewage overflows </w:t>
      </w:r>
      <w:r w:rsidR="002F4EFB">
        <w:rPr>
          <w:rFonts w:ascii="Garamond" w:eastAsia="Arial Unicode MS" w:hAnsi="Garamond" w:cs="Times New Roman"/>
          <w:bCs/>
        </w:rPr>
        <w:t>and</w:t>
      </w:r>
      <w:r w:rsidRPr="003C549F">
        <w:rPr>
          <w:rFonts w:ascii="Garamond" w:eastAsia="Arial Unicode MS" w:hAnsi="Garamond" w:cs="Times New Roman"/>
          <w:bCs/>
        </w:rPr>
        <w:t xml:space="preserve"> other spills. </w:t>
      </w:r>
    </w:p>
    <w:p w14:paraId="48E8B4A8"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22677237" w14:textId="5AF609F0"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BBLR03 is in between the mouth of the Little River and </w:t>
      </w:r>
      <w:r w:rsidR="002F4EFB">
        <w:rPr>
          <w:rFonts w:ascii="Garamond" w:eastAsia="Arial Unicode MS" w:hAnsi="Garamond" w:cs="Times New Roman"/>
          <w:bCs/>
        </w:rPr>
        <w:t>the</w:t>
      </w:r>
      <w:r w:rsidRPr="003C549F">
        <w:rPr>
          <w:rFonts w:ascii="Garamond" w:eastAsia="Arial Unicode MS" w:hAnsi="Garamond" w:cs="Times New Roman"/>
          <w:bCs/>
        </w:rPr>
        <w:t xml:space="preserve"> salinity control </w:t>
      </w:r>
      <w:r w:rsidR="00AE5E7E" w:rsidRPr="003C549F">
        <w:rPr>
          <w:rFonts w:ascii="Garamond" w:eastAsia="Arial Unicode MS" w:hAnsi="Garamond" w:cs="Times New Roman"/>
          <w:bCs/>
        </w:rPr>
        <w:t>structure and</w:t>
      </w:r>
      <w:r w:rsidRPr="003C549F">
        <w:rPr>
          <w:rFonts w:ascii="Garamond" w:eastAsia="Arial Unicode MS" w:hAnsi="Garamond" w:cs="Times New Roman"/>
          <w:bCs/>
        </w:rPr>
        <w:t xml:space="preserve"> is </w:t>
      </w:r>
      <w:r w:rsidR="002F4EFB">
        <w:rPr>
          <w:rFonts w:ascii="Garamond" w:eastAsia="Arial Unicode MS" w:hAnsi="Garamond" w:cs="Times New Roman"/>
          <w:bCs/>
        </w:rPr>
        <w:t xml:space="preserve">heavily </w:t>
      </w:r>
      <w:r w:rsidRPr="003C549F">
        <w:rPr>
          <w:rFonts w:ascii="Garamond" w:eastAsia="Arial Unicode MS" w:hAnsi="Garamond" w:cs="Times New Roman"/>
          <w:bCs/>
        </w:rPr>
        <w:t xml:space="preserve">tidally influenced. The </w:t>
      </w:r>
      <w:r w:rsidR="002F4EFB">
        <w:rPr>
          <w:rFonts w:ascii="Garamond" w:eastAsia="Arial Unicode MS" w:hAnsi="Garamond" w:cs="Times New Roman"/>
          <w:bCs/>
        </w:rPr>
        <w:t xml:space="preserve">salinity control structures hold back the Bay’s tidal wedge that would otherwise travel upriver possibly leading to damaged systems and aquifer. Once filled </w:t>
      </w:r>
      <w:proofErr w:type="gramStart"/>
      <w:r w:rsidR="002F4EFB">
        <w:rPr>
          <w:rFonts w:ascii="Garamond" w:eastAsia="Arial Unicode MS" w:hAnsi="Garamond" w:cs="Times New Roman"/>
          <w:bCs/>
        </w:rPr>
        <w:t>these structure</w:t>
      </w:r>
      <w:proofErr w:type="gramEnd"/>
      <w:r w:rsidR="002F4EFB">
        <w:rPr>
          <w:rFonts w:ascii="Garamond" w:eastAsia="Arial Unicode MS" w:hAnsi="Garamond" w:cs="Times New Roman"/>
          <w:bCs/>
        </w:rPr>
        <w:t xml:space="preserve"> open for scheduled releases coinciding with the outgoing tide where a rush of fresh water is pushed out from the bottom of the structures as the gates are slightly lifted upwards. </w:t>
      </w:r>
      <w:r w:rsidRPr="003C549F">
        <w:rPr>
          <w:rFonts w:ascii="Garamond" w:eastAsia="Arial Unicode MS" w:hAnsi="Garamond" w:cs="Times New Roman"/>
          <w:bCs/>
        </w:rPr>
        <w:t>Little River</w:t>
      </w:r>
      <w:r w:rsidR="002F4EFB">
        <w:rPr>
          <w:rFonts w:ascii="Garamond" w:eastAsia="Arial Unicode MS" w:hAnsi="Garamond" w:cs="Times New Roman"/>
          <w:bCs/>
        </w:rPr>
        <w:t xml:space="preserve">, as the pulses in freshwater occur, </w:t>
      </w:r>
      <w:r w:rsidRPr="003C549F">
        <w:rPr>
          <w:rFonts w:ascii="Garamond" w:eastAsia="Arial Unicode MS" w:hAnsi="Garamond" w:cs="Times New Roman"/>
          <w:bCs/>
        </w:rPr>
        <w:t xml:space="preserve">is suspected to be a major source of nutrients and other pollutants into the Basin and generally has poorer water quality than the bay sites. This site was part of Miami-Dade County’s long-term water quality monitoring </w:t>
      </w:r>
      <w:proofErr w:type="spellStart"/>
      <w:r w:rsidRPr="003C549F">
        <w:rPr>
          <w:rFonts w:ascii="Garamond" w:eastAsia="Arial Unicode MS" w:hAnsi="Garamond" w:cs="Times New Roman"/>
          <w:bCs/>
        </w:rPr>
        <w:t>BayRun</w:t>
      </w:r>
      <w:proofErr w:type="spellEnd"/>
      <w:r w:rsidRPr="003C549F">
        <w:rPr>
          <w:rFonts w:ascii="Garamond" w:eastAsia="Arial Unicode MS" w:hAnsi="Garamond" w:cs="Times New Roman"/>
          <w:bCs/>
        </w:rPr>
        <w:t xml:space="preserve"> program but monitoring at this location was suspended</w:t>
      </w:r>
      <w:r w:rsidR="002F4EFB">
        <w:rPr>
          <w:rFonts w:ascii="Garamond" w:eastAsia="Arial Unicode MS" w:hAnsi="Garamond" w:cs="Times New Roman"/>
          <w:bCs/>
        </w:rPr>
        <w:t xml:space="preserve"> until we began sampling in 2019</w:t>
      </w:r>
      <w:r w:rsidRPr="003C549F">
        <w:rPr>
          <w:rFonts w:ascii="Garamond" w:eastAsia="Arial Unicode MS" w:hAnsi="Garamond" w:cs="Times New Roman"/>
          <w:bCs/>
        </w:rPr>
        <w:t xml:space="preserve">. </w:t>
      </w:r>
      <w:r w:rsidRPr="003C549F">
        <w:rPr>
          <w:rFonts w:ascii="Garamond" w:eastAsia="Arial Unicode MS" w:hAnsi="Garamond" w:cs="Times New Roman"/>
        </w:rPr>
        <w:t xml:space="preserve">Freshwater inflow </w:t>
      </w:r>
      <w:r w:rsidR="002F4EFB">
        <w:rPr>
          <w:rFonts w:ascii="Garamond" w:eastAsia="Arial Unicode MS" w:hAnsi="Garamond" w:cs="Times New Roman"/>
        </w:rPr>
        <w:t xml:space="preserve">into Little River and therefore the bay can radically change conditions and drop DO levels but </w:t>
      </w:r>
      <w:r w:rsidRPr="003C549F">
        <w:rPr>
          <w:rFonts w:ascii="Garamond" w:eastAsia="Arial Unicode MS" w:hAnsi="Garamond" w:cs="Times New Roman"/>
        </w:rPr>
        <w:t xml:space="preserve">is determined by the salinity control structure and varies depending on management actions, rainfall, and timed releases of Lake Okeechobee water from the salinity control structures. </w:t>
      </w:r>
    </w:p>
    <w:p w14:paraId="75957202"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Location: 25.846841, -80.182861</w:t>
      </w:r>
    </w:p>
    <w:p w14:paraId="0143A241"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Salinity range: 0.0 – 35.0 ppt</w:t>
      </w:r>
    </w:p>
    <w:p w14:paraId="1AB43DE7" w14:textId="4830CED8"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Depth: 0.01 – 1.48 m (it’s about 10 feet in center of river; sonde is up against the seawall</w:t>
      </w:r>
      <w:r w:rsidR="00EB46B2">
        <w:rPr>
          <w:rFonts w:ascii="Garamond" w:eastAsia="Arial Unicode MS" w:hAnsi="Garamond" w:cs="Times New Roman"/>
        </w:rPr>
        <w:t xml:space="preserve"> along a private dock</w:t>
      </w:r>
      <w:r w:rsidRPr="003C549F">
        <w:rPr>
          <w:rFonts w:ascii="Garamond" w:eastAsia="Arial Unicode MS" w:hAnsi="Garamond" w:cs="Times New Roman"/>
        </w:rPr>
        <w:t>)</w:t>
      </w:r>
    </w:p>
    <w:p w14:paraId="0FB799CB" w14:textId="334CE030"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Bottom habitat: bare muddy sediment</w:t>
      </w:r>
      <w:r w:rsidR="00EB46B2">
        <w:rPr>
          <w:rFonts w:ascii="Garamond" w:eastAsia="Arial Unicode MS" w:hAnsi="Garamond" w:cs="Times New Roman"/>
        </w:rPr>
        <w:t xml:space="preserve">, little to no </w:t>
      </w:r>
      <w:proofErr w:type="spellStart"/>
      <w:r w:rsidR="00EB46B2">
        <w:rPr>
          <w:rFonts w:ascii="Garamond" w:eastAsia="Arial Unicode MS" w:hAnsi="Garamond" w:cs="Times New Roman"/>
        </w:rPr>
        <w:t>vegitation</w:t>
      </w:r>
      <w:proofErr w:type="spellEnd"/>
    </w:p>
    <w:p w14:paraId="1193BBAE" w14:textId="195FE65B"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Pollutants detected in 202</w:t>
      </w:r>
      <w:r w:rsidR="002B2942">
        <w:rPr>
          <w:rFonts w:ascii="Garamond" w:eastAsia="Arial Unicode MS" w:hAnsi="Garamond" w:cs="Times New Roman"/>
        </w:rPr>
        <w:t>3</w:t>
      </w:r>
      <w:r w:rsidRPr="003C549F">
        <w:rPr>
          <w:rFonts w:ascii="Garamond" w:eastAsia="Arial Unicode MS" w:hAnsi="Garamond" w:cs="Times New Roman"/>
        </w:rPr>
        <w:t xml:space="preserve">: </w:t>
      </w:r>
    </w:p>
    <w:p w14:paraId="760B93F8" w14:textId="578BF581" w:rsidR="001E5870" w:rsidRDefault="001E5870" w:rsidP="001E5870">
      <w:pPr>
        <w:numPr>
          <w:ilvl w:val="0"/>
          <w:numId w:val="3"/>
        </w:num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Pr>
          <w:rFonts w:ascii="Garamond" w:eastAsia="Arial Unicode MS" w:hAnsi="Garamond" w:cs="Times New Roman"/>
        </w:rPr>
        <w:t>Pollutants detected in 2024:</w:t>
      </w:r>
    </w:p>
    <w:p w14:paraId="744C2EAE" w14:textId="77777777" w:rsidR="001E5870" w:rsidRPr="001E5870" w:rsidRDefault="001E5870" w:rsidP="00EB46B2">
      <w:p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Garamond" w:eastAsia="Arial Unicode MS" w:hAnsi="Garamond" w:cs="Times New Roman"/>
        </w:rPr>
      </w:pPr>
    </w:p>
    <w:p w14:paraId="7ACFC43A" w14:textId="3BECACE1"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BBBB14 is in the Northern Biscayne Bay Basin in the northwest section of the shoal. This site was highly impacted by the seagrass die-off event in the northern portion of the shoal where full loss of the prior seagrass cover was observed. The seagrass loss event occurred as an edge-in effect</w:t>
      </w:r>
      <w:r w:rsidR="008C09DD">
        <w:rPr>
          <w:rFonts w:ascii="Garamond" w:eastAsia="Arial Unicode MS" w:hAnsi="Garamond" w:cs="Times New Roman"/>
          <w:bCs/>
        </w:rPr>
        <w:t xml:space="preserve"> suggesting locations nearest Little River could have been first impact of </w:t>
      </w:r>
      <w:proofErr w:type="spellStart"/>
      <w:r w:rsidR="008C09DD">
        <w:rPr>
          <w:rFonts w:ascii="Garamond" w:eastAsia="Arial Unicode MS" w:hAnsi="Garamond" w:cs="Times New Roman"/>
          <w:bCs/>
        </w:rPr>
        <w:t>dieoff</w:t>
      </w:r>
      <w:proofErr w:type="spellEnd"/>
      <w:r w:rsidR="008C09DD">
        <w:rPr>
          <w:rFonts w:ascii="Garamond" w:eastAsia="Arial Unicode MS" w:hAnsi="Garamond" w:cs="Times New Roman"/>
          <w:bCs/>
        </w:rPr>
        <w:t xml:space="preserve"> </w:t>
      </w:r>
      <w:proofErr w:type="gramStart"/>
      <w:r w:rsidR="008C09DD">
        <w:rPr>
          <w:rFonts w:ascii="Garamond" w:eastAsia="Arial Unicode MS" w:hAnsi="Garamond" w:cs="Times New Roman"/>
          <w:bCs/>
        </w:rPr>
        <w:t>event</w:t>
      </w:r>
      <w:r w:rsidRPr="003C549F">
        <w:rPr>
          <w:rFonts w:ascii="Garamond" w:eastAsia="Arial Unicode MS" w:hAnsi="Garamond" w:cs="Times New Roman"/>
          <w:bCs/>
        </w:rPr>
        <w:t xml:space="preserve"> .</w:t>
      </w:r>
      <w:proofErr w:type="gramEnd"/>
      <w:r w:rsidRPr="003C549F">
        <w:rPr>
          <w:rFonts w:ascii="Garamond" w:eastAsia="Arial Unicode MS" w:hAnsi="Garamond" w:cs="Times New Roman"/>
          <w:bCs/>
        </w:rPr>
        <w:t xml:space="preserve"> </w:t>
      </w:r>
      <w:r w:rsidR="008C09DD" w:rsidRPr="003C549F">
        <w:rPr>
          <w:rFonts w:ascii="Garamond" w:eastAsia="Arial Unicode MS" w:hAnsi="Garamond" w:cs="Times New Roman"/>
          <w:bCs/>
        </w:rPr>
        <w:t>The site</w:t>
      </w:r>
      <w:r w:rsidR="008C09DD">
        <w:rPr>
          <w:rFonts w:ascii="Garamond" w:eastAsia="Arial Unicode MS" w:hAnsi="Garamond" w:cs="Times New Roman"/>
          <w:bCs/>
        </w:rPr>
        <w:t xml:space="preserve">, </w:t>
      </w:r>
      <w:r w:rsidR="008C09DD" w:rsidRPr="003C549F">
        <w:rPr>
          <w:rFonts w:ascii="Garamond" w:eastAsia="Arial Unicode MS" w:hAnsi="Garamond" w:cs="Times New Roman"/>
          <w:bCs/>
        </w:rPr>
        <w:t>BBBB14</w:t>
      </w:r>
      <w:r w:rsidR="008C09DD">
        <w:rPr>
          <w:rFonts w:ascii="Garamond" w:eastAsia="Arial Unicode MS" w:hAnsi="Garamond" w:cs="Times New Roman"/>
          <w:bCs/>
        </w:rPr>
        <w:t>,</w:t>
      </w:r>
      <w:r w:rsidR="008C09DD" w:rsidRPr="003C549F">
        <w:rPr>
          <w:rFonts w:ascii="Garamond" w:eastAsia="Arial Unicode MS" w:hAnsi="Garamond" w:cs="Times New Roman"/>
          <w:bCs/>
        </w:rPr>
        <w:t xml:space="preserve"> is part of Miami-Dade County’s long-term water quality monitoring </w:t>
      </w:r>
      <w:proofErr w:type="spellStart"/>
      <w:r w:rsidR="008C09DD" w:rsidRPr="003C549F">
        <w:rPr>
          <w:rFonts w:ascii="Garamond" w:eastAsia="Arial Unicode MS" w:hAnsi="Garamond" w:cs="Times New Roman"/>
          <w:bCs/>
        </w:rPr>
        <w:t>BayRun</w:t>
      </w:r>
      <w:proofErr w:type="spellEnd"/>
      <w:r w:rsidR="008C09DD" w:rsidRPr="003C549F">
        <w:rPr>
          <w:rFonts w:ascii="Garamond" w:eastAsia="Arial Unicode MS" w:hAnsi="Garamond" w:cs="Times New Roman"/>
          <w:bCs/>
        </w:rPr>
        <w:t xml:space="preserve"> program</w:t>
      </w:r>
      <w:r w:rsidR="008C09DD">
        <w:rPr>
          <w:rFonts w:ascii="Garamond" w:eastAsia="Arial Unicode MS" w:hAnsi="Garamond" w:cs="Times New Roman"/>
          <w:bCs/>
        </w:rPr>
        <w:t xml:space="preserve"> and </w:t>
      </w:r>
      <w:r w:rsidRPr="003C549F">
        <w:rPr>
          <w:rFonts w:ascii="Garamond" w:eastAsia="Arial Unicode MS" w:hAnsi="Garamond" w:cs="Times New Roman"/>
          <w:bCs/>
        </w:rPr>
        <w:t xml:space="preserve">was likely one of the first sites to switch to a macroalgal dominated bed. Benthic sampling by BBAP at this site began in 2019 and involves cardinal direction quadrat throws. It’s a </w:t>
      </w:r>
      <w:r w:rsidR="008C09DD">
        <w:rPr>
          <w:rFonts w:ascii="Garamond" w:eastAsia="Arial Unicode MS" w:hAnsi="Garamond" w:cs="Times New Roman"/>
          <w:bCs/>
        </w:rPr>
        <w:t>brackish</w:t>
      </w:r>
      <w:r w:rsidRPr="003C549F">
        <w:rPr>
          <w:rFonts w:ascii="Garamond" w:eastAsia="Arial Unicode MS" w:hAnsi="Garamond" w:cs="Times New Roman"/>
          <w:bCs/>
        </w:rPr>
        <w:t xml:space="preserve"> site with freshwater inflow primarily coming from rainfall and secondarily from the nearby Little River but also has exchange with other basins in Biscayne Bay influenced by other rivers and canals.  Seagrass ha</w:t>
      </w:r>
      <w:r w:rsidR="008C09DD">
        <w:rPr>
          <w:rFonts w:ascii="Garamond" w:eastAsia="Arial Unicode MS" w:hAnsi="Garamond" w:cs="Times New Roman"/>
          <w:bCs/>
        </w:rPr>
        <w:t>d</w:t>
      </w:r>
      <w:r w:rsidRPr="003C549F">
        <w:rPr>
          <w:rFonts w:ascii="Garamond" w:eastAsia="Arial Unicode MS" w:hAnsi="Garamond" w:cs="Times New Roman"/>
          <w:bCs/>
        </w:rPr>
        <w:t xml:space="preserve"> n</w:t>
      </w:r>
      <w:r w:rsidR="008C09DD">
        <w:rPr>
          <w:rFonts w:ascii="Garamond" w:eastAsia="Arial Unicode MS" w:hAnsi="Garamond" w:cs="Times New Roman"/>
          <w:bCs/>
        </w:rPr>
        <w:t>ot</w:t>
      </w:r>
      <w:r w:rsidRPr="003C549F">
        <w:rPr>
          <w:rFonts w:ascii="Garamond" w:eastAsia="Arial Unicode MS" w:hAnsi="Garamond" w:cs="Times New Roman"/>
          <w:bCs/>
        </w:rPr>
        <w:t xml:space="preserve"> been observed in quadrats during our 2019 benthic surveys at this site, however extremely sparse </w:t>
      </w:r>
      <w:proofErr w:type="spellStart"/>
      <w:r w:rsidRPr="003C549F">
        <w:rPr>
          <w:rFonts w:ascii="Garamond" w:eastAsia="Arial Unicode MS" w:hAnsi="Garamond" w:cs="Times New Roman"/>
          <w:bCs/>
          <w:i/>
        </w:rPr>
        <w:t>Syringodium</w:t>
      </w:r>
      <w:proofErr w:type="spellEnd"/>
      <w:r w:rsidRPr="003C549F">
        <w:rPr>
          <w:rFonts w:ascii="Garamond" w:eastAsia="Arial Unicode MS" w:hAnsi="Garamond" w:cs="Times New Roman"/>
          <w:bCs/>
          <w:i/>
        </w:rPr>
        <w:t xml:space="preserve"> </w:t>
      </w:r>
      <w:proofErr w:type="spellStart"/>
      <w:r w:rsidRPr="003C549F">
        <w:rPr>
          <w:rFonts w:ascii="Garamond" w:eastAsia="Arial Unicode MS" w:hAnsi="Garamond" w:cs="Times New Roman"/>
          <w:bCs/>
          <w:i/>
        </w:rPr>
        <w:t>filiforme</w:t>
      </w:r>
      <w:proofErr w:type="spellEnd"/>
      <w:r w:rsidRPr="003C549F">
        <w:rPr>
          <w:rFonts w:ascii="Garamond" w:eastAsia="Arial Unicode MS" w:hAnsi="Garamond" w:cs="Times New Roman"/>
          <w:bCs/>
          <w:i/>
        </w:rPr>
        <w:t xml:space="preserve"> </w:t>
      </w:r>
      <w:r w:rsidRPr="003C549F">
        <w:rPr>
          <w:rFonts w:ascii="Garamond" w:eastAsia="Arial Unicode MS" w:hAnsi="Garamond" w:cs="Times New Roman"/>
          <w:bCs/>
        </w:rPr>
        <w:t xml:space="preserve">was seen in March 2020. Historical benthic data was not taken at this station, however sites nearby showed high seagrass cover prior to the die-off event. </w:t>
      </w:r>
      <w:r w:rsidR="008C09DD">
        <w:rPr>
          <w:rFonts w:ascii="Garamond" w:eastAsia="Arial Unicode MS" w:hAnsi="Garamond" w:cs="Times New Roman"/>
          <w:bCs/>
        </w:rPr>
        <w:t xml:space="preserve">Now, into July of 2025 the </w:t>
      </w:r>
      <w:proofErr w:type="spellStart"/>
      <w:r w:rsidR="008C09DD" w:rsidRPr="008C09DD">
        <w:rPr>
          <w:rFonts w:ascii="Garamond" w:eastAsia="Arial Unicode MS" w:hAnsi="Garamond" w:cs="Times New Roman"/>
          <w:bCs/>
          <w:i/>
          <w:iCs/>
        </w:rPr>
        <w:t>Syringodium</w:t>
      </w:r>
      <w:proofErr w:type="spellEnd"/>
      <w:r w:rsidR="008C09DD" w:rsidRPr="008C09DD">
        <w:rPr>
          <w:rFonts w:ascii="Garamond" w:eastAsia="Arial Unicode MS" w:hAnsi="Garamond" w:cs="Times New Roman"/>
          <w:bCs/>
          <w:i/>
          <w:iCs/>
        </w:rPr>
        <w:t xml:space="preserve"> </w:t>
      </w:r>
      <w:r w:rsidR="008C09DD">
        <w:rPr>
          <w:rFonts w:ascii="Garamond" w:eastAsia="Arial Unicode MS" w:hAnsi="Garamond" w:cs="Times New Roman"/>
          <w:bCs/>
        </w:rPr>
        <w:t xml:space="preserve">seagrass beds of Julia Tuttle basin have largely recovered and are showing signs of </w:t>
      </w:r>
      <w:proofErr w:type="spellStart"/>
      <w:r w:rsidR="008C09DD" w:rsidRPr="008C09DD">
        <w:rPr>
          <w:rFonts w:ascii="Garamond" w:eastAsia="Arial Unicode MS" w:hAnsi="Garamond" w:cs="Times New Roman"/>
          <w:bCs/>
          <w:i/>
          <w:iCs/>
        </w:rPr>
        <w:t>Thalassia</w:t>
      </w:r>
      <w:proofErr w:type="spellEnd"/>
      <w:r w:rsidR="008C09DD">
        <w:rPr>
          <w:rFonts w:ascii="Garamond" w:eastAsia="Arial Unicode MS" w:hAnsi="Garamond" w:cs="Times New Roman"/>
          <w:bCs/>
        </w:rPr>
        <w:t xml:space="preserve"> intrusion with sparse baren or algal dominated regions nearest river mouths. </w:t>
      </w:r>
    </w:p>
    <w:p w14:paraId="0FA7E114" w14:textId="77777777" w:rsidR="003C549F" w:rsidRPr="003C549F" w:rsidRDefault="003C549F" w:rsidP="003C549F">
      <w:pPr>
        <w:numPr>
          <w:ilvl w:val="0"/>
          <w:numId w:val="11"/>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lastRenderedPageBreak/>
        <w:t>Location: 25.83003, -80.15860</w:t>
      </w:r>
    </w:p>
    <w:p w14:paraId="3672876B"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Salinity range: 14.6 – 36.0 ppt</w:t>
      </w:r>
    </w:p>
    <w:p w14:paraId="62C1F4D4"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Depth: 0.12 – 2.0 m</w:t>
      </w:r>
    </w:p>
    <w:p w14:paraId="45DA4481" w14:textId="1BA38839"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 xml:space="preserve">Bottom habitat: Currently dominated by </w:t>
      </w:r>
      <w:proofErr w:type="spellStart"/>
      <w:r w:rsidRPr="003C549F">
        <w:rPr>
          <w:rFonts w:ascii="Garamond" w:eastAsia="Arial Unicode MS" w:hAnsi="Garamond" w:cs="Times New Roman"/>
          <w:bCs/>
          <w:i/>
        </w:rPr>
        <w:t>Syringodium</w:t>
      </w:r>
      <w:proofErr w:type="spellEnd"/>
      <w:r w:rsidRPr="003C549F">
        <w:rPr>
          <w:rFonts w:ascii="Garamond" w:eastAsia="Arial Unicode MS" w:hAnsi="Garamond" w:cs="Times New Roman"/>
          <w:bCs/>
          <w:i/>
        </w:rPr>
        <w:t xml:space="preserve"> </w:t>
      </w:r>
      <w:proofErr w:type="spellStart"/>
      <w:r w:rsidRPr="003C549F">
        <w:rPr>
          <w:rFonts w:ascii="Garamond" w:eastAsia="Arial Unicode MS" w:hAnsi="Garamond" w:cs="Times New Roman"/>
          <w:bCs/>
          <w:i/>
        </w:rPr>
        <w:t>filiforme</w:t>
      </w:r>
      <w:proofErr w:type="spellEnd"/>
      <w:r w:rsidRPr="003C549F">
        <w:rPr>
          <w:rFonts w:ascii="Garamond" w:eastAsia="Arial Unicode MS" w:hAnsi="Garamond" w:cs="Times New Roman"/>
          <w:bCs/>
        </w:rPr>
        <w:t xml:space="preserve">. </w:t>
      </w:r>
      <w:r w:rsidRPr="003C549F">
        <w:rPr>
          <w:rFonts w:ascii="Garamond" w:eastAsia="Arial Unicode MS" w:hAnsi="Garamond" w:cs="Times New Roman"/>
        </w:rPr>
        <w:t>Sediment is largely made up of</w:t>
      </w:r>
      <w:r w:rsidR="008C09DD">
        <w:rPr>
          <w:rFonts w:ascii="Garamond" w:eastAsia="Arial Unicode MS" w:hAnsi="Garamond" w:cs="Times New Roman"/>
        </w:rPr>
        <w:t xml:space="preserve"> soft mud and</w:t>
      </w:r>
      <w:r w:rsidRPr="003C549F">
        <w:rPr>
          <w:rFonts w:ascii="Garamond" w:eastAsia="Arial Unicode MS" w:hAnsi="Garamond" w:cs="Times New Roman"/>
        </w:rPr>
        <w:t xml:space="preserve"> Halimeda hash (remains of calcified algal discs) at the surface in a muddy matrix.</w:t>
      </w:r>
    </w:p>
    <w:p w14:paraId="7400D36A" w14:textId="7CA95702" w:rsidR="003C549F" w:rsidRPr="00EB46B2" w:rsidRDefault="003C549F" w:rsidP="00EB46B2">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Pollutants detected in 202</w:t>
      </w:r>
      <w:r w:rsidR="002B2942">
        <w:rPr>
          <w:rFonts w:ascii="Garamond" w:eastAsia="Arial Unicode MS" w:hAnsi="Garamond" w:cs="Times New Roman"/>
        </w:rPr>
        <w:t>3</w:t>
      </w:r>
      <w:r w:rsidR="00AC151B">
        <w:rPr>
          <w:rFonts w:ascii="Garamond" w:eastAsia="Arial Unicode MS" w:hAnsi="Garamond" w:cs="Times New Roman"/>
        </w:rPr>
        <w:t>:</w:t>
      </w:r>
    </w:p>
    <w:p w14:paraId="51389E23" w14:textId="4DC5754F" w:rsidR="00EB46B2" w:rsidRPr="00EB46B2" w:rsidRDefault="00EB46B2" w:rsidP="00EB46B2">
      <w:pPr>
        <w:numPr>
          <w:ilvl w:val="0"/>
          <w:numId w:val="3"/>
        </w:num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Pr>
          <w:rFonts w:ascii="Garamond" w:eastAsia="Arial Unicode MS" w:hAnsi="Garamond" w:cs="Times New Roman"/>
        </w:rPr>
        <w:t>Pollutants detected in 2024:</w:t>
      </w:r>
    </w:p>
    <w:p w14:paraId="0491D6D1"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69EABB15" w14:textId="07904D18"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BBJT71</w:t>
      </w:r>
      <w:r w:rsidR="0094272B">
        <w:rPr>
          <w:rFonts w:ascii="Garamond" w:eastAsia="Arial Unicode MS" w:hAnsi="Garamond" w:cs="Times New Roman"/>
          <w:bCs/>
        </w:rPr>
        <w:t xml:space="preserve"> – </w:t>
      </w:r>
      <w:r w:rsidR="0094272B" w:rsidRPr="0094272B">
        <w:rPr>
          <w:rFonts w:ascii="Garamond" w:eastAsia="Arial Unicode MS" w:hAnsi="Garamond" w:cs="Times New Roman"/>
          <w:bCs/>
          <w:i/>
          <w:iCs/>
          <w:color w:val="FF0000"/>
        </w:rPr>
        <w:t>Decommissioned</w:t>
      </w:r>
      <w:r w:rsidR="0094272B">
        <w:rPr>
          <w:rFonts w:ascii="Garamond" w:eastAsia="Arial Unicode MS" w:hAnsi="Garamond" w:cs="Times New Roman"/>
          <w:bCs/>
          <w:i/>
          <w:iCs/>
          <w:color w:val="FF0000"/>
        </w:rPr>
        <w:t xml:space="preserve"> March 27, 2025</w:t>
      </w:r>
      <w:r w:rsidR="0094272B" w:rsidRPr="0094272B">
        <w:rPr>
          <w:rFonts w:ascii="Garamond" w:eastAsia="Arial Unicode MS" w:hAnsi="Garamond" w:cs="Times New Roman"/>
          <w:bCs/>
          <w:color w:val="FF0000"/>
        </w:rPr>
        <w:t xml:space="preserve"> </w:t>
      </w:r>
      <w:proofErr w:type="gramStart"/>
      <w:r w:rsidR="0094272B">
        <w:rPr>
          <w:rFonts w:ascii="Garamond" w:eastAsia="Arial Unicode MS" w:hAnsi="Garamond" w:cs="Times New Roman"/>
          <w:bCs/>
        </w:rPr>
        <w:t xml:space="preserve">- </w:t>
      </w:r>
      <w:r w:rsidRPr="003C549F">
        <w:rPr>
          <w:rFonts w:ascii="Garamond" w:eastAsia="Arial Unicode MS" w:hAnsi="Garamond" w:cs="Times New Roman"/>
          <w:bCs/>
        </w:rPr>
        <w:t xml:space="preserve"> is</w:t>
      </w:r>
      <w:proofErr w:type="gramEnd"/>
      <w:r w:rsidRPr="003C549F">
        <w:rPr>
          <w:rFonts w:ascii="Garamond" w:eastAsia="Arial Unicode MS" w:hAnsi="Garamond" w:cs="Times New Roman"/>
          <w:bCs/>
        </w:rPr>
        <w:t xml:space="preserve"> in the Northern Biscayne Bay Basin in the southeast section of the shoal, further from the Little River than BBBB14. This site was chosen to observe the area where some seagrass still survived or potentially had not yet been impacted by the die-off event at the initiation of the project. The southeast interior section of the shoal in the Basin was previously fully covered by dense refugia of seagrasses, with the dominant species being </w:t>
      </w:r>
      <w:proofErr w:type="spellStart"/>
      <w:r w:rsidRPr="003C549F">
        <w:rPr>
          <w:rFonts w:ascii="Garamond" w:eastAsia="Arial Unicode MS" w:hAnsi="Garamond" w:cs="Times New Roman"/>
          <w:bCs/>
          <w:i/>
        </w:rPr>
        <w:t>Syringodium</w:t>
      </w:r>
      <w:proofErr w:type="spellEnd"/>
      <w:r w:rsidRPr="003C549F">
        <w:rPr>
          <w:rFonts w:ascii="Garamond" w:eastAsia="Arial Unicode MS" w:hAnsi="Garamond" w:cs="Times New Roman"/>
          <w:bCs/>
          <w:i/>
        </w:rPr>
        <w:t xml:space="preserve"> </w:t>
      </w:r>
      <w:proofErr w:type="spellStart"/>
      <w:r w:rsidRPr="003C549F">
        <w:rPr>
          <w:rFonts w:ascii="Garamond" w:eastAsia="Arial Unicode MS" w:hAnsi="Garamond" w:cs="Times New Roman"/>
          <w:bCs/>
          <w:i/>
        </w:rPr>
        <w:t>filiforme</w:t>
      </w:r>
      <w:proofErr w:type="spellEnd"/>
      <w:r w:rsidRPr="003C549F">
        <w:rPr>
          <w:rFonts w:ascii="Garamond" w:eastAsia="Arial Unicode MS" w:hAnsi="Garamond" w:cs="Times New Roman"/>
          <w:bCs/>
        </w:rPr>
        <w:t xml:space="preserve">. Historical data showed averages of 50-75% </w:t>
      </w:r>
      <w:proofErr w:type="spellStart"/>
      <w:r w:rsidRPr="003C549F">
        <w:rPr>
          <w:rFonts w:ascii="Garamond" w:eastAsia="Arial Unicode MS" w:hAnsi="Garamond" w:cs="Times New Roman"/>
          <w:bCs/>
          <w:i/>
        </w:rPr>
        <w:t>Syringodium</w:t>
      </w:r>
      <w:proofErr w:type="spellEnd"/>
      <w:r w:rsidRPr="003C549F">
        <w:rPr>
          <w:rFonts w:ascii="Garamond" w:eastAsia="Arial Unicode MS" w:hAnsi="Garamond" w:cs="Times New Roman"/>
          <w:bCs/>
          <w:i/>
        </w:rPr>
        <w:t xml:space="preserve"> </w:t>
      </w:r>
      <w:proofErr w:type="spellStart"/>
      <w:r w:rsidRPr="003C549F">
        <w:rPr>
          <w:rFonts w:ascii="Garamond" w:eastAsia="Arial Unicode MS" w:hAnsi="Garamond" w:cs="Times New Roman"/>
          <w:bCs/>
          <w:i/>
        </w:rPr>
        <w:t>filiforme</w:t>
      </w:r>
      <w:proofErr w:type="spellEnd"/>
      <w:r w:rsidRPr="003C549F">
        <w:rPr>
          <w:rFonts w:ascii="Garamond" w:eastAsia="Arial Unicode MS" w:hAnsi="Garamond" w:cs="Times New Roman"/>
          <w:bCs/>
        </w:rPr>
        <w:t xml:space="preserve"> cover before the die-off event, 1% </w:t>
      </w:r>
      <w:proofErr w:type="spellStart"/>
      <w:r w:rsidRPr="003C549F">
        <w:rPr>
          <w:rFonts w:ascii="Garamond" w:eastAsia="Arial Unicode MS" w:hAnsi="Garamond" w:cs="Times New Roman"/>
          <w:bCs/>
          <w:i/>
        </w:rPr>
        <w:t>Syringodium</w:t>
      </w:r>
      <w:proofErr w:type="spellEnd"/>
      <w:r w:rsidRPr="003C549F">
        <w:rPr>
          <w:rFonts w:ascii="Garamond" w:eastAsia="Arial Unicode MS" w:hAnsi="Garamond" w:cs="Times New Roman"/>
          <w:bCs/>
          <w:i/>
        </w:rPr>
        <w:t xml:space="preserve"> </w:t>
      </w:r>
      <w:proofErr w:type="spellStart"/>
      <w:r w:rsidRPr="003C549F">
        <w:rPr>
          <w:rFonts w:ascii="Garamond" w:eastAsia="Arial Unicode MS" w:hAnsi="Garamond" w:cs="Times New Roman"/>
          <w:bCs/>
          <w:i/>
        </w:rPr>
        <w:t>filiforme</w:t>
      </w:r>
      <w:proofErr w:type="spellEnd"/>
      <w:r w:rsidRPr="003C549F">
        <w:rPr>
          <w:rFonts w:ascii="Garamond" w:eastAsia="Arial Unicode MS" w:hAnsi="Garamond" w:cs="Times New Roman"/>
          <w:bCs/>
          <w:i/>
        </w:rPr>
        <w:t xml:space="preserve"> </w:t>
      </w:r>
      <w:r w:rsidRPr="003C549F">
        <w:rPr>
          <w:rFonts w:ascii="Garamond" w:eastAsia="Arial Unicode MS" w:hAnsi="Garamond" w:cs="Times New Roman"/>
          <w:bCs/>
        </w:rPr>
        <w:t>a</w:t>
      </w:r>
      <w:r w:rsidR="00AC151B">
        <w:rPr>
          <w:rFonts w:ascii="Garamond" w:eastAsia="Arial Unicode MS" w:hAnsi="Garamond" w:cs="Times New Roman"/>
          <w:bCs/>
        </w:rPr>
        <w:t xml:space="preserve">fter </w:t>
      </w:r>
      <w:proofErr w:type="gramStart"/>
      <w:r w:rsidR="00AC151B">
        <w:rPr>
          <w:rFonts w:ascii="Garamond" w:eastAsia="Arial Unicode MS" w:hAnsi="Garamond" w:cs="Times New Roman"/>
          <w:bCs/>
        </w:rPr>
        <w:t>die</w:t>
      </w:r>
      <w:proofErr w:type="gramEnd"/>
      <w:r w:rsidR="00AC151B">
        <w:rPr>
          <w:rFonts w:ascii="Garamond" w:eastAsia="Arial Unicode MS" w:hAnsi="Garamond" w:cs="Times New Roman"/>
          <w:bCs/>
        </w:rPr>
        <w:t xml:space="preserve"> off event, but now are seeing quadrats with 40%&lt; seagrass cover</w:t>
      </w:r>
      <w:r w:rsidRPr="003C549F">
        <w:rPr>
          <w:rFonts w:ascii="Garamond" w:eastAsia="Arial Unicode MS" w:hAnsi="Garamond" w:cs="Times New Roman"/>
          <w:bCs/>
        </w:rPr>
        <w:t xml:space="preserve">. Historical data at this site is primarily composed of benthic surveys, but there was a short term </w:t>
      </w:r>
      <w:proofErr w:type="spellStart"/>
      <w:r w:rsidRPr="003C549F">
        <w:rPr>
          <w:rFonts w:ascii="Garamond" w:eastAsia="Arial Unicode MS" w:hAnsi="Garamond" w:cs="Times New Roman"/>
          <w:bCs/>
        </w:rPr>
        <w:t>datasonde</w:t>
      </w:r>
      <w:proofErr w:type="spellEnd"/>
      <w:r w:rsidRPr="003C549F">
        <w:rPr>
          <w:rFonts w:ascii="Garamond" w:eastAsia="Arial Unicode MS" w:hAnsi="Garamond" w:cs="Times New Roman"/>
          <w:bCs/>
        </w:rPr>
        <w:t xml:space="preserve"> deployment by county researchers. This site was sampled originally by United States Geological Survey (</w:t>
      </w:r>
      <w:r w:rsidRPr="003C549F">
        <w:rPr>
          <w:rFonts w:ascii="Garamond" w:eastAsia="Arial Unicode MS" w:hAnsi="Garamond" w:cs="Times New Roman"/>
        </w:rPr>
        <w:t>USGS</w:t>
      </w:r>
      <w:r w:rsidRPr="003C549F">
        <w:rPr>
          <w:rFonts w:ascii="Garamond" w:eastAsia="Arial Unicode MS" w:hAnsi="Garamond" w:cs="Times New Roman"/>
          <w:b/>
          <w:bCs/>
        </w:rPr>
        <w:t>)</w:t>
      </w:r>
      <w:r w:rsidRPr="003C549F">
        <w:rPr>
          <w:rFonts w:ascii="Garamond" w:eastAsia="Arial Unicode MS" w:hAnsi="Garamond" w:cs="Times New Roman"/>
          <w:bCs/>
        </w:rPr>
        <w:t xml:space="preserve"> during Fish and Invertebrate Assessment Network surveys in 2014. Miami-Dade County then resampled this location following the seagrass die-off event. Our program established a transect in 2018 at this location for quarterly benthic surveys.</w:t>
      </w:r>
      <w:r w:rsidR="00AC151B">
        <w:rPr>
          <w:rFonts w:ascii="Garamond" w:eastAsia="Arial Unicode MS" w:hAnsi="Garamond" w:cs="Times New Roman"/>
          <w:bCs/>
        </w:rPr>
        <w:br/>
        <w:t>After 5+ years of data collection the BB14 site and this one were shown to be redundant, so this site was removed in March of 2025.</w:t>
      </w:r>
    </w:p>
    <w:p w14:paraId="6D180671"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Location: 25.821730, -80.151250</w:t>
      </w:r>
    </w:p>
    <w:p w14:paraId="4DBC19E1"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Salinity range: 24.2 – 35.9 ppt</w:t>
      </w:r>
    </w:p>
    <w:p w14:paraId="4439BE41"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Depth: 0.42 – 2.24 m</w:t>
      </w:r>
    </w:p>
    <w:p w14:paraId="7644A491" w14:textId="12A280ED"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 xml:space="preserve">Bottom habitat: Currently dominated </w:t>
      </w:r>
      <w:proofErr w:type="spellStart"/>
      <w:r w:rsidR="00AC151B" w:rsidRPr="003C549F">
        <w:rPr>
          <w:rFonts w:ascii="Garamond" w:eastAsia="Arial Unicode MS" w:hAnsi="Garamond" w:cs="Times New Roman"/>
          <w:bCs/>
          <w:i/>
        </w:rPr>
        <w:t>Syringodium</w:t>
      </w:r>
      <w:proofErr w:type="spellEnd"/>
      <w:r w:rsidR="00AC151B" w:rsidRPr="003C549F">
        <w:rPr>
          <w:rFonts w:ascii="Garamond" w:eastAsia="Arial Unicode MS" w:hAnsi="Garamond" w:cs="Times New Roman"/>
          <w:bCs/>
          <w:i/>
        </w:rPr>
        <w:t xml:space="preserve"> </w:t>
      </w:r>
      <w:r w:rsidR="00AC151B">
        <w:rPr>
          <w:rFonts w:ascii="Garamond" w:eastAsia="Arial Unicode MS" w:hAnsi="Garamond" w:cs="Times New Roman"/>
        </w:rPr>
        <w:t xml:space="preserve">and sparsely by </w:t>
      </w:r>
      <w:r w:rsidRPr="003C549F">
        <w:rPr>
          <w:rFonts w:ascii="Garamond" w:eastAsia="Arial Unicode MS" w:hAnsi="Garamond" w:cs="Times New Roman"/>
        </w:rPr>
        <w:t>other macroalgal species. Sediment is muddy sand with some Halimeda hash (remains of calcified algal discs).</w:t>
      </w:r>
    </w:p>
    <w:p w14:paraId="03A01CA5" w14:textId="5BB9D1B8" w:rsidR="003C549F" w:rsidRPr="00EB46B2" w:rsidRDefault="003C549F" w:rsidP="00EB46B2">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Pollutants detected in 202</w:t>
      </w:r>
      <w:r w:rsidR="002B2942">
        <w:rPr>
          <w:rFonts w:ascii="Garamond" w:eastAsia="Arial Unicode MS" w:hAnsi="Garamond" w:cs="Times New Roman"/>
        </w:rPr>
        <w:t>3</w:t>
      </w:r>
      <w:r w:rsidRPr="003C549F">
        <w:rPr>
          <w:rFonts w:ascii="Garamond" w:eastAsia="Arial Unicode MS" w:hAnsi="Garamond" w:cs="Times New Roman"/>
        </w:rPr>
        <w:t>:</w:t>
      </w:r>
    </w:p>
    <w:p w14:paraId="188A0039" w14:textId="24E08551" w:rsidR="00EB46B2" w:rsidRPr="00EB46B2" w:rsidRDefault="00EB46B2" w:rsidP="00EB46B2">
      <w:pPr>
        <w:numPr>
          <w:ilvl w:val="0"/>
          <w:numId w:val="3"/>
        </w:num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Pr>
          <w:rFonts w:ascii="Garamond" w:eastAsia="Arial Unicode MS" w:hAnsi="Garamond" w:cs="Times New Roman"/>
        </w:rPr>
        <w:t>Pollutants detected in 202</w:t>
      </w:r>
      <w:r w:rsidR="0094272B">
        <w:rPr>
          <w:rFonts w:ascii="Garamond" w:eastAsia="Arial Unicode MS" w:hAnsi="Garamond" w:cs="Times New Roman"/>
        </w:rPr>
        <w:t>4</w:t>
      </w:r>
      <w:r>
        <w:rPr>
          <w:rFonts w:ascii="Garamond" w:eastAsia="Arial Unicode MS" w:hAnsi="Garamond" w:cs="Times New Roman"/>
        </w:rPr>
        <w:t>:</w:t>
      </w:r>
    </w:p>
    <w:p w14:paraId="2B651244" w14:textId="102E5602"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Times New Roman" w:hAnsi="Garamond" w:cs="Helvetica"/>
          <w:color w:val="212529"/>
        </w:rPr>
      </w:pPr>
      <w:r w:rsidRPr="003C549F">
        <w:rPr>
          <w:rFonts w:ascii="Garamond" w:eastAsia="Times New Roman" w:hAnsi="Garamond" w:cs="Helvetica"/>
          <w:color w:val="212529"/>
        </w:rPr>
        <w:t>BBMRDW is located 1.5-miles upriver from the mouth of the Miami River, downriver of the intersection with Wagner Creek</w:t>
      </w:r>
      <w:r w:rsidR="002F4EFB">
        <w:rPr>
          <w:rFonts w:ascii="Garamond" w:eastAsia="Times New Roman" w:hAnsi="Garamond" w:cs="Helvetica"/>
          <w:color w:val="212529"/>
        </w:rPr>
        <w:t xml:space="preserve"> (</w:t>
      </w:r>
      <w:r w:rsidRPr="003C549F">
        <w:rPr>
          <w:rFonts w:ascii="Garamond" w:eastAsia="Times New Roman" w:hAnsi="Garamond" w:cs="Helvetica"/>
          <w:color w:val="212529"/>
        </w:rPr>
        <w:t>suspected to be a major source of nutrients and pollutants such as heavy metals). The Miami River outflows into the Rickenbacker Basin and then out the Government Cut inlet which</w:t>
      </w:r>
      <w:r w:rsidR="002F4EFB">
        <w:rPr>
          <w:rFonts w:ascii="Garamond" w:eastAsia="Times New Roman" w:hAnsi="Garamond" w:cs="Helvetica"/>
          <w:color w:val="212529"/>
        </w:rPr>
        <w:t xml:space="preserve"> eventually</w:t>
      </w:r>
      <w:r w:rsidRPr="003C549F">
        <w:rPr>
          <w:rFonts w:ascii="Garamond" w:eastAsia="Times New Roman" w:hAnsi="Garamond" w:cs="Helvetica"/>
          <w:color w:val="212529"/>
        </w:rPr>
        <w:t xml:space="preserve"> leads </w:t>
      </w:r>
      <w:r w:rsidR="002F4EFB">
        <w:rPr>
          <w:rFonts w:ascii="Garamond" w:eastAsia="Times New Roman" w:hAnsi="Garamond" w:cs="Helvetica"/>
          <w:color w:val="212529"/>
        </w:rPr>
        <w:t>to the</w:t>
      </w:r>
      <w:r w:rsidRPr="003C549F">
        <w:rPr>
          <w:rFonts w:ascii="Garamond" w:eastAsia="Times New Roman" w:hAnsi="Garamond" w:cs="Helvetica"/>
          <w:color w:val="212529"/>
        </w:rPr>
        <w:t xml:space="preserve"> offshore coral reef tract. The site is tidally influenced </w:t>
      </w:r>
      <w:r w:rsidR="002F4EFB">
        <w:rPr>
          <w:rFonts w:ascii="Garamond" w:eastAsia="Times New Roman" w:hAnsi="Garamond" w:cs="Helvetica"/>
          <w:color w:val="212529"/>
        </w:rPr>
        <w:t xml:space="preserve">with stratification of waters becoming more predominant in </w:t>
      </w:r>
      <w:r w:rsidR="00324A0A">
        <w:rPr>
          <w:rFonts w:ascii="Garamond" w:eastAsia="Times New Roman" w:hAnsi="Garamond" w:cs="Helvetica"/>
          <w:color w:val="212529"/>
        </w:rPr>
        <w:t>wet season.</w:t>
      </w:r>
      <w:r w:rsidRPr="003C549F">
        <w:rPr>
          <w:rFonts w:ascii="Garamond" w:eastAsia="Times New Roman" w:hAnsi="Garamond" w:cs="Helvetica"/>
          <w:color w:val="212529"/>
        </w:rPr>
        <w:t xml:space="preserve"> Water quality in the area is poor with nutrient sources coming from urban run-off and development</w:t>
      </w:r>
      <w:r w:rsidR="00AC151B">
        <w:rPr>
          <w:rFonts w:ascii="Garamond" w:eastAsia="Times New Roman" w:hAnsi="Garamond" w:cs="Helvetica"/>
          <w:color w:val="212529"/>
        </w:rPr>
        <w:t xml:space="preserve"> consisting of regular low dissolved oxygen events</w:t>
      </w:r>
      <w:r w:rsidRPr="003C549F">
        <w:rPr>
          <w:rFonts w:ascii="Garamond" w:eastAsia="Times New Roman" w:hAnsi="Garamond" w:cs="Helvetica"/>
          <w:color w:val="212529"/>
        </w:rPr>
        <w:t>. There is also significant amount of cargo ship</w:t>
      </w:r>
      <w:r w:rsidR="00AC151B">
        <w:rPr>
          <w:rFonts w:ascii="Garamond" w:eastAsia="Times New Roman" w:hAnsi="Garamond" w:cs="Helvetica"/>
          <w:color w:val="212529"/>
        </w:rPr>
        <w:t xml:space="preserve"> and charter vessel</w:t>
      </w:r>
      <w:r w:rsidRPr="003C549F">
        <w:rPr>
          <w:rFonts w:ascii="Garamond" w:eastAsia="Times New Roman" w:hAnsi="Garamond" w:cs="Helvetica"/>
          <w:color w:val="212529"/>
        </w:rPr>
        <w:t xml:space="preserve"> traffic through the Miami River. </w:t>
      </w:r>
    </w:p>
    <w:p w14:paraId="5F7A851B" w14:textId="77777777" w:rsidR="003C549F" w:rsidRPr="003C549F" w:rsidRDefault="003C549F" w:rsidP="003C549F">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180"/>
        <w:rPr>
          <w:rFonts w:ascii="Garamond" w:eastAsia="Arial Unicode MS" w:hAnsi="Garamond" w:cs="Times New Roman"/>
        </w:rPr>
      </w:pPr>
      <w:r w:rsidRPr="003C549F">
        <w:rPr>
          <w:rFonts w:ascii="Garamond" w:eastAsia="Arial Unicode MS" w:hAnsi="Garamond" w:cs="Times New Roman"/>
        </w:rPr>
        <w:t xml:space="preserve">Location: </w:t>
      </w:r>
      <w:r w:rsidRPr="003C549F">
        <w:rPr>
          <w:rFonts w:ascii="Garamond" w:eastAsia="Arial Unicode MS" w:hAnsi="Garamond" w:cs="Arial Unicode MS"/>
        </w:rPr>
        <w:t>25.7773, -80.2040</w:t>
      </w:r>
    </w:p>
    <w:p w14:paraId="7A5144CE"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Salinity range: 0.7 – 34.2 ppt</w:t>
      </w:r>
    </w:p>
    <w:p w14:paraId="1AC99789"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Depth: 0.35 – 1.92 m</w:t>
      </w:r>
    </w:p>
    <w:p w14:paraId="42C7309F"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Bottom habitat: bare muddy sediment with some hard substrate lining the seawall</w:t>
      </w:r>
    </w:p>
    <w:p w14:paraId="6EA11309" w14:textId="1828DC56"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Pollutants detected in 202</w:t>
      </w:r>
      <w:r w:rsidR="002B2942">
        <w:rPr>
          <w:rFonts w:ascii="Garamond" w:eastAsia="Arial Unicode MS" w:hAnsi="Garamond" w:cs="Times New Roman"/>
        </w:rPr>
        <w:t>3</w:t>
      </w:r>
    </w:p>
    <w:p w14:paraId="4740C21A" w14:textId="77777777" w:rsidR="00EB46B2" w:rsidRPr="00EB46B2" w:rsidRDefault="00EB46B2" w:rsidP="00EB46B2">
      <w:pPr>
        <w:numPr>
          <w:ilvl w:val="0"/>
          <w:numId w:val="3"/>
        </w:num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Pr>
          <w:rFonts w:ascii="Garamond" w:eastAsia="Arial Unicode MS" w:hAnsi="Garamond" w:cs="Times New Roman"/>
        </w:rPr>
        <w:t>Pollutants detected in 2024:</w:t>
      </w:r>
    </w:p>
    <w:p w14:paraId="75E6F95A"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38F8F532" w14:textId="0BE1AE89" w:rsidR="003C549F" w:rsidRPr="003C549F" w:rsidRDefault="003C549F" w:rsidP="003C549F">
      <w:pPr>
        <w:shd w:val="clear" w:color="auto" w:fill="FFFFFF"/>
        <w:spacing w:after="0" w:line="240" w:lineRule="auto"/>
        <w:rPr>
          <w:rFonts w:ascii="Garamond" w:eastAsia="Times New Roman" w:hAnsi="Garamond" w:cs="Helvetica"/>
          <w:b/>
          <w:bCs/>
          <w:color w:val="212529"/>
        </w:rPr>
      </w:pPr>
      <w:r w:rsidRPr="003C549F">
        <w:rPr>
          <w:rFonts w:ascii="Garamond" w:eastAsia="Times New Roman" w:hAnsi="Garamond" w:cs="Helvetica"/>
          <w:color w:val="212529"/>
        </w:rPr>
        <w:t>BBMRSC is located about 9.1-miles upriver from the mouth of the Miami River,</w:t>
      </w:r>
      <w:r w:rsidR="00324A0A">
        <w:rPr>
          <w:rFonts w:ascii="Garamond" w:eastAsia="Times New Roman" w:hAnsi="Garamond" w:cs="Helvetica"/>
          <w:color w:val="212529"/>
        </w:rPr>
        <w:t xml:space="preserve"> directly </w:t>
      </w:r>
      <w:proofErr w:type="spellStart"/>
      <w:r w:rsidR="00324A0A">
        <w:rPr>
          <w:rFonts w:ascii="Garamond" w:eastAsia="Times New Roman" w:hAnsi="Garamond" w:cs="Helvetica"/>
          <w:color w:val="212529"/>
        </w:rPr>
        <w:t>bellow</w:t>
      </w:r>
      <w:proofErr w:type="spellEnd"/>
      <w:r w:rsidR="00324A0A">
        <w:rPr>
          <w:rFonts w:ascii="Garamond" w:eastAsia="Times New Roman" w:hAnsi="Garamond" w:cs="Helvetica"/>
          <w:color w:val="212529"/>
        </w:rPr>
        <w:t xml:space="preserve"> the outflow</w:t>
      </w:r>
      <w:r w:rsidRPr="003C549F">
        <w:rPr>
          <w:rFonts w:ascii="Garamond" w:eastAsia="Times New Roman" w:hAnsi="Garamond" w:cs="Helvetica"/>
          <w:color w:val="212529"/>
        </w:rPr>
        <w:t xml:space="preserve"> of</w:t>
      </w:r>
      <w:r w:rsidR="00324A0A">
        <w:rPr>
          <w:rFonts w:ascii="Garamond" w:eastAsia="Times New Roman" w:hAnsi="Garamond" w:cs="Helvetica"/>
          <w:color w:val="212529"/>
        </w:rPr>
        <w:t xml:space="preserve"> the C-6</w:t>
      </w:r>
      <w:r w:rsidRPr="003C549F">
        <w:rPr>
          <w:rFonts w:ascii="Garamond" w:eastAsia="Times New Roman" w:hAnsi="Garamond" w:cs="Helvetica"/>
          <w:color w:val="212529"/>
        </w:rPr>
        <w:t xml:space="preserve"> salinity control structure</w:t>
      </w:r>
      <w:r w:rsidR="00324A0A">
        <w:rPr>
          <w:rFonts w:ascii="Garamond" w:eastAsia="Times New Roman" w:hAnsi="Garamond" w:cs="Helvetica"/>
          <w:color w:val="212529"/>
        </w:rPr>
        <w:t xml:space="preserve"> with</w:t>
      </w:r>
      <w:r w:rsidRPr="003C549F">
        <w:rPr>
          <w:rFonts w:ascii="Garamond" w:eastAsia="Times New Roman" w:hAnsi="Garamond" w:cs="Helvetica"/>
          <w:color w:val="212529"/>
        </w:rPr>
        <w:t xml:space="preserve"> potential nutrient and pollutant sources </w:t>
      </w:r>
      <w:r w:rsidR="00324A0A">
        <w:rPr>
          <w:rFonts w:ascii="Garamond" w:eastAsia="Times New Roman" w:hAnsi="Garamond" w:cs="Helvetica"/>
          <w:color w:val="212529"/>
        </w:rPr>
        <w:t>likely</w:t>
      </w:r>
      <w:r w:rsidRPr="003C549F">
        <w:rPr>
          <w:rFonts w:ascii="Garamond" w:eastAsia="Times New Roman" w:hAnsi="Garamond" w:cs="Helvetica"/>
          <w:color w:val="212529"/>
        </w:rPr>
        <w:t xml:space="preserve"> from urban run-off. The Miami River outflows into the Rickenbacker Basin and then out the Government Cut inlet which leads to </w:t>
      </w:r>
      <w:r w:rsidR="00324A0A">
        <w:rPr>
          <w:rFonts w:ascii="Garamond" w:eastAsia="Times New Roman" w:hAnsi="Garamond" w:cs="Helvetica"/>
          <w:color w:val="212529"/>
        </w:rPr>
        <w:t xml:space="preserve">the </w:t>
      </w:r>
      <w:r w:rsidRPr="003C549F">
        <w:rPr>
          <w:rFonts w:ascii="Garamond" w:eastAsia="Times New Roman" w:hAnsi="Garamond" w:cs="Helvetica"/>
          <w:color w:val="212529"/>
        </w:rPr>
        <w:t>offshore coral reef tract. The site is tidally influenced</w:t>
      </w:r>
      <w:r w:rsidR="00324A0A">
        <w:rPr>
          <w:rFonts w:ascii="Garamond" w:eastAsia="Times New Roman" w:hAnsi="Garamond" w:cs="Helvetica"/>
          <w:color w:val="212529"/>
        </w:rPr>
        <w:t xml:space="preserve"> with stratification often seen in </w:t>
      </w:r>
      <w:r w:rsidRPr="003C549F">
        <w:rPr>
          <w:rFonts w:ascii="Garamond" w:eastAsia="Times New Roman" w:hAnsi="Garamond" w:cs="Helvetica"/>
          <w:color w:val="212529"/>
        </w:rPr>
        <w:t xml:space="preserve">wet season </w:t>
      </w:r>
      <w:r w:rsidR="00324A0A">
        <w:rPr>
          <w:rFonts w:ascii="Garamond" w:eastAsia="Times New Roman" w:hAnsi="Garamond" w:cs="Helvetica"/>
          <w:color w:val="212529"/>
        </w:rPr>
        <w:t>versus</w:t>
      </w:r>
      <w:r w:rsidRPr="003C549F">
        <w:rPr>
          <w:rFonts w:ascii="Garamond" w:eastAsia="Times New Roman" w:hAnsi="Garamond" w:cs="Helvetica"/>
          <w:color w:val="212529"/>
        </w:rPr>
        <w:t xml:space="preserve"> well mixed </w:t>
      </w:r>
      <w:r w:rsidR="00324A0A">
        <w:rPr>
          <w:rFonts w:ascii="Garamond" w:eastAsia="Times New Roman" w:hAnsi="Garamond" w:cs="Helvetica"/>
          <w:color w:val="212529"/>
        </w:rPr>
        <w:t xml:space="preserve">conditions </w:t>
      </w:r>
      <w:r w:rsidRPr="003C549F">
        <w:rPr>
          <w:rFonts w:ascii="Garamond" w:eastAsia="Times New Roman" w:hAnsi="Garamond" w:cs="Helvetica"/>
          <w:color w:val="212529"/>
        </w:rPr>
        <w:t>in the dry season. Freshwater inflow from the salinity control structure varies depending on management actions, rainfall, and timed releases of Lake Okeechobee water</w:t>
      </w:r>
      <w:r w:rsidR="00324A0A">
        <w:rPr>
          <w:rFonts w:ascii="Garamond" w:eastAsia="Times New Roman" w:hAnsi="Garamond" w:cs="Helvetica"/>
          <w:color w:val="212529"/>
        </w:rPr>
        <w:t xml:space="preserve"> but consistently reads in the hypoxic range especially as the structures are initially opened</w:t>
      </w:r>
      <w:r w:rsidRPr="003C549F">
        <w:rPr>
          <w:rFonts w:ascii="Garamond" w:eastAsia="Times New Roman" w:hAnsi="Garamond" w:cs="Helvetica"/>
          <w:color w:val="212529"/>
        </w:rPr>
        <w:t xml:space="preserve">. </w:t>
      </w:r>
    </w:p>
    <w:p w14:paraId="41E3509C" w14:textId="77777777" w:rsidR="003C549F" w:rsidRPr="003C549F" w:rsidRDefault="003C549F" w:rsidP="003C549F">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180"/>
        <w:rPr>
          <w:rFonts w:ascii="Garamond" w:eastAsia="Arial Unicode MS" w:hAnsi="Garamond" w:cs="Times New Roman"/>
        </w:rPr>
      </w:pPr>
      <w:r w:rsidRPr="003C549F">
        <w:rPr>
          <w:rFonts w:ascii="Garamond" w:eastAsia="Arial Unicode MS" w:hAnsi="Garamond" w:cs="Times New Roman"/>
        </w:rPr>
        <w:t xml:space="preserve">Location: </w:t>
      </w:r>
      <w:r w:rsidRPr="003C549F">
        <w:rPr>
          <w:rFonts w:ascii="Garamond" w:eastAsia="Arial Unicode MS" w:hAnsi="Garamond" w:cs="Calibri"/>
          <w:color w:val="000000"/>
        </w:rPr>
        <w:t>25.8072, -80.2599</w:t>
      </w:r>
    </w:p>
    <w:p w14:paraId="48985B85"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Salinity range: 0.2 – 26.2 ppt</w:t>
      </w:r>
    </w:p>
    <w:p w14:paraId="17FBD7E8"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Depth: 0.89-2.48 m</w:t>
      </w:r>
    </w:p>
    <w:p w14:paraId="3396A9E9"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lastRenderedPageBreak/>
        <w:t xml:space="preserve">Bottom habitat: bare muddy sediment </w:t>
      </w:r>
    </w:p>
    <w:p w14:paraId="36012630" w14:textId="3EA54C3B"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Pollutants detected in 202</w:t>
      </w:r>
      <w:r w:rsidR="002B2942">
        <w:rPr>
          <w:rFonts w:ascii="Garamond" w:eastAsia="Arial Unicode MS" w:hAnsi="Garamond" w:cs="Times New Roman"/>
        </w:rPr>
        <w:t>3</w:t>
      </w:r>
    </w:p>
    <w:p w14:paraId="6522D168" w14:textId="77777777" w:rsidR="003C549F" w:rsidRPr="003C549F" w:rsidRDefault="003C549F" w:rsidP="003C549F">
      <w:pPr>
        <w:numPr>
          <w:ilvl w:val="1"/>
          <w:numId w:val="3"/>
        </w:numPr>
        <w:tabs>
          <w:tab w:val="left" w:pos="540"/>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 xml:space="preserve">Surface: </w:t>
      </w:r>
    </w:p>
    <w:p w14:paraId="739AECEA" w14:textId="77777777" w:rsidR="003C549F" w:rsidRPr="003C549F" w:rsidRDefault="003C549F" w:rsidP="003C549F">
      <w:pPr>
        <w:numPr>
          <w:ilvl w:val="1"/>
          <w:numId w:val="3"/>
        </w:numPr>
        <w:tabs>
          <w:tab w:val="left" w:pos="540"/>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Bottom</w:t>
      </w:r>
    </w:p>
    <w:p w14:paraId="68F357DC" w14:textId="77777777" w:rsidR="00EB46B2" w:rsidRDefault="00EB46B2" w:rsidP="00EB46B2">
      <w:pPr>
        <w:numPr>
          <w:ilvl w:val="0"/>
          <w:numId w:val="3"/>
        </w:num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Pr>
          <w:rFonts w:ascii="Garamond" w:eastAsia="Arial Unicode MS" w:hAnsi="Garamond" w:cs="Times New Roman"/>
        </w:rPr>
        <w:t>Pollutants detected in 2024:</w:t>
      </w:r>
    </w:p>
    <w:p w14:paraId="2FC19FD7" w14:textId="518726F3" w:rsidR="00EB46B2" w:rsidRPr="00EB46B2" w:rsidRDefault="00EB46B2" w:rsidP="00EB46B2">
      <w:pPr>
        <w:numPr>
          <w:ilvl w:val="1"/>
          <w:numId w:val="3"/>
        </w:num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Pr>
          <w:rFonts w:ascii="Garamond" w:eastAsia="Arial Unicode MS" w:hAnsi="Garamond" w:cs="Times New Roman"/>
        </w:rPr>
        <w:t>Surface:</w:t>
      </w:r>
    </w:p>
    <w:p w14:paraId="236DA4EC" w14:textId="6B2BF6C0" w:rsidR="00EB46B2" w:rsidRPr="00EB46B2" w:rsidRDefault="00EB46B2" w:rsidP="00EB46B2">
      <w:pPr>
        <w:numPr>
          <w:ilvl w:val="1"/>
          <w:numId w:val="3"/>
        </w:num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Pr>
          <w:rFonts w:ascii="Garamond" w:eastAsia="Arial Unicode MS" w:hAnsi="Garamond" w:cs="Times New Roman"/>
        </w:rPr>
        <w:t>Bottom:</w:t>
      </w:r>
    </w:p>
    <w:p w14:paraId="299706A1" w14:textId="27F13E82" w:rsidR="003C549F" w:rsidRPr="00EB46B2" w:rsidRDefault="003C549F" w:rsidP="003C549F">
      <w:p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 xml:space="preserve">BBCWA4 is located </w:t>
      </w:r>
      <w:r w:rsidR="00EB46B2">
        <w:rPr>
          <w:rFonts w:ascii="Garamond" w:eastAsia="Arial Unicode MS" w:hAnsi="Garamond" w:cs="Times New Roman"/>
        </w:rPr>
        <w:t>o</w:t>
      </w:r>
      <w:r w:rsidRPr="003C549F">
        <w:rPr>
          <w:rFonts w:ascii="Garamond" w:eastAsia="Arial Unicode MS" w:hAnsi="Garamond" w:cs="Times New Roman"/>
        </w:rPr>
        <w:t>n the Rickenbacker Basin shoal on the western edge of the Bill Sadowski Critical Wildlife Area. This site is tidally influenced and receives water from offshore via Government cut inlet and freshwater input from the Miami River. This site is adjacent to an area of dense seagrass habitat.</w:t>
      </w:r>
      <w:r w:rsidR="00EB46B2">
        <w:rPr>
          <w:rFonts w:ascii="Garamond" w:eastAsia="Arial Unicode MS" w:hAnsi="Garamond" w:cs="Times New Roman"/>
        </w:rPr>
        <w:t xml:space="preserve"> This area is of concern as the invasive seagrass species </w:t>
      </w:r>
      <w:r w:rsidR="00EB46B2">
        <w:rPr>
          <w:rFonts w:ascii="Garamond" w:eastAsia="Arial Unicode MS" w:hAnsi="Garamond" w:cs="Times New Roman"/>
          <w:i/>
          <w:iCs/>
        </w:rPr>
        <w:t xml:space="preserve">Halophila </w:t>
      </w:r>
      <w:proofErr w:type="spellStart"/>
      <w:r w:rsidR="00EB46B2">
        <w:rPr>
          <w:rFonts w:ascii="Garamond" w:eastAsia="Arial Unicode MS" w:hAnsi="Garamond" w:cs="Times New Roman"/>
          <w:i/>
          <w:iCs/>
        </w:rPr>
        <w:t>Stipulacea</w:t>
      </w:r>
      <w:proofErr w:type="spellEnd"/>
      <w:r w:rsidR="00EB46B2">
        <w:rPr>
          <w:rFonts w:ascii="Garamond" w:eastAsia="Arial Unicode MS" w:hAnsi="Garamond" w:cs="Times New Roman"/>
          <w:i/>
          <w:iCs/>
        </w:rPr>
        <w:t xml:space="preserve"> </w:t>
      </w:r>
      <w:r w:rsidR="00EB46B2">
        <w:rPr>
          <w:rFonts w:ascii="Garamond" w:eastAsia="Arial Unicode MS" w:hAnsi="Garamond" w:cs="Times New Roman"/>
        </w:rPr>
        <w:t xml:space="preserve">appears to be </w:t>
      </w:r>
      <w:r w:rsidR="00BE7977">
        <w:rPr>
          <w:rFonts w:ascii="Garamond" w:eastAsia="Arial Unicode MS" w:hAnsi="Garamond" w:cs="Times New Roman"/>
        </w:rPr>
        <w:t>well established in the more sheltered portions of this protected area</w:t>
      </w:r>
      <w:r w:rsidR="00324A0A">
        <w:rPr>
          <w:rFonts w:ascii="Garamond" w:eastAsia="Arial Unicode MS" w:hAnsi="Garamond" w:cs="Times New Roman"/>
        </w:rPr>
        <w:t xml:space="preserve"> and has been seen growing even epiphytically on the sonde mount itself.</w:t>
      </w:r>
    </w:p>
    <w:p w14:paraId="21E623B0" w14:textId="77777777" w:rsidR="003C549F" w:rsidRPr="003C549F" w:rsidRDefault="003C549F" w:rsidP="003C549F">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180"/>
        <w:rPr>
          <w:rFonts w:ascii="Garamond" w:eastAsia="Arial Unicode MS" w:hAnsi="Garamond" w:cs="Times New Roman"/>
        </w:rPr>
      </w:pPr>
      <w:r w:rsidRPr="003C549F">
        <w:rPr>
          <w:rFonts w:ascii="Garamond" w:eastAsia="Arial Unicode MS" w:hAnsi="Garamond" w:cs="Times New Roman"/>
        </w:rPr>
        <w:t>Location: 25.758020, -80.167690</w:t>
      </w:r>
    </w:p>
    <w:p w14:paraId="14F3CF36"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Salinity range: 27.6-37.6</w:t>
      </w:r>
    </w:p>
    <w:p w14:paraId="557B8AD3" w14:textId="77777777" w:rsidR="002B2942" w:rsidRDefault="003C549F" w:rsidP="002B2942">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Depth: 3.07-1.93</w:t>
      </w:r>
    </w:p>
    <w:p w14:paraId="7F440564" w14:textId="601AA15D" w:rsidR="002B2942" w:rsidRDefault="003C549F" w:rsidP="002B2942">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 xml:space="preserve">Bottom habitat: mixed seagrass and sponge habitat, near dense seagrass </w:t>
      </w:r>
    </w:p>
    <w:p w14:paraId="7629C216" w14:textId="758196C7" w:rsidR="002B2942" w:rsidRPr="00EB46B2" w:rsidRDefault="002B2942" w:rsidP="00EB46B2">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Pollutants detected in 202</w:t>
      </w:r>
      <w:r>
        <w:rPr>
          <w:rFonts w:ascii="Garamond" w:eastAsia="Arial Unicode MS" w:hAnsi="Garamond" w:cs="Times New Roman"/>
        </w:rPr>
        <w:t>3</w:t>
      </w:r>
    </w:p>
    <w:p w14:paraId="57227174" w14:textId="2449C6D1" w:rsidR="00EB46B2" w:rsidRPr="00EB46B2" w:rsidRDefault="00EB46B2" w:rsidP="00EB46B2">
      <w:pPr>
        <w:numPr>
          <w:ilvl w:val="0"/>
          <w:numId w:val="3"/>
        </w:num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Pr>
          <w:rFonts w:ascii="Garamond" w:eastAsia="Arial Unicode MS" w:hAnsi="Garamond" w:cs="Times New Roman"/>
        </w:rPr>
        <w:t>Pollutants detected in 2024</w:t>
      </w:r>
    </w:p>
    <w:p w14:paraId="55850CA6" w14:textId="77777777" w:rsidR="003C549F" w:rsidRPr="003C549F" w:rsidRDefault="003C549F" w:rsidP="003C549F">
      <w:p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Times New Roman"/>
          <w:color w:val="FF0000"/>
        </w:rPr>
      </w:pPr>
    </w:p>
    <w:p w14:paraId="6C430CDA" w14:textId="2AD7E8DA" w:rsidR="003C549F" w:rsidRPr="00324A0A" w:rsidRDefault="003C549F" w:rsidP="003C549F">
      <w:p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 xml:space="preserve">BBMRRB </w:t>
      </w:r>
      <w:proofErr w:type="gramStart"/>
      <w:r w:rsidRPr="003C549F">
        <w:rPr>
          <w:rFonts w:ascii="Garamond" w:eastAsia="Arial Unicode MS" w:hAnsi="Garamond" w:cs="Times New Roman"/>
        </w:rPr>
        <w:t>is located in</w:t>
      </w:r>
      <w:proofErr w:type="gramEnd"/>
      <w:r w:rsidRPr="003C549F">
        <w:rPr>
          <w:rFonts w:ascii="Garamond" w:eastAsia="Arial Unicode MS" w:hAnsi="Garamond" w:cs="Times New Roman"/>
        </w:rPr>
        <w:t xml:space="preserve"> the Rickenbacker Basin at the confluence of the Miami River and the bay. This area receives heavy boat traffic. This site was selected to monitor water flowing out of the Miami River as it makes its way into the basin and offshore via Government cut inlet.</w:t>
      </w:r>
      <w:r w:rsidR="00324A0A">
        <w:rPr>
          <w:rFonts w:ascii="Garamond" w:eastAsia="Arial Unicode MS" w:hAnsi="Garamond" w:cs="Times New Roman"/>
        </w:rPr>
        <w:t xml:space="preserve"> Benthos is often silted but the paddle grass </w:t>
      </w:r>
      <w:r w:rsidR="00324A0A">
        <w:rPr>
          <w:rFonts w:ascii="Garamond" w:eastAsia="Arial Unicode MS" w:hAnsi="Garamond" w:cs="Times New Roman"/>
          <w:i/>
          <w:iCs/>
        </w:rPr>
        <w:t xml:space="preserve">H. </w:t>
      </w:r>
      <w:proofErr w:type="spellStart"/>
      <w:r w:rsidR="00324A0A">
        <w:rPr>
          <w:rFonts w:ascii="Garamond" w:eastAsia="Arial Unicode MS" w:hAnsi="Garamond" w:cs="Times New Roman"/>
          <w:i/>
          <w:iCs/>
        </w:rPr>
        <w:t>decipiens</w:t>
      </w:r>
      <w:proofErr w:type="spellEnd"/>
      <w:r w:rsidR="00324A0A">
        <w:rPr>
          <w:rFonts w:ascii="Garamond" w:eastAsia="Arial Unicode MS" w:hAnsi="Garamond" w:cs="Times New Roman"/>
          <w:i/>
          <w:iCs/>
        </w:rPr>
        <w:t xml:space="preserve"> </w:t>
      </w:r>
      <w:r w:rsidR="00324A0A">
        <w:rPr>
          <w:rFonts w:ascii="Garamond" w:eastAsia="Arial Unicode MS" w:hAnsi="Garamond" w:cs="Times New Roman"/>
        </w:rPr>
        <w:t>was found near station.</w:t>
      </w:r>
    </w:p>
    <w:p w14:paraId="6350EB26" w14:textId="77777777" w:rsidR="003C549F" w:rsidRPr="003C549F" w:rsidRDefault="003C549F" w:rsidP="003C549F">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180"/>
        <w:rPr>
          <w:rFonts w:ascii="Garamond" w:eastAsia="Arial Unicode MS" w:hAnsi="Garamond" w:cs="Times New Roman"/>
        </w:rPr>
      </w:pPr>
      <w:r w:rsidRPr="003C549F">
        <w:rPr>
          <w:rFonts w:ascii="Garamond" w:eastAsia="Arial Unicode MS" w:hAnsi="Garamond" w:cs="Times New Roman"/>
        </w:rPr>
        <w:t>Location: 25.769800, -80.180850</w:t>
      </w:r>
    </w:p>
    <w:p w14:paraId="3259F6A2" w14:textId="77777777" w:rsidR="003C549F" w:rsidRPr="003C549F" w:rsidRDefault="003C549F" w:rsidP="003C549F">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180"/>
        <w:rPr>
          <w:rFonts w:ascii="Garamond" w:eastAsia="Arial Unicode MS" w:hAnsi="Garamond" w:cs="Times New Roman"/>
        </w:rPr>
      </w:pPr>
      <w:r w:rsidRPr="003C549F">
        <w:rPr>
          <w:rFonts w:ascii="Garamond" w:eastAsia="Arial Unicode MS" w:hAnsi="Garamond" w:cs="Times New Roman"/>
        </w:rPr>
        <w:t>Salinity range: 25.9-37.3 ppt.</w:t>
      </w:r>
    </w:p>
    <w:p w14:paraId="405778EC" w14:textId="77777777" w:rsidR="003C549F" w:rsidRPr="003C549F" w:rsidRDefault="003C549F" w:rsidP="003C549F">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Depth: 2.65-1.40 m</w:t>
      </w:r>
    </w:p>
    <w:p w14:paraId="5506F595" w14:textId="450774DD" w:rsidR="002B2942" w:rsidRDefault="003C549F" w:rsidP="002B2942">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Bottom habitat: very sparse seagrass</w:t>
      </w:r>
      <w:r w:rsidR="00324A0A">
        <w:rPr>
          <w:rFonts w:ascii="Garamond" w:eastAsia="Arial Unicode MS" w:hAnsi="Garamond" w:cs="Times New Roman"/>
        </w:rPr>
        <w:t xml:space="preserve"> such as </w:t>
      </w:r>
      <w:r w:rsidR="00324A0A" w:rsidRPr="00324A0A">
        <w:rPr>
          <w:rFonts w:ascii="Garamond" w:eastAsia="Arial Unicode MS" w:hAnsi="Garamond" w:cs="Times New Roman"/>
          <w:i/>
          <w:iCs/>
        </w:rPr>
        <w:t xml:space="preserve">H. </w:t>
      </w:r>
      <w:proofErr w:type="spellStart"/>
      <w:r w:rsidR="00324A0A" w:rsidRPr="00324A0A">
        <w:rPr>
          <w:rFonts w:ascii="Garamond" w:eastAsia="Arial Unicode MS" w:hAnsi="Garamond" w:cs="Times New Roman"/>
          <w:i/>
          <w:iCs/>
        </w:rPr>
        <w:t>decipiens</w:t>
      </w:r>
      <w:proofErr w:type="spellEnd"/>
      <w:r w:rsidRPr="003C549F">
        <w:rPr>
          <w:rFonts w:ascii="Garamond" w:eastAsia="Arial Unicode MS" w:hAnsi="Garamond" w:cs="Times New Roman"/>
        </w:rPr>
        <w:t xml:space="preserve">, </w:t>
      </w:r>
      <w:r w:rsidR="00324A0A">
        <w:rPr>
          <w:rFonts w:ascii="Garamond" w:eastAsia="Arial Unicode MS" w:hAnsi="Garamond" w:cs="Times New Roman"/>
        </w:rPr>
        <w:t>fair amount of green &amp; brown algas,</w:t>
      </w:r>
      <w:r w:rsidRPr="003C549F">
        <w:rPr>
          <w:rFonts w:ascii="Garamond" w:eastAsia="Arial Unicode MS" w:hAnsi="Garamond" w:cs="Times New Roman"/>
        </w:rPr>
        <w:t xml:space="preserve"> </w:t>
      </w:r>
      <w:r w:rsidR="00324A0A">
        <w:rPr>
          <w:rFonts w:ascii="Garamond" w:eastAsia="Arial Unicode MS" w:hAnsi="Garamond" w:cs="Times New Roman"/>
        </w:rPr>
        <w:t xml:space="preserve">spots of </w:t>
      </w:r>
      <w:r w:rsidRPr="003C549F">
        <w:rPr>
          <w:rFonts w:ascii="Garamond" w:eastAsia="Arial Unicode MS" w:hAnsi="Garamond" w:cs="Times New Roman"/>
        </w:rPr>
        <w:t xml:space="preserve">bare </w:t>
      </w:r>
      <w:r w:rsidR="00EB46B2">
        <w:rPr>
          <w:rFonts w:ascii="Garamond" w:eastAsia="Arial Unicode MS" w:hAnsi="Garamond" w:cs="Times New Roman"/>
        </w:rPr>
        <w:t>sediment</w:t>
      </w:r>
      <w:r w:rsidR="002B2942" w:rsidRPr="002B2942">
        <w:rPr>
          <w:rFonts w:ascii="Garamond" w:eastAsia="Arial Unicode MS" w:hAnsi="Garamond" w:cs="Times New Roman"/>
        </w:rPr>
        <w:t xml:space="preserve"> </w:t>
      </w:r>
      <w:r w:rsidR="00324A0A">
        <w:rPr>
          <w:rFonts w:ascii="Garamond" w:eastAsia="Arial Unicode MS" w:hAnsi="Garamond" w:cs="Times New Roman"/>
        </w:rPr>
        <w:t>with harder almost packed muddy sediment</w:t>
      </w:r>
    </w:p>
    <w:p w14:paraId="478616A8" w14:textId="1B29BB10" w:rsidR="002B2942" w:rsidRPr="00EB46B2" w:rsidRDefault="002B2942" w:rsidP="00EB46B2">
      <w:pPr>
        <w:numPr>
          <w:ilvl w:val="0"/>
          <w:numId w:val="3"/>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Pollutants detected in 202</w:t>
      </w:r>
      <w:r>
        <w:rPr>
          <w:rFonts w:ascii="Garamond" w:eastAsia="Arial Unicode MS" w:hAnsi="Garamond" w:cs="Times New Roman"/>
        </w:rPr>
        <w:t>3</w:t>
      </w:r>
    </w:p>
    <w:p w14:paraId="036B7533" w14:textId="61297B79" w:rsidR="00EB46B2" w:rsidRPr="00EB46B2" w:rsidRDefault="00EB46B2" w:rsidP="00EB46B2">
      <w:pPr>
        <w:numPr>
          <w:ilvl w:val="0"/>
          <w:numId w:val="3"/>
        </w:numPr>
        <w:tabs>
          <w:tab w:val="left" w:pos="540"/>
          <w:tab w:val="left" w:pos="1832"/>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Pr>
          <w:rFonts w:ascii="Garamond" w:eastAsia="Arial Unicode MS" w:hAnsi="Garamond" w:cs="Times New Roman"/>
        </w:rPr>
        <w:t>Pollutants detected in 2024</w:t>
      </w:r>
    </w:p>
    <w:p w14:paraId="42F0D944"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2CCBDD72"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u w:val="single"/>
        </w:rPr>
      </w:pPr>
      <w:r w:rsidRPr="003C549F">
        <w:rPr>
          <w:rFonts w:ascii="Garamond" w:eastAsia="Arial Unicode MS" w:hAnsi="Garamond" w:cs="Arial Unicode MS"/>
          <w:u w:val="single"/>
        </w:rPr>
        <w:t>BBAP Station Deployment Timeline:</w:t>
      </w:r>
    </w:p>
    <w:p w14:paraId="23FB2CCB"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tbl>
      <w:tblPr>
        <w:tblStyle w:val="PlainTable3"/>
        <w:tblW w:w="9990" w:type="dxa"/>
        <w:tblLook w:val="04A0" w:firstRow="1" w:lastRow="0" w:firstColumn="1" w:lastColumn="0" w:noHBand="0" w:noVBand="1"/>
      </w:tblPr>
      <w:tblGrid>
        <w:gridCol w:w="1866"/>
        <w:gridCol w:w="1980"/>
        <w:gridCol w:w="2032"/>
        <w:gridCol w:w="1903"/>
        <w:gridCol w:w="2209"/>
      </w:tblGrid>
      <w:tr w:rsidR="003C549F" w:rsidRPr="003C549F" w14:paraId="436E7EF6" w14:textId="77777777" w:rsidTr="00983850">
        <w:trPr>
          <w:cnfStyle w:val="100000000000" w:firstRow="1" w:lastRow="0" w:firstColumn="0" w:lastColumn="0" w:oddVBand="0" w:evenVBand="0" w:oddHBand="0" w:evenHBand="0" w:firstRowFirstColumn="0" w:firstRowLastColumn="0" w:lastRowFirstColumn="0" w:lastRowLastColumn="0"/>
          <w:trHeight w:val="540"/>
        </w:trPr>
        <w:tc>
          <w:tcPr>
            <w:cnfStyle w:val="001000000100" w:firstRow="0" w:lastRow="0" w:firstColumn="1" w:lastColumn="0" w:oddVBand="0" w:evenVBand="0" w:oddHBand="0" w:evenHBand="0" w:firstRowFirstColumn="1" w:firstRowLastColumn="0" w:lastRowFirstColumn="0" w:lastRowLastColumn="0"/>
            <w:tcW w:w="1239" w:type="dxa"/>
          </w:tcPr>
          <w:p w14:paraId="75F21B12" w14:textId="77777777" w:rsidR="003C549F" w:rsidRPr="003C549F" w:rsidRDefault="003C549F" w:rsidP="003C549F">
            <w:pPr>
              <w:ind w:left="720"/>
              <w:jc w:val="center"/>
              <w:rPr>
                <w:rFonts w:ascii="Garamond" w:eastAsia="Calibri" w:hAnsi="Garamond" w:cs="Calibri"/>
              </w:rPr>
            </w:pPr>
            <w:r w:rsidRPr="003C549F">
              <w:rPr>
                <w:rFonts w:ascii="Garamond" w:eastAsia="Calibri" w:hAnsi="Garamond" w:cs="Calibri"/>
              </w:rPr>
              <w:t>Station Code</w:t>
            </w:r>
          </w:p>
        </w:tc>
        <w:tc>
          <w:tcPr>
            <w:tcW w:w="1341" w:type="dxa"/>
          </w:tcPr>
          <w:p w14:paraId="64056BA3" w14:textId="77777777" w:rsidR="003C549F" w:rsidRPr="003C549F" w:rsidRDefault="003C549F" w:rsidP="003C549F">
            <w:pPr>
              <w:ind w:left="720"/>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Station Name</w:t>
            </w:r>
          </w:p>
        </w:tc>
        <w:tc>
          <w:tcPr>
            <w:tcW w:w="1422" w:type="dxa"/>
          </w:tcPr>
          <w:p w14:paraId="3EFF2DD9" w14:textId="77777777" w:rsidR="003C549F" w:rsidRPr="003C549F" w:rsidRDefault="003C549F" w:rsidP="003C549F">
            <w:pPr>
              <w:ind w:left="720"/>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Location</w:t>
            </w:r>
          </w:p>
        </w:tc>
        <w:tc>
          <w:tcPr>
            <w:tcW w:w="2208" w:type="dxa"/>
          </w:tcPr>
          <w:p w14:paraId="5E8EAB4E" w14:textId="77777777" w:rsidR="003C549F" w:rsidRPr="003C549F" w:rsidRDefault="003C549F" w:rsidP="003C549F">
            <w:pPr>
              <w:ind w:left="720"/>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Active Dates</w:t>
            </w:r>
          </w:p>
        </w:tc>
        <w:tc>
          <w:tcPr>
            <w:tcW w:w="3780" w:type="dxa"/>
          </w:tcPr>
          <w:p w14:paraId="224EC87F" w14:textId="77777777" w:rsidR="003C549F" w:rsidRPr="003C549F" w:rsidRDefault="003C549F" w:rsidP="003C549F">
            <w:pPr>
              <w:ind w:left="720"/>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Notes</w:t>
            </w:r>
          </w:p>
        </w:tc>
      </w:tr>
      <w:tr w:rsidR="003C549F" w:rsidRPr="003C549F" w14:paraId="6431483D" w14:textId="77777777" w:rsidTr="00983850">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1239" w:type="dxa"/>
            <w:vAlign w:val="center"/>
          </w:tcPr>
          <w:p w14:paraId="01098082" w14:textId="77777777" w:rsidR="003C549F" w:rsidRPr="003C549F" w:rsidRDefault="003C549F" w:rsidP="003C549F">
            <w:pPr>
              <w:ind w:left="720"/>
              <w:jc w:val="center"/>
              <w:rPr>
                <w:rFonts w:ascii="Garamond" w:eastAsia="Calibri" w:hAnsi="Garamond" w:cs="Calibri"/>
              </w:rPr>
            </w:pPr>
            <w:r w:rsidRPr="003C549F">
              <w:rPr>
                <w:rFonts w:ascii="Garamond" w:eastAsia="Calibri" w:hAnsi="Garamond" w:cs="Calibri"/>
              </w:rPr>
              <w:t>BBLR03</w:t>
            </w:r>
          </w:p>
        </w:tc>
        <w:tc>
          <w:tcPr>
            <w:tcW w:w="1341" w:type="dxa"/>
            <w:vAlign w:val="center"/>
          </w:tcPr>
          <w:p w14:paraId="6493A63C"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Little River (LR03)</w:t>
            </w:r>
          </w:p>
        </w:tc>
        <w:tc>
          <w:tcPr>
            <w:tcW w:w="1422" w:type="dxa"/>
            <w:vAlign w:val="center"/>
          </w:tcPr>
          <w:p w14:paraId="0F5D2FAE"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bookmarkStart w:id="1" w:name="_Hlk11264810"/>
            <w:r w:rsidRPr="003C549F">
              <w:rPr>
                <w:rFonts w:ascii="Garamond" w:eastAsia="Calibri" w:hAnsi="Garamond" w:cs="Calibri"/>
              </w:rPr>
              <w:t>25.846841,       -80.182861</w:t>
            </w:r>
            <w:bookmarkEnd w:id="1"/>
          </w:p>
        </w:tc>
        <w:tc>
          <w:tcPr>
            <w:tcW w:w="2208" w:type="dxa"/>
            <w:vAlign w:val="center"/>
          </w:tcPr>
          <w:p w14:paraId="04FAEA06"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4/19/2019 - present</w:t>
            </w:r>
          </w:p>
        </w:tc>
        <w:tc>
          <w:tcPr>
            <w:tcW w:w="3780" w:type="dxa"/>
            <w:vAlign w:val="center"/>
          </w:tcPr>
          <w:p w14:paraId="28F0AA6B"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Model 6920 (Jan 1-Mar 17, 2020),</w:t>
            </w:r>
          </w:p>
          <w:p w14:paraId="33C6943A"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EXO2 (Mar 17, 2020-present)</w:t>
            </w:r>
          </w:p>
        </w:tc>
      </w:tr>
      <w:tr w:rsidR="003C549F" w:rsidRPr="003C549F" w14:paraId="79AEBFA3" w14:textId="77777777" w:rsidTr="00983850">
        <w:trPr>
          <w:trHeight w:val="888"/>
        </w:trPr>
        <w:tc>
          <w:tcPr>
            <w:cnfStyle w:val="001000000000" w:firstRow="0" w:lastRow="0" w:firstColumn="1" w:lastColumn="0" w:oddVBand="0" w:evenVBand="0" w:oddHBand="0" w:evenHBand="0" w:firstRowFirstColumn="0" w:firstRowLastColumn="0" w:lastRowFirstColumn="0" w:lastRowLastColumn="0"/>
            <w:tcW w:w="1239" w:type="dxa"/>
            <w:vAlign w:val="center"/>
          </w:tcPr>
          <w:p w14:paraId="51AD3DD3" w14:textId="77777777" w:rsidR="003C549F" w:rsidRPr="003C549F" w:rsidRDefault="003C549F" w:rsidP="003C549F">
            <w:pPr>
              <w:ind w:left="720"/>
              <w:jc w:val="center"/>
              <w:rPr>
                <w:rFonts w:ascii="Garamond" w:eastAsia="Calibri" w:hAnsi="Garamond" w:cs="Calibri"/>
              </w:rPr>
            </w:pPr>
            <w:r w:rsidRPr="003C549F">
              <w:rPr>
                <w:rFonts w:ascii="Garamond" w:eastAsia="Calibri" w:hAnsi="Garamond" w:cs="Calibri"/>
              </w:rPr>
              <w:t>BBBB14</w:t>
            </w:r>
          </w:p>
        </w:tc>
        <w:tc>
          <w:tcPr>
            <w:tcW w:w="1341" w:type="dxa"/>
            <w:vAlign w:val="center"/>
          </w:tcPr>
          <w:p w14:paraId="7E29B68B"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Tuttle Basin NW (BB14)</w:t>
            </w:r>
          </w:p>
        </w:tc>
        <w:tc>
          <w:tcPr>
            <w:tcW w:w="1422" w:type="dxa"/>
            <w:vAlign w:val="center"/>
          </w:tcPr>
          <w:p w14:paraId="214CEC1B"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bookmarkStart w:id="2" w:name="_Hlk11266727"/>
            <w:r w:rsidRPr="003C549F">
              <w:rPr>
                <w:rFonts w:ascii="Garamond" w:eastAsia="Calibri" w:hAnsi="Garamond" w:cs="Calibri"/>
              </w:rPr>
              <w:t>25.830030,       -80.158600</w:t>
            </w:r>
            <w:bookmarkEnd w:id="2"/>
          </w:p>
        </w:tc>
        <w:tc>
          <w:tcPr>
            <w:tcW w:w="2208" w:type="dxa"/>
            <w:vAlign w:val="center"/>
          </w:tcPr>
          <w:p w14:paraId="1F0A9A28"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1/18/2019 - present</w:t>
            </w:r>
          </w:p>
        </w:tc>
        <w:tc>
          <w:tcPr>
            <w:tcW w:w="3780" w:type="dxa"/>
            <w:vAlign w:val="center"/>
          </w:tcPr>
          <w:p w14:paraId="74C8BBE8"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Model 6600V2-4 (Jan 1-Apr 15, 2020),</w:t>
            </w:r>
          </w:p>
          <w:p w14:paraId="53DDA924"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EXO2 (Apr 15, 2020-present)</w:t>
            </w:r>
          </w:p>
        </w:tc>
      </w:tr>
      <w:tr w:rsidR="003C549F" w:rsidRPr="003C549F" w14:paraId="4424B358" w14:textId="77777777" w:rsidTr="0098385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239" w:type="dxa"/>
            <w:vAlign w:val="center"/>
          </w:tcPr>
          <w:p w14:paraId="3FFAD031" w14:textId="77777777" w:rsidR="003C549F" w:rsidRPr="003C549F" w:rsidRDefault="003C549F" w:rsidP="003C549F">
            <w:pPr>
              <w:ind w:left="720"/>
              <w:jc w:val="center"/>
              <w:rPr>
                <w:rFonts w:ascii="Garamond" w:eastAsia="Calibri" w:hAnsi="Garamond" w:cs="Calibri"/>
              </w:rPr>
            </w:pPr>
            <w:r w:rsidRPr="003C549F">
              <w:rPr>
                <w:rFonts w:ascii="Garamond" w:eastAsia="Calibri" w:hAnsi="Garamond" w:cs="Calibri"/>
              </w:rPr>
              <w:t>BBJT71</w:t>
            </w:r>
          </w:p>
        </w:tc>
        <w:tc>
          <w:tcPr>
            <w:tcW w:w="1341" w:type="dxa"/>
            <w:vAlign w:val="center"/>
          </w:tcPr>
          <w:p w14:paraId="1411CAEF"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Tuttle Basin SE (JT71)</w:t>
            </w:r>
          </w:p>
        </w:tc>
        <w:tc>
          <w:tcPr>
            <w:tcW w:w="1422" w:type="dxa"/>
            <w:vAlign w:val="center"/>
          </w:tcPr>
          <w:p w14:paraId="09A2F238"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bookmarkStart w:id="3" w:name="_Hlk11267078"/>
            <w:r w:rsidRPr="003C549F">
              <w:rPr>
                <w:rFonts w:ascii="Garamond" w:eastAsia="Calibri" w:hAnsi="Garamond" w:cs="Calibri"/>
              </w:rPr>
              <w:t>25.821730,       -80.151250</w:t>
            </w:r>
            <w:bookmarkEnd w:id="3"/>
          </w:p>
        </w:tc>
        <w:tc>
          <w:tcPr>
            <w:tcW w:w="2208" w:type="dxa"/>
            <w:vAlign w:val="center"/>
          </w:tcPr>
          <w:p w14:paraId="4B32F515" w14:textId="3378435A"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 xml:space="preserve">3/5/2019 </w:t>
            </w:r>
            <w:r w:rsidR="0094272B">
              <w:rPr>
                <w:rFonts w:ascii="Garamond" w:eastAsia="Calibri" w:hAnsi="Garamond" w:cs="Calibri"/>
              </w:rPr>
              <w:t>–</w:t>
            </w:r>
            <w:r w:rsidRPr="003C549F">
              <w:rPr>
                <w:rFonts w:ascii="Garamond" w:eastAsia="Calibri" w:hAnsi="Garamond" w:cs="Calibri"/>
              </w:rPr>
              <w:t xml:space="preserve"> </w:t>
            </w:r>
            <w:r w:rsidR="0094272B">
              <w:rPr>
                <w:rFonts w:ascii="Garamond" w:eastAsia="Calibri" w:hAnsi="Garamond" w:cs="Calibri"/>
              </w:rPr>
              <w:t>3/27/2025</w:t>
            </w:r>
          </w:p>
        </w:tc>
        <w:tc>
          <w:tcPr>
            <w:tcW w:w="3780" w:type="dxa"/>
            <w:vAlign w:val="center"/>
          </w:tcPr>
          <w:p w14:paraId="7CF0FCF1"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Model EXO2</w:t>
            </w:r>
          </w:p>
        </w:tc>
      </w:tr>
      <w:tr w:rsidR="003C549F" w:rsidRPr="003C549F" w14:paraId="5BA62CA9" w14:textId="77777777" w:rsidTr="00983850">
        <w:trPr>
          <w:trHeight w:val="539"/>
        </w:trPr>
        <w:tc>
          <w:tcPr>
            <w:cnfStyle w:val="001000000000" w:firstRow="0" w:lastRow="0" w:firstColumn="1" w:lastColumn="0" w:oddVBand="0" w:evenVBand="0" w:oddHBand="0" w:evenHBand="0" w:firstRowFirstColumn="0" w:firstRowLastColumn="0" w:lastRowFirstColumn="0" w:lastRowLastColumn="0"/>
            <w:tcW w:w="1239" w:type="dxa"/>
            <w:vAlign w:val="center"/>
          </w:tcPr>
          <w:p w14:paraId="4F01124E" w14:textId="77777777" w:rsidR="003C549F" w:rsidRPr="003C549F" w:rsidRDefault="003C549F" w:rsidP="003C549F">
            <w:pPr>
              <w:ind w:left="720"/>
              <w:jc w:val="center"/>
              <w:rPr>
                <w:rFonts w:ascii="Garamond" w:eastAsia="Calibri" w:hAnsi="Garamond" w:cs="Calibri"/>
              </w:rPr>
            </w:pPr>
            <w:r w:rsidRPr="003C549F">
              <w:rPr>
                <w:rFonts w:ascii="Garamond" w:eastAsia="Calibri" w:hAnsi="Garamond" w:cs="Calibri"/>
              </w:rPr>
              <w:t>BBMRDW</w:t>
            </w:r>
          </w:p>
        </w:tc>
        <w:tc>
          <w:tcPr>
            <w:tcW w:w="1341" w:type="dxa"/>
            <w:vAlign w:val="center"/>
          </w:tcPr>
          <w:p w14:paraId="77282448"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Miami River (MRDW)</w:t>
            </w:r>
          </w:p>
        </w:tc>
        <w:tc>
          <w:tcPr>
            <w:tcW w:w="1422" w:type="dxa"/>
            <w:vAlign w:val="center"/>
          </w:tcPr>
          <w:p w14:paraId="5A04D837"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25.7773,          -80.204</w:t>
            </w:r>
          </w:p>
        </w:tc>
        <w:tc>
          <w:tcPr>
            <w:tcW w:w="2208" w:type="dxa"/>
            <w:vAlign w:val="center"/>
          </w:tcPr>
          <w:p w14:paraId="06E78BC7"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3/31/2021 – present</w:t>
            </w:r>
          </w:p>
        </w:tc>
        <w:tc>
          <w:tcPr>
            <w:tcW w:w="3780" w:type="dxa"/>
            <w:vAlign w:val="center"/>
          </w:tcPr>
          <w:p w14:paraId="7BEA03F1"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Model EXO2</w:t>
            </w:r>
          </w:p>
        </w:tc>
      </w:tr>
      <w:tr w:rsidR="003C549F" w:rsidRPr="003C549F" w14:paraId="39D53152" w14:textId="77777777" w:rsidTr="0098385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239" w:type="dxa"/>
            <w:vAlign w:val="center"/>
          </w:tcPr>
          <w:p w14:paraId="110C2FD5" w14:textId="77777777" w:rsidR="003C549F" w:rsidRPr="003C549F" w:rsidRDefault="003C549F" w:rsidP="003C549F">
            <w:pPr>
              <w:ind w:left="720"/>
              <w:jc w:val="center"/>
              <w:rPr>
                <w:rFonts w:ascii="Garamond" w:eastAsia="Calibri" w:hAnsi="Garamond" w:cs="Calibri"/>
              </w:rPr>
            </w:pPr>
            <w:r w:rsidRPr="003C549F">
              <w:rPr>
                <w:rFonts w:ascii="Garamond" w:eastAsia="Calibri" w:hAnsi="Garamond" w:cs="Calibri"/>
              </w:rPr>
              <w:t>BBMRSC</w:t>
            </w:r>
          </w:p>
        </w:tc>
        <w:tc>
          <w:tcPr>
            <w:tcW w:w="1341" w:type="dxa"/>
            <w:vAlign w:val="center"/>
          </w:tcPr>
          <w:p w14:paraId="1B93A917"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Miami River (MRSC)</w:t>
            </w:r>
          </w:p>
        </w:tc>
        <w:tc>
          <w:tcPr>
            <w:tcW w:w="1422" w:type="dxa"/>
            <w:vAlign w:val="center"/>
          </w:tcPr>
          <w:p w14:paraId="0ACA9F5D"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color w:val="000000"/>
              </w:rPr>
              <w:t>25.8072,          -80.2599</w:t>
            </w:r>
          </w:p>
        </w:tc>
        <w:tc>
          <w:tcPr>
            <w:tcW w:w="2208" w:type="dxa"/>
            <w:vAlign w:val="center"/>
          </w:tcPr>
          <w:p w14:paraId="1A507B9E"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3/25/2021 - present</w:t>
            </w:r>
          </w:p>
        </w:tc>
        <w:tc>
          <w:tcPr>
            <w:tcW w:w="3780" w:type="dxa"/>
            <w:vAlign w:val="center"/>
          </w:tcPr>
          <w:p w14:paraId="1CA32528"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Model EXO2</w:t>
            </w:r>
          </w:p>
        </w:tc>
      </w:tr>
      <w:tr w:rsidR="003C549F" w:rsidRPr="003C549F" w14:paraId="31EBAEE2" w14:textId="77777777" w:rsidTr="00983850">
        <w:trPr>
          <w:trHeight w:val="539"/>
        </w:trPr>
        <w:tc>
          <w:tcPr>
            <w:cnfStyle w:val="001000000000" w:firstRow="0" w:lastRow="0" w:firstColumn="1" w:lastColumn="0" w:oddVBand="0" w:evenVBand="0" w:oddHBand="0" w:evenHBand="0" w:firstRowFirstColumn="0" w:firstRowLastColumn="0" w:lastRowFirstColumn="0" w:lastRowLastColumn="0"/>
            <w:tcW w:w="1239" w:type="dxa"/>
            <w:vAlign w:val="center"/>
          </w:tcPr>
          <w:p w14:paraId="42D1DCB3" w14:textId="77777777" w:rsidR="003C549F" w:rsidRPr="003C549F" w:rsidRDefault="003C549F" w:rsidP="003C549F">
            <w:pPr>
              <w:ind w:left="720"/>
              <w:jc w:val="center"/>
              <w:rPr>
                <w:rFonts w:ascii="Garamond" w:eastAsia="Calibri" w:hAnsi="Garamond" w:cs="Calibri"/>
              </w:rPr>
            </w:pPr>
            <w:r w:rsidRPr="003C549F">
              <w:rPr>
                <w:rFonts w:ascii="Garamond" w:eastAsia="Calibri" w:hAnsi="Garamond" w:cs="Calibri"/>
              </w:rPr>
              <w:lastRenderedPageBreak/>
              <w:t>BBMRRB</w:t>
            </w:r>
          </w:p>
        </w:tc>
        <w:tc>
          <w:tcPr>
            <w:tcW w:w="1341" w:type="dxa"/>
            <w:vAlign w:val="center"/>
          </w:tcPr>
          <w:p w14:paraId="080C8491"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Rickenbacker Basin (MRBB)</w:t>
            </w:r>
          </w:p>
        </w:tc>
        <w:tc>
          <w:tcPr>
            <w:tcW w:w="1422" w:type="dxa"/>
            <w:vAlign w:val="center"/>
          </w:tcPr>
          <w:p w14:paraId="6346515E"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color w:val="000000"/>
              </w:rPr>
            </w:pPr>
            <w:r w:rsidRPr="003C549F">
              <w:rPr>
                <w:rFonts w:ascii="Garamond" w:eastAsia="Calibri" w:hAnsi="Garamond" w:cs="Calibri"/>
                <w:color w:val="000000"/>
              </w:rPr>
              <w:t>25.76980,</w:t>
            </w:r>
          </w:p>
          <w:p w14:paraId="1BAC60D0"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color w:val="000000"/>
              </w:rPr>
            </w:pPr>
            <w:r w:rsidRPr="003C549F">
              <w:rPr>
                <w:rFonts w:ascii="Garamond" w:eastAsia="Calibri" w:hAnsi="Garamond" w:cs="Calibri"/>
                <w:color w:val="000000"/>
              </w:rPr>
              <w:t xml:space="preserve"> -80.18085</w:t>
            </w:r>
          </w:p>
        </w:tc>
        <w:tc>
          <w:tcPr>
            <w:tcW w:w="2208" w:type="dxa"/>
            <w:vAlign w:val="center"/>
          </w:tcPr>
          <w:p w14:paraId="3F0AC0FD"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1/13/2022 - present</w:t>
            </w:r>
          </w:p>
        </w:tc>
        <w:tc>
          <w:tcPr>
            <w:tcW w:w="3780" w:type="dxa"/>
            <w:vAlign w:val="center"/>
          </w:tcPr>
          <w:p w14:paraId="1A9A70F2" w14:textId="77777777" w:rsidR="003C549F" w:rsidRPr="003C549F" w:rsidRDefault="003C549F" w:rsidP="003C549F">
            <w:pPr>
              <w:ind w:left="720"/>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libri"/>
              </w:rPr>
            </w:pPr>
            <w:r w:rsidRPr="003C549F">
              <w:rPr>
                <w:rFonts w:ascii="Garamond" w:eastAsia="Calibri" w:hAnsi="Garamond" w:cs="Calibri"/>
              </w:rPr>
              <w:t>Model EXO2</w:t>
            </w:r>
          </w:p>
        </w:tc>
      </w:tr>
      <w:tr w:rsidR="003C549F" w:rsidRPr="003C549F" w14:paraId="330C50EC" w14:textId="77777777" w:rsidTr="0098385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239" w:type="dxa"/>
            <w:vAlign w:val="center"/>
          </w:tcPr>
          <w:p w14:paraId="39A0EC11" w14:textId="77777777" w:rsidR="003C549F" w:rsidRPr="003C549F" w:rsidRDefault="003C549F" w:rsidP="003C549F">
            <w:pPr>
              <w:ind w:left="720"/>
              <w:jc w:val="center"/>
              <w:rPr>
                <w:rFonts w:ascii="Garamond" w:eastAsia="Calibri" w:hAnsi="Garamond" w:cs="Calibri"/>
              </w:rPr>
            </w:pPr>
            <w:r w:rsidRPr="003C549F">
              <w:rPr>
                <w:rFonts w:ascii="Garamond" w:eastAsia="Calibri" w:hAnsi="Garamond" w:cs="Calibri"/>
              </w:rPr>
              <w:t>BBCWA4</w:t>
            </w:r>
          </w:p>
        </w:tc>
        <w:tc>
          <w:tcPr>
            <w:tcW w:w="1341" w:type="dxa"/>
            <w:vAlign w:val="center"/>
          </w:tcPr>
          <w:p w14:paraId="6D8D2B74"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Rickenbacker Basin (CWA4)</w:t>
            </w:r>
          </w:p>
        </w:tc>
        <w:tc>
          <w:tcPr>
            <w:tcW w:w="1422" w:type="dxa"/>
            <w:vAlign w:val="center"/>
          </w:tcPr>
          <w:p w14:paraId="5BC8F4D4"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color w:val="000000"/>
              </w:rPr>
            </w:pPr>
            <w:r w:rsidRPr="003C549F">
              <w:rPr>
                <w:rFonts w:ascii="Garamond" w:eastAsia="Calibri" w:hAnsi="Garamond" w:cs="Calibri"/>
                <w:color w:val="000000"/>
              </w:rPr>
              <w:t>25.758020,</w:t>
            </w:r>
          </w:p>
          <w:p w14:paraId="4765543D"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color w:val="000000"/>
              </w:rPr>
            </w:pPr>
            <w:r w:rsidRPr="003C549F">
              <w:rPr>
                <w:rFonts w:ascii="Garamond" w:eastAsia="Calibri" w:hAnsi="Garamond" w:cs="Calibri"/>
                <w:color w:val="000000"/>
              </w:rPr>
              <w:t>-80.167690</w:t>
            </w:r>
          </w:p>
        </w:tc>
        <w:tc>
          <w:tcPr>
            <w:tcW w:w="2208" w:type="dxa"/>
            <w:vAlign w:val="center"/>
          </w:tcPr>
          <w:p w14:paraId="155D7F3B"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1/18/2022 - present</w:t>
            </w:r>
          </w:p>
        </w:tc>
        <w:tc>
          <w:tcPr>
            <w:tcW w:w="3780" w:type="dxa"/>
            <w:vAlign w:val="center"/>
          </w:tcPr>
          <w:p w14:paraId="3EE6B075" w14:textId="77777777" w:rsidR="003C549F" w:rsidRPr="003C549F" w:rsidRDefault="003C549F" w:rsidP="003C549F">
            <w:pPr>
              <w:ind w:left="720"/>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libri"/>
              </w:rPr>
            </w:pPr>
            <w:r w:rsidRPr="003C549F">
              <w:rPr>
                <w:rFonts w:ascii="Garamond" w:eastAsia="Calibri" w:hAnsi="Garamond" w:cs="Calibri"/>
              </w:rPr>
              <w:t>Model EXO2</w:t>
            </w:r>
          </w:p>
        </w:tc>
      </w:tr>
    </w:tbl>
    <w:p w14:paraId="7A892E18"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7BBA500B"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pPr>
    </w:p>
    <w:p w14:paraId="359DA39E" w14:textId="7AB1E63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pPr>
      <w:r w:rsidRPr="003C549F">
        <w:rPr>
          <w:rFonts w:ascii="Garamond" w:eastAsia="Arial Unicode MS" w:hAnsi="Garamond" w:cs="Times New Roman"/>
          <w:b/>
          <w:bCs/>
        </w:rPr>
        <w:t xml:space="preserve">6)  Data collection period – </w:t>
      </w:r>
      <w:r w:rsidR="00932057">
        <w:rPr>
          <w:rFonts w:ascii="Garamond" w:eastAsia="Arial Unicode MS" w:hAnsi="Garamond" w:cs="Times New Roman"/>
          <w:b/>
          <w:bCs/>
        </w:rPr>
        <w:t>EST</w:t>
      </w:r>
    </w:p>
    <w:p w14:paraId="7E4B1EE9" w14:textId="77777777" w:rsidR="003C549F" w:rsidRPr="003C549F" w:rsidRDefault="003C549F" w:rsidP="003C549F">
      <w:pPr>
        <w:spacing w:after="0" w:line="240" w:lineRule="auto"/>
        <w:rPr>
          <w:rFonts w:ascii="Times New Roman" w:eastAsia="Times New Roman" w:hAnsi="Times New Roman" w:cs="Times New Roman"/>
          <w:b/>
          <w:bCs/>
          <w:sz w:val="24"/>
          <w:szCs w:val="24"/>
        </w:rPr>
      </w:pPr>
    </w:p>
    <w:p w14:paraId="22EDD891" w14:textId="77777777" w:rsidR="003C549F" w:rsidRPr="003C549F" w:rsidRDefault="003C549F" w:rsidP="003C549F">
      <w:pPr>
        <w:spacing w:after="0" w:line="240" w:lineRule="auto"/>
        <w:rPr>
          <w:rFonts w:ascii="Garamond" w:eastAsia="Times New Roman" w:hAnsi="Garamond" w:cs="Times New Roman"/>
          <w:b/>
          <w:bCs/>
          <w:u w:val="single"/>
        </w:rPr>
      </w:pPr>
      <w:r w:rsidRPr="003C549F">
        <w:rPr>
          <w:rFonts w:ascii="Garamond" w:eastAsia="Times New Roman" w:hAnsi="Garamond" w:cs="Times New Roman"/>
          <w:b/>
          <w:bCs/>
          <w:u w:val="single"/>
        </w:rPr>
        <w:t>BBBB14</w:t>
      </w:r>
    </w:p>
    <w:tbl>
      <w:tblPr>
        <w:tblW w:w="6030" w:type="dxa"/>
        <w:tblLayout w:type="fixed"/>
        <w:tblLook w:val="04A0" w:firstRow="1" w:lastRow="0" w:firstColumn="1" w:lastColumn="0" w:noHBand="0" w:noVBand="1"/>
      </w:tblPr>
      <w:tblGrid>
        <w:gridCol w:w="2340"/>
        <w:gridCol w:w="2340"/>
        <w:gridCol w:w="1350"/>
      </w:tblGrid>
      <w:tr w:rsidR="00CC57F9" w:rsidRPr="00CC57F9" w14:paraId="77115C4B" w14:textId="77777777" w:rsidTr="00CC57F9">
        <w:trPr>
          <w:trHeight w:val="528"/>
        </w:trPr>
        <w:tc>
          <w:tcPr>
            <w:tcW w:w="2340" w:type="dxa"/>
            <w:tcBorders>
              <w:top w:val="nil"/>
              <w:left w:val="nil"/>
              <w:bottom w:val="nil"/>
              <w:right w:val="nil"/>
            </w:tcBorders>
            <w:vAlign w:val="center"/>
            <w:hideMark/>
          </w:tcPr>
          <w:p w14:paraId="44946D5F" w14:textId="77777777" w:rsidR="00CC57F9" w:rsidRPr="00CC57F9" w:rsidRDefault="00CC57F9" w:rsidP="00CC57F9">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Deployment date/time</w:t>
            </w:r>
          </w:p>
        </w:tc>
        <w:tc>
          <w:tcPr>
            <w:tcW w:w="2340" w:type="dxa"/>
            <w:tcBorders>
              <w:top w:val="nil"/>
              <w:left w:val="nil"/>
              <w:bottom w:val="nil"/>
              <w:right w:val="nil"/>
            </w:tcBorders>
            <w:vAlign w:val="center"/>
            <w:hideMark/>
          </w:tcPr>
          <w:p w14:paraId="0D34A072" w14:textId="3D3DA454" w:rsidR="00CC57F9" w:rsidRPr="00CC57F9" w:rsidRDefault="00CC57F9" w:rsidP="00CC57F9">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Retrieval</w:t>
            </w:r>
            <w:r>
              <w:rPr>
                <w:rFonts w:ascii="Garamond" w:eastAsia="Times New Roman" w:hAnsi="Garamond" w:cs="Calibri"/>
                <w:b/>
                <w:bCs/>
                <w:color w:val="000000"/>
                <w:sz w:val="20"/>
                <w:szCs w:val="20"/>
              </w:rPr>
              <w:t xml:space="preserve"> </w:t>
            </w:r>
            <w:r w:rsidRPr="00CC57F9">
              <w:rPr>
                <w:rFonts w:ascii="Garamond" w:eastAsia="Times New Roman" w:hAnsi="Garamond" w:cs="Calibri"/>
                <w:b/>
                <w:bCs/>
                <w:color w:val="000000"/>
                <w:sz w:val="20"/>
                <w:szCs w:val="20"/>
              </w:rPr>
              <w:t>date/time</w:t>
            </w:r>
          </w:p>
        </w:tc>
        <w:tc>
          <w:tcPr>
            <w:tcW w:w="1350" w:type="dxa"/>
            <w:tcBorders>
              <w:top w:val="nil"/>
              <w:left w:val="nil"/>
              <w:bottom w:val="nil"/>
              <w:right w:val="nil"/>
            </w:tcBorders>
            <w:vAlign w:val="center"/>
            <w:hideMark/>
          </w:tcPr>
          <w:p w14:paraId="36FBDB1B" w14:textId="77777777" w:rsidR="00CC57F9" w:rsidRPr="00CC57F9" w:rsidRDefault="00CC57F9" w:rsidP="00CC57F9">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Notes</w:t>
            </w:r>
          </w:p>
        </w:tc>
      </w:tr>
    </w:tbl>
    <w:p w14:paraId="3455DE6D" w14:textId="7C6BF4EC" w:rsidR="007573A1" w:rsidRDefault="007573A1" w:rsidP="007573A1">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12/18/2024</w:t>
      </w:r>
      <w:r w:rsidR="0051459C">
        <w:rPr>
          <w:rFonts w:ascii="Garamond" w:eastAsia="Times New Roman" w:hAnsi="Garamond" w:cs="Times New Roman"/>
          <w:sz w:val="20"/>
          <w:szCs w:val="20"/>
        </w:rPr>
        <w:t xml:space="preserve"> 11:30                     </w:t>
      </w:r>
      <w:r w:rsidR="004F77A0">
        <w:rPr>
          <w:rFonts w:ascii="Garamond" w:eastAsia="Times New Roman" w:hAnsi="Garamond" w:cs="Times New Roman"/>
          <w:sz w:val="20"/>
          <w:szCs w:val="20"/>
        </w:rPr>
        <w:tab/>
      </w:r>
      <w:r w:rsidR="0051459C">
        <w:rPr>
          <w:rFonts w:ascii="Garamond" w:eastAsia="Times New Roman" w:hAnsi="Garamond" w:cs="Times New Roman"/>
          <w:sz w:val="20"/>
          <w:szCs w:val="20"/>
        </w:rPr>
        <w:t>1/23/2025 12:00</w:t>
      </w:r>
    </w:p>
    <w:p w14:paraId="5363FF26" w14:textId="7451AD22" w:rsidR="00C209C8" w:rsidRDefault="00C209C8" w:rsidP="00934ABB">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1/23/2025 12:</w:t>
      </w:r>
      <w:r w:rsidR="00DD4358">
        <w:rPr>
          <w:rFonts w:ascii="Garamond" w:eastAsia="Times New Roman" w:hAnsi="Garamond" w:cs="Times New Roman"/>
          <w:sz w:val="20"/>
          <w:szCs w:val="20"/>
        </w:rPr>
        <w:t>15</w:t>
      </w:r>
      <w:r w:rsidR="004F77A0">
        <w:rPr>
          <w:rFonts w:ascii="Garamond" w:eastAsia="Times New Roman" w:hAnsi="Garamond" w:cs="Times New Roman"/>
          <w:sz w:val="20"/>
          <w:szCs w:val="20"/>
        </w:rPr>
        <w:tab/>
      </w:r>
      <w:r w:rsidR="00934ABB">
        <w:rPr>
          <w:rFonts w:ascii="Garamond" w:eastAsia="Times New Roman" w:hAnsi="Garamond" w:cs="Times New Roman"/>
          <w:sz w:val="20"/>
          <w:szCs w:val="20"/>
        </w:rPr>
        <w:t>2/20/2025 9:45</w:t>
      </w:r>
    </w:p>
    <w:p w14:paraId="4B80EDB4" w14:textId="42C02799" w:rsidR="00934ABB" w:rsidRDefault="00934ABB" w:rsidP="00934ABB">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2/20/2025 </w:t>
      </w:r>
      <w:r w:rsidR="00DD4358">
        <w:rPr>
          <w:rFonts w:ascii="Garamond" w:eastAsia="Times New Roman" w:hAnsi="Garamond" w:cs="Times New Roman"/>
          <w:sz w:val="20"/>
          <w:szCs w:val="20"/>
        </w:rPr>
        <w:t>10:00</w:t>
      </w:r>
      <w:r>
        <w:rPr>
          <w:rFonts w:ascii="Garamond" w:eastAsia="Times New Roman" w:hAnsi="Garamond" w:cs="Times New Roman"/>
          <w:sz w:val="20"/>
          <w:szCs w:val="20"/>
        </w:rPr>
        <w:tab/>
        <w:t xml:space="preserve">3/20/2025 </w:t>
      </w:r>
      <w:r w:rsidR="00DD4358">
        <w:rPr>
          <w:rFonts w:ascii="Garamond" w:eastAsia="Times New Roman" w:hAnsi="Garamond" w:cs="Times New Roman"/>
          <w:sz w:val="20"/>
          <w:szCs w:val="20"/>
        </w:rPr>
        <w:t>8</w:t>
      </w:r>
      <w:r>
        <w:rPr>
          <w:rFonts w:ascii="Garamond" w:eastAsia="Times New Roman" w:hAnsi="Garamond" w:cs="Times New Roman"/>
          <w:sz w:val="20"/>
          <w:szCs w:val="20"/>
        </w:rPr>
        <w:t>:30</w:t>
      </w:r>
    </w:p>
    <w:p w14:paraId="4846604B" w14:textId="77777777" w:rsidR="00DD4358" w:rsidRDefault="00DD4358" w:rsidP="00934ABB">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3/20/2025 8:45</w:t>
      </w:r>
      <w:r>
        <w:rPr>
          <w:rFonts w:ascii="Garamond" w:eastAsia="Times New Roman" w:hAnsi="Garamond" w:cs="Times New Roman"/>
          <w:sz w:val="20"/>
          <w:szCs w:val="20"/>
        </w:rPr>
        <w:tab/>
        <w:t>4/15/2025 8:30</w:t>
      </w:r>
    </w:p>
    <w:p w14:paraId="04D0C713" w14:textId="77777777" w:rsidR="00DD4358" w:rsidRDefault="00DD4358" w:rsidP="00934ABB">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4/15/2025 8:45</w:t>
      </w:r>
      <w:r>
        <w:rPr>
          <w:rFonts w:ascii="Garamond" w:eastAsia="Times New Roman" w:hAnsi="Garamond" w:cs="Times New Roman"/>
          <w:sz w:val="20"/>
          <w:szCs w:val="20"/>
        </w:rPr>
        <w:tab/>
        <w:t>5/9/2025 9:30</w:t>
      </w:r>
    </w:p>
    <w:p w14:paraId="306A58DB" w14:textId="77777777" w:rsidR="00DD4358" w:rsidRDefault="00DD4358" w:rsidP="00934ABB">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5/9/2025 9:45 </w:t>
      </w:r>
      <w:r>
        <w:rPr>
          <w:rFonts w:ascii="Garamond" w:eastAsia="Times New Roman" w:hAnsi="Garamond" w:cs="Times New Roman"/>
          <w:sz w:val="20"/>
          <w:szCs w:val="20"/>
        </w:rPr>
        <w:tab/>
        <w:t>6/13/2025 8:45</w:t>
      </w:r>
    </w:p>
    <w:p w14:paraId="19E37C88" w14:textId="77777777" w:rsidR="00DD4358" w:rsidRDefault="00DD4358" w:rsidP="00934ABB">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6/13/2025 9:00 </w:t>
      </w:r>
      <w:r>
        <w:rPr>
          <w:rFonts w:ascii="Garamond" w:eastAsia="Times New Roman" w:hAnsi="Garamond" w:cs="Times New Roman"/>
          <w:sz w:val="20"/>
          <w:szCs w:val="20"/>
        </w:rPr>
        <w:tab/>
        <w:t>7/9/2025 10:30</w:t>
      </w:r>
    </w:p>
    <w:p w14:paraId="17C8142B" w14:textId="77777777" w:rsidR="00CB1116" w:rsidRDefault="00DD4358" w:rsidP="00934ABB">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7/9/2025 </w:t>
      </w:r>
      <w:r w:rsidR="00CB1116">
        <w:rPr>
          <w:rFonts w:ascii="Garamond" w:eastAsia="Times New Roman" w:hAnsi="Garamond" w:cs="Times New Roman"/>
          <w:sz w:val="20"/>
          <w:szCs w:val="20"/>
        </w:rPr>
        <w:t xml:space="preserve">10:45 </w:t>
      </w:r>
      <w:r w:rsidR="00CB1116">
        <w:rPr>
          <w:rFonts w:ascii="Garamond" w:eastAsia="Times New Roman" w:hAnsi="Garamond" w:cs="Times New Roman"/>
          <w:sz w:val="20"/>
          <w:szCs w:val="20"/>
        </w:rPr>
        <w:tab/>
        <w:t>8/8/2025 8:45</w:t>
      </w:r>
    </w:p>
    <w:p w14:paraId="6CFBE145" w14:textId="78081CDA" w:rsidR="003C15C9" w:rsidRDefault="00CB1116" w:rsidP="00A60F2A">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8/8/2025</w:t>
      </w:r>
      <w:r w:rsidR="00A60F2A">
        <w:rPr>
          <w:rFonts w:ascii="Garamond" w:eastAsia="Times New Roman" w:hAnsi="Garamond" w:cs="Times New Roman"/>
          <w:sz w:val="20"/>
          <w:szCs w:val="20"/>
        </w:rPr>
        <w:t xml:space="preserve"> 9:00</w:t>
      </w:r>
      <w:r>
        <w:rPr>
          <w:rFonts w:ascii="Garamond" w:eastAsia="Times New Roman" w:hAnsi="Garamond" w:cs="Times New Roman"/>
          <w:sz w:val="20"/>
          <w:szCs w:val="20"/>
        </w:rPr>
        <w:t xml:space="preserve"> </w:t>
      </w:r>
      <w:r w:rsidR="00DD4358">
        <w:rPr>
          <w:rFonts w:ascii="Garamond" w:eastAsia="Times New Roman" w:hAnsi="Garamond" w:cs="Times New Roman"/>
          <w:sz w:val="20"/>
          <w:szCs w:val="20"/>
        </w:rPr>
        <w:tab/>
      </w:r>
      <w:r w:rsidR="00A60F2A">
        <w:rPr>
          <w:rFonts w:ascii="Garamond" w:eastAsia="Times New Roman" w:hAnsi="Garamond" w:cs="Times New Roman"/>
          <w:sz w:val="20"/>
          <w:szCs w:val="20"/>
        </w:rPr>
        <w:t>9/9/2025 10:45</w:t>
      </w:r>
    </w:p>
    <w:p w14:paraId="5F2B0C4D" w14:textId="78D94E8C" w:rsidR="00A60F2A" w:rsidRDefault="00A60F2A" w:rsidP="00A60F2A">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9/9/2025 11:00 </w:t>
      </w:r>
      <w:r w:rsidR="00025D39">
        <w:rPr>
          <w:rFonts w:ascii="Garamond" w:eastAsia="Times New Roman" w:hAnsi="Garamond" w:cs="Times New Roman"/>
          <w:sz w:val="20"/>
          <w:szCs w:val="20"/>
        </w:rPr>
        <w:tab/>
      </w:r>
      <w:r w:rsidR="00B241DE">
        <w:rPr>
          <w:rFonts w:ascii="Garamond" w:eastAsia="Times New Roman" w:hAnsi="Garamond" w:cs="Times New Roman"/>
          <w:sz w:val="20"/>
          <w:szCs w:val="20"/>
        </w:rPr>
        <w:t>10/9/2025 8:30</w:t>
      </w:r>
    </w:p>
    <w:p w14:paraId="01400E35" w14:textId="16353D43" w:rsidR="00B241DE" w:rsidRDefault="00B241DE" w:rsidP="00A60F2A">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10/9/2025 8:45 </w:t>
      </w:r>
      <w:r>
        <w:rPr>
          <w:rFonts w:ascii="Garamond" w:eastAsia="Times New Roman" w:hAnsi="Garamond" w:cs="Times New Roman"/>
          <w:sz w:val="20"/>
          <w:szCs w:val="20"/>
        </w:rPr>
        <w:tab/>
        <w:t>11/13/2025 11:15</w:t>
      </w:r>
    </w:p>
    <w:p w14:paraId="172F851D" w14:textId="1C75E577" w:rsidR="00B241DE" w:rsidRDefault="00B241DE" w:rsidP="00A60F2A">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11/13/2025 11:30 </w:t>
      </w:r>
      <w:r>
        <w:rPr>
          <w:rFonts w:ascii="Garamond" w:eastAsia="Times New Roman" w:hAnsi="Garamond" w:cs="Times New Roman"/>
          <w:sz w:val="20"/>
          <w:szCs w:val="20"/>
        </w:rPr>
        <w:tab/>
        <w:t>12/11/2025 11:15</w:t>
      </w:r>
    </w:p>
    <w:p w14:paraId="1329B8F8" w14:textId="441A42AC" w:rsidR="00B241DE" w:rsidRPr="00A60F2A" w:rsidRDefault="00B241DE" w:rsidP="00A60F2A">
      <w:pPr>
        <w:tabs>
          <w:tab w:val="left" w:pos="2568"/>
        </w:tabs>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12/11/2025 11:30 </w:t>
      </w:r>
      <w:r>
        <w:rPr>
          <w:rFonts w:ascii="Garamond" w:eastAsia="Times New Roman" w:hAnsi="Garamond" w:cs="Times New Roman"/>
          <w:sz w:val="20"/>
          <w:szCs w:val="20"/>
        </w:rPr>
        <w:tab/>
        <w:t>1/6/2026 13:15</w:t>
      </w:r>
    </w:p>
    <w:p w14:paraId="79ACDF2E" w14:textId="77777777" w:rsidR="00A60F2A" w:rsidRDefault="00A60F2A" w:rsidP="003C549F">
      <w:pPr>
        <w:spacing w:after="0" w:line="240" w:lineRule="auto"/>
        <w:rPr>
          <w:rFonts w:ascii="Garamond" w:eastAsia="Times New Roman" w:hAnsi="Garamond" w:cs="Times New Roman"/>
          <w:b/>
          <w:bCs/>
          <w:u w:val="single"/>
        </w:rPr>
      </w:pPr>
    </w:p>
    <w:p w14:paraId="27CDDB60" w14:textId="2A4EFB82" w:rsidR="003C549F" w:rsidRPr="003C549F" w:rsidRDefault="003C549F" w:rsidP="003C549F">
      <w:pPr>
        <w:spacing w:after="0" w:line="240" w:lineRule="auto"/>
        <w:rPr>
          <w:rFonts w:ascii="Garamond" w:eastAsia="Times New Roman" w:hAnsi="Garamond" w:cs="Times New Roman"/>
          <w:b/>
          <w:bCs/>
          <w:u w:val="single"/>
        </w:rPr>
      </w:pPr>
      <w:r w:rsidRPr="003C549F">
        <w:rPr>
          <w:rFonts w:ascii="Garamond" w:eastAsia="Times New Roman" w:hAnsi="Garamond" w:cs="Times New Roman"/>
          <w:b/>
          <w:bCs/>
          <w:u w:val="single"/>
        </w:rPr>
        <w:t>BBJT71</w:t>
      </w:r>
    </w:p>
    <w:tbl>
      <w:tblPr>
        <w:tblW w:w="5580" w:type="dxa"/>
        <w:tblLook w:val="04A0" w:firstRow="1" w:lastRow="0" w:firstColumn="1" w:lastColumn="0" w:noHBand="0" w:noVBand="1"/>
      </w:tblPr>
      <w:tblGrid>
        <w:gridCol w:w="2340"/>
        <w:gridCol w:w="1890"/>
        <w:gridCol w:w="1350"/>
      </w:tblGrid>
      <w:tr w:rsidR="00CC57F9" w:rsidRPr="00CC57F9" w14:paraId="084A1F07" w14:textId="77777777" w:rsidTr="00CC57F9">
        <w:trPr>
          <w:trHeight w:val="792"/>
        </w:trPr>
        <w:tc>
          <w:tcPr>
            <w:tcW w:w="2340" w:type="dxa"/>
            <w:tcBorders>
              <w:top w:val="nil"/>
              <w:left w:val="nil"/>
              <w:bottom w:val="nil"/>
              <w:right w:val="nil"/>
            </w:tcBorders>
            <w:vAlign w:val="center"/>
            <w:hideMark/>
          </w:tcPr>
          <w:p w14:paraId="203D490C" w14:textId="77777777" w:rsidR="00CC57F9" w:rsidRPr="00CC57F9" w:rsidRDefault="00CC57F9" w:rsidP="00CC57F9">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Deployment date/time</w:t>
            </w:r>
          </w:p>
        </w:tc>
        <w:tc>
          <w:tcPr>
            <w:tcW w:w="1890" w:type="dxa"/>
            <w:tcBorders>
              <w:top w:val="nil"/>
              <w:left w:val="nil"/>
              <w:bottom w:val="nil"/>
              <w:right w:val="nil"/>
            </w:tcBorders>
            <w:vAlign w:val="center"/>
            <w:hideMark/>
          </w:tcPr>
          <w:p w14:paraId="6A280A3A" w14:textId="77777777" w:rsidR="00CC57F9" w:rsidRPr="00CC57F9" w:rsidRDefault="00CC57F9" w:rsidP="00CC57F9">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Retrieval date/time</w:t>
            </w:r>
          </w:p>
        </w:tc>
        <w:tc>
          <w:tcPr>
            <w:tcW w:w="1350" w:type="dxa"/>
            <w:tcBorders>
              <w:top w:val="nil"/>
              <w:left w:val="nil"/>
              <w:bottom w:val="nil"/>
              <w:right w:val="nil"/>
            </w:tcBorders>
            <w:vAlign w:val="center"/>
            <w:hideMark/>
          </w:tcPr>
          <w:p w14:paraId="1D1D4E1B" w14:textId="77777777" w:rsidR="00CC57F9" w:rsidRPr="00CC57F9" w:rsidRDefault="00CC57F9" w:rsidP="00CC57F9">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Notes</w:t>
            </w:r>
          </w:p>
        </w:tc>
      </w:tr>
    </w:tbl>
    <w:p w14:paraId="2169E603" w14:textId="1218AEE2" w:rsidR="00C209C8" w:rsidRDefault="0051459C" w:rsidP="0051459C">
      <w:pPr>
        <w:spacing w:after="0" w:line="240" w:lineRule="auto"/>
        <w:rPr>
          <w:rFonts w:ascii="Garamond" w:eastAsia="Times New Roman" w:hAnsi="Garamond" w:cs="Times New Roman"/>
          <w:sz w:val="20"/>
          <w:szCs w:val="20"/>
        </w:rPr>
      </w:pPr>
      <w:r w:rsidRPr="0051459C">
        <w:rPr>
          <w:rFonts w:ascii="Garamond" w:eastAsia="Times New Roman" w:hAnsi="Garamond" w:cs="Times New Roman"/>
          <w:sz w:val="20"/>
          <w:szCs w:val="20"/>
        </w:rPr>
        <w:t>12/18/2024</w:t>
      </w:r>
      <w:r>
        <w:rPr>
          <w:rFonts w:ascii="Garamond" w:eastAsia="Times New Roman" w:hAnsi="Garamond" w:cs="Times New Roman"/>
          <w:sz w:val="20"/>
          <w:szCs w:val="20"/>
        </w:rPr>
        <w:t xml:space="preserve"> 10:15                    </w:t>
      </w:r>
      <w:r w:rsidR="004F77A0">
        <w:rPr>
          <w:rFonts w:ascii="Garamond" w:eastAsia="Times New Roman" w:hAnsi="Garamond" w:cs="Times New Roman"/>
          <w:sz w:val="20"/>
          <w:szCs w:val="20"/>
        </w:rPr>
        <w:t xml:space="preserve"> </w:t>
      </w:r>
      <w:r w:rsidRPr="0051459C">
        <w:rPr>
          <w:rFonts w:ascii="Garamond" w:eastAsia="Times New Roman" w:hAnsi="Garamond" w:cs="Times New Roman"/>
          <w:sz w:val="20"/>
          <w:szCs w:val="20"/>
        </w:rPr>
        <w:t>1/23/2025</w:t>
      </w:r>
      <w:r>
        <w:rPr>
          <w:rFonts w:ascii="Garamond" w:eastAsia="Times New Roman" w:hAnsi="Garamond" w:cs="Times New Roman"/>
          <w:sz w:val="20"/>
          <w:szCs w:val="20"/>
        </w:rPr>
        <w:t xml:space="preserve"> 11:45</w:t>
      </w:r>
    </w:p>
    <w:p w14:paraId="5055645C" w14:textId="560A7E3F" w:rsidR="0051459C" w:rsidRDefault="00C209C8" w:rsidP="0051459C">
      <w:pPr>
        <w:spacing w:after="0" w:line="240" w:lineRule="auto"/>
        <w:rPr>
          <w:rFonts w:ascii="Garamond" w:eastAsia="Times New Roman" w:hAnsi="Garamond" w:cs="Times New Roman"/>
          <w:sz w:val="20"/>
          <w:szCs w:val="20"/>
        </w:rPr>
      </w:pPr>
      <w:r w:rsidRPr="0051459C">
        <w:rPr>
          <w:rFonts w:ascii="Garamond" w:eastAsia="Times New Roman" w:hAnsi="Garamond" w:cs="Times New Roman"/>
          <w:sz w:val="20"/>
          <w:szCs w:val="20"/>
        </w:rPr>
        <w:t>1/23/2025</w:t>
      </w:r>
      <w:r>
        <w:rPr>
          <w:rFonts w:ascii="Garamond" w:eastAsia="Times New Roman" w:hAnsi="Garamond" w:cs="Times New Roman"/>
          <w:sz w:val="20"/>
          <w:szCs w:val="20"/>
        </w:rPr>
        <w:t xml:space="preserve"> 11:45</w:t>
      </w:r>
      <w:r w:rsidR="0051459C" w:rsidRPr="0051459C">
        <w:rPr>
          <w:rFonts w:ascii="Garamond" w:eastAsia="Times New Roman" w:hAnsi="Garamond" w:cs="Times New Roman"/>
          <w:sz w:val="20"/>
          <w:szCs w:val="20"/>
        </w:rPr>
        <w:tab/>
      </w:r>
      <w:r w:rsidR="0051459C" w:rsidRPr="0051459C">
        <w:rPr>
          <w:rFonts w:ascii="Garamond" w:eastAsia="Times New Roman" w:hAnsi="Garamond" w:cs="Times New Roman"/>
          <w:sz w:val="20"/>
          <w:szCs w:val="20"/>
        </w:rPr>
        <w:tab/>
      </w:r>
      <w:r w:rsidR="0072408B">
        <w:rPr>
          <w:rFonts w:ascii="Garamond" w:eastAsia="Times New Roman" w:hAnsi="Garamond" w:cs="Times New Roman"/>
          <w:sz w:val="20"/>
          <w:szCs w:val="20"/>
        </w:rPr>
        <w:t xml:space="preserve">      2/20/2025 10:15</w:t>
      </w:r>
    </w:p>
    <w:p w14:paraId="16177C64" w14:textId="63C43A9C" w:rsidR="0072408B" w:rsidRDefault="0072408B" w:rsidP="0051459C">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2/20/2025 10:15 </w:t>
      </w:r>
      <w:r>
        <w:rPr>
          <w:rFonts w:ascii="Garamond" w:eastAsia="Times New Roman" w:hAnsi="Garamond" w:cs="Times New Roman"/>
          <w:sz w:val="20"/>
          <w:szCs w:val="20"/>
        </w:rPr>
        <w:tab/>
      </w:r>
      <w:r>
        <w:rPr>
          <w:rFonts w:ascii="Garamond" w:eastAsia="Times New Roman" w:hAnsi="Garamond" w:cs="Times New Roman"/>
          <w:sz w:val="20"/>
          <w:szCs w:val="20"/>
        </w:rPr>
        <w:tab/>
        <w:t xml:space="preserve">      3/20/2025 10:15</w:t>
      </w:r>
    </w:p>
    <w:p w14:paraId="2EA9D67B" w14:textId="3333827E" w:rsidR="0072408B" w:rsidRPr="0051459C" w:rsidRDefault="0072408B" w:rsidP="0051459C">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3/20/2025 10:15 </w:t>
      </w:r>
      <w:r>
        <w:rPr>
          <w:rFonts w:ascii="Garamond" w:eastAsia="Times New Roman" w:hAnsi="Garamond" w:cs="Times New Roman"/>
          <w:sz w:val="20"/>
          <w:szCs w:val="20"/>
        </w:rPr>
        <w:tab/>
      </w:r>
      <w:r>
        <w:rPr>
          <w:rFonts w:ascii="Garamond" w:eastAsia="Times New Roman" w:hAnsi="Garamond" w:cs="Times New Roman"/>
          <w:sz w:val="20"/>
          <w:szCs w:val="20"/>
        </w:rPr>
        <w:tab/>
        <w:t xml:space="preserve">      3/26/2025 10:30</w:t>
      </w:r>
      <w:r w:rsidR="003950BC">
        <w:rPr>
          <w:rFonts w:ascii="Garamond" w:eastAsia="Times New Roman" w:hAnsi="Garamond" w:cs="Times New Roman"/>
          <w:sz w:val="20"/>
          <w:szCs w:val="20"/>
        </w:rPr>
        <w:tab/>
        <w:t>Decommissioned</w:t>
      </w:r>
    </w:p>
    <w:p w14:paraId="2259D111" w14:textId="77777777" w:rsidR="0051459C" w:rsidRDefault="0051459C"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u w:val="single"/>
        </w:rPr>
      </w:pPr>
    </w:p>
    <w:p w14:paraId="48FB4DBF" w14:textId="76F7FAB4" w:rsidR="00CC57F9" w:rsidRDefault="00CC57F9"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u w:val="single"/>
        </w:rPr>
      </w:pPr>
      <w:r w:rsidRPr="003C549F">
        <w:rPr>
          <w:rFonts w:ascii="Garamond" w:eastAsia="Arial Unicode MS" w:hAnsi="Garamond" w:cs="Times New Roman"/>
          <w:b/>
          <w:bCs/>
          <w:u w:val="single"/>
        </w:rPr>
        <w:t>BBLR03</w:t>
      </w:r>
    </w:p>
    <w:tbl>
      <w:tblPr>
        <w:tblW w:w="5580" w:type="dxa"/>
        <w:tblLook w:val="04A0" w:firstRow="1" w:lastRow="0" w:firstColumn="1" w:lastColumn="0" w:noHBand="0" w:noVBand="1"/>
      </w:tblPr>
      <w:tblGrid>
        <w:gridCol w:w="2340"/>
        <w:gridCol w:w="1980"/>
        <w:gridCol w:w="1260"/>
      </w:tblGrid>
      <w:tr w:rsidR="00CC57F9" w:rsidRPr="00CC57F9" w14:paraId="215DD4AD" w14:textId="77777777" w:rsidTr="00CC57F9">
        <w:trPr>
          <w:trHeight w:val="792"/>
        </w:trPr>
        <w:tc>
          <w:tcPr>
            <w:tcW w:w="2340" w:type="dxa"/>
            <w:tcBorders>
              <w:top w:val="nil"/>
              <w:left w:val="nil"/>
              <w:bottom w:val="nil"/>
              <w:right w:val="nil"/>
            </w:tcBorders>
            <w:vAlign w:val="center"/>
            <w:hideMark/>
          </w:tcPr>
          <w:p w14:paraId="7D765C34" w14:textId="77777777" w:rsidR="00CC57F9" w:rsidRPr="00CC57F9" w:rsidRDefault="00CC57F9" w:rsidP="00CC57F9">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Deployment date/time</w:t>
            </w:r>
          </w:p>
        </w:tc>
        <w:tc>
          <w:tcPr>
            <w:tcW w:w="1980" w:type="dxa"/>
            <w:tcBorders>
              <w:top w:val="nil"/>
              <w:left w:val="nil"/>
              <w:bottom w:val="nil"/>
              <w:right w:val="nil"/>
            </w:tcBorders>
            <w:vAlign w:val="center"/>
            <w:hideMark/>
          </w:tcPr>
          <w:p w14:paraId="40BC39DE" w14:textId="77777777" w:rsidR="00CC57F9" w:rsidRPr="00CC57F9" w:rsidRDefault="00CC57F9" w:rsidP="00CC57F9">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Retrieval date/time</w:t>
            </w:r>
          </w:p>
        </w:tc>
        <w:tc>
          <w:tcPr>
            <w:tcW w:w="1260" w:type="dxa"/>
            <w:tcBorders>
              <w:top w:val="nil"/>
              <w:left w:val="nil"/>
              <w:bottom w:val="nil"/>
              <w:right w:val="nil"/>
            </w:tcBorders>
            <w:vAlign w:val="center"/>
            <w:hideMark/>
          </w:tcPr>
          <w:p w14:paraId="1004C09C" w14:textId="77777777" w:rsidR="00CC57F9" w:rsidRPr="00CC57F9" w:rsidRDefault="00CC57F9" w:rsidP="00CC57F9">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Notes</w:t>
            </w:r>
          </w:p>
        </w:tc>
      </w:tr>
    </w:tbl>
    <w:p w14:paraId="2A57F62C" w14:textId="09E9880A" w:rsidR="00C209C8" w:rsidRDefault="00D4177A"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sidRPr="00D4177A">
        <w:rPr>
          <w:rFonts w:ascii="Garamond" w:eastAsia="Arial Unicode MS" w:hAnsi="Garamond" w:cs="Times New Roman"/>
          <w:sz w:val="20"/>
          <w:szCs w:val="20"/>
        </w:rPr>
        <w:t>12/5/2024</w:t>
      </w:r>
      <w:r>
        <w:rPr>
          <w:rFonts w:ascii="Garamond" w:eastAsia="Arial Unicode MS" w:hAnsi="Garamond" w:cs="Times New Roman"/>
          <w:sz w:val="20"/>
          <w:szCs w:val="20"/>
        </w:rPr>
        <w:t xml:space="preserve"> </w:t>
      </w:r>
      <w:r w:rsidRPr="00D4177A">
        <w:rPr>
          <w:rFonts w:ascii="Garamond" w:eastAsia="Arial Unicode MS" w:hAnsi="Garamond" w:cs="Times New Roman"/>
          <w:sz w:val="20"/>
          <w:szCs w:val="20"/>
        </w:rPr>
        <w:t>9:30</w:t>
      </w:r>
      <w:r>
        <w:rPr>
          <w:rFonts w:ascii="Garamond" w:eastAsia="Arial Unicode MS" w:hAnsi="Garamond" w:cs="Times New Roman"/>
          <w:sz w:val="20"/>
          <w:szCs w:val="20"/>
        </w:rPr>
        <w:tab/>
        <w:t xml:space="preserve">          </w:t>
      </w:r>
      <w:r w:rsidR="004F77A0">
        <w:rPr>
          <w:rFonts w:ascii="Garamond" w:eastAsia="Arial Unicode MS" w:hAnsi="Garamond" w:cs="Times New Roman"/>
          <w:sz w:val="20"/>
          <w:szCs w:val="20"/>
        </w:rPr>
        <w:t xml:space="preserve"> </w:t>
      </w:r>
      <w:r>
        <w:rPr>
          <w:rFonts w:ascii="Garamond" w:eastAsia="Arial Unicode MS" w:hAnsi="Garamond" w:cs="Times New Roman"/>
          <w:sz w:val="20"/>
          <w:szCs w:val="20"/>
        </w:rPr>
        <w:t xml:space="preserve"> </w:t>
      </w:r>
      <w:r w:rsidRPr="00D4177A">
        <w:rPr>
          <w:rFonts w:ascii="Garamond" w:eastAsia="Arial Unicode MS" w:hAnsi="Garamond" w:cs="Times New Roman"/>
          <w:sz w:val="20"/>
          <w:szCs w:val="20"/>
        </w:rPr>
        <w:t>1/3/2025</w:t>
      </w:r>
      <w:r>
        <w:rPr>
          <w:rFonts w:ascii="Garamond" w:eastAsia="Arial Unicode MS" w:hAnsi="Garamond" w:cs="Times New Roman"/>
          <w:sz w:val="20"/>
          <w:szCs w:val="20"/>
        </w:rPr>
        <w:t xml:space="preserve"> </w:t>
      </w:r>
      <w:r w:rsidR="003950BC">
        <w:rPr>
          <w:rFonts w:ascii="Garamond" w:eastAsia="Arial Unicode MS" w:hAnsi="Garamond" w:cs="Times New Roman"/>
          <w:sz w:val="20"/>
          <w:szCs w:val="20"/>
        </w:rPr>
        <w:t>12:30</w:t>
      </w:r>
    </w:p>
    <w:p w14:paraId="24CAE8BE" w14:textId="458E94A6" w:rsidR="00C209C8" w:rsidRDefault="00C209C8"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sidRPr="00D4177A">
        <w:rPr>
          <w:rFonts w:ascii="Garamond" w:eastAsia="Arial Unicode MS" w:hAnsi="Garamond" w:cs="Times New Roman"/>
          <w:sz w:val="20"/>
          <w:szCs w:val="20"/>
        </w:rPr>
        <w:t>1/3/2025</w:t>
      </w:r>
      <w:r>
        <w:rPr>
          <w:rFonts w:ascii="Garamond" w:eastAsia="Arial Unicode MS" w:hAnsi="Garamond" w:cs="Times New Roman"/>
          <w:sz w:val="20"/>
          <w:szCs w:val="20"/>
        </w:rPr>
        <w:t xml:space="preserve"> </w:t>
      </w:r>
      <w:r w:rsidR="004054A9">
        <w:rPr>
          <w:rFonts w:ascii="Garamond" w:eastAsia="Arial Unicode MS" w:hAnsi="Garamond" w:cs="Times New Roman"/>
          <w:sz w:val="20"/>
          <w:szCs w:val="20"/>
        </w:rPr>
        <w:t>1</w:t>
      </w:r>
      <w:r w:rsidR="003950BC">
        <w:rPr>
          <w:rFonts w:ascii="Garamond" w:eastAsia="Arial Unicode MS" w:hAnsi="Garamond" w:cs="Times New Roman"/>
          <w:sz w:val="20"/>
          <w:szCs w:val="20"/>
        </w:rPr>
        <w:t>2:45</w:t>
      </w:r>
      <w:r>
        <w:rPr>
          <w:rFonts w:ascii="Garamond" w:eastAsia="Arial Unicode MS" w:hAnsi="Garamond" w:cs="Times New Roman"/>
          <w:sz w:val="20"/>
          <w:szCs w:val="20"/>
        </w:rPr>
        <w:t xml:space="preserve"> </w:t>
      </w:r>
      <w:r w:rsidR="00433AF0">
        <w:rPr>
          <w:rFonts w:ascii="Garamond" w:eastAsia="Arial Unicode MS" w:hAnsi="Garamond" w:cs="Times New Roman"/>
          <w:sz w:val="20"/>
          <w:szCs w:val="20"/>
        </w:rPr>
        <w:tab/>
      </w:r>
      <w:r>
        <w:rPr>
          <w:rFonts w:ascii="Garamond" w:eastAsia="Arial Unicode MS" w:hAnsi="Garamond" w:cs="Times New Roman"/>
          <w:sz w:val="20"/>
          <w:szCs w:val="20"/>
        </w:rPr>
        <w:t xml:space="preserve">           </w:t>
      </w:r>
      <w:r w:rsidR="004F77A0">
        <w:rPr>
          <w:rFonts w:ascii="Garamond" w:eastAsia="Arial Unicode MS" w:hAnsi="Garamond" w:cs="Times New Roman"/>
          <w:sz w:val="20"/>
          <w:szCs w:val="20"/>
        </w:rPr>
        <w:t xml:space="preserve"> </w:t>
      </w:r>
      <w:r>
        <w:rPr>
          <w:rFonts w:ascii="Garamond" w:eastAsia="Arial Unicode MS" w:hAnsi="Garamond" w:cs="Times New Roman"/>
          <w:sz w:val="20"/>
          <w:szCs w:val="20"/>
        </w:rPr>
        <w:t xml:space="preserve">2/5/2025 </w:t>
      </w:r>
      <w:r w:rsidR="004054A9">
        <w:rPr>
          <w:rFonts w:ascii="Garamond" w:eastAsia="Arial Unicode MS" w:hAnsi="Garamond" w:cs="Times New Roman"/>
          <w:sz w:val="20"/>
          <w:szCs w:val="20"/>
        </w:rPr>
        <w:t>13:</w:t>
      </w:r>
      <w:r w:rsidR="003950BC">
        <w:rPr>
          <w:rFonts w:ascii="Garamond" w:eastAsia="Arial Unicode MS" w:hAnsi="Garamond" w:cs="Times New Roman"/>
          <w:sz w:val="20"/>
          <w:szCs w:val="20"/>
        </w:rPr>
        <w:t>30</w:t>
      </w:r>
    </w:p>
    <w:p w14:paraId="6367BC25" w14:textId="6BACA8AC" w:rsidR="00C209C8" w:rsidRDefault="00C209C8"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2/5/2025 </w:t>
      </w:r>
      <w:r w:rsidR="004054A9">
        <w:rPr>
          <w:rFonts w:ascii="Garamond" w:eastAsia="Arial Unicode MS" w:hAnsi="Garamond" w:cs="Times New Roman"/>
          <w:sz w:val="20"/>
          <w:szCs w:val="20"/>
        </w:rPr>
        <w:t>13:45</w:t>
      </w:r>
      <w:r w:rsidR="00433AF0">
        <w:rPr>
          <w:rFonts w:ascii="Garamond" w:eastAsia="Arial Unicode MS" w:hAnsi="Garamond" w:cs="Times New Roman"/>
          <w:sz w:val="20"/>
          <w:szCs w:val="20"/>
        </w:rPr>
        <w:t xml:space="preserve">           </w:t>
      </w:r>
      <w:r>
        <w:rPr>
          <w:rFonts w:ascii="Garamond" w:eastAsia="Arial Unicode MS" w:hAnsi="Garamond" w:cs="Times New Roman"/>
          <w:sz w:val="20"/>
          <w:szCs w:val="20"/>
        </w:rPr>
        <w:t xml:space="preserve">           </w:t>
      </w:r>
      <w:r w:rsidR="004F77A0">
        <w:rPr>
          <w:rFonts w:ascii="Garamond" w:eastAsia="Arial Unicode MS" w:hAnsi="Garamond" w:cs="Times New Roman"/>
          <w:sz w:val="20"/>
          <w:szCs w:val="20"/>
        </w:rPr>
        <w:t xml:space="preserve">  </w:t>
      </w:r>
      <w:r>
        <w:rPr>
          <w:rFonts w:ascii="Garamond" w:eastAsia="Arial Unicode MS" w:hAnsi="Garamond" w:cs="Times New Roman"/>
          <w:sz w:val="20"/>
          <w:szCs w:val="20"/>
        </w:rPr>
        <w:t>3/</w:t>
      </w:r>
      <w:r w:rsidR="001A423D">
        <w:rPr>
          <w:rFonts w:ascii="Garamond" w:eastAsia="Arial Unicode MS" w:hAnsi="Garamond" w:cs="Times New Roman"/>
          <w:sz w:val="20"/>
          <w:szCs w:val="20"/>
        </w:rPr>
        <w:t>05/2025</w:t>
      </w:r>
      <w:r>
        <w:rPr>
          <w:rFonts w:ascii="Garamond" w:eastAsia="Arial Unicode MS" w:hAnsi="Garamond" w:cs="Times New Roman"/>
          <w:sz w:val="20"/>
          <w:szCs w:val="20"/>
        </w:rPr>
        <w:t xml:space="preserve"> </w:t>
      </w:r>
      <w:r w:rsidR="001A423D">
        <w:rPr>
          <w:rFonts w:ascii="Garamond" w:eastAsia="Arial Unicode MS" w:hAnsi="Garamond" w:cs="Times New Roman"/>
          <w:sz w:val="20"/>
          <w:szCs w:val="20"/>
        </w:rPr>
        <w:t>12:15</w:t>
      </w:r>
    </w:p>
    <w:p w14:paraId="5BA4A6F8" w14:textId="6C41D65B" w:rsidR="00760049" w:rsidRDefault="001A423D"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3/05/2025 12:</w:t>
      </w:r>
      <w:r w:rsidR="003950BC">
        <w:rPr>
          <w:rFonts w:ascii="Garamond" w:eastAsia="Arial Unicode MS" w:hAnsi="Garamond" w:cs="Times New Roman"/>
          <w:sz w:val="20"/>
          <w:szCs w:val="20"/>
        </w:rPr>
        <w:t>30</w:t>
      </w:r>
      <w:r>
        <w:rPr>
          <w:rFonts w:ascii="Garamond" w:eastAsia="Arial Unicode MS" w:hAnsi="Garamond" w:cs="Times New Roman"/>
          <w:sz w:val="20"/>
          <w:szCs w:val="20"/>
        </w:rPr>
        <w:tab/>
        <w:t xml:space="preserve">          </w:t>
      </w:r>
      <w:r w:rsidR="004F77A0">
        <w:rPr>
          <w:rFonts w:ascii="Garamond" w:eastAsia="Arial Unicode MS" w:hAnsi="Garamond" w:cs="Times New Roman"/>
          <w:sz w:val="20"/>
          <w:szCs w:val="20"/>
        </w:rPr>
        <w:t xml:space="preserve">  </w:t>
      </w:r>
      <w:r>
        <w:rPr>
          <w:rFonts w:ascii="Garamond" w:eastAsia="Arial Unicode MS" w:hAnsi="Garamond" w:cs="Times New Roman"/>
          <w:sz w:val="20"/>
          <w:szCs w:val="20"/>
        </w:rPr>
        <w:t xml:space="preserve">4/03/2025 </w:t>
      </w:r>
      <w:r w:rsidR="00246C9C">
        <w:rPr>
          <w:rFonts w:ascii="Garamond" w:eastAsia="Arial Unicode MS" w:hAnsi="Garamond" w:cs="Times New Roman"/>
          <w:sz w:val="20"/>
          <w:szCs w:val="20"/>
        </w:rPr>
        <w:t>11</w:t>
      </w:r>
      <w:r>
        <w:rPr>
          <w:rFonts w:ascii="Garamond" w:eastAsia="Arial Unicode MS" w:hAnsi="Garamond" w:cs="Times New Roman"/>
          <w:sz w:val="20"/>
          <w:szCs w:val="20"/>
        </w:rPr>
        <w:t>:</w:t>
      </w:r>
      <w:r w:rsidR="00246C9C">
        <w:rPr>
          <w:rFonts w:ascii="Garamond" w:eastAsia="Arial Unicode MS" w:hAnsi="Garamond" w:cs="Times New Roman"/>
          <w:sz w:val="20"/>
          <w:szCs w:val="20"/>
        </w:rPr>
        <w:t>15</w:t>
      </w:r>
    </w:p>
    <w:p w14:paraId="3D48C728" w14:textId="70B85FD8" w:rsidR="00246C9C" w:rsidRDefault="00246C9C"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4/3/2025 11:45 </w:t>
      </w:r>
      <w:r>
        <w:rPr>
          <w:rFonts w:ascii="Garamond" w:eastAsia="Arial Unicode MS" w:hAnsi="Garamond" w:cs="Times New Roman"/>
          <w:sz w:val="20"/>
          <w:szCs w:val="20"/>
        </w:rPr>
        <w:tab/>
        <w:t xml:space="preserve">          </w:t>
      </w:r>
      <w:r w:rsidR="004F77A0">
        <w:rPr>
          <w:rFonts w:ascii="Garamond" w:eastAsia="Arial Unicode MS" w:hAnsi="Garamond" w:cs="Times New Roman"/>
          <w:sz w:val="20"/>
          <w:szCs w:val="20"/>
        </w:rPr>
        <w:t xml:space="preserve">  </w:t>
      </w:r>
      <w:r>
        <w:rPr>
          <w:rFonts w:ascii="Garamond" w:eastAsia="Arial Unicode MS" w:hAnsi="Garamond" w:cs="Times New Roman"/>
          <w:sz w:val="20"/>
          <w:szCs w:val="20"/>
        </w:rPr>
        <w:t>5/6/2025 11:30</w:t>
      </w:r>
    </w:p>
    <w:p w14:paraId="09FAC144" w14:textId="38B772B5" w:rsidR="00246C9C" w:rsidRDefault="00246C9C"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5/6/2025 11:45 </w:t>
      </w:r>
      <w:r>
        <w:rPr>
          <w:rFonts w:ascii="Garamond" w:eastAsia="Arial Unicode MS" w:hAnsi="Garamond" w:cs="Times New Roman"/>
          <w:sz w:val="20"/>
          <w:szCs w:val="20"/>
        </w:rPr>
        <w:tab/>
        <w:t xml:space="preserve">          </w:t>
      </w:r>
      <w:r w:rsidR="004F77A0">
        <w:rPr>
          <w:rFonts w:ascii="Garamond" w:eastAsia="Arial Unicode MS" w:hAnsi="Garamond" w:cs="Times New Roman"/>
          <w:sz w:val="20"/>
          <w:szCs w:val="20"/>
        </w:rPr>
        <w:t xml:space="preserve">  </w:t>
      </w:r>
      <w:r>
        <w:rPr>
          <w:rFonts w:ascii="Garamond" w:eastAsia="Arial Unicode MS" w:hAnsi="Garamond" w:cs="Times New Roman"/>
          <w:sz w:val="20"/>
          <w:szCs w:val="20"/>
        </w:rPr>
        <w:t>6/5/2025 12:00</w:t>
      </w:r>
    </w:p>
    <w:p w14:paraId="7D7E9410" w14:textId="1A04798A" w:rsidR="00246C9C" w:rsidRDefault="00246C9C"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6/5/2025 12:15 </w:t>
      </w:r>
      <w:r>
        <w:rPr>
          <w:rFonts w:ascii="Garamond" w:eastAsia="Arial Unicode MS" w:hAnsi="Garamond" w:cs="Times New Roman"/>
          <w:sz w:val="20"/>
          <w:szCs w:val="20"/>
        </w:rPr>
        <w:tab/>
        <w:t xml:space="preserve">          </w:t>
      </w:r>
      <w:r w:rsidR="004F77A0">
        <w:rPr>
          <w:rFonts w:ascii="Garamond" w:eastAsia="Arial Unicode MS" w:hAnsi="Garamond" w:cs="Times New Roman"/>
          <w:sz w:val="20"/>
          <w:szCs w:val="20"/>
        </w:rPr>
        <w:t xml:space="preserve">  </w:t>
      </w:r>
      <w:r>
        <w:rPr>
          <w:rFonts w:ascii="Garamond" w:eastAsia="Arial Unicode MS" w:hAnsi="Garamond" w:cs="Times New Roman"/>
          <w:sz w:val="20"/>
          <w:szCs w:val="20"/>
        </w:rPr>
        <w:t>7/1/2025 10:15</w:t>
      </w:r>
    </w:p>
    <w:p w14:paraId="0FED9067" w14:textId="5496032B" w:rsidR="00246C9C" w:rsidRDefault="00246C9C"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7/1/2025 10:30 </w:t>
      </w:r>
      <w:r>
        <w:rPr>
          <w:rFonts w:ascii="Garamond" w:eastAsia="Arial Unicode MS" w:hAnsi="Garamond" w:cs="Times New Roman"/>
          <w:sz w:val="20"/>
          <w:szCs w:val="20"/>
        </w:rPr>
        <w:tab/>
        <w:t xml:space="preserve">          </w:t>
      </w:r>
      <w:r w:rsidR="004F77A0">
        <w:rPr>
          <w:rFonts w:ascii="Garamond" w:eastAsia="Arial Unicode MS" w:hAnsi="Garamond" w:cs="Times New Roman"/>
          <w:sz w:val="20"/>
          <w:szCs w:val="20"/>
        </w:rPr>
        <w:t xml:space="preserve">  </w:t>
      </w:r>
      <w:r>
        <w:rPr>
          <w:rFonts w:ascii="Garamond" w:eastAsia="Arial Unicode MS" w:hAnsi="Garamond" w:cs="Times New Roman"/>
          <w:sz w:val="20"/>
          <w:szCs w:val="20"/>
        </w:rPr>
        <w:t>7/29/2025 10:00</w:t>
      </w:r>
    </w:p>
    <w:p w14:paraId="09C67478" w14:textId="4F1786AA" w:rsidR="00561E65" w:rsidRDefault="00A60F2A"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7/29/2025 10:15 </w:t>
      </w:r>
      <w:r>
        <w:rPr>
          <w:rFonts w:ascii="Garamond" w:eastAsia="Arial Unicode MS" w:hAnsi="Garamond" w:cs="Times New Roman"/>
          <w:sz w:val="20"/>
          <w:szCs w:val="20"/>
        </w:rPr>
        <w:tab/>
        <w:t xml:space="preserve">          </w:t>
      </w:r>
      <w:r w:rsidR="004F77A0">
        <w:rPr>
          <w:rFonts w:ascii="Garamond" w:eastAsia="Arial Unicode MS" w:hAnsi="Garamond" w:cs="Times New Roman"/>
          <w:sz w:val="20"/>
          <w:szCs w:val="20"/>
        </w:rPr>
        <w:t xml:space="preserve">  </w:t>
      </w:r>
      <w:r>
        <w:rPr>
          <w:rFonts w:ascii="Garamond" w:eastAsia="Arial Unicode MS" w:hAnsi="Garamond" w:cs="Times New Roman"/>
          <w:sz w:val="20"/>
          <w:szCs w:val="20"/>
        </w:rPr>
        <w:t>9/2/2025 10:30</w:t>
      </w:r>
    </w:p>
    <w:p w14:paraId="3182F04B" w14:textId="2F28E64B" w:rsidR="00A60F2A" w:rsidRDefault="00A60F2A"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9/2/2025 10:45</w:t>
      </w:r>
      <w:r>
        <w:rPr>
          <w:rFonts w:ascii="Garamond" w:eastAsia="Arial Unicode MS" w:hAnsi="Garamond" w:cs="Times New Roman"/>
          <w:sz w:val="20"/>
          <w:szCs w:val="20"/>
        </w:rPr>
        <w:tab/>
        <w:t xml:space="preserve">         </w:t>
      </w:r>
      <w:r w:rsidR="004F77A0">
        <w:rPr>
          <w:rFonts w:ascii="Garamond" w:eastAsia="Arial Unicode MS" w:hAnsi="Garamond" w:cs="Times New Roman"/>
          <w:sz w:val="20"/>
          <w:szCs w:val="20"/>
        </w:rPr>
        <w:t xml:space="preserve">   </w:t>
      </w:r>
      <w:r w:rsidR="00561E65">
        <w:rPr>
          <w:rFonts w:ascii="Garamond" w:eastAsia="Arial Unicode MS" w:hAnsi="Garamond" w:cs="Times New Roman"/>
          <w:sz w:val="20"/>
          <w:szCs w:val="20"/>
        </w:rPr>
        <w:t>10/2/2025 10:00</w:t>
      </w:r>
    </w:p>
    <w:p w14:paraId="3F39665E" w14:textId="37E389C4" w:rsidR="004F77A0" w:rsidRDefault="004F77A0"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10/2/2025 10:15</w:t>
      </w:r>
      <w:r>
        <w:rPr>
          <w:rFonts w:ascii="Garamond" w:eastAsia="Arial Unicode MS" w:hAnsi="Garamond" w:cs="Times New Roman"/>
          <w:sz w:val="20"/>
          <w:szCs w:val="20"/>
        </w:rPr>
        <w:tab/>
        <w:t xml:space="preserve">            11/4/2025 10:45</w:t>
      </w:r>
    </w:p>
    <w:p w14:paraId="4C023593" w14:textId="538F34A5" w:rsidR="004F77A0" w:rsidRDefault="004F77A0"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11/4/2025 11:00 </w:t>
      </w:r>
      <w:r>
        <w:rPr>
          <w:rFonts w:ascii="Garamond" w:eastAsia="Arial Unicode MS" w:hAnsi="Garamond" w:cs="Times New Roman"/>
          <w:sz w:val="20"/>
          <w:szCs w:val="20"/>
        </w:rPr>
        <w:tab/>
        <w:t xml:space="preserve">            11/25/2025 </w:t>
      </w:r>
      <w:r w:rsidR="00267284">
        <w:rPr>
          <w:rFonts w:ascii="Garamond" w:eastAsia="Arial Unicode MS" w:hAnsi="Garamond" w:cs="Times New Roman"/>
          <w:sz w:val="20"/>
          <w:szCs w:val="20"/>
        </w:rPr>
        <w:t>10:45</w:t>
      </w:r>
    </w:p>
    <w:p w14:paraId="0BEB64AE" w14:textId="266032F2" w:rsidR="00267284" w:rsidRDefault="00B95F89"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11/25/2025 11:00 </w:t>
      </w:r>
      <w:r>
        <w:rPr>
          <w:rFonts w:ascii="Garamond" w:eastAsia="Arial Unicode MS" w:hAnsi="Garamond" w:cs="Times New Roman"/>
          <w:sz w:val="20"/>
          <w:szCs w:val="20"/>
        </w:rPr>
        <w:tab/>
        <w:t xml:space="preserve">            12/23/2025 10:45</w:t>
      </w:r>
    </w:p>
    <w:p w14:paraId="1A81E739" w14:textId="4E802D8C" w:rsidR="00B95F89" w:rsidRDefault="00433AF0"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12/23/2025 11:00 </w:t>
      </w:r>
      <w:r>
        <w:rPr>
          <w:rFonts w:ascii="Garamond" w:eastAsia="Arial Unicode MS" w:hAnsi="Garamond" w:cs="Times New Roman"/>
          <w:sz w:val="20"/>
          <w:szCs w:val="20"/>
        </w:rPr>
        <w:tab/>
        <w:t xml:space="preserve">            1/8/2026 11:30</w:t>
      </w:r>
    </w:p>
    <w:p w14:paraId="2196DB81" w14:textId="77777777" w:rsidR="00433AF0" w:rsidRDefault="00433AF0"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p>
    <w:p w14:paraId="5C49E80D" w14:textId="77777777" w:rsidR="00433AF0" w:rsidRDefault="00433AF0"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p>
    <w:p w14:paraId="2EF72C3C" w14:textId="17CBD79D" w:rsidR="005E5FEF" w:rsidRPr="00932057" w:rsidRDefault="005E5FEF" w:rsidP="00CC5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p>
    <w:p w14:paraId="7270F803"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u w:val="single"/>
        </w:rPr>
      </w:pPr>
      <w:r w:rsidRPr="003C549F">
        <w:rPr>
          <w:rFonts w:ascii="Garamond" w:eastAsia="Arial Unicode MS" w:hAnsi="Garamond" w:cs="Times New Roman"/>
          <w:b/>
          <w:bCs/>
          <w:u w:val="single"/>
        </w:rPr>
        <w:lastRenderedPageBreak/>
        <w:t>BBMRDW</w:t>
      </w:r>
    </w:p>
    <w:tbl>
      <w:tblPr>
        <w:tblW w:w="5580" w:type="dxa"/>
        <w:tblLook w:val="04A0" w:firstRow="1" w:lastRow="0" w:firstColumn="1" w:lastColumn="0" w:noHBand="0" w:noVBand="1"/>
      </w:tblPr>
      <w:tblGrid>
        <w:gridCol w:w="2250"/>
        <w:gridCol w:w="2160"/>
        <w:gridCol w:w="1170"/>
      </w:tblGrid>
      <w:tr w:rsidR="00CC57F9" w:rsidRPr="00CC57F9" w14:paraId="4D577339" w14:textId="77777777" w:rsidTr="00E510C0">
        <w:trPr>
          <w:trHeight w:val="792"/>
        </w:trPr>
        <w:tc>
          <w:tcPr>
            <w:tcW w:w="2250" w:type="dxa"/>
            <w:tcBorders>
              <w:top w:val="nil"/>
              <w:left w:val="nil"/>
              <w:bottom w:val="nil"/>
              <w:right w:val="nil"/>
            </w:tcBorders>
            <w:vAlign w:val="center"/>
            <w:hideMark/>
          </w:tcPr>
          <w:p w14:paraId="08E29805" w14:textId="77777777" w:rsidR="00CC57F9" w:rsidRPr="00CC57F9" w:rsidRDefault="00CC57F9" w:rsidP="00E510C0">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Deployment date/time</w:t>
            </w:r>
          </w:p>
        </w:tc>
        <w:tc>
          <w:tcPr>
            <w:tcW w:w="2160" w:type="dxa"/>
            <w:tcBorders>
              <w:top w:val="nil"/>
              <w:left w:val="nil"/>
              <w:bottom w:val="nil"/>
              <w:right w:val="nil"/>
            </w:tcBorders>
            <w:vAlign w:val="center"/>
            <w:hideMark/>
          </w:tcPr>
          <w:p w14:paraId="77EEAA64" w14:textId="77777777" w:rsidR="00CC57F9" w:rsidRPr="00CC57F9" w:rsidRDefault="00CC57F9" w:rsidP="00E510C0">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Retrieval date/time</w:t>
            </w:r>
          </w:p>
        </w:tc>
        <w:tc>
          <w:tcPr>
            <w:tcW w:w="1170" w:type="dxa"/>
            <w:tcBorders>
              <w:top w:val="nil"/>
              <w:left w:val="nil"/>
              <w:bottom w:val="nil"/>
              <w:right w:val="nil"/>
            </w:tcBorders>
            <w:vAlign w:val="center"/>
            <w:hideMark/>
          </w:tcPr>
          <w:p w14:paraId="1A0BAF79" w14:textId="77777777" w:rsidR="00CC57F9" w:rsidRPr="00CC57F9" w:rsidRDefault="00CC57F9" w:rsidP="00CC57F9">
            <w:pPr>
              <w:spacing w:after="0" w:line="240" w:lineRule="auto"/>
              <w:rPr>
                <w:rFonts w:ascii="Garamond" w:eastAsia="Times New Roman" w:hAnsi="Garamond" w:cs="Calibri"/>
                <w:b/>
                <w:bCs/>
                <w:color w:val="000000"/>
                <w:sz w:val="20"/>
                <w:szCs w:val="20"/>
              </w:rPr>
            </w:pPr>
            <w:r w:rsidRPr="00CC57F9">
              <w:rPr>
                <w:rFonts w:ascii="Garamond" w:eastAsia="Times New Roman" w:hAnsi="Garamond" w:cs="Calibri"/>
                <w:b/>
                <w:bCs/>
                <w:color w:val="000000"/>
                <w:sz w:val="20"/>
                <w:szCs w:val="20"/>
              </w:rPr>
              <w:t>Notes</w:t>
            </w:r>
          </w:p>
        </w:tc>
      </w:tr>
    </w:tbl>
    <w:p w14:paraId="45FF6065" w14:textId="57F9BD63" w:rsidR="00267BF2" w:rsidRPr="005E5FEF" w:rsidRDefault="00D4177A" w:rsidP="003C549F">
      <w:pPr>
        <w:spacing w:after="0" w:line="240" w:lineRule="auto"/>
        <w:rPr>
          <w:rFonts w:ascii="Garamond" w:eastAsia="Times New Roman" w:hAnsi="Garamond" w:cs="Times New Roman"/>
          <w:sz w:val="20"/>
          <w:szCs w:val="20"/>
        </w:rPr>
      </w:pPr>
      <w:r w:rsidRPr="00D4177A">
        <w:rPr>
          <w:rFonts w:ascii="Garamond" w:eastAsia="Times New Roman" w:hAnsi="Garamond" w:cs="Times New Roman"/>
          <w:sz w:val="20"/>
          <w:szCs w:val="20"/>
        </w:rPr>
        <w:t>12/11/2024</w:t>
      </w:r>
      <w:r>
        <w:rPr>
          <w:rFonts w:ascii="Garamond" w:eastAsia="Times New Roman" w:hAnsi="Garamond" w:cs="Times New Roman"/>
          <w:sz w:val="20"/>
          <w:szCs w:val="20"/>
        </w:rPr>
        <w:t xml:space="preserve"> 9:45</w:t>
      </w:r>
      <w:r w:rsidRPr="00D4177A">
        <w:rPr>
          <w:rFonts w:ascii="Garamond" w:eastAsia="Times New Roman" w:hAnsi="Garamond" w:cs="Times New Roman"/>
          <w:sz w:val="20"/>
          <w:szCs w:val="20"/>
        </w:rPr>
        <w:tab/>
      </w:r>
      <w:r>
        <w:rPr>
          <w:rFonts w:ascii="Garamond" w:eastAsia="Times New Roman" w:hAnsi="Garamond" w:cs="Times New Roman"/>
          <w:sz w:val="20"/>
          <w:szCs w:val="20"/>
        </w:rPr>
        <w:t xml:space="preserve">                 </w:t>
      </w:r>
      <w:r w:rsidR="00433AF0">
        <w:rPr>
          <w:rFonts w:ascii="Garamond" w:eastAsia="Times New Roman" w:hAnsi="Garamond" w:cs="Times New Roman"/>
          <w:sz w:val="20"/>
          <w:szCs w:val="20"/>
        </w:rPr>
        <w:t xml:space="preserve">  </w:t>
      </w:r>
      <w:r w:rsidRPr="00D4177A">
        <w:rPr>
          <w:rFonts w:ascii="Garamond" w:eastAsia="Times New Roman" w:hAnsi="Garamond" w:cs="Times New Roman"/>
          <w:sz w:val="20"/>
          <w:szCs w:val="20"/>
        </w:rPr>
        <w:t>1/7/2025</w:t>
      </w:r>
      <w:r>
        <w:rPr>
          <w:rFonts w:ascii="Garamond" w:eastAsia="Times New Roman" w:hAnsi="Garamond" w:cs="Times New Roman"/>
          <w:sz w:val="20"/>
          <w:szCs w:val="20"/>
        </w:rPr>
        <w:t xml:space="preserve"> 10:15</w:t>
      </w:r>
      <w:r w:rsidRPr="00D4177A">
        <w:rPr>
          <w:rFonts w:ascii="Garamond" w:eastAsia="Times New Roman" w:hAnsi="Garamond" w:cs="Times New Roman"/>
          <w:sz w:val="20"/>
          <w:szCs w:val="20"/>
        </w:rPr>
        <w:tab/>
      </w:r>
      <w:r w:rsidRPr="00D4177A">
        <w:rPr>
          <w:rFonts w:ascii="Garamond" w:eastAsia="Times New Roman" w:hAnsi="Garamond" w:cs="Times New Roman"/>
          <w:sz w:val="20"/>
          <w:szCs w:val="20"/>
        </w:rPr>
        <w:tab/>
      </w:r>
      <w:r w:rsidRPr="00D4177A">
        <w:rPr>
          <w:rFonts w:ascii="Garamond" w:eastAsia="Times New Roman" w:hAnsi="Garamond" w:cs="Times New Roman"/>
          <w:sz w:val="20"/>
          <w:szCs w:val="20"/>
        </w:rPr>
        <w:tab/>
      </w:r>
    </w:p>
    <w:p w14:paraId="0E7F6E6E" w14:textId="22E35C07" w:rsidR="00C209C8" w:rsidRDefault="00C209C8" w:rsidP="00C209C8">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1/7/2025 </w:t>
      </w:r>
      <w:r w:rsidR="000B4586">
        <w:rPr>
          <w:rFonts w:ascii="Garamond" w:eastAsia="Times New Roman" w:hAnsi="Garamond" w:cs="Times New Roman"/>
          <w:sz w:val="20"/>
          <w:szCs w:val="20"/>
        </w:rPr>
        <w:t>10:</w:t>
      </w:r>
      <w:r w:rsidR="00932057">
        <w:rPr>
          <w:rFonts w:ascii="Garamond" w:eastAsia="Times New Roman" w:hAnsi="Garamond" w:cs="Times New Roman"/>
          <w:sz w:val="20"/>
          <w:szCs w:val="20"/>
        </w:rPr>
        <w:t>45</w:t>
      </w:r>
      <w:r>
        <w:rPr>
          <w:rFonts w:ascii="Garamond" w:eastAsia="Times New Roman" w:hAnsi="Garamond" w:cs="Times New Roman"/>
          <w:sz w:val="20"/>
          <w:szCs w:val="20"/>
        </w:rPr>
        <w:t xml:space="preserve"> </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2/5/2025 </w:t>
      </w:r>
      <w:r w:rsidR="000B4586">
        <w:rPr>
          <w:rFonts w:ascii="Garamond" w:eastAsia="Times New Roman" w:hAnsi="Garamond" w:cs="Times New Roman"/>
          <w:sz w:val="20"/>
          <w:szCs w:val="20"/>
        </w:rPr>
        <w:t>10:45</w:t>
      </w:r>
    </w:p>
    <w:p w14:paraId="2B729647" w14:textId="074E42F3" w:rsidR="005E5FEF" w:rsidRDefault="00C209C8" w:rsidP="00C209C8">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2/5/2025 </w:t>
      </w:r>
      <w:r w:rsidR="000B4586">
        <w:rPr>
          <w:rFonts w:ascii="Garamond" w:eastAsia="Times New Roman" w:hAnsi="Garamond" w:cs="Times New Roman"/>
          <w:sz w:val="20"/>
          <w:szCs w:val="20"/>
        </w:rPr>
        <w:t>1</w:t>
      </w:r>
      <w:r w:rsidR="00932057">
        <w:rPr>
          <w:rFonts w:ascii="Garamond" w:eastAsia="Times New Roman" w:hAnsi="Garamond" w:cs="Times New Roman"/>
          <w:sz w:val="20"/>
          <w:szCs w:val="20"/>
        </w:rPr>
        <w:t>1:00</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3/</w:t>
      </w:r>
      <w:r w:rsidR="001A423D">
        <w:rPr>
          <w:rFonts w:ascii="Garamond" w:eastAsia="Times New Roman" w:hAnsi="Garamond" w:cs="Times New Roman"/>
          <w:sz w:val="20"/>
          <w:szCs w:val="20"/>
        </w:rPr>
        <w:t>05/2025 10:45</w:t>
      </w:r>
    </w:p>
    <w:p w14:paraId="0B953F6A" w14:textId="606B25EA" w:rsidR="001A423D" w:rsidRDefault="001A423D" w:rsidP="00C209C8">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3/05/2025 10:</w:t>
      </w:r>
      <w:r w:rsidR="00932057">
        <w:rPr>
          <w:rFonts w:ascii="Garamond" w:eastAsia="Times New Roman" w:hAnsi="Garamond" w:cs="Times New Roman"/>
          <w:sz w:val="20"/>
          <w:szCs w:val="20"/>
        </w:rPr>
        <w:t>45</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4/03/2025 </w:t>
      </w:r>
      <w:r w:rsidR="00932057">
        <w:rPr>
          <w:rFonts w:ascii="Garamond" w:eastAsia="Times New Roman" w:hAnsi="Garamond" w:cs="Times New Roman"/>
          <w:sz w:val="20"/>
          <w:szCs w:val="20"/>
        </w:rPr>
        <w:t>9</w:t>
      </w:r>
      <w:r>
        <w:rPr>
          <w:rFonts w:ascii="Garamond" w:eastAsia="Times New Roman" w:hAnsi="Garamond" w:cs="Times New Roman"/>
          <w:sz w:val="20"/>
          <w:szCs w:val="20"/>
        </w:rPr>
        <w:t>:</w:t>
      </w:r>
      <w:r w:rsidR="00760049">
        <w:rPr>
          <w:rFonts w:ascii="Garamond" w:eastAsia="Times New Roman" w:hAnsi="Garamond" w:cs="Times New Roman"/>
          <w:sz w:val="20"/>
          <w:szCs w:val="20"/>
        </w:rPr>
        <w:t>3</w:t>
      </w:r>
      <w:r w:rsidR="00932057">
        <w:rPr>
          <w:rFonts w:ascii="Garamond" w:eastAsia="Times New Roman" w:hAnsi="Garamond" w:cs="Times New Roman"/>
          <w:sz w:val="20"/>
          <w:szCs w:val="20"/>
        </w:rPr>
        <w:t>0</w:t>
      </w:r>
    </w:p>
    <w:p w14:paraId="50DA84E0" w14:textId="099A6059" w:rsidR="00760049" w:rsidRDefault="00760049" w:rsidP="00C209C8">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4/03/2025 </w:t>
      </w:r>
      <w:r w:rsidR="00932057">
        <w:rPr>
          <w:rFonts w:ascii="Garamond" w:eastAsia="Times New Roman" w:hAnsi="Garamond" w:cs="Times New Roman"/>
          <w:sz w:val="20"/>
          <w:szCs w:val="20"/>
        </w:rPr>
        <w:t>9</w:t>
      </w:r>
      <w:r>
        <w:rPr>
          <w:rFonts w:ascii="Garamond" w:eastAsia="Times New Roman" w:hAnsi="Garamond" w:cs="Times New Roman"/>
          <w:sz w:val="20"/>
          <w:szCs w:val="20"/>
        </w:rPr>
        <w:t>:4</w:t>
      </w:r>
      <w:r w:rsidR="00932057">
        <w:rPr>
          <w:rFonts w:ascii="Garamond" w:eastAsia="Times New Roman" w:hAnsi="Garamond" w:cs="Times New Roman"/>
          <w:sz w:val="20"/>
          <w:szCs w:val="20"/>
        </w:rPr>
        <w:t>5</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5/06/2025 </w:t>
      </w:r>
      <w:r w:rsidR="00932057">
        <w:rPr>
          <w:rFonts w:ascii="Garamond" w:eastAsia="Times New Roman" w:hAnsi="Garamond" w:cs="Times New Roman"/>
          <w:sz w:val="20"/>
          <w:szCs w:val="20"/>
        </w:rPr>
        <w:t>9</w:t>
      </w:r>
      <w:r>
        <w:rPr>
          <w:rFonts w:ascii="Garamond" w:eastAsia="Times New Roman" w:hAnsi="Garamond" w:cs="Times New Roman"/>
          <w:sz w:val="20"/>
          <w:szCs w:val="20"/>
        </w:rPr>
        <w:t>:3</w:t>
      </w:r>
      <w:r w:rsidR="00932057">
        <w:rPr>
          <w:rFonts w:ascii="Garamond" w:eastAsia="Times New Roman" w:hAnsi="Garamond" w:cs="Times New Roman"/>
          <w:sz w:val="20"/>
          <w:szCs w:val="20"/>
        </w:rPr>
        <w:t>0</w:t>
      </w:r>
    </w:p>
    <w:p w14:paraId="18300C52" w14:textId="026EDDC0" w:rsidR="00760049" w:rsidRDefault="00760049" w:rsidP="00C209C8">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5/06/2025 </w:t>
      </w:r>
      <w:r w:rsidR="00932057">
        <w:rPr>
          <w:rFonts w:ascii="Garamond" w:eastAsia="Times New Roman" w:hAnsi="Garamond" w:cs="Times New Roman"/>
          <w:sz w:val="20"/>
          <w:szCs w:val="20"/>
        </w:rPr>
        <w:t>9:45</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6/05/2025 </w:t>
      </w:r>
      <w:r w:rsidR="00932057">
        <w:rPr>
          <w:rFonts w:ascii="Garamond" w:eastAsia="Times New Roman" w:hAnsi="Garamond" w:cs="Times New Roman"/>
          <w:sz w:val="20"/>
          <w:szCs w:val="20"/>
        </w:rPr>
        <w:t>9</w:t>
      </w:r>
      <w:r>
        <w:rPr>
          <w:rFonts w:ascii="Garamond" w:eastAsia="Times New Roman" w:hAnsi="Garamond" w:cs="Times New Roman"/>
          <w:sz w:val="20"/>
          <w:szCs w:val="20"/>
        </w:rPr>
        <w:t>:1</w:t>
      </w:r>
      <w:r w:rsidR="00932057">
        <w:rPr>
          <w:rFonts w:ascii="Garamond" w:eastAsia="Times New Roman" w:hAnsi="Garamond" w:cs="Times New Roman"/>
          <w:sz w:val="20"/>
          <w:szCs w:val="20"/>
        </w:rPr>
        <w:t>5</w:t>
      </w:r>
    </w:p>
    <w:p w14:paraId="2E3C1F02" w14:textId="723DB0B1" w:rsidR="00760049" w:rsidRDefault="00760049" w:rsidP="00C209C8">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6/05/2025 </w:t>
      </w:r>
      <w:r w:rsidR="00932057">
        <w:rPr>
          <w:rFonts w:ascii="Garamond" w:eastAsia="Times New Roman" w:hAnsi="Garamond" w:cs="Times New Roman"/>
          <w:sz w:val="20"/>
          <w:szCs w:val="20"/>
        </w:rPr>
        <w:t>9:30</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7/01/2025 </w:t>
      </w:r>
      <w:r w:rsidR="00932057">
        <w:rPr>
          <w:rFonts w:ascii="Garamond" w:eastAsia="Times New Roman" w:hAnsi="Garamond" w:cs="Times New Roman"/>
          <w:sz w:val="20"/>
          <w:szCs w:val="20"/>
        </w:rPr>
        <w:t>9:15</w:t>
      </w:r>
    </w:p>
    <w:p w14:paraId="1EEBD190" w14:textId="43B05B02" w:rsidR="00E32AEC" w:rsidRDefault="00932057" w:rsidP="00C209C8">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7/1/2025 </w:t>
      </w:r>
      <w:r w:rsidR="00A60F2A">
        <w:rPr>
          <w:rFonts w:ascii="Garamond" w:eastAsia="Times New Roman" w:hAnsi="Garamond" w:cs="Times New Roman"/>
          <w:sz w:val="20"/>
          <w:szCs w:val="20"/>
        </w:rPr>
        <w:t>8</w:t>
      </w:r>
      <w:r>
        <w:rPr>
          <w:rFonts w:ascii="Garamond" w:eastAsia="Times New Roman" w:hAnsi="Garamond" w:cs="Times New Roman"/>
          <w:sz w:val="20"/>
          <w:szCs w:val="20"/>
        </w:rPr>
        <w:t xml:space="preserve">:30 </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7/29/2025 </w:t>
      </w:r>
      <w:r w:rsidR="00A60F2A">
        <w:rPr>
          <w:rFonts w:ascii="Garamond" w:eastAsia="Times New Roman" w:hAnsi="Garamond" w:cs="Times New Roman"/>
          <w:sz w:val="20"/>
          <w:szCs w:val="20"/>
        </w:rPr>
        <w:t>9</w:t>
      </w:r>
      <w:r>
        <w:rPr>
          <w:rFonts w:ascii="Garamond" w:eastAsia="Times New Roman" w:hAnsi="Garamond" w:cs="Times New Roman"/>
          <w:sz w:val="20"/>
          <w:szCs w:val="20"/>
        </w:rPr>
        <w:t>:15</w:t>
      </w:r>
    </w:p>
    <w:p w14:paraId="4EF14EF0" w14:textId="5FA02B13" w:rsidR="00A60F2A" w:rsidRDefault="00A60F2A" w:rsidP="00C209C8">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7/29/2025 9:45</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9/2/2025 </w:t>
      </w:r>
      <w:r w:rsidR="00C60B2E">
        <w:rPr>
          <w:rFonts w:ascii="Garamond" w:eastAsia="Times New Roman" w:hAnsi="Garamond" w:cs="Times New Roman"/>
          <w:sz w:val="20"/>
          <w:szCs w:val="20"/>
        </w:rPr>
        <w:t>9:30</w:t>
      </w:r>
    </w:p>
    <w:p w14:paraId="1530DC48" w14:textId="1EA15F75" w:rsidR="00C209C8" w:rsidRPr="00433AF0" w:rsidRDefault="00C60B2E"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9/2/2025 </w:t>
      </w:r>
      <w:proofErr w:type="gramStart"/>
      <w:r>
        <w:rPr>
          <w:rFonts w:ascii="Garamond" w:eastAsia="Times New Roman" w:hAnsi="Garamond" w:cs="Times New Roman"/>
          <w:sz w:val="20"/>
          <w:szCs w:val="20"/>
        </w:rPr>
        <w:t xml:space="preserve">9:45  </w:t>
      </w:r>
      <w:r>
        <w:rPr>
          <w:rFonts w:ascii="Garamond" w:eastAsia="Times New Roman" w:hAnsi="Garamond" w:cs="Times New Roman"/>
          <w:sz w:val="20"/>
          <w:szCs w:val="20"/>
        </w:rPr>
        <w:tab/>
      </w:r>
      <w:proofErr w:type="gramEnd"/>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sidR="00561E65">
        <w:rPr>
          <w:rFonts w:ascii="Garamond" w:eastAsia="Times New Roman" w:hAnsi="Garamond" w:cs="Times New Roman"/>
          <w:sz w:val="20"/>
          <w:szCs w:val="20"/>
        </w:rPr>
        <w:t>10/2/2025 9:00</w:t>
      </w:r>
    </w:p>
    <w:p w14:paraId="41169E9B" w14:textId="2FD7C008" w:rsidR="00433AF0" w:rsidRDefault="00433AF0" w:rsidP="003C549F">
      <w:pPr>
        <w:spacing w:after="0" w:line="240" w:lineRule="auto"/>
        <w:rPr>
          <w:rFonts w:ascii="Garamond" w:eastAsia="Times New Roman" w:hAnsi="Garamond" w:cs="Times New Roman"/>
        </w:rPr>
      </w:pPr>
      <w:r>
        <w:rPr>
          <w:rFonts w:ascii="Garamond" w:eastAsia="Times New Roman" w:hAnsi="Garamond" w:cs="Times New Roman"/>
        </w:rPr>
        <w:t xml:space="preserve">10/2/2025 9:30 </w:t>
      </w:r>
      <w:r>
        <w:rPr>
          <w:rFonts w:ascii="Garamond" w:eastAsia="Times New Roman" w:hAnsi="Garamond" w:cs="Times New Roman"/>
        </w:rPr>
        <w:tab/>
      </w:r>
      <w:r>
        <w:rPr>
          <w:rFonts w:ascii="Garamond" w:eastAsia="Times New Roman" w:hAnsi="Garamond" w:cs="Times New Roman"/>
        </w:rPr>
        <w:tab/>
        <w:t xml:space="preserve">     11/4/2025 10:00</w:t>
      </w:r>
    </w:p>
    <w:p w14:paraId="4CE422CA" w14:textId="2DA57158" w:rsidR="00433AF0" w:rsidRDefault="00433AF0" w:rsidP="003C549F">
      <w:pPr>
        <w:spacing w:after="0" w:line="240" w:lineRule="auto"/>
        <w:rPr>
          <w:rFonts w:ascii="Garamond" w:eastAsia="Times New Roman" w:hAnsi="Garamond" w:cs="Times New Roman"/>
        </w:rPr>
      </w:pPr>
      <w:r>
        <w:rPr>
          <w:rFonts w:ascii="Garamond" w:eastAsia="Times New Roman" w:hAnsi="Garamond" w:cs="Times New Roman"/>
        </w:rPr>
        <w:t xml:space="preserve">11/4/2025 10:15 </w:t>
      </w:r>
      <w:r>
        <w:rPr>
          <w:rFonts w:ascii="Garamond" w:eastAsia="Times New Roman" w:hAnsi="Garamond" w:cs="Times New Roman"/>
        </w:rPr>
        <w:tab/>
        <w:t xml:space="preserve">     11/25/2025 10:00</w:t>
      </w:r>
    </w:p>
    <w:p w14:paraId="6EF15E26" w14:textId="3EFA14C9" w:rsidR="00433AF0" w:rsidRDefault="00433AF0" w:rsidP="003C549F">
      <w:pPr>
        <w:spacing w:after="0" w:line="240" w:lineRule="auto"/>
        <w:rPr>
          <w:rFonts w:ascii="Garamond" w:eastAsia="Times New Roman" w:hAnsi="Garamond" w:cs="Times New Roman"/>
        </w:rPr>
      </w:pPr>
      <w:r>
        <w:rPr>
          <w:rFonts w:ascii="Garamond" w:eastAsia="Times New Roman" w:hAnsi="Garamond" w:cs="Times New Roman"/>
        </w:rPr>
        <w:t xml:space="preserve">11/25/2025 10:15 </w:t>
      </w:r>
      <w:r>
        <w:rPr>
          <w:rFonts w:ascii="Garamond" w:eastAsia="Times New Roman" w:hAnsi="Garamond" w:cs="Times New Roman"/>
        </w:rPr>
        <w:tab/>
        <w:t xml:space="preserve">     12/23/2025 10:00</w:t>
      </w:r>
    </w:p>
    <w:p w14:paraId="500242AA" w14:textId="1AFC385E" w:rsidR="00433AF0" w:rsidRDefault="00433AF0" w:rsidP="003C549F">
      <w:pPr>
        <w:spacing w:after="0" w:line="240" w:lineRule="auto"/>
        <w:rPr>
          <w:rFonts w:ascii="Garamond" w:eastAsia="Times New Roman" w:hAnsi="Garamond" w:cs="Times New Roman"/>
        </w:rPr>
      </w:pPr>
      <w:r>
        <w:rPr>
          <w:rFonts w:ascii="Garamond" w:eastAsia="Times New Roman" w:hAnsi="Garamond" w:cs="Times New Roman"/>
        </w:rPr>
        <w:t xml:space="preserve">12/23/2025 10:15 </w:t>
      </w:r>
      <w:r>
        <w:rPr>
          <w:rFonts w:ascii="Garamond" w:eastAsia="Times New Roman" w:hAnsi="Garamond" w:cs="Times New Roman"/>
        </w:rPr>
        <w:tab/>
        <w:t xml:space="preserve">     1/8/2026 10:30</w:t>
      </w:r>
    </w:p>
    <w:p w14:paraId="7EE1B441" w14:textId="77777777" w:rsidR="00433AF0" w:rsidRPr="003C549F" w:rsidRDefault="00433AF0" w:rsidP="003C549F">
      <w:pPr>
        <w:spacing w:after="0" w:line="240" w:lineRule="auto"/>
        <w:rPr>
          <w:rFonts w:ascii="Garamond" w:eastAsia="Times New Roman" w:hAnsi="Garamond" w:cs="Times New Roman"/>
        </w:rPr>
      </w:pPr>
    </w:p>
    <w:p w14:paraId="2FD04588"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u w:val="single"/>
        </w:rPr>
      </w:pPr>
      <w:r w:rsidRPr="003C549F">
        <w:rPr>
          <w:rFonts w:ascii="Garamond" w:eastAsia="Arial Unicode MS" w:hAnsi="Garamond" w:cs="Times New Roman"/>
          <w:b/>
          <w:bCs/>
          <w:u w:val="single"/>
        </w:rPr>
        <w:t>BBMRSC</w:t>
      </w:r>
    </w:p>
    <w:tbl>
      <w:tblPr>
        <w:tblW w:w="9567" w:type="dxa"/>
        <w:tblLook w:val="04A0" w:firstRow="1" w:lastRow="0" w:firstColumn="1" w:lastColumn="0" w:noHBand="0" w:noVBand="1"/>
      </w:tblPr>
      <w:tblGrid>
        <w:gridCol w:w="2304"/>
        <w:gridCol w:w="2012"/>
        <w:gridCol w:w="5251"/>
      </w:tblGrid>
      <w:tr w:rsidR="00E510C0" w:rsidRPr="00E510C0" w14:paraId="4E08B3F7" w14:textId="77777777" w:rsidTr="00E510C0">
        <w:trPr>
          <w:trHeight w:val="792"/>
        </w:trPr>
        <w:tc>
          <w:tcPr>
            <w:tcW w:w="2304" w:type="dxa"/>
            <w:tcBorders>
              <w:top w:val="nil"/>
              <w:left w:val="nil"/>
              <w:bottom w:val="nil"/>
              <w:right w:val="nil"/>
            </w:tcBorders>
            <w:vAlign w:val="center"/>
            <w:hideMark/>
          </w:tcPr>
          <w:p w14:paraId="3A35D3A8" w14:textId="77777777" w:rsidR="00E510C0" w:rsidRPr="00E510C0" w:rsidRDefault="00E510C0" w:rsidP="00E510C0">
            <w:pPr>
              <w:spacing w:after="0" w:line="240" w:lineRule="auto"/>
              <w:rPr>
                <w:rFonts w:ascii="Garamond" w:eastAsia="Times New Roman" w:hAnsi="Garamond" w:cs="Calibri"/>
                <w:b/>
                <w:bCs/>
                <w:color w:val="000000"/>
                <w:sz w:val="20"/>
                <w:szCs w:val="20"/>
              </w:rPr>
            </w:pPr>
            <w:r w:rsidRPr="00E510C0">
              <w:rPr>
                <w:rFonts w:ascii="Garamond" w:eastAsia="Times New Roman" w:hAnsi="Garamond" w:cs="Calibri"/>
                <w:b/>
                <w:bCs/>
                <w:color w:val="000000"/>
                <w:sz w:val="20"/>
                <w:szCs w:val="20"/>
              </w:rPr>
              <w:t>Deployment date/time</w:t>
            </w:r>
          </w:p>
        </w:tc>
        <w:tc>
          <w:tcPr>
            <w:tcW w:w="2012" w:type="dxa"/>
            <w:tcBorders>
              <w:top w:val="nil"/>
              <w:left w:val="nil"/>
              <w:bottom w:val="nil"/>
              <w:right w:val="nil"/>
            </w:tcBorders>
            <w:vAlign w:val="center"/>
            <w:hideMark/>
          </w:tcPr>
          <w:p w14:paraId="3E05ADDF" w14:textId="77777777" w:rsidR="00E510C0" w:rsidRPr="00E510C0" w:rsidRDefault="00E510C0" w:rsidP="00E510C0">
            <w:pPr>
              <w:spacing w:after="0" w:line="240" w:lineRule="auto"/>
              <w:rPr>
                <w:rFonts w:ascii="Garamond" w:eastAsia="Times New Roman" w:hAnsi="Garamond" w:cs="Calibri"/>
                <w:b/>
                <w:bCs/>
                <w:color w:val="000000"/>
                <w:sz w:val="20"/>
                <w:szCs w:val="20"/>
              </w:rPr>
            </w:pPr>
            <w:r w:rsidRPr="00E510C0">
              <w:rPr>
                <w:rFonts w:ascii="Garamond" w:eastAsia="Times New Roman" w:hAnsi="Garamond" w:cs="Calibri"/>
                <w:b/>
                <w:bCs/>
                <w:color w:val="000000"/>
                <w:sz w:val="20"/>
                <w:szCs w:val="20"/>
              </w:rPr>
              <w:t>Retrieval date/time</w:t>
            </w:r>
          </w:p>
        </w:tc>
        <w:tc>
          <w:tcPr>
            <w:tcW w:w="5251" w:type="dxa"/>
            <w:tcBorders>
              <w:top w:val="nil"/>
              <w:left w:val="nil"/>
              <w:bottom w:val="nil"/>
              <w:right w:val="nil"/>
            </w:tcBorders>
            <w:vAlign w:val="center"/>
            <w:hideMark/>
          </w:tcPr>
          <w:p w14:paraId="7AEC15AE" w14:textId="77777777" w:rsidR="00E510C0" w:rsidRPr="00E510C0" w:rsidRDefault="00E510C0" w:rsidP="00E510C0">
            <w:pPr>
              <w:spacing w:after="0" w:line="240" w:lineRule="auto"/>
              <w:rPr>
                <w:rFonts w:ascii="Garamond" w:eastAsia="Times New Roman" w:hAnsi="Garamond" w:cs="Calibri"/>
                <w:b/>
                <w:bCs/>
                <w:color w:val="000000"/>
                <w:sz w:val="20"/>
                <w:szCs w:val="20"/>
              </w:rPr>
            </w:pPr>
            <w:r w:rsidRPr="00E510C0">
              <w:rPr>
                <w:rFonts w:ascii="Garamond" w:eastAsia="Times New Roman" w:hAnsi="Garamond" w:cs="Calibri"/>
                <w:b/>
                <w:bCs/>
                <w:color w:val="000000"/>
                <w:sz w:val="20"/>
                <w:szCs w:val="20"/>
              </w:rPr>
              <w:t>Notes</w:t>
            </w:r>
          </w:p>
        </w:tc>
      </w:tr>
    </w:tbl>
    <w:p w14:paraId="7481C411" w14:textId="590B1D5A" w:rsidR="00C209C8" w:rsidRDefault="00D4177A" w:rsidP="003C549F">
      <w:pPr>
        <w:spacing w:after="0" w:line="240" w:lineRule="auto"/>
        <w:rPr>
          <w:rFonts w:ascii="Garamond" w:eastAsia="Times New Roman" w:hAnsi="Garamond" w:cs="Times New Roman"/>
          <w:sz w:val="20"/>
          <w:szCs w:val="20"/>
        </w:rPr>
      </w:pPr>
      <w:r w:rsidRPr="00D4177A">
        <w:rPr>
          <w:rFonts w:ascii="Garamond" w:eastAsia="Times New Roman" w:hAnsi="Garamond" w:cs="Times New Roman"/>
          <w:sz w:val="20"/>
          <w:szCs w:val="20"/>
        </w:rPr>
        <w:t>12/11/2024</w:t>
      </w:r>
      <w:r>
        <w:rPr>
          <w:rFonts w:ascii="Garamond" w:eastAsia="Times New Roman" w:hAnsi="Garamond" w:cs="Times New Roman"/>
          <w:sz w:val="20"/>
          <w:szCs w:val="20"/>
        </w:rPr>
        <w:t xml:space="preserve"> 11:00 </w:t>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sidRPr="00D4177A">
        <w:rPr>
          <w:rFonts w:ascii="Garamond" w:eastAsia="Times New Roman" w:hAnsi="Garamond" w:cs="Times New Roman"/>
          <w:sz w:val="20"/>
          <w:szCs w:val="20"/>
        </w:rPr>
        <w:t>1/7/2025</w:t>
      </w:r>
      <w:r>
        <w:rPr>
          <w:rFonts w:ascii="Garamond" w:eastAsia="Times New Roman" w:hAnsi="Garamond" w:cs="Times New Roman"/>
          <w:sz w:val="20"/>
          <w:szCs w:val="20"/>
        </w:rPr>
        <w:t xml:space="preserve"> 13:00</w:t>
      </w:r>
    </w:p>
    <w:p w14:paraId="4EED7865" w14:textId="1A71F02C" w:rsidR="000B4586" w:rsidRDefault="00C209C8"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1/7/2025 </w:t>
      </w:r>
      <w:r w:rsidR="000B4586">
        <w:rPr>
          <w:rFonts w:ascii="Garamond" w:eastAsia="Times New Roman" w:hAnsi="Garamond" w:cs="Times New Roman"/>
          <w:sz w:val="20"/>
          <w:szCs w:val="20"/>
        </w:rPr>
        <w:t>13:00</w:t>
      </w:r>
      <w:r>
        <w:rPr>
          <w:rFonts w:ascii="Garamond" w:eastAsia="Times New Roman" w:hAnsi="Garamond" w:cs="Times New Roman"/>
          <w:sz w:val="20"/>
          <w:szCs w:val="20"/>
        </w:rPr>
        <w:t xml:space="preserve"> </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2/5/2025 </w:t>
      </w:r>
      <w:r w:rsidR="000B4586">
        <w:rPr>
          <w:rFonts w:ascii="Garamond" w:eastAsia="Times New Roman" w:hAnsi="Garamond" w:cs="Times New Roman"/>
          <w:sz w:val="20"/>
          <w:szCs w:val="20"/>
        </w:rPr>
        <w:t>11:30</w:t>
      </w:r>
    </w:p>
    <w:p w14:paraId="632AED57" w14:textId="20177FBC" w:rsidR="00932057" w:rsidRDefault="00C209C8"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2/5/2025 </w:t>
      </w:r>
      <w:r w:rsidR="000B4586">
        <w:rPr>
          <w:rFonts w:ascii="Garamond" w:eastAsia="Times New Roman" w:hAnsi="Garamond" w:cs="Times New Roman"/>
          <w:sz w:val="20"/>
          <w:szCs w:val="20"/>
        </w:rPr>
        <w:t>12:15</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3/</w:t>
      </w:r>
      <w:r w:rsidR="00932057">
        <w:rPr>
          <w:rFonts w:ascii="Garamond" w:eastAsia="Times New Roman" w:hAnsi="Garamond" w:cs="Times New Roman"/>
          <w:sz w:val="20"/>
          <w:szCs w:val="20"/>
        </w:rPr>
        <w:t>5/2025 11:30</w:t>
      </w:r>
    </w:p>
    <w:p w14:paraId="09124F8E" w14:textId="408C082B" w:rsidR="00932057" w:rsidRDefault="00932057"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3/5/2025 11:30 </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4/3/2025 10:</w:t>
      </w:r>
      <w:r w:rsidR="00382D9F">
        <w:rPr>
          <w:rFonts w:ascii="Garamond" w:eastAsia="Times New Roman" w:hAnsi="Garamond" w:cs="Times New Roman"/>
          <w:sz w:val="20"/>
          <w:szCs w:val="20"/>
        </w:rPr>
        <w:t>30</w:t>
      </w:r>
    </w:p>
    <w:p w14:paraId="6F2E069A" w14:textId="57222E4A" w:rsidR="00932057" w:rsidRDefault="00932057"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4/3/2025 10:45 </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5/6/2025 10:15</w:t>
      </w:r>
    </w:p>
    <w:p w14:paraId="3A08A761" w14:textId="5556B076" w:rsidR="00932057" w:rsidRDefault="00932057"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5/6/2025 </w:t>
      </w:r>
      <w:r w:rsidR="00382D9F">
        <w:rPr>
          <w:rFonts w:ascii="Garamond" w:eastAsia="Times New Roman" w:hAnsi="Garamond" w:cs="Times New Roman"/>
          <w:sz w:val="20"/>
          <w:szCs w:val="20"/>
        </w:rPr>
        <w:t xml:space="preserve">10:45 </w:t>
      </w:r>
      <w:r w:rsidR="00382D9F">
        <w:rPr>
          <w:rFonts w:ascii="Garamond" w:eastAsia="Times New Roman" w:hAnsi="Garamond" w:cs="Times New Roman"/>
          <w:sz w:val="20"/>
          <w:szCs w:val="20"/>
        </w:rPr>
        <w:tab/>
      </w:r>
      <w:r w:rsidR="00382D9F">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sidR="00382D9F">
        <w:rPr>
          <w:rFonts w:ascii="Garamond" w:eastAsia="Times New Roman" w:hAnsi="Garamond" w:cs="Times New Roman"/>
          <w:sz w:val="20"/>
          <w:szCs w:val="20"/>
        </w:rPr>
        <w:t>6/5/2025 11:00</w:t>
      </w:r>
    </w:p>
    <w:p w14:paraId="264BD4DF" w14:textId="79BC8810" w:rsidR="00382D9F" w:rsidRDefault="00382D9F"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6/5/2025 11:15 </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7/1/2025 8:30</w:t>
      </w:r>
    </w:p>
    <w:p w14:paraId="3332C6D5" w14:textId="50BCCEEA" w:rsidR="00382D9F" w:rsidRDefault="00382D9F"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7/1/2025 9:00 </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7/29/2025 8:00</w:t>
      </w:r>
    </w:p>
    <w:p w14:paraId="1C58F78D" w14:textId="765ABFA5" w:rsidR="00C60B2E" w:rsidRDefault="00C60B2E"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7/29/2025 8:15</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Pr>
          <w:rFonts w:ascii="Garamond" w:eastAsia="Times New Roman" w:hAnsi="Garamond" w:cs="Times New Roman"/>
          <w:sz w:val="20"/>
          <w:szCs w:val="20"/>
        </w:rPr>
        <w:t>9/2/2025 9:15</w:t>
      </w:r>
    </w:p>
    <w:p w14:paraId="5D4DA080" w14:textId="12771894" w:rsidR="00C60B2E" w:rsidRDefault="00C60B2E"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9/2/2025 9:30</w:t>
      </w:r>
      <w:r>
        <w:rPr>
          <w:rFonts w:ascii="Garamond" w:eastAsia="Times New Roman" w:hAnsi="Garamond" w:cs="Times New Roman"/>
          <w:sz w:val="20"/>
          <w:szCs w:val="20"/>
        </w:rPr>
        <w:tab/>
      </w:r>
      <w:r>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 xml:space="preserve">  </w:t>
      </w:r>
      <w:r w:rsidR="00561E65">
        <w:rPr>
          <w:rFonts w:ascii="Garamond" w:eastAsia="Times New Roman" w:hAnsi="Garamond" w:cs="Times New Roman"/>
          <w:sz w:val="20"/>
          <w:szCs w:val="20"/>
        </w:rPr>
        <w:t>10/2/2025 11:15</w:t>
      </w:r>
    </w:p>
    <w:p w14:paraId="4252BDBE" w14:textId="7DF68E26" w:rsidR="00433AF0" w:rsidRDefault="00433AF0"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10/2/2025 9:45 </w:t>
      </w:r>
      <w:r>
        <w:rPr>
          <w:rFonts w:ascii="Garamond" w:eastAsia="Times New Roman" w:hAnsi="Garamond" w:cs="Times New Roman"/>
          <w:sz w:val="20"/>
          <w:szCs w:val="20"/>
        </w:rPr>
        <w:tab/>
      </w:r>
      <w:r>
        <w:rPr>
          <w:rFonts w:ascii="Garamond" w:eastAsia="Times New Roman" w:hAnsi="Garamond" w:cs="Times New Roman"/>
          <w:sz w:val="20"/>
          <w:szCs w:val="20"/>
        </w:rPr>
        <w:tab/>
        <w:t xml:space="preserve">     11/4/2025 9:00</w:t>
      </w:r>
    </w:p>
    <w:p w14:paraId="1533609C" w14:textId="55083A14" w:rsidR="00433AF0" w:rsidRDefault="00433AF0"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11/4/2025 9:15 </w:t>
      </w:r>
      <w:r>
        <w:rPr>
          <w:rFonts w:ascii="Garamond" w:eastAsia="Times New Roman" w:hAnsi="Garamond" w:cs="Times New Roman"/>
          <w:sz w:val="20"/>
          <w:szCs w:val="20"/>
        </w:rPr>
        <w:tab/>
      </w:r>
      <w:r>
        <w:rPr>
          <w:rFonts w:ascii="Garamond" w:eastAsia="Times New Roman" w:hAnsi="Garamond" w:cs="Times New Roman"/>
          <w:sz w:val="20"/>
          <w:szCs w:val="20"/>
        </w:rPr>
        <w:tab/>
        <w:t xml:space="preserve">     11/25/2025 9:30</w:t>
      </w:r>
      <w:r w:rsidR="002038D1">
        <w:rPr>
          <w:rFonts w:ascii="Garamond" w:eastAsia="Times New Roman" w:hAnsi="Garamond" w:cs="Times New Roman"/>
          <w:sz w:val="20"/>
          <w:szCs w:val="20"/>
        </w:rPr>
        <w:tab/>
        <w:t>Depth sensor failure – no data recorded</w:t>
      </w:r>
    </w:p>
    <w:p w14:paraId="43EED226" w14:textId="16226CE3" w:rsidR="00433AF0" w:rsidRDefault="00433AF0"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11/25/2025 9:30 </w:t>
      </w:r>
      <w:r>
        <w:rPr>
          <w:rFonts w:ascii="Garamond" w:eastAsia="Times New Roman" w:hAnsi="Garamond" w:cs="Times New Roman"/>
          <w:sz w:val="20"/>
          <w:szCs w:val="20"/>
        </w:rPr>
        <w:tab/>
      </w:r>
      <w:r>
        <w:rPr>
          <w:rFonts w:ascii="Garamond" w:eastAsia="Times New Roman" w:hAnsi="Garamond" w:cs="Times New Roman"/>
          <w:sz w:val="20"/>
          <w:szCs w:val="20"/>
        </w:rPr>
        <w:tab/>
        <w:t xml:space="preserve">     12/23/2025 9:15</w:t>
      </w:r>
    </w:p>
    <w:p w14:paraId="44870C4F" w14:textId="41B80B9E" w:rsidR="00433AF0" w:rsidRDefault="00433AF0"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12/23/2025 9:30 </w:t>
      </w:r>
      <w:r>
        <w:rPr>
          <w:rFonts w:ascii="Garamond" w:eastAsia="Times New Roman" w:hAnsi="Garamond" w:cs="Times New Roman"/>
          <w:sz w:val="20"/>
          <w:szCs w:val="20"/>
        </w:rPr>
        <w:tab/>
      </w:r>
      <w:r>
        <w:rPr>
          <w:rFonts w:ascii="Garamond" w:eastAsia="Times New Roman" w:hAnsi="Garamond" w:cs="Times New Roman"/>
          <w:sz w:val="20"/>
          <w:szCs w:val="20"/>
        </w:rPr>
        <w:tab/>
        <w:t xml:space="preserve">     1/8/2026 9:30</w:t>
      </w:r>
    </w:p>
    <w:p w14:paraId="71F98C9C" w14:textId="2DDCC22F" w:rsidR="004404D6" w:rsidRPr="004404D6" w:rsidRDefault="00D4177A" w:rsidP="003C549F">
      <w:pPr>
        <w:spacing w:after="0" w:line="240" w:lineRule="auto"/>
        <w:rPr>
          <w:rFonts w:ascii="Garamond" w:eastAsia="Times New Roman" w:hAnsi="Garamond" w:cs="Times New Roman"/>
          <w:sz w:val="20"/>
          <w:szCs w:val="20"/>
        </w:rPr>
      </w:pPr>
      <w:r w:rsidRPr="00D4177A">
        <w:rPr>
          <w:rFonts w:ascii="Garamond" w:eastAsia="Times New Roman" w:hAnsi="Garamond" w:cs="Times New Roman"/>
          <w:sz w:val="20"/>
          <w:szCs w:val="20"/>
        </w:rPr>
        <w:tab/>
      </w:r>
      <w:r w:rsidRPr="00D4177A">
        <w:rPr>
          <w:rFonts w:ascii="Garamond" w:eastAsia="Times New Roman" w:hAnsi="Garamond" w:cs="Times New Roman"/>
          <w:sz w:val="20"/>
          <w:szCs w:val="20"/>
        </w:rPr>
        <w:tab/>
      </w:r>
      <w:r w:rsidRPr="00D4177A">
        <w:rPr>
          <w:rFonts w:ascii="Garamond" w:eastAsia="Times New Roman" w:hAnsi="Garamond" w:cs="Times New Roman"/>
          <w:sz w:val="20"/>
          <w:szCs w:val="20"/>
        </w:rPr>
        <w:tab/>
      </w:r>
      <w:r w:rsidRPr="00D4177A">
        <w:rPr>
          <w:rFonts w:ascii="Garamond" w:eastAsia="Times New Roman" w:hAnsi="Garamond" w:cs="Times New Roman"/>
          <w:sz w:val="20"/>
          <w:szCs w:val="20"/>
        </w:rPr>
        <w:tab/>
      </w:r>
      <w:r w:rsidRPr="00D4177A">
        <w:rPr>
          <w:rFonts w:ascii="Garamond" w:eastAsia="Times New Roman" w:hAnsi="Garamond" w:cs="Times New Roman"/>
          <w:sz w:val="20"/>
          <w:szCs w:val="20"/>
        </w:rPr>
        <w:tab/>
      </w:r>
      <w:r w:rsidRPr="00D4177A">
        <w:rPr>
          <w:rFonts w:ascii="Garamond" w:eastAsia="Times New Roman" w:hAnsi="Garamond" w:cs="Times New Roman"/>
          <w:sz w:val="20"/>
          <w:szCs w:val="20"/>
        </w:rPr>
        <w:tab/>
      </w:r>
      <w:r w:rsidRPr="00D4177A">
        <w:rPr>
          <w:rFonts w:ascii="Garamond" w:eastAsia="Times New Roman" w:hAnsi="Garamond" w:cs="Times New Roman"/>
          <w:sz w:val="20"/>
          <w:szCs w:val="20"/>
        </w:rPr>
        <w:tab/>
      </w:r>
      <w:r w:rsidRPr="00D4177A">
        <w:rPr>
          <w:rFonts w:ascii="Garamond" w:eastAsia="Times New Roman" w:hAnsi="Garamond" w:cs="Times New Roman"/>
          <w:sz w:val="20"/>
          <w:szCs w:val="20"/>
        </w:rPr>
        <w:tab/>
      </w:r>
      <w:r w:rsidRPr="00D4177A">
        <w:rPr>
          <w:rFonts w:ascii="Garamond" w:eastAsia="Times New Roman" w:hAnsi="Garamond" w:cs="Times New Roman"/>
          <w:sz w:val="20"/>
          <w:szCs w:val="20"/>
        </w:rPr>
        <w:tab/>
      </w:r>
    </w:p>
    <w:p w14:paraId="7739EADE" w14:textId="3A6906BF"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u w:val="single"/>
        </w:rPr>
      </w:pPr>
      <w:r w:rsidRPr="003C549F">
        <w:rPr>
          <w:rFonts w:ascii="Garamond" w:eastAsia="Arial Unicode MS" w:hAnsi="Garamond" w:cs="Times New Roman"/>
          <w:b/>
          <w:bCs/>
          <w:u w:val="single"/>
        </w:rPr>
        <w:t>BBMRRB</w:t>
      </w:r>
    </w:p>
    <w:tbl>
      <w:tblPr>
        <w:tblW w:w="6036" w:type="dxa"/>
        <w:tblLook w:val="04A0" w:firstRow="1" w:lastRow="0" w:firstColumn="1" w:lastColumn="0" w:noHBand="0" w:noVBand="1"/>
      </w:tblPr>
      <w:tblGrid>
        <w:gridCol w:w="2304"/>
        <w:gridCol w:w="2012"/>
        <w:gridCol w:w="1720"/>
      </w:tblGrid>
      <w:tr w:rsidR="00E510C0" w:rsidRPr="00E510C0" w14:paraId="3A09E67C" w14:textId="77777777" w:rsidTr="00E510C0">
        <w:trPr>
          <w:trHeight w:val="792"/>
        </w:trPr>
        <w:tc>
          <w:tcPr>
            <w:tcW w:w="2304" w:type="dxa"/>
            <w:tcBorders>
              <w:top w:val="nil"/>
              <w:left w:val="nil"/>
              <w:bottom w:val="nil"/>
              <w:right w:val="nil"/>
            </w:tcBorders>
            <w:vAlign w:val="center"/>
            <w:hideMark/>
          </w:tcPr>
          <w:p w14:paraId="00379B75" w14:textId="77777777" w:rsidR="00E510C0" w:rsidRPr="00E510C0" w:rsidRDefault="00E510C0" w:rsidP="00E510C0">
            <w:pPr>
              <w:spacing w:after="0" w:line="240" w:lineRule="auto"/>
              <w:rPr>
                <w:rFonts w:ascii="Garamond" w:eastAsia="Times New Roman" w:hAnsi="Garamond" w:cs="Calibri"/>
                <w:b/>
                <w:bCs/>
                <w:color w:val="000000"/>
                <w:sz w:val="20"/>
                <w:szCs w:val="20"/>
              </w:rPr>
            </w:pPr>
            <w:r w:rsidRPr="00E510C0">
              <w:rPr>
                <w:rFonts w:ascii="Garamond" w:eastAsia="Times New Roman" w:hAnsi="Garamond" w:cs="Calibri"/>
                <w:b/>
                <w:bCs/>
                <w:color w:val="000000"/>
                <w:sz w:val="20"/>
                <w:szCs w:val="20"/>
              </w:rPr>
              <w:t>Deployment date/time</w:t>
            </w:r>
          </w:p>
        </w:tc>
        <w:tc>
          <w:tcPr>
            <w:tcW w:w="2012" w:type="dxa"/>
            <w:tcBorders>
              <w:top w:val="nil"/>
              <w:left w:val="nil"/>
              <w:bottom w:val="nil"/>
              <w:right w:val="nil"/>
            </w:tcBorders>
            <w:vAlign w:val="center"/>
            <w:hideMark/>
          </w:tcPr>
          <w:p w14:paraId="705379BE" w14:textId="77777777" w:rsidR="00E510C0" w:rsidRPr="00E510C0" w:rsidRDefault="00E510C0" w:rsidP="00E510C0">
            <w:pPr>
              <w:spacing w:after="0" w:line="240" w:lineRule="auto"/>
              <w:jc w:val="both"/>
              <w:rPr>
                <w:rFonts w:ascii="Garamond" w:eastAsia="Times New Roman" w:hAnsi="Garamond" w:cs="Calibri"/>
                <w:b/>
                <w:bCs/>
                <w:color w:val="000000"/>
                <w:sz w:val="20"/>
                <w:szCs w:val="20"/>
              </w:rPr>
            </w:pPr>
            <w:r w:rsidRPr="00E510C0">
              <w:rPr>
                <w:rFonts w:ascii="Garamond" w:eastAsia="Times New Roman" w:hAnsi="Garamond" w:cs="Calibri"/>
                <w:b/>
                <w:bCs/>
                <w:color w:val="000000"/>
                <w:sz w:val="20"/>
                <w:szCs w:val="20"/>
              </w:rPr>
              <w:t>Retrieval date/time</w:t>
            </w:r>
          </w:p>
        </w:tc>
        <w:tc>
          <w:tcPr>
            <w:tcW w:w="1720" w:type="dxa"/>
            <w:tcBorders>
              <w:top w:val="nil"/>
              <w:left w:val="nil"/>
              <w:bottom w:val="nil"/>
              <w:right w:val="nil"/>
            </w:tcBorders>
            <w:vAlign w:val="center"/>
            <w:hideMark/>
          </w:tcPr>
          <w:p w14:paraId="4D726E9A" w14:textId="77777777" w:rsidR="00E510C0" w:rsidRPr="00E510C0" w:rsidRDefault="00E510C0" w:rsidP="00E510C0">
            <w:pPr>
              <w:spacing w:after="0" w:line="240" w:lineRule="auto"/>
              <w:rPr>
                <w:rFonts w:ascii="Garamond" w:eastAsia="Times New Roman" w:hAnsi="Garamond" w:cs="Calibri"/>
                <w:b/>
                <w:bCs/>
                <w:color w:val="000000"/>
                <w:sz w:val="20"/>
                <w:szCs w:val="20"/>
              </w:rPr>
            </w:pPr>
            <w:r w:rsidRPr="00E510C0">
              <w:rPr>
                <w:rFonts w:ascii="Garamond" w:eastAsia="Times New Roman" w:hAnsi="Garamond" w:cs="Calibri"/>
                <w:b/>
                <w:bCs/>
                <w:color w:val="000000"/>
                <w:sz w:val="20"/>
                <w:szCs w:val="20"/>
              </w:rPr>
              <w:t>Notes</w:t>
            </w:r>
          </w:p>
        </w:tc>
      </w:tr>
    </w:tbl>
    <w:p w14:paraId="560C9E81" w14:textId="77777777" w:rsidR="00C209C8" w:rsidRDefault="00FF2DDA"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sidRPr="00FF2DDA">
        <w:rPr>
          <w:rFonts w:ascii="Garamond" w:eastAsia="Arial Unicode MS" w:hAnsi="Garamond" w:cs="Times New Roman"/>
          <w:sz w:val="20"/>
          <w:szCs w:val="20"/>
        </w:rPr>
        <w:t>12/20/2024</w:t>
      </w:r>
      <w:r>
        <w:rPr>
          <w:rFonts w:ascii="Garamond" w:eastAsia="Arial Unicode MS" w:hAnsi="Garamond" w:cs="Times New Roman"/>
          <w:sz w:val="20"/>
          <w:szCs w:val="20"/>
        </w:rPr>
        <w:t xml:space="preserve"> </w:t>
      </w:r>
      <w:r w:rsidRPr="00FF2DDA">
        <w:rPr>
          <w:rFonts w:ascii="Garamond" w:eastAsia="Arial Unicode MS" w:hAnsi="Garamond" w:cs="Times New Roman"/>
          <w:sz w:val="20"/>
          <w:szCs w:val="20"/>
        </w:rPr>
        <w:t>11:00</w:t>
      </w:r>
      <w:r>
        <w:rPr>
          <w:rFonts w:ascii="Garamond" w:eastAsia="Arial Unicode MS" w:hAnsi="Garamond" w:cs="Times New Roman"/>
          <w:sz w:val="20"/>
          <w:szCs w:val="20"/>
        </w:rPr>
        <w:t xml:space="preserve"> </w:t>
      </w:r>
      <w:r>
        <w:rPr>
          <w:rFonts w:ascii="Garamond" w:eastAsia="Arial Unicode MS" w:hAnsi="Garamond" w:cs="Times New Roman"/>
          <w:sz w:val="20"/>
          <w:szCs w:val="20"/>
        </w:rPr>
        <w:tab/>
        <w:t xml:space="preserve">           </w:t>
      </w:r>
      <w:r w:rsidRPr="00FF2DDA">
        <w:rPr>
          <w:rFonts w:ascii="Garamond" w:eastAsia="Arial Unicode MS" w:hAnsi="Garamond" w:cs="Times New Roman"/>
          <w:sz w:val="20"/>
          <w:szCs w:val="20"/>
        </w:rPr>
        <w:t>1/23/2025</w:t>
      </w:r>
      <w:r>
        <w:rPr>
          <w:rFonts w:ascii="Garamond" w:eastAsia="Arial Unicode MS" w:hAnsi="Garamond" w:cs="Times New Roman"/>
          <w:sz w:val="20"/>
          <w:szCs w:val="20"/>
        </w:rPr>
        <w:t xml:space="preserve"> 10:30</w:t>
      </w:r>
    </w:p>
    <w:p w14:paraId="2A3B9CC4" w14:textId="77777777" w:rsidR="00CB1116" w:rsidRDefault="00C209C8"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sidRPr="00FF2DDA">
        <w:rPr>
          <w:rFonts w:ascii="Garamond" w:eastAsia="Arial Unicode MS" w:hAnsi="Garamond" w:cs="Times New Roman"/>
          <w:sz w:val="20"/>
          <w:szCs w:val="20"/>
        </w:rPr>
        <w:t>1/23/2025</w:t>
      </w:r>
      <w:r>
        <w:rPr>
          <w:rFonts w:ascii="Garamond" w:eastAsia="Arial Unicode MS" w:hAnsi="Garamond" w:cs="Times New Roman"/>
          <w:sz w:val="20"/>
          <w:szCs w:val="20"/>
        </w:rPr>
        <w:t xml:space="preserve"> 10:30</w:t>
      </w:r>
      <w:r w:rsidR="00FF2DDA" w:rsidRPr="00FF2DDA">
        <w:rPr>
          <w:rFonts w:ascii="Garamond" w:eastAsia="Arial Unicode MS" w:hAnsi="Garamond" w:cs="Times New Roman"/>
          <w:sz w:val="20"/>
          <w:szCs w:val="20"/>
        </w:rPr>
        <w:tab/>
      </w:r>
      <w:r w:rsidR="004C5600">
        <w:rPr>
          <w:rFonts w:ascii="Garamond" w:eastAsia="Arial Unicode MS" w:hAnsi="Garamond" w:cs="Times New Roman"/>
          <w:sz w:val="20"/>
          <w:szCs w:val="20"/>
        </w:rPr>
        <w:t xml:space="preserve">           </w:t>
      </w:r>
      <w:r w:rsidR="00CB1116">
        <w:rPr>
          <w:rFonts w:ascii="Garamond" w:eastAsia="Arial Unicode MS" w:hAnsi="Garamond" w:cs="Times New Roman"/>
          <w:sz w:val="20"/>
          <w:szCs w:val="20"/>
        </w:rPr>
        <w:t>2/20/2025 12:00</w:t>
      </w:r>
    </w:p>
    <w:p w14:paraId="4C35D33A" w14:textId="77777777" w:rsidR="003950BC" w:rsidRDefault="00CB1116"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2/20</w:t>
      </w:r>
      <w:r w:rsidR="003950BC">
        <w:rPr>
          <w:rFonts w:ascii="Garamond" w:eastAsia="Arial Unicode MS" w:hAnsi="Garamond" w:cs="Times New Roman"/>
          <w:sz w:val="20"/>
          <w:szCs w:val="20"/>
        </w:rPr>
        <w:t xml:space="preserve">/2025 12:15 </w:t>
      </w:r>
      <w:r w:rsidR="003950BC">
        <w:rPr>
          <w:rFonts w:ascii="Garamond" w:eastAsia="Arial Unicode MS" w:hAnsi="Garamond" w:cs="Times New Roman"/>
          <w:sz w:val="20"/>
          <w:szCs w:val="20"/>
        </w:rPr>
        <w:tab/>
        <w:t xml:space="preserve">           3/20/</w:t>
      </w:r>
      <w:proofErr w:type="gramStart"/>
      <w:r w:rsidR="003950BC">
        <w:rPr>
          <w:rFonts w:ascii="Garamond" w:eastAsia="Arial Unicode MS" w:hAnsi="Garamond" w:cs="Times New Roman"/>
          <w:sz w:val="20"/>
          <w:szCs w:val="20"/>
        </w:rPr>
        <w:t xml:space="preserve">2025 </w:t>
      </w:r>
      <w:r w:rsidR="004C5600">
        <w:rPr>
          <w:rFonts w:ascii="Garamond" w:eastAsia="Arial Unicode MS" w:hAnsi="Garamond" w:cs="Times New Roman"/>
          <w:sz w:val="20"/>
          <w:szCs w:val="20"/>
        </w:rPr>
        <w:t xml:space="preserve"> </w:t>
      </w:r>
      <w:r w:rsidR="003950BC">
        <w:rPr>
          <w:rFonts w:ascii="Garamond" w:eastAsia="Arial Unicode MS" w:hAnsi="Garamond" w:cs="Times New Roman"/>
          <w:sz w:val="20"/>
          <w:szCs w:val="20"/>
        </w:rPr>
        <w:t>11:00</w:t>
      </w:r>
      <w:proofErr w:type="gramEnd"/>
    </w:p>
    <w:p w14:paraId="7524B950" w14:textId="77777777" w:rsidR="003950BC" w:rsidRDefault="003950BC"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3/20/2025 11:30 </w:t>
      </w:r>
      <w:r>
        <w:rPr>
          <w:rFonts w:ascii="Garamond" w:eastAsia="Arial Unicode MS" w:hAnsi="Garamond" w:cs="Times New Roman"/>
          <w:sz w:val="20"/>
          <w:szCs w:val="20"/>
        </w:rPr>
        <w:tab/>
        <w:t xml:space="preserve">           4/15/2025 10:30</w:t>
      </w:r>
    </w:p>
    <w:p w14:paraId="47012F09" w14:textId="77777777" w:rsidR="003950BC" w:rsidRDefault="003950BC"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4/15/2025 10:45 </w:t>
      </w:r>
      <w:r>
        <w:rPr>
          <w:rFonts w:ascii="Garamond" w:eastAsia="Arial Unicode MS" w:hAnsi="Garamond" w:cs="Times New Roman"/>
          <w:sz w:val="20"/>
          <w:szCs w:val="20"/>
        </w:rPr>
        <w:tab/>
        <w:t xml:space="preserve">           5/9/2025 11:30</w:t>
      </w:r>
    </w:p>
    <w:p w14:paraId="14D0447E" w14:textId="77777777" w:rsidR="003950BC" w:rsidRDefault="003950BC"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5/9/2025 11:45 </w:t>
      </w:r>
      <w:r>
        <w:rPr>
          <w:rFonts w:ascii="Garamond" w:eastAsia="Arial Unicode MS" w:hAnsi="Garamond" w:cs="Times New Roman"/>
          <w:sz w:val="20"/>
          <w:szCs w:val="20"/>
        </w:rPr>
        <w:tab/>
        <w:t xml:space="preserve">           6/13/2025 11:15</w:t>
      </w:r>
    </w:p>
    <w:p w14:paraId="23594734" w14:textId="77777777" w:rsidR="003950BC" w:rsidRDefault="003950BC"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6/13/2025 11:30 </w:t>
      </w:r>
      <w:r>
        <w:rPr>
          <w:rFonts w:ascii="Garamond" w:eastAsia="Arial Unicode MS" w:hAnsi="Garamond" w:cs="Times New Roman"/>
          <w:sz w:val="20"/>
          <w:szCs w:val="20"/>
        </w:rPr>
        <w:tab/>
        <w:t xml:space="preserve">           7/9/2025 9:00</w:t>
      </w:r>
    </w:p>
    <w:p w14:paraId="1896F6FE" w14:textId="77777777" w:rsidR="00C60B2E" w:rsidRDefault="003950BC"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7/9/2025 9:15 </w:t>
      </w:r>
      <w:r>
        <w:rPr>
          <w:rFonts w:ascii="Garamond" w:eastAsia="Arial Unicode MS" w:hAnsi="Garamond" w:cs="Times New Roman"/>
          <w:sz w:val="20"/>
          <w:szCs w:val="20"/>
        </w:rPr>
        <w:tab/>
        <w:t xml:space="preserve">           8/8/2025 10:45</w:t>
      </w:r>
    </w:p>
    <w:p w14:paraId="5AC6DA84" w14:textId="77777777" w:rsidR="00C60B2E" w:rsidRDefault="00C60B2E"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8/8/2025 11:00</w:t>
      </w:r>
      <w:r>
        <w:rPr>
          <w:rFonts w:ascii="Garamond" w:eastAsia="Arial Unicode MS" w:hAnsi="Garamond" w:cs="Times New Roman"/>
          <w:sz w:val="20"/>
          <w:szCs w:val="20"/>
        </w:rPr>
        <w:tab/>
        <w:t xml:space="preserve">           9/9/2025 8:30</w:t>
      </w:r>
    </w:p>
    <w:p w14:paraId="5AE7BA9B" w14:textId="77777777" w:rsidR="00433AF0" w:rsidRDefault="00C60B2E"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9/9/2025 9:45</w:t>
      </w:r>
      <w:r>
        <w:rPr>
          <w:rFonts w:ascii="Garamond" w:eastAsia="Arial Unicode MS" w:hAnsi="Garamond" w:cs="Times New Roman"/>
          <w:sz w:val="20"/>
          <w:szCs w:val="20"/>
        </w:rPr>
        <w:tab/>
        <w:t xml:space="preserve">           </w:t>
      </w:r>
      <w:r w:rsidR="00433AF0">
        <w:rPr>
          <w:rFonts w:ascii="Garamond" w:eastAsia="Arial Unicode MS" w:hAnsi="Garamond" w:cs="Times New Roman"/>
          <w:sz w:val="20"/>
          <w:szCs w:val="20"/>
        </w:rPr>
        <w:t>10/9/2025 10:30</w:t>
      </w:r>
    </w:p>
    <w:p w14:paraId="53478D86" w14:textId="6451EF45" w:rsidR="00433AF0" w:rsidRDefault="00433AF0"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10/9/2025 10:45 </w:t>
      </w:r>
      <w:r>
        <w:rPr>
          <w:rFonts w:ascii="Garamond" w:eastAsia="Arial Unicode MS" w:hAnsi="Garamond" w:cs="Times New Roman"/>
          <w:sz w:val="20"/>
          <w:szCs w:val="20"/>
        </w:rPr>
        <w:tab/>
        <w:t xml:space="preserve">           11/13/2025 12:45</w:t>
      </w:r>
      <w:r w:rsidR="002038D1">
        <w:rPr>
          <w:rFonts w:ascii="Garamond" w:eastAsia="Arial Unicode MS" w:hAnsi="Garamond" w:cs="Times New Roman"/>
          <w:sz w:val="20"/>
          <w:szCs w:val="20"/>
        </w:rPr>
        <w:tab/>
        <w:t xml:space="preserve">Batteries died no data collected after </w:t>
      </w:r>
    </w:p>
    <w:p w14:paraId="6496648A" w14:textId="2303B5A9" w:rsidR="00433AF0" w:rsidRDefault="00433AF0"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11/13/2025 13:00 </w:t>
      </w:r>
      <w:r>
        <w:rPr>
          <w:rFonts w:ascii="Garamond" w:eastAsia="Arial Unicode MS" w:hAnsi="Garamond" w:cs="Times New Roman"/>
          <w:sz w:val="20"/>
          <w:szCs w:val="20"/>
        </w:rPr>
        <w:tab/>
        <w:t xml:space="preserve">           12/10/2025 16:00</w:t>
      </w:r>
      <w:r w:rsidR="002038D1">
        <w:rPr>
          <w:rFonts w:ascii="Garamond" w:eastAsia="Arial Unicode MS" w:hAnsi="Garamond" w:cs="Times New Roman"/>
          <w:sz w:val="20"/>
          <w:szCs w:val="20"/>
        </w:rPr>
        <w:tab/>
        <w:t>C/T sensor cracked during deployment – most data rejected</w:t>
      </w:r>
    </w:p>
    <w:p w14:paraId="6721ACCA" w14:textId="77777777" w:rsidR="00433AF0" w:rsidRDefault="00433AF0"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Pr>
          <w:rFonts w:ascii="Garamond" w:eastAsia="Arial Unicode MS" w:hAnsi="Garamond" w:cs="Times New Roman"/>
          <w:sz w:val="20"/>
          <w:szCs w:val="20"/>
        </w:rPr>
        <w:t xml:space="preserve">12/10/2025 16:15 </w:t>
      </w:r>
      <w:r>
        <w:rPr>
          <w:rFonts w:ascii="Garamond" w:eastAsia="Arial Unicode MS" w:hAnsi="Garamond" w:cs="Times New Roman"/>
          <w:sz w:val="20"/>
          <w:szCs w:val="20"/>
        </w:rPr>
        <w:tab/>
        <w:t xml:space="preserve">           1/6/2026 10:45</w:t>
      </w:r>
    </w:p>
    <w:p w14:paraId="46B98660" w14:textId="655E20EA" w:rsidR="004404D6" w:rsidRPr="00FF2DDA" w:rsidRDefault="00FF2DDA"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sz w:val="20"/>
          <w:szCs w:val="20"/>
        </w:rPr>
      </w:pPr>
      <w:r w:rsidRPr="00FF2DDA">
        <w:rPr>
          <w:rFonts w:ascii="Garamond" w:eastAsia="Arial Unicode MS" w:hAnsi="Garamond" w:cs="Times New Roman"/>
          <w:sz w:val="20"/>
          <w:szCs w:val="20"/>
        </w:rPr>
        <w:tab/>
      </w:r>
      <w:r w:rsidRPr="00FF2DDA">
        <w:rPr>
          <w:rFonts w:ascii="Garamond" w:eastAsia="Arial Unicode MS" w:hAnsi="Garamond" w:cs="Times New Roman"/>
          <w:sz w:val="20"/>
          <w:szCs w:val="20"/>
        </w:rPr>
        <w:tab/>
      </w:r>
      <w:r w:rsidRPr="00FF2DDA">
        <w:rPr>
          <w:rFonts w:ascii="Garamond" w:eastAsia="Arial Unicode MS" w:hAnsi="Garamond" w:cs="Times New Roman"/>
          <w:sz w:val="20"/>
          <w:szCs w:val="20"/>
        </w:rPr>
        <w:tab/>
      </w:r>
      <w:r w:rsidRPr="00FF2DDA">
        <w:rPr>
          <w:rFonts w:ascii="Garamond" w:eastAsia="Arial Unicode MS" w:hAnsi="Garamond" w:cs="Times New Roman"/>
          <w:sz w:val="20"/>
          <w:szCs w:val="20"/>
        </w:rPr>
        <w:tab/>
      </w:r>
      <w:r w:rsidRPr="00FF2DDA">
        <w:rPr>
          <w:rFonts w:ascii="Garamond" w:eastAsia="Arial Unicode MS" w:hAnsi="Garamond" w:cs="Times New Roman"/>
          <w:sz w:val="20"/>
          <w:szCs w:val="20"/>
        </w:rPr>
        <w:tab/>
      </w:r>
    </w:p>
    <w:p w14:paraId="1D6E7860" w14:textId="77777777" w:rsidR="00FF2DDA" w:rsidRPr="003C549F" w:rsidRDefault="00FF2DDA"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u w:val="single"/>
        </w:rPr>
      </w:pPr>
    </w:p>
    <w:p w14:paraId="3AB8850C"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u w:val="single"/>
        </w:rPr>
      </w:pPr>
      <w:r w:rsidRPr="003C549F">
        <w:rPr>
          <w:rFonts w:ascii="Garamond" w:eastAsia="Arial Unicode MS" w:hAnsi="Garamond" w:cs="Times New Roman"/>
          <w:b/>
          <w:bCs/>
          <w:u w:val="single"/>
        </w:rPr>
        <w:lastRenderedPageBreak/>
        <w:t>BBCWA4</w:t>
      </w:r>
    </w:p>
    <w:tbl>
      <w:tblPr>
        <w:tblW w:w="9544" w:type="dxa"/>
        <w:tblLook w:val="04A0" w:firstRow="1" w:lastRow="0" w:firstColumn="1" w:lastColumn="0" w:noHBand="0" w:noVBand="1"/>
      </w:tblPr>
      <w:tblGrid>
        <w:gridCol w:w="2304"/>
        <w:gridCol w:w="2012"/>
        <w:gridCol w:w="5228"/>
      </w:tblGrid>
      <w:tr w:rsidR="00E510C0" w:rsidRPr="00E510C0" w14:paraId="64E0A432" w14:textId="77777777" w:rsidTr="00E510C0">
        <w:trPr>
          <w:trHeight w:val="792"/>
        </w:trPr>
        <w:tc>
          <w:tcPr>
            <w:tcW w:w="2304" w:type="dxa"/>
            <w:tcBorders>
              <w:top w:val="nil"/>
              <w:left w:val="nil"/>
              <w:bottom w:val="nil"/>
              <w:right w:val="nil"/>
            </w:tcBorders>
            <w:vAlign w:val="center"/>
            <w:hideMark/>
          </w:tcPr>
          <w:p w14:paraId="1F6BF163" w14:textId="77777777" w:rsidR="00E510C0" w:rsidRPr="00E510C0" w:rsidRDefault="00E510C0" w:rsidP="00E510C0">
            <w:pPr>
              <w:spacing w:after="0" w:line="240" w:lineRule="auto"/>
              <w:rPr>
                <w:rFonts w:ascii="Garamond" w:eastAsia="Times New Roman" w:hAnsi="Garamond" w:cs="Calibri"/>
                <w:b/>
                <w:bCs/>
                <w:color w:val="000000"/>
                <w:sz w:val="20"/>
                <w:szCs w:val="20"/>
              </w:rPr>
            </w:pPr>
            <w:r w:rsidRPr="00E510C0">
              <w:rPr>
                <w:rFonts w:ascii="Garamond" w:eastAsia="Times New Roman" w:hAnsi="Garamond" w:cs="Calibri"/>
                <w:b/>
                <w:bCs/>
                <w:color w:val="000000"/>
                <w:sz w:val="20"/>
                <w:szCs w:val="20"/>
              </w:rPr>
              <w:t>Deployment date/time</w:t>
            </w:r>
          </w:p>
        </w:tc>
        <w:tc>
          <w:tcPr>
            <w:tcW w:w="2012" w:type="dxa"/>
            <w:tcBorders>
              <w:top w:val="nil"/>
              <w:left w:val="nil"/>
              <w:bottom w:val="nil"/>
              <w:right w:val="nil"/>
            </w:tcBorders>
            <w:vAlign w:val="center"/>
            <w:hideMark/>
          </w:tcPr>
          <w:p w14:paraId="0B1821AF" w14:textId="77777777" w:rsidR="00E510C0" w:rsidRPr="00E510C0" w:rsidRDefault="00E510C0" w:rsidP="00E510C0">
            <w:pPr>
              <w:spacing w:after="0" w:line="240" w:lineRule="auto"/>
              <w:rPr>
                <w:rFonts w:ascii="Garamond" w:eastAsia="Times New Roman" w:hAnsi="Garamond" w:cs="Calibri"/>
                <w:b/>
                <w:bCs/>
                <w:color w:val="000000"/>
                <w:sz w:val="20"/>
                <w:szCs w:val="20"/>
              </w:rPr>
            </w:pPr>
            <w:r w:rsidRPr="00E510C0">
              <w:rPr>
                <w:rFonts w:ascii="Garamond" w:eastAsia="Times New Roman" w:hAnsi="Garamond" w:cs="Calibri"/>
                <w:b/>
                <w:bCs/>
                <w:color w:val="000000"/>
                <w:sz w:val="20"/>
                <w:szCs w:val="20"/>
              </w:rPr>
              <w:t>Retrieval date/time</w:t>
            </w:r>
          </w:p>
        </w:tc>
        <w:tc>
          <w:tcPr>
            <w:tcW w:w="5228" w:type="dxa"/>
            <w:tcBorders>
              <w:top w:val="nil"/>
              <w:left w:val="nil"/>
              <w:bottom w:val="nil"/>
              <w:right w:val="nil"/>
            </w:tcBorders>
            <w:vAlign w:val="center"/>
            <w:hideMark/>
          </w:tcPr>
          <w:p w14:paraId="37D0EB53" w14:textId="77777777" w:rsidR="00E510C0" w:rsidRPr="00E510C0" w:rsidRDefault="00E510C0" w:rsidP="00E510C0">
            <w:pPr>
              <w:spacing w:after="0" w:line="240" w:lineRule="auto"/>
              <w:rPr>
                <w:rFonts w:ascii="Garamond" w:eastAsia="Times New Roman" w:hAnsi="Garamond" w:cs="Calibri"/>
                <w:b/>
                <w:bCs/>
                <w:color w:val="000000"/>
                <w:sz w:val="20"/>
                <w:szCs w:val="20"/>
              </w:rPr>
            </w:pPr>
            <w:r w:rsidRPr="00E510C0">
              <w:rPr>
                <w:rFonts w:ascii="Garamond" w:eastAsia="Times New Roman" w:hAnsi="Garamond" w:cs="Calibri"/>
                <w:b/>
                <w:bCs/>
                <w:color w:val="000000"/>
                <w:sz w:val="20"/>
                <w:szCs w:val="20"/>
              </w:rPr>
              <w:t>Notes</w:t>
            </w:r>
          </w:p>
        </w:tc>
      </w:tr>
    </w:tbl>
    <w:p w14:paraId="3D11C434" w14:textId="77777777" w:rsidR="00C209C8" w:rsidRDefault="00FF2DDA" w:rsidP="003C549F">
      <w:pPr>
        <w:spacing w:after="0" w:line="240" w:lineRule="auto"/>
        <w:rPr>
          <w:rFonts w:ascii="Garamond" w:eastAsia="Times New Roman" w:hAnsi="Garamond" w:cs="Times New Roman"/>
          <w:sz w:val="20"/>
          <w:szCs w:val="20"/>
        </w:rPr>
      </w:pPr>
      <w:r w:rsidRPr="00FF2DDA">
        <w:rPr>
          <w:rFonts w:ascii="Garamond" w:eastAsia="Times New Roman" w:hAnsi="Garamond" w:cs="Times New Roman"/>
          <w:sz w:val="20"/>
          <w:szCs w:val="20"/>
        </w:rPr>
        <w:t>12/20/202</w:t>
      </w:r>
      <w:r>
        <w:rPr>
          <w:rFonts w:ascii="Garamond" w:eastAsia="Times New Roman" w:hAnsi="Garamond" w:cs="Times New Roman"/>
          <w:sz w:val="20"/>
          <w:szCs w:val="20"/>
        </w:rPr>
        <w:t xml:space="preserve">4 12:00 </w:t>
      </w:r>
      <w:r>
        <w:rPr>
          <w:rFonts w:ascii="Garamond" w:eastAsia="Times New Roman" w:hAnsi="Garamond" w:cs="Times New Roman"/>
          <w:sz w:val="20"/>
          <w:szCs w:val="20"/>
        </w:rPr>
        <w:tab/>
        <w:t xml:space="preserve">     </w:t>
      </w:r>
      <w:r w:rsidRPr="00FF2DDA">
        <w:rPr>
          <w:rFonts w:ascii="Garamond" w:eastAsia="Times New Roman" w:hAnsi="Garamond" w:cs="Times New Roman"/>
          <w:sz w:val="20"/>
          <w:szCs w:val="20"/>
        </w:rPr>
        <w:t>1/23/2025</w:t>
      </w:r>
      <w:r>
        <w:rPr>
          <w:rFonts w:ascii="Garamond" w:eastAsia="Times New Roman" w:hAnsi="Garamond" w:cs="Times New Roman"/>
          <w:sz w:val="20"/>
          <w:szCs w:val="20"/>
        </w:rPr>
        <w:t xml:space="preserve"> 10:00</w:t>
      </w:r>
    </w:p>
    <w:p w14:paraId="3955EDFB" w14:textId="1315B78D" w:rsidR="00DA2E36" w:rsidRDefault="00C209C8" w:rsidP="003C549F">
      <w:pPr>
        <w:spacing w:after="0" w:line="240" w:lineRule="auto"/>
        <w:rPr>
          <w:rFonts w:ascii="Garamond" w:eastAsia="Times New Roman" w:hAnsi="Garamond" w:cs="Times New Roman"/>
          <w:sz w:val="20"/>
          <w:szCs w:val="20"/>
        </w:rPr>
      </w:pPr>
      <w:r w:rsidRPr="00FF2DDA">
        <w:rPr>
          <w:rFonts w:ascii="Garamond" w:eastAsia="Times New Roman" w:hAnsi="Garamond" w:cs="Times New Roman"/>
          <w:sz w:val="20"/>
          <w:szCs w:val="20"/>
        </w:rPr>
        <w:t>1/23/2025</w:t>
      </w:r>
      <w:r>
        <w:rPr>
          <w:rFonts w:ascii="Garamond" w:eastAsia="Times New Roman" w:hAnsi="Garamond" w:cs="Times New Roman"/>
          <w:sz w:val="20"/>
          <w:szCs w:val="20"/>
        </w:rPr>
        <w:t xml:space="preserve"> 10:00</w:t>
      </w:r>
      <w:r w:rsidR="00FF2DDA" w:rsidRPr="00FF2DDA">
        <w:rPr>
          <w:rFonts w:ascii="Garamond" w:eastAsia="Times New Roman" w:hAnsi="Garamond" w:cs="Times New Roman"/>
          <w:sz w:val="20"/>
          <w:szCs w:val="20"/>
        </w:rPr>
        <w:tab/>
      </w:r>
      <w:r w:rsidR="00FF2DDA" w:rsidRPr="00FF2DDA">
        <w:rPr>
          <w:rFonts w:ascii="Garamond" w:eastAsia="Times New Roman" w:hAnsi="Garamond" w:cs="Times New Roman"/>
          <w:sz w:val="20"/>
          <w:szCs w:val="20"/>
        </w:rPr>
        <w:tab/>
      </w:r>
      <w:r w:rsidR="00366C1C">
        <w:rPr>
          <w:rFonts w:ascii="Garamond" w:eastAsia="Times New Roman" w:hAnsi="Garamond" w:cs="Times New Roman"/>
          <w:sz w:val="20"/>
          <w:szCs w:val="20"/>
        </w:rPr>
        <w:t xml:space="preserve">     2/</w:t>
      </w:r>
      <w:r w:rsidR="00DA2E36">
        <w:rPr>
          <w:rFonts w:ascii="Garamond" w:eastAsia="Times New Roman" w:hAnsi="Garamond" w:cs="Times New Roman"/>
          <w:sz w:val="20"/>
          <w:szCs w:val="20"/>
        </w:rPr>
        <w:t>20/2025 12:45</w:t>
      </w:r>
    </w:p>
    <w:p w14:paraId="44E650C0" w14:textId="650C4D98" w:rsidR="00DA2E36" w:rsidRDefault="00DA2E36"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2/20/2025 12:45</w:t>
      </w:r>
      <w:r>
        <w:rPr>
          <w:rFonts w:ascii="Garamond" w:eastAsia="Times New Roman" w:hAnsi="Garamond" w:cs="Times New Roman"/>
          <w:sz w:val="20"/>
          <w:szCs w:val="20"/>
        </w:rPr>
        <w:tab/>
      </w:r>
      <w:r>
        <w:rPr>
          <w:rFonts w:ascii="Garamond" w:eastAsia="Times New Roman" w:hAnsi="Garamond" w:cs="Times New Roman"/>
          <w:sz w:val="20"/>
          <w:szCs w:val="20"/>
        </w:rPr>
        <w:tab/>
        <w:t xml:space="preserve">     3/20/2025 1</w:t>
      </w:r>
      <w:r w:rsidR="00CB1116">
        <w:rPr>
          <w:rFonts w:ascii="Garamond" w:eastAsia="Times New Roman" w:hAnsi="Garamond" w:cs="Times New Roman"/>
          <w:sz w:val="20"/>
          <w:szCs w:val="20"/>
        </w:rPr>
        <w:t>2</w:t>
      </w:r>
      <w:r>
        <w:rPr>
          <w:rFonts w:ascii="Garamond" w:eastAsia="Times New Roman" w:hAnsi="Garamond" w:cs="Times New Roman"/>
          <w:sz w:val="20"/>
          <w:szCs w:val="20"/>
        </w:rPr>
        <w:t>:00</w:t>
      </w:r>
    </w:p>
    <w:p w14:paraId="580597F7" w14:textId="4CA28D5B" w:rsidR="00CB1116" w:rsidRDefault="00DA2E36"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3/20/2025 1</w:t>
      </w:r>
      <w:r w:rsidR="00CB1116">
        <w:rPr>
          <w:rFonts w:ascii="Garamond" w:eastAsia="Times New Roman" w:hAnsi="Garamond" w:cs="Times New Roman"/>
          <w:sz w:val="20"/>
          <w:szCs w:val="20"/>
        </w:rPr>
        <w:t>2:30</w:t>
      </w:r>
      <w:r>
        <w:rPr>
          <w:rFonts w:ascii="Garamond" w:eastAsia="Times New Roman" w:hAnsi="Garamond" w:cs="Times New Roman"/>
          <w:sz w:val="20"/>
          <w:szCs w:val="20"/>
        </w:rPr>
        <w:t xml:space="preserve"> </w:t>
      </w:r>
      <w:r>
        <w:rPr>
          <w:rFonts w:ascii="Garamond" w:eastAsia="Times New Roman" w:hAnsi="Garamond" w:cs="Times New Roman"/>
          <w:sz w:val="20"/>
          <w:szCs w:val="20"/>
        </w:rPr>
        <w:tab/>
      </w:r>
      <w:r>
        <w:rPr>
          <w:rFonts w:ascii="Garamond" w:eastAsia="Times New Roman" w:hAnsi="Garamond" w:cs="Times New Roman"/>
          <w:sz w:val="20"/>
          <w:szCs w:val="20"/>
        </w:rPr>
        <w:tab/>
        <w:t xml:space="preserve">     4/15/2025 1</w:t>
      </w:r>
      <w:r w:rsidR="00CB1116">
        <w:rPr>
          <w:rFonts w:ascii="Garamond" w:eastAsia="Times New Roman" w:hAnsi="Garamond" w:cs="Times New Roman"/>
          <w:sz w:val="20"/>
          <w:szCs w:val="20"/>
        </w:rPr>
        <w:t>1</w:t>
      </w:r>
      <w:r>
        <w:rPr>
          <w:rFonts w:ascii="Garamond" w:eastAsia="Times New Roman" w:hAnsi="Garamond" w:cs="Times New Roman"/>
          <w:sz w:val="20"/>
          <w:szCs w:val="20"/>
        </w:rPr>
        <w:t>:00</w:t>
      </w:r>
    </w:p>
    <w:p w14:paraId="79642694" w14:textId="77777777" w:rsidR="00CB1116" w:rsidRDefault="00CB1116"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4/15/2025 11:15 </w:t>
      </w:r>
      <w:r>
        <w:rPr>
          <w:rFonts w:ascii="Garamond" w:eastAsia="Times New Roman" w:hAnsi="Garamond" w:cs="Times New Roman"/>
          <w:sz w:val="20"/>
          <w:szCs w:val="20"/>
        </w:rPr>
        <w:tab/>
      </w:r>
      <w:r>
        <w:rPr>
          <w:rFonts w:ascii="Garamond" w:eastAsia="Times New Roman" w:hAnsi="Garamond" w:cs="Times New Roman"/>
          <w:sz w:val="20"/>
          <w:szCs w:val="20"/>
        </w:rPr>
        <w:tab/>
        <w:t xml:space="preserve">     5/9/2025 12:30</w:t>
      </w:r>
    </w:p>
    <w:p w14:paraId="07FA25B3" w14:textId="77777777" w:rsidR="00CB1116" w:rsidRDefault="00CB1116"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5/9/2025 12:45 </w:t>
      </w:r>
      <w:r>
        <w:rPr>
          <w:rFonts w:ascii="Garamond" w:eastAsia="Times New Roman" w:hAnsi="Garamond" w:cs="Times New Roman"/>
          <w:sz w:val="20"/>
          <w:szCs w:val="20"/>
        </w:rPr>
        <w:tab/>
      </w:r>
      <w:r>
        <w:rPr>
          <w:rFonts w:ascii="Garamond" w:eastAsia="Times New Roman" w:hAnsi="Garamond" w:cs="Times New Roman"/>
          <w:sz w:val="20"/>
          <w:szCs w:val="20"/>
        </w:rPr>
        <w:tab/>
        <w:t xml:space="preserve">     6/13/2025 10:30</w:t>
      </w:r>
    </w:p>
    <w:p w14:paraId="651BC4E0" w14:textId="77777777" w:rsidR="00CB1116" w:rsidRDefault="00CB1116"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6/13/2025 10:45 </w:t>
      </w:r>
      <w:r>
        <w:rPr>
          <w:rFonts w:ascii="Garamond" w:eastAsia="Times New Roman" w:hAnsi="Garamond" w:cs="Times New Roman"/>
          <w:sz w:val="20"/>
          <w:szCs w:val="20"/>
        </w:rPr>
        <w:tab/>
      </w:r>
      <w:r>
        <w:rPr>
          <w:rFonts w:ascii="Garamond" w:eastAsia="Times New Roman" w:hAnsi="Garamond" w:cs="Times New Roman"/>
          <w:sz w:val="20"/>
          <w:szCs w:val="20"/>
        </w:rPr>
        <w:tab/>
        <w:t xml:space="preserve">     7/9/2025 8:30</w:t>
      </w:r>
    </w:p>
    <w:p w14:paraId="5C26C47A" w14:textId="5FADC386" w:rsidR="00CB1116" w:rsidRDefault="00CB1116"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7/9/2025 8:45 </w:t>
      </w:r>
      <w:r>
        <w:rPr>
          <w:rFonts w:ascii="Garamond" w:eastAsia="Times New Roman" w:hAnsi="Garamond" w:cs="Times New Roman"/>
          <w:sz w:val="20"/>
          <w:szCs w:val="20"/>
        </w:rPr>
        <w:tab/>
      </w:r>
      <w:r>
        <w:rPr>
          <w:rFonts w:ascii="Garamond" w:eastAsia="Times New Roman" w:hAnsi="Garamond" w:cs="Times New Roman"/>
          <w:sz w:val="20"/>
          <w:szCs w:val="20"/>
        </w:rPr>
        <w:tab/>
        <w:t xml:space="preserve">     8/8/2025 10:00</w:t>
      </w:r>
    </w:p>
    <w:p w14:paraId="4D4B2615" w14:textId="404BF43A" w:rsidR="00C60B2E" w:rsidRDefault="00C60B2E"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8/8/2025 10:00</w:t>
      </w:r>
      <w:r>
        <w:rPr>
          <w:rFonts w:ascii="Garamond" w:eastAsia="Times New Roman" w:hAnsi="Garamond" w:cs="Times New Roman"/>
          <w:sz w:val="20"/>
          <w:szCs w:val="20"/>
        </w:rPr>
        <w:tab/>
      </w:r>
      <w:r>
        <w:rPr>
          <w:rFonts w:ascii="Garamond" w:eastAsia="Times New Roman" w:hAnsi="Garamond" w:cs="Times New Roman"/>
          <w:sz w:val="20"/>
          <w:szCs w:val="20"/>
        </w:rPr>
        <w:tab/>
        <w:t xml:space="preserve">     9/9/2025 8:45</w:t>
      </w:r>
    </w:p>
    <w:p w14:paraId="3CECAD59" w14:textId="0AD5E9A5" w:rsidR="00C60B2E" w:rsidRDefault="00C60B2E"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9/9/2025 9:00</w:t>
      </w:r>
      <w:r w:rsidR="00433AF0">
        <w:rPr>
          <w:rFonts w:ascii="Garamond" w:eastAsia="Times New Roman" w:hAnsi="Garamond" w:cs="Times New Roman"/>
          <w:sz w:val="20"/>
          <w:szCs w:val="20"/>
        </w:rPr>
        <w:t xml:space="preserve"> </w:t>
      </w:r>
      <w:r w:rsidR="00433AF0">
        <w:rPr>
          <w:rFonts w:ascii="Garamond" w:eastAsia="Times New Roman" w:hAnsi="Garamond" w:cs="Times New Roman"/>
          <w:sz w:val="20"/>
          <w:szCs w:val="20"/>
        </w:rPr>
        <w:tab/>
        <w:t xml:space="preserve"> </w:t>
      </w:r>
      <w:r w:rsidR="00433AF0">
        <w:rPr>
          <w:rFonts w:ascii="Garamond" w:eastAsia="Times New Roman" w:hAnsi="Garamond" w:cs="Times New Roman"/>
          <w:sz w:val="20"/>
          <w:szCs w:val="20"/>
        </w:rPr>
        <w:tab/>
        <w:t xml:space="preserve">     10/9/2025 </w:t>
      </w:r>
      <w:r w:rsidR="002038D1">
        <w:rPr>
          <w:rFonts w:ascii="Garamond" w:eastAsia="Times New Roman" w:hAnsi="Garamond" w:cs="Times New Roman"/>
          <w:sz w:val="20"/>
          <w:szCs w:val="20"/>
        </w:rPr>
        <w:t>10:00</w:t>
      </w:r>
    </w:p>
    <w:p w14:paraId="4D82F188" w14:textId="7F1FD0BD" w:rsidR="002038D1" w:rsidRDefault="002038D1"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10/9/2025 10:15 </w:t>
      </w:r>
      <w:r>
        <w:rPr>
          <w:rFonts w:ascii="Garamond" w:eastAsia="Times New Roman" w:hAnsi="Garamond" w:cs="Times New Roman"/>
          <w:sz w:val="20"/>
          <w:szCs w:val="20"/>
        </w:rPr>
        <w:tab/>
      </w:r>
      <w:r>
        <w:rPr>
          <w:rFonts w:ascii="Garamond" w:eastAsia="Times New Roman" w:hAnsi="Garamond" w:cs="Times New Roman"/>
          <w:sz w:val="20"/>
          <w:szCs w:val="20"/>
        </w:rPr>
        <w:tab/>
        <w:t xml:space="preserve">     11/13/2025 13:45</w:t>
      </w:r>
      <w:r>
        <w:rPr>
          <w:rFonts w:ascii="Garamond" w:eastAsia="Times New Roman" w:hAnsi="Garamond" w:cs="Times New Roman"/>
          <w:sz w:val="20"/>
          <w:szCs w:val="20"/>
        </w:rPr>
        <w:tab/>
        <w:t>C/T sensor error – most data rejected</w:t>
      </w:r>
    </w:p>
    <w:p w14:paraId="71926126" w14:textId="292DC914" w:rsidR="002038D1" w:rsidRDefault="002038D1"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11/13/2025 14:00 </w:t>
      </w:r>
      <w:r>
        <w:rPr>
          <w:rFonts w:ascii="Garamond" w:eastAsia="Times New Roman" w:hAnsi="Garamond" w:cs="Times New Roman"/>
          <w:sz w:val="20"/>
          <w:szCs w:val="20"/>
        </w:rPr>
        <w:tab/>
        <w:t xml:space="preserve">     12/10/2025 15:45</w:t>
      </w:r>
      <w:r>
        <w:rPr>
          <w:rFonts w:ascii="Garamond" w:eastAsia="Times New Roman" w:hAnsi="Garamond" w:cs="Times New Roman"/>
          <w:sz w:val="20"/>
          <w:szCs w:val="20"/>
        </w:rPr>
        <w:tab/>
        <w:t>Batteries died no data collected after 11/2</w:t>
      </w:r>
    </w:p>
    <w:p w14:paraId="542B6FFA" w14:textId="6C69557D" w:rsidR="002038D1" w:rsidRDefault="002038D1" w:rsidP="003C549F">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12/10/2025 16:00 </w:t>
      </w:r>
      <w:r>
        <w:rPr>
          <w:rFonts w:ascii="Garamond" w:eastAsia="Times New Roman" w:hAnsi="Garamond" w:cs="Times New Roman"/>
          <w:sz w:val="20"/>
          <w:szCs w:val="20"/>
        </w:rPr>
        <w:tab/>
        <w:t xml:space="preserve">     1/6/2026 11:15</w:t>
      </w:r>
    </w:p>
    <w:p w14:paraId="1E10DAFA" w14:textId="06F0BA46" w:rsidR="00781128" w:rsidRPr="00AF5ACB" w:rsidRDefault="00FF2DDA" w:rsidP="003C549F">
      <w:pPr>
        <w:spacing w:after="0" w:line="240" w:lineRule="auto"/>
        <w:rPr>
          <w:rFonts w:ascii="Garamond" w:eastAsia="Times New Roman" w:hAnsi="Garamond" w:cs="Times New Roman"/>
          <w:sz w:val="20"/>
          <w:szCs w:val="20"/>
        </w:rPr>
      </w:pPr>
      <w:r w:rsidRPr="00FF2DDA">
        <w:rPr>
          <w:rFonts w:ascii="Garamond" w:eastAsia="Times New Roman" w:hAnsi="Garamond" w:cs="Times New Roman"/>
          <w:sz w:val="20"/>
          <w:szCs w:val="20"/>
        </w:rPr>
        <w:tab/>
      </w:r>
      <w:r w:rsidRPr="00FF2DDA">
        <w:rPr>
          <w:rFonts w:ascii="Garamond" w:eastAsia="Times New Roman" w:hAnsi="Garamond" w:cs="Times New Roman"/>
          <w:sz w:val="20"/>
          <w:szCs w:val="20"/>
        </w:rPr>
        <w:tab/>
      </w:r>
      <w:r w:rsidRPr="00FF2DDA">
        <w:rPr>
          <w:rFonts w:ascii="Garamond" w:eastAsia="Times New Roman" w:hAnsi="Garamond" w:cs="Times New Roman"/>
          <w:sz w:val="20"/>
          <w:szCs w:val="20"/>
        </w:rPr>
        <w:tab/>
      </w:r>
      <w:r w:rsidRPr="00FF2DDA">
        <w:rPr>
          <w:rFonts w:ascii="Garamond" w:eastAsia="Times New Roman" w:hAnsi="Garamond" w:cs="Times New Roman"/>
          <w:sz w:val="20"/>
          <w:szCs w:val="20"/>
        </w:rPr>
        <w:tab/>
      </w:r>
      <w:r w:rsidRPr="00FF2DDA">
        <w:rPr>
          <w:rFonts w:ascii="Garamond" w:eastAsia="Times New Roman" w:hAnsi="Garamond" w:cs="Times New Roman"/>
          <w:sz w:val="20"/>
          <w:szCs w:val="20"/>
        </w:rPr>
        <w:tab/>
      </w:r>
      <w:r w:rsidRPr="00FF2DDA">
        <w:rPr>
          <w:rFonts w:ascii="Garamond" w:eastAsia="Times New Roman" w:hAnsi="Garamond" w:cs="Times New Roman"/>
          <w:sz w:val="20"/>
          <w:szCs w:val="20"/>
        </w:rPr>
        <w:tab/>
      </w:r>
      <w:r w:rsidRPr="00FF2DDA">
        <w:rPr>
          <w:rFonts w:ascii="Garamond" w:eastAsia="Times New Roman" w:hAnsi="Garamond" w:cs="Times New Roman"/>
          <w:sz w:val="20"/>
          <w:szCs w:val="20"/>
        </w:rPr>
        <w:tab/>
      </w:r>
      <w:r w:rsidRPr="00FF2DDA">
        <w:rPr>
          <w:rFonts w:ascii="Garamond" w:eastAsia="Times New Roman" w:hAnsi="Garamond" w:cs="Times New Roman"/>
          <w:sz w:val="20"/>
          <w:szCs w:val="20"/>
        </w:rPr>
        <w:tab/>
      </w:r>
    </w:p>
    <w:p w14:paraId="0F7EEFD7" w14:textId="77777777" w:rsidR="00206C6B" w:rsidRDefault="00206C6B" w:rsidP="003C549F">
      <w:pPr>
        <w:spacing w:after="0" w:line="240" w:lineRule="auto"/>
        <w:rPr>
          <w:rFonts w:ascii="Garamond" w:eastAsia="Times New Roman" w:hAnsi="Garamond" w:cs="Times New Roman"/>
        </w:rPr>
      </w:pPr>
    </w:p>
    <w:p w14:paraId="15571AEB" w14:textId="7F7A3CE4" w:rsidR="003C549F" w:rsidRPr="003C549F" w:rsidRDefault="003C549F" w:rsidP="003C549F">
      <w:pPr>
        <w:spacing w:after="0" w:line="240" w:lineRule="auto"/>
        <w:rPr>
          <w:rFonts w:ascii="Garamond" w:eastAsia="Times New Roman" w:hAnsi="Garamond" w:cs="Times New Roman"/>
          <w:b/>
          <w:bCs/>
        </w:rPr>
      </w:pPr>
      <w:r w:rsidRPr="003C549F">
        <w:rPr>
          <w:rFonts w:ascii="Garamond" w:eastAsia="Times New Roman" w:hAnsi="Garamond" w:cs="Times New Roman"/>
          <w:b/>
          <w:bCs/>
        </w:rPr>
        <w:t xml:space="preserve">7)  Distribution – </w:t>
      </w:r>
    </w:p>
    <w:p w14:paraId="49B05474" w14:textId="77777777" w:rsidR="003C549F" w:rsidRPr="003C549F" w:rsidRDefault="003C549F" w:rsidP="003C549F">
      <w:pPr>
        <w:spacing w:after="0" w:line="240" w:lineRule="auto"/>
        <w:jc w:val="both"/>
        <w:rPr>
          <w:rFonts w:ascii="Garamond" w:eastAsia="Times New Roman" w:hAnsi="Garamond" w:cs="Times New Roman"/>
        </w:rPr>
      </w:pPr>
    </w:p>
    <w:p w14:paraId="0CA4D0FE" w14:textId="3E558C14" w:rsidR="003C549F" w:rsidRPr="003C549F" w:rsidRDefault="003C549F" w:rsidP="003C549F">
      <w:pPr>
        <w:spacing w:after="0" w:line="240" w:lineRule="auto"/>
        <w:ind w:right="36"/>
        <w:rPr>
          <w:rFonts w:ascii="Garamond" w:eastAsia="Times New Roman" w:hAnsi="Garamond" w:cs="Arial"/>
        </w:rPr>
      </w:pPr>
      <w:r w:rsidRPr="003C549F">
        <w:rPr>
          <w:rFonts w:ascii="Garamond" w:eastAsia="Times New Roman" w:hAnsi="Garamond" w:cs="Arial"/>
        </w:rPr>
        <w:t xml:space="preserve">The </w:t>
      </w:r>
      <w:proofErr w:type="gramStart"/>
      <w:r w:rsidRPr="003C549F">
        <w:rPr>
          <w:rFonts w:ascii="Garamond" w:eastAsia="Times New Roman" w:hAnsi="Garamond" w:cs="Arial"/>
        </w:rPr>
        <w:t>Principle</w:t>
      </w:r>
      <w:proofErr w:type="gramEnd"/>
      <w:r w:rsidRPr="003C549F">
        <w:rPr>
          <w:rFonts w:ascii="Garamond" w:eastAsia="Times New Roman" w:hAnsi="Garamond" w:cs="Arial"/>
        </w:rPr>
        <w:t xml:space="preserve"> Investigator (PI) retains the right to be fully credited for having collected and process</w:t>
      </w:r>
      <w:r w:rsidR="007B783D">
        <w:rPr>
          <w:rFonts w:ascii="Garamond" w:eastAsia="Times New Roman" w:hAnsi="Garamond" w:cs="Arial"/>
        </w:rPr>
        <w:t>ed</w:t>
      </w:r>
      <w:r w:rsidRPr="003C549F">
        <w:rPr>
          <w:rFonts w:ascii="Garamond" w:eastAsia="Times New Roman" w:hAnsi="Garamond" w:cs="Arial"/>
        </w:rPr>
        <w:t xml:space="preserve"> the data.  Following academic courtesy standards, the Florida Department of Environmental Protection and the Aquatic Preserve site where the data were collected should be contacted and fully acknowledged in any subsequent publications in which any part of the data are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29F25480" w14:textId="77777777" w:rsidR="003C549F" w:rsidRPr="003C549F" w:rsidRDefault="003C549F" w:rsidP="003C549F">
      <w:pPr>
        <w:spacing w:after="0" w:line="240" w:lineRule="auto"/>
        <w:ind w:right="36"/>
        <w:jc w:val="both"/>
        <w:rPr>
          <w:rFonts w:ascii="Garamond" w:eastAsia="Times New Roman" w:hAnsi="Garamond" w:cs="Times New Roman"/>
        </w:rPr>
      </w:pPr>
    </w:p>
    <w:p w14:paraId="50A07D21" w14:textId="77777777" w:rsidR="003C549F" w:rsidRPr="003C549F" w:rsidRDefault="003C549F" w:rsidP="003C549F">
      <w:pPr>
        <w:spacing w:after="0" w:line="240" w:lineRule="auto"/>
        <w:ind w:right="36"/>
        <w:rPr>
          <w:rFonts w:ascii="Garamond" w:eastAsia="Times New Roman" w:hAnsi="Garamond" w:cs="Arial"/>
        </w:rPr>
      </w:pPr>
      <w:r w:rsidRPr="003C549F">
        <w:rPr>
          <w:rFonts w:ascii="Garamond" w:eastAsia="Times New Roman" w:hAnsi="Garamond" w:cs="Arial"/>
        </w:rPr>
        <w:t xml:space="preserve">Aquatic Preserve water quality data and metadata can be obtained from the Manager at the individual Aquatic Preserve site (please see Principal Investigators and Contact Persons) and online at the Aquatic Preserve’s data portal home page </w:t>
      </w:r>
      <w:hyperlink r:id="rId15" w:history="1">
        <w:r w:rsidRPr="003C549F">
          <w:rPr>
            <w:rFonts w:ascii="Garamond" w:eastAsia="Times New Roman" w:hAnsi="Garamond" w:cs="Arial"/>
            <w:color w:val="0000FF"/>
            <w:u w:val="single"/>
          </w:rPr>
          <w:t>www.floridaapdata.org</w:t>
        </w:r>
      </w:hyperlink>
      <w:r w:rsidRPr="003C549F">
        <w:rPr>
          <w:rFonts w:ascii="Garamond" w:eastAsia="Times New Roman" w:hAnsi="Garamond" w:cs="Arial"/>
        </w:rPr>
        <w:t xml:space="preserve">.  Data are available in comma delimited format.  </w:t>
      </w:r>
    </w:p>
    <w:p w14:paraId="37ED3188" w14:textId="77777777" w:rsidR="003C549F" w:rsidRPr="003C549F" w:rsidRDefault="003C549F" w:rsidP="003C549F">
      <w:pPr>
        <w:spacing w:after="0" w:line="240" w:lineRule="auto"/>
        <w:ind w:left="540" w:right="900"/>
        <w:jc w:val="both"/>
        <w:rPr>
          <w:rFonts w:ascii="Garamond" w:eastAsia="Times New Roman" w:hAnsi="Garamond" w:cs="Times New Roman"/>
        </w:rPr>
      </w:pPr>
      <w:r w:rsidRPr="003C549F">
        <w:rPr>
          <w:rFonts w:ascii="Garamond" w:eastAsia="Times New Roman" w:hAnsi="Garamond" w:cs="Times New Roman"/>
        </w:rPr>
        <w:t xml:space="preserve"> </w:t>
      </w:r>
    </w:p>
    <w:p w14:paraId="21920061"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rPr>
      </w:pPr>
      <w:r w:rsidRPr="003C549F">
        <w:rPr>
          <w:rFonts w:ascii="Garamond" w:eastAsia="Arial Unicode MS" w:hAnsi="Garamond" w:cs="Arial Unicode MS"/>
          <w:b/>
          <w:bCs/>
        </w:rPr>
        <w:t xml:space="preserve">8)  Associated researchers and projects </w:t>
      </w:r>
      <w:r w:rsidRPr="003C549F">
        <w:rPr>
          <w:rFonts w:ascii="Garamond" w:eastAsia="Arial Unicode MS" w:hAnsi="Garamond" w:cs="Times New Roman"/>
          <w:b/>
        </w:rPr>
        <w:t xml:space="preserve">– </w:t>
      </w:r>
    </w:p>
    <w:p w14:paraId="79255822"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color w:val="9CC2E5"/>
        </w:rPr>
      </w:pPr>
    </w:p>
    <w:p w14:paraId="28B31AD2"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bookmarkStart w:id="4" w:name="_Hlk41310647"/>
      <w:r w:rsidRPr="003C549F">
        <w:rPr>
          <w:rFonts w:ascii="Garamond" w:eastAsia="Arial Unicode MS" w:hAnsi="Garamond" w:cs="Times New Roman"/>
        </w:rPr>
        <w:t xml:space="preserve">There are several agencies conducting water quality monitoring within Biscayne Bay. The following are the projects that we are aware of though there may be more. </w:t>
      </w:r>
    </w:p>
    <w:p w14:paraId="7A18B789"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p>
    <w:p w14:paraId="21460D64"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r w:rsidRPr="003C549F">
        <w:rPr>
          <w:rFonts w:ascii="Garamond" w:eastAsia="Arial Unicode MS" w:hAnsi="Garamond" w:cs="Times New Roman"/>
        </w:rPr>
        <w:t>(This Project) Florida Department of Environmental Protection (DEP) – Biscayne Bay Aquatic Preserves (BBAP)</w:t>
      </w:r>
    </w:p>
    <w:p w14:paraId="177C6A4E" w14:textId="10F2CD73" w:rsidR="003C549F" w:rsidRPr="003C549F" w:rsidRDefault="003C549F" w:rsidP="003C549F">
      <w:pPr>
        <w:numPr>
          <w:ilvl w:val="0"/>
          <w:numId w:val="12"/>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Currently, </w:t>
      </w:r>
      <w:r w:rsidR="009B350C">
        <w:rPr>
          <w:rFonts w:ascii="Garamond" w:eastAsia="Arial Unicode MS" w:hAnsi="Garamond" w:cs="Times New Roman"/>
          <w:bCs/>
        </w:rPr>
        <w:t>eight</w:t>
      </w:r>
      <w:r w:rsidR="004F23BD">
        <w:rPr>
          <w:rFonts w:ascii="Garamond" w:eastAsia="Arial Unicode MS" w:hAnsi="Garamond" w:cs="Times New Roman"/>
          <w:bCs/>
        </w:rPr>
        <w:t xml:space="preserve"> </w:t>
      </w:r>
      <w:r w:rsidRPr="003C549F">
        <w:rPr>
          <w:rFonts w:ascii="Garamond" w:eastAsia="Arial Unicode MS" w:hAnsi="Garamond" w:cs="Times New Roman"/>
          <w:bCs/>
        </w:rPr>
        <w:t xml:space="preserve">deployed </w:t>
      </w:r>
      <w:proofErr w:type="spellStart"/>
      <w:r w:rsidRPr="003C549F">
        <w:rPr>
          <w:rFonts w:ascii="Garamond" w:eastAsia="Arial Unicode MS" w:hAnsi="Garamond" w:cs="Times New Roman"/>
          <w:bCs/>
        </w:rPr>
        <w:t>datasonde</w:t>
      </w:r>
      <w:proofErr w:type="spellEnd"/>
      <w:r w:rsidRPr="003C549F">
        <w:rPr>
          <w:rFonts w:ascii="Garamond" w:eastAsia="Arial Unicode MS" w:hAnsi="Garamond" w:cs="Times New Roman"/>
          <w:bCs/>
        </w:rPr>
        <w:t xml:space="preserve"> stations monitor abiotic parameters at 15-minute intervals. </w:t>
      </w:r>
    </w:p>
    <w:p w14:paraId="1B06F5ED" w14:textId="2E2C4A86" w:rsidR="003C549F" w:rsidRPr="003C549F" w:rsidRDefault="003C549F" w:rsidP="003C549F">
      <w:pPr>
        <w:numPr>
          <w:ilvl w:val="0"/>
          <w:numId w:val="12"/>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In addition to the </w:t>
      </w:r>
      <w:proofErr w:type="spellStart"/>
      <w:r w:rsidRPr="003C549F">
        <w:rPr>
          <w:rFonts w:ascii="Garamond" w:eastAsia="Arial Unicode MS" w:hAnsi="Garamond" w:cs="Times New Roman"/>
          <w:bCs/>
        </w:rPr>
        <w:t>datasondes</w:t>
      </w:r>
      <w:proofErr w:type="spellEnd"/>
      <w:r w:rsidRPr="003C549F">
        <w:rPr>
          <w:rFonts w:ascii="Garamond" w:eastAsia="Arial Unicode MS" w:hAnsi="Garamond" w:cs="Times New Roman"/>
          <w:bCs/>
        </w:rPr>
        <w:t xml:space="preserve">, this project involves taking monthly water quality grab samples at </w:t>
      </w:r>
      <w:r w:rsidR="004F23BD">
        <w:rPr>
          <w:rFonts w:ascii="Garamond" w:eastAsia="Arial Unicode MS" w:hAnsi="Garamond" w:cs="Times New Roman"/>
          <w:bCs/>
        </w:rPr>
        <w:t>2</w:t>
      </w:r>
      <w:r w:rsidR="009B350C">
        <w:rPr>
          <w:rFonts w:ascii="Garamond" w:eastAsia="Arial Unicode MS" w:hAnsi="Garamond" w:cs="Times New Roman"/>
          <w:bCs/>
        </w:rPr>
        <w:t>3</w:t>
      </w:r>
      <w:r w:rsidRPr="003C549F">
        <w:rPr>
          <w:rFonts w:ascii="Garamond" w:eastAsia="Arial Unicode MS" w:hAnsi="Garamond" w:cs="Times New Roman"/>
          <w:bCs/>
        </w:rPr>
        <w:t xml:space="preserve"> sites. The </w:t>
      </w:r>
      <w:r w:rsidR="009B350C">
        <w:rPr>
          <w:rFonts w:ascii="Garamond" w:eastAsia="Arial Unicode MS" w:hAnsi="Garamond" w:cs="Times New Roman"/>
          <w:bCs/>
        </w:rPr>
        <w:t>4</w:t>
      </w:r>
      <w:r w:rsidRPr="003C549F">
        <w:rPr>
          <w:rFonts w:ascii="Garamond" w:eastAsia="Arial Unicode MS" w:hAnsi="Garamond" w:cs="Times New Roman"/>
          <w:bCs/>
        </w:rPr>
        <w:t xml:space="preserve">1 </w:t>
      </w:r>
      <w:r w:rsidR="009B350C">
        <w:rPr>
          <w:rFonts w:ascii="Garamond" w:eastAsia="Arial Unicode MS" w:hAnsi="Garamond" w:cs="Times New Roman"/>
          <w:bCs/>
        </w:rPr>
        <w:t>analytes</w:t>
      </w:r>
      <w:r w:rsidRPr="003C549F">
        <w:rPr>
          <w:rFonts w:ascii="Garamond" w:eastAsia="Arial Unicode MS" w:hAnsi="Garamond" w:cs="Times New Roman"/>
          <w:bCs/>
        </w:rPr>
        <w:t xml:space="preserve"> ar</w:t>
      </w:r>
      <w:r w:rsidR="009B350C">
        <w:rPr>
          <w:rFonts w:ascii="Garamond" w:eastAsia="Arial Unicode MS" w:hAnsi="Garamond" w:cs="Times New Roman"/>
          <w:bCs/>
        </w:rPr>
        <w:t>e tested from</w:t>
      </w:r>
      <w:r w:rsidRPr="003C549F">
        <w:rPr>
          <w:rFonts w:ascii="Garamond" w:eastAsia="Arial Unicode MS" w:hAnsi="Garamond" w:cs="Times New Roman"/>
          <w:bCs/>
        </w:rPr>
        <w:t xml:space="preserve"> water quality</w:t>
      </w:r>
      <w:r w:rsidR="009B350C">
        <w:rPr>
          <w:rFonts w:ascii="Garamond" w:eastAsia="Arial Unicode MS" w:hAnsi="Garamond" w:cs="Times New Roman"/>
          <w:bCs/>
        </w:rPr>
        <w:t xml:space="preserve"> discrete</w:t>
      </w:r>
      <w:r w:rsidRPr="003C549F">
        <w:rPr>
          <w:rFonts w:ascii="Garamond" w:eastAsia="Arial Unicode MS" w:hAnsi="Garamond" w:cs="Times New Roman"/>
          <w:bCs/>
        </w:rPr>
        <w:t xml:space="preserve"> grab sampling, include nutrients, pharmaceuticals, herbicides, fungicides, insecticides, and chlorophyll-a. All </w:t>
      </w:r>
      <w:proofErr w:type="spellStart"/>
      <w:r w:rsidRPr="003C549F">
        <w:rPr>
          <w:rFonts w:ascii="Garamond" w:eastAsia="Arial Unicode MS" w:hAnsi="Garamond" w:cs="Times New Roman"/>
          <w:bCs/>
        </w:rPr>
        <w:t>datasonde</w:t>
      </w:r>
      <w:proofErr w:type="spellEnd"/>
      <w:r w:rsidRPr="003C549F">
        <w:rPr>
          <w:rFonts w:ascii="Garamond" w:eastAsia="Arial Unicode MS" w:hAnsi="Garamond" w:cs="Times New Roman"/>
          <w:bCs/>
        </w:rPr>
        <w:t xml:space="preserve"> stations are also monthly water quality grab sampling stations. </w:t>
      </w:r>
      <w:r w:rsidR="009B350C">
        <w:rPr>
          <w:rFonts w:ascii="Garamond" w:eastAsia="Arial Unicode MS" w:hAnsi="Garamond" w:cs="Times New Roman"/>
          <w:bCs/>
        </w:rPr>
        <w:t xml:space="preserve">Data can be acquired on the Aquatic Preserves AP Data Portal website. </w:t>
      </w:r>
    </w:p>
    <w:p w14:paraId="7515326D" w14:textId="0AEF8E99" w:rsidR="003C549F" w:rsidRPr="003C549F" w:rsidRDefault="003C549F" w:rsidP="003C549F">
      <w:pPr>
        <w:numPr>
          <w:ilvl w:val="0"/>
          <w:numId w:val="12"/>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The </w:t>
      </w:r>
      <w:r w:rsidR="00DC6D28">
        <w:rPr>
          <w:rFonts w:ascii="Garamond" w:eastAsia="Arial Unicode MS" w:hAnsi="Garamond" w:cs="Times New Roman"/>
          <w:bCs/>
        </w:rPr>
        <w:t>34</w:t>
      </w:r>
      <w:r w:rsidRPr="003C549F">
        <w:rPr>
          <w:rFonts w:ascii="Garamond" w:eastAsia="Arial Unicode MS" w:hAnsi="Garamond" w:cs="Times New Roman"/>
          <w:bCs/>
        </w:rPr>
        <w:t xml:space="preserve"> benthic assessment sites include seagrass and macroalgae tissue sampling for elemental analyses and stable isotopes, sediment sampling &amp; depth, Braun-Blanquet &amp; percent cover abundance surveys, and some abiotic factors. </w:t>
      </w:r>
      <w:r w:rsidR="00DC6D28" w:rsidRPr="00DC6D28">
        <w:rPr>
          <w:rFonts w:ascii="Garamond" w:eastAsia="Arial Unicode MS" w:hAnsi="Garamond" w:cs="Times New Roman"/>
          <w:bCs/>
        </w:rPr>
        <w:t>Previously</w:t>
      </w:r>
      <w:r w:rsidRPr="00DC6D28">
        <w:rPr>
          <w:rFonts w:ascii="Garamond" w:eastAsia="Arial Unicode MS" w:hAnsi="Garamond" w:cs="Times New Roman"/>
          <w:bCs/>
        </w:rPr>
        <w:t xml:space="preserve"> </w:t>
      </w:r>
      <w:r w:rsidRPr="003C549F">
        <w:rPr>
          <w:rFonts w:ascii="Garamond" w:eastAsia="Arial Unicode MS" w:hAnsi="Garamond" w:cs="Times New Roman"/>
          <w:bCs/>
        </w:rPr>
        <w:t>quarterly sampling of eleven benthic sites and all twenty-one sites semiannually</w:t>
      </w:r>
      <w:r w:rsidR="00DC6D28">
        <w:rPr>
          <w:rFonts w:ascii="Garamond" w:eastAsia="Arial Unicode MS" w:hAnsi="Garamond" w:cs="Times New Roman"/>
          <w:bCs/>
        </w:rPr>
        <w:t xml:space="preserve"> occurred</w:t>
      </w:r>
      <w:r w:rsidRPr="003C549F">
        <w:rPr>
          <w:rFonts w:ascii="Garamond" w:eastAsia="Arial Unicode MS" w:hAnsi="Garamond" w:cs="Times New Roman"/>
          <w:bCs/>
        </w:rPr>
        <w:t xml:space="preserve">. </w:t>
      </w:r>
      <w:r w:rsidR="00D8134D">
        <w:rPr>
          <w:rFonts w:ascii="Garamond" w:eastAsia="Arial Unicode MS" w:hAnsi="Garamond" w:cs="Times New Roman"/>
          <w:bCs/>
        </w:rPr>
        <w:t xml:space="preserve">Currently </w:t>
      </w:r>
      <w:r w:rsidR="00DC6D28">
        <w:rPr>
          <w:rFonts w:ascii="Garamond" w:eastAsia="Arial Unicode MS" w:hAnsi="Garamond" w:cs="Times New Roman"/>
          <w:bCs/>
        </w:rPr>
        <w:t xml:space="preserve">there are </w:t>
      </w:r>
      <w:r w:rsidR="00D8134D">
        <w:rPr>
          <w:rFonts w:ascii="Garamond" w:eastAsia="Arial Unicode MS" w:hAnsi="Garamond" w:cs="Times New Roman"/>
          <w:bCs/>
        </w:rPr>
        <w:t>34 sites</w:t>
      </w:r>
      <w:r w:rsidR="00DC6D28">
        <w:rPr>
          <w:rFonts w:ascii="Garamond" w:eastAsia="Arial Unicode MS" w:hAnsi="Garamond" w:cs="Times New Roman"/>
          <w:bCs/>
        </w:rPr>
        <w:t xml:space="preserve"> which</w:t>
      </w:r>
      <w:r w:rsidR="00D8134D">
        <w:rPr>
          <w:rFonts w:ascii="Garamond" w:eastAsia="Arial Unicode MS" w:hAnsi="Garamond" w:cs="Times New Roman"/>
          <w:bCs/>
        </w:rPr>
        <w:t xml:space="preserve"> are monitored semi-annually.</w:t>
      </w:r>
      <w:r w:rsidRPr="003C549F">
        <w:rPr>
          <w:rFonts w:ascii="Garamond" w:eastAsia="Arial Unicode MS" w:hAnsi="Garamond" w:cs="Times New Roman"/>
          <w:bCs/>
        </w:rPr>
        <w:t xml:space="preserve"> </w:t>
      </w:r>
    </w:p>
    <w:p w14:paraId="30619442" w14:textId="77777777" w:rsidR="003C549F" w:rsidRPr="003C549F" w:rsidRDefault="003C549F" w:rsidP="003C549F">
      <w:pPr>
        <w:numPr>
          <w:ilvl w:val="1"/>
          <w:numId w:val="12"/>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Sediment sulfide analyses have also been done in conjunction with the SAV sampling at all sites in September 2020. </w:t>
      </w:r>
    </w:p>
    <w:p w14:paraId="2A817DD9" w14:textId="77777777" w:rsidR="003C549F" w:rsidRPr="003C549F" w:rsidRDefault="003C549F" w:rsidP="003C549F">
      <w:pPr>
        <w:numPr>
          <w:ilvl w:val="1"/>
          <w:numId w:val="12"/>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In April 2021, grain size analyses were conducted in the Rickenbacker basin and sedimentary iron sampling was done at all benthic sites in both basins. </w:t>
      </w:r>
    </w:p>
    <w:p w14:paraId="44C5A774" w14:textId="77777777" w:rsidR="003C549F" w:rsidRPr="003C549F" w:rsidRDefault="003C549F" w:rsidP="003C549F">
      <w:pPr>
        <w:numPr>
          <w:ilvl w:val="0"/>
          <w:numId w:val="12"/>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hyperlink r:id="rId16" w:history="1">
        <w:r w:rsidRPr="003C549F">
          <w:rPr>
            <w:rFonts w:ascii="Garamond" w:eastAsia="Arial Unicode MS" w:hAnsi="Garamond" w:cs="Arial Unicode MS"/>
            <w:color w:val="0000FF"/>
            <w:u w:val="single"/>
          </w:rPr>
          <w:t>https://floridadep.gov/rcp/aquatic-preserve/locations/biscayne-bay-aquatic-preserves</w:t>
        </w:r>
      </w:hyperlink>
      <w:r w:rsidRPr="003C549F">
        <w:rPr>
          <w:rFonts w:ascii="Garamond" w:eastAsia="Arial Unicode MS" w:hAnsi="Garamond" w:cs="Times New Roman"/>
          <w:bCs/>
        </w:rPr>
        <w:t xml:space="preserve"> </w:t>
      </w:r>
    </w:p>
    <w:p w14:paraId="749671EF" w14:textId="7A458E50" w:rsidR="003C549F" w:rsidRPr="003C549F" w:rsidRDefault="003C549F" w:rsidP="003C549F">
      <w:pPr>
        <w:numPr>
          <w:ilvl w:val="0"/>
          <w:numId w:val="12"/>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BBAP has </w:t>
      </w:r>
      <w:r w:rsidR="004F23BD">
        <w:rPr>
          <w:rFonts w:ascii="Garamond" w:eastAsia="Arial Unicode MS" w:hAnsi="Garamond" w:cs="Times New Roman"/>
          <w:bCs/>
        </w:rPr>
        <w:t>conducted</w:t>
      </w:r>
      <w:r w:rsidRPr="003C549F">
        <w:rPr>
          <w:rFonts w:ascii="Garamond" w:eastAsia="Arial Unicode MS" w:hAnsi="Garamond" w:cs="Times New Roman"/>
          <w:bCs/>
        </w:rPr>
        <w:t xml:space="preserve"> (</w:t>
      </w:r>
      <w:r w:rsidR="004F23BD">
        <w:rPr>
          <w:rFonts w:ascii="Garamond" w:eastAsia="Arial Unicode MS" w:hAnsi="Garamond" w:cs="Times New Roman"/>
          <w:bCs/>
        </w:rPr>
        <w:t xml:space="preserve">from </w:t>
      </w:r>
      <w:r w:rsidRPr="003C549F">
        <w:rPr>
          <w:rFonts w:ascii="Garamond" w:eastAsia="Arial Unicode MS" w:hAnsi="Garamond" w:cs="Times New Roman"/>
          <w:bCs/>
        </w:rPr>
        <w:t>August 2020</w:t>
      </w:r>
      <w:r w:rsidR="004F23BD">
        <w:rPr>
          <w:rFonts w:ascii="Garamond" w:eastAsia="Arial Unicode MS" w:hAnsi="Garamond" w:cs="Times New Roman"/>
          <w:bCs/>
        </w:rPr>
        <w:t xml:space="preserve"> to present</w:t>
      </w:r>
      <w:r w:rsidRPr="003C549F">
        <w:rPr>
          <w:rFonts w:ascii="Garamond" w:eastAsia="Arial Unicode MS" w:hAnsi="Garamond" w:cs="Times New Roman"/>
          <w:bCs/>
        </w:rPr>
        <w:t xml:space="preserve">) monthly bird surveys on 4 islands within Northern Biscayne Bay in response to a bird rookery collapse on </w:t>
      </w:r>
      <w:proofErr w:type="gramStart"/>
      <w:r w:rsidRPr="003C549F">
        <w:rPr>
          <w:rFonts w:ascii="Garamond" w:eastAsia="Arial Unicode MS" w:hAnsi="Garamond" w:cs="Times New Roman"/>
          <w:bCs/>
        </w:rPr>
        <w:t>Bird Key island</w:t>
      </w:r>
      <w:proofErr w:type="gramEnd"/>
      <w:r w:rsidRPr="003C549F">
        <w:rPr>
          <w:rFonts w:ascii="Garamond" w:eastAsia="Arial Unicode MS" w:hAnsi="Garamond" w:cs="Times New Roman"/>
          <w:bCs/>
        </w:rPr>
        <w:t xml:space="preserve">. Data can be acquired from </w:t>
      </w:r>
      <w:r w:rsidR="004F23BD">
        <w:rPr>
          <w:rFonts w:ascii="Garamond" w:eastAsia="Arial Unicode MS" w:hAnsi="Garamond" w:cs="Times New Roman"/>
          <w:bCs/>
        </w:rPr>
        <w:t>Griffin Alexander</w:t>
      </w:r>
      <w:r w:rsidRPr="003C549F">
        <w:rPr>
          <w:rFonts w:ascii="Garamond" w:eastAsia="Arial Unicode MS" w:hAnsi="Garamond" w:cs="Times New Roman"/>
          <w:bCs/>
        </w:rPr>
        <w:t xml:space="preserve">. </w:t>
      </w:r>
    </w:p>
    <w:p w14:paraId="227BA566" w14:textId="77777777" w:rsidR="003C549F" w:rsidRPr="003C549F" w:rsidRDefault="003C549F" w:rsidP="003C549F">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Times New Roman"/>
          <w:bCs/>
        </w:rPr>
      </w:pPr>
    </w:p>
    <w:p w14:paraId="7C85073A" w14:textId="77777777" w:rsidR="003C549F" w:rsidRPr="003C549F" w:rsidRDefault="003C549F" w:rsidP="003C549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Florida Department of Environmental Protection (DEP) – Office of Resilience and Coastal Protection (ORCP)</w:t>
      </w:r>
    </w:p>
    <w:p w14:paraId="16733FB9" w14:textId="77777777" w:rsidR="003C549F" w:rsidRPr="003C549F" w:rsidRDefault="003C549F" w:rsidP="003C549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rPr>
        <w:t xml:space="preserve">ORCP is handling the establishment and characterization of the Government Cut Inlet Contributing Area (ICA) that includes the upland watershed that flows into Biscayne Bay, Biscayne Bay itself, and the coastal reef area just offshore of the government cut inlet. The watershed will be characterized by partners at NOAA via increased water quality monitoring in collaboration with this BBAP project, Miami-Dade County’s </w:t>
      </w:r>
      <w:proofErr w:type="spellStart"/>
      <w:r w:rsidRPr="003C549F">
        <w:rPr>
          <w:rFonts w:ascii="Garamond" w:eastAsia="Arial Unicode MS" w:hAnsi="Garamond" w:cs="Arial Unicode MS"/>
        </w:rPr>
        <w:t>BayRun</w:t>
      </w:r>
      <w:proofErr w:type="spellEnd"/>
      <w:r w:rsidRPr="003C549F">
        <w:rPr>
          <w:rFonts w:ascii="Garamond" w:eastAsia="Arial Unicode MS" w:hAnsi="Garamond" w:cs="Arial Unicode MS"/>
        </w:rPr>
        <w:t xml:space="preserve"> project, and NOAA’s pollutant loading model development. Methodology development conversations are ongoing with a planned </w:t>
      </w:r>
      <w:r w:rsidRPr="00DC6D28">
        <w:rPr>
          <w:rFonts w:ascii="Garamond" w:eastAsia="Arial Unicode MS" w:hAnsi="Garamond" w:cs="Arial Unicode MS"/>
        </w:rPr>
        <w:t>initiation in fall 2021</w:t>
      </w:r>
      <w:r w:rsidRPr="003C549F">
        <w:rPr>
          <w:rFonts w:ascii="Garamond" w:eastAsia="Arial Unicode MS" w:hAnsi="Garamond" w:cs="Arial Unicode MS"/>
        </w:rPr>
        <w:t xml:space="preserve">. The program’s goals include addressing EPA’s 9 elements of a comprehensive Watershed Management Plan for the ICA. </w:t>
      </w:r>
    </w:p>
    <w:p w14:paraId="5E60553A" w14:textId="77777777" w:rsidR="003C549F" w:rsidRPr="003C549F" w:rsidRDefault="003C549F" w:rsidP="003C549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rPr>
        <w:t>Further research will be initiated through a DEP Coral Reef Protection and Restoration Grant program that will be awarded in late 2020/early 2021</w:t>
      </w:r>
    </w:p>
    <w:p w14:paraId="30B274AD" w14:textId="77777777" w:rsidR="003C549F" w:rsidRPr="003C549F" w:rsidRDefault="003C549F" w:rsidP="003C549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Times New Roman"/>
          <w:bCs/>
        </w:rPr>
      </w:pPr>
    </w:p>
    <w:p w14:paraId="4932EC2F"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Florida International University (FIU)</w:t>
      </w:r>
    </w:p>
    <w:p w14:paraId="419BB106" w14:textId="77777777" w:rsidR="003C549F" w:rsidRPr="003C549F" w:rsidRDefault="003C549F" w:rsidP="003C549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roofErr w:type="spellStart"/>
      <w:r w:rsidRPr="003C549F">
        <w:rPr>
          <w:rFonts w:ascii="Garamond" w:eastAsia="Arial Unicode MS" w:hAnsi="Garamond" w:cs="Times New Roman"/>
          <w:bCs/>
        </w:rPr>
        <w:t>Datasonde</w:t>
      </w:r>
      <w:proofErr w:type="spellEnd"/>
      <w:r w:rsidRPr="003C549F">
        <w:rPr>
          <w:rFonts w:ascii="Garamond" w:eastAsia="Arial Unicode MS" w:hAnsi="Garamond" w:cs="Times New Roman"/>
          <w:bCs/>
        </w:rPr>
        <w:t xml:space="preserve"> monitoring via the Center for Aquatic Chemistry and Environment (CREST) program with live telemetry data available in sites located in the same basin and adjacent basins as the BBAP sondes available through Dr. Piero Gardinali.</w:t>
      </w:r>
    </w:p>
    <w:p w14:paraId="0CE306E1" w14:textId="77777777" w:rsidR="003C549F" w:rsidRPr="003C549F" w:rsidRDefault="003C549F" w:rsidP="003C549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hyperlink r:id="rId17" w:history="1">
        <w:r w:rsidRPr="003C549F">
          <w:rPr>
            <w:rFonts w:ascii="Garamond" w:eastAsia="Arial Unicode MS" w:hAnsi="Garamond" w:cs="Times New Roman"/>
            <w:bCs/>
            <w:color w:val="0000FF"/>
            <w:u w:val="single"/>
          </w:rPr>
          <w:t>https://crestcache.fiu.edu/research/research-buoys/index.html</w:t>
        </w:r>
      </w:hyperlink>
      <w:r w:rsidRPr="003C549F">
        <w:rPr>
          <w:rFonts w:ascii="Garamond" w:eastAsia="Arial Unicode MS" w:hAnsi="Garamond" w:cs="Times New Roman"/>
          <w:bCs/>
        </w:rPr>
        <w:t xml:space="preserve"> </w:t>
      </w:r>
    </w:p>
    <w:p w14:paraId="7C8B9517" w14:textId="77777777" w:rsidR="003C549F" w:rsidRPr="003C549F" w:rsidRDefault="003C549F" w:rsidP="003C549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Long-term water quality sampling within Biscayne Bay as part of the Southeast Environmental Research Center (SERC) Water Quality Monitoring Network.</w:t>
      </w:r>
    </w:p>
    <w:p w14:paraId="11E38BC5" w14:textId="77777777" w:rsidR="003C549F" w:rsidRPr="003C549F" w:rsidRDefault="003C549F" w:rsidP="003C549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hyperlink r:id="rId18" w:history="1">
        <w:r w:rsidRPr="003C549F">
          <w:rPr>
            <w:rFonts w:ascii="Garamond" w:eastAsia="Arial Unicode MS" w:hAnsi="Garamond" w:cs="Arial Unicode MS"/>
            <w:color w:val="0000FF"/>
            <w:u w:val="single"/>
          </w:rPr>
          <w:t>http://serc.fiu.edu/wqmnetwork/</w:t>
        </w:r>
      </w:hyperlink>
    </w:p>
    <w:p w14:paraId="6175B425" w14:textId="77777777" w:rsidR="003C549F" w:rsidRPr="003C549F" w:rsidRDefault="003C549F" w:rsidP="003C549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Arial Unicode MS"/>
        </w:rPr>
        <w:t>EPA funded project on hydrodynamic modeling of Biscayne Bay with preliminary results available through Dr. Henry Briceno.</w:t>
      </w:r>
    </w:p>
    <w:p w14:paraId="7B8CD664" w14:textId="77777777" w:rsidR="003C549F" w:rsidRPr="003C549F" w:rsidRDefault="003C549F" w:rsidP="003C549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FIU contract via the seagrass lab through Dr. Jim Fourqurean to assess BBAP collected samples of sediments and seagrass and algae tissues. </w:t>
      </w:r>
    </w:p>
    <w:p w14:paraId="6509AA32" w14:textId="77777777" w:rsidR="003C549F" w:rsidRPr="003C549F" w:rsidRDefault="003C549F" w:rsidP="003C549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Various graduate student projects within and around Biscayne Bay.</w:t>
      </w:r>
    </w:p>
    <w:p w14:paraId="3ED32159"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44B31D5C"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Miami-Dade County Department of Environmental Resources Management (DERM)</w:t>
      </w:r>
    </w:p>
    <w:p w14:paraId="267A3DF2" w14:textId="77777777" w:rsidR="003C549F" w:rsidRPr="003C549F" w:rsidRDefault="003C549F" w:rsidP="003C549F">
      <w:pPr>
        <w:numPr>
          <w:ilvl w:val="0"/>
          <w:numId w:val="1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Long-term monitoring for environmental data and water quality parameters within Biscayne Bay, canals, and their tributaries (</w:t>
      </w:r>
      <w:proofErr w:type="spellStart"/>
      <w:r w:rsidRPr="003C549F">
        <w:rPr>
          <w:rFonts w:ascii="Garamond" w:eastAsia="Arial Unicode MS" w:hAnsi="Garamond" w:cs="Times New Roman"/>
          <w:bCs/>
        </w:rPr>
        <w:t>BayRun</w:t>
      </w:r>
      <w:proofErr w:type="spellEnd"/>
      <w:r w:rsidRPr="003C549F">
        <w:rPr>
          <w:rFonts w:ascii="Garamond" w:eastAsia="Arial Unicode MS" w:hAnsi="Garamond" w:cs="Times New Roman"/>
          <w:bCs/>
        </w:rPr>
        <w:t xml:space="preserve"> program).</w:t>
      </w:r>
    </w:p>
    <w:p w14:paraId="3AA7397E" w14:textId="77777777" w:rsidR="003C549F" w:rsidRPr="003C549F" w:rsidRDefault="003C549F" w:rsidP="003C549F">
      <w:pPr>
        <w:numPr>
          <w:ilvl w:val="0"/>
          <w:numId w:val="1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Data available via request and through .pdf reports.</w:t>
      </w:r>
    </w:p>
    <w:p w14:paraId="3C5562AD" w14:textId="77777777" w:rsidR="003C549F" w:rsidRPr="003C549F" w:rsidRDefault="003C549F" w:rsidP="003C549F">
      <w:pPr>
        <w:numPr>
          <w:ilvl w:val="0"/>
          <w:numId w:val="1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hyperlink r:id="rId19" w:history="1">
        <w:r w:rsidRPr="003C549F">
          <w:rPr>
            <w:rFonts w:ascii="Garamond" w:eastAsia="Arial Unicode MS" w:hAnsi="Garamond" w:cs="Arial Unicode MS"/>
            <w:color w:val="0000FF"/>
            <w:u w:val="single"/>
          </w:rPr>
          <w:t>http://www.miamidade.gov/environment/surface-water-quality.asp</w:t>
        </w:r>
      </w:hyperlink>
    </w:p>
    <w:p w14:paraId="32B760C3"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4007F17B"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South Florida Water Management District (SFWMD)</w:t>
      </w:r>
    </w:p>
    <w:p w14:paraId="0BC7D0F5" w14:textId="77777777" w:rsidR="003C549F" w:rsidRPr="003C549F" w:rsidRDefault="003C549F" w:rsidP="003C549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Long-term surface water quality monitoring at coastal and canal sites in central and south Biscayne Bay.</w:t>
      </w:r>
    </w:p>
    <w:p w14:paraId="0BA7EF3E" w14:textId="77777777" w:rsidR="003C549F" w:rsidRPr="003C549F" w:rsidRDefault="003C549F" w:rsidP="003C549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Flow monitoring from canal and river outputs around Biscayne Bay.</w:t>
      </w:r>
    </w:p>
    <w:p w14:paraId="4491E5C1" w14:textId="77777777" w:rsidR="003C549F" w:rsidRPr="003C549F" w:rsidRDefault="003C549F" w:rsidP="003C549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Groundwater, sediment, rainfall and weather monitoring data available as well.</w:t>
      </w:r>
    </w:p>
    <w:p w14:paraId="2C27FADA" w14:textId="77777777" w:rsidR="003C549F" w:rsidRPr="003C549F" w:rsidRDefault="003C549F" w:rsidP="003C549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Data stored and accessible through DBHYDRO database.</w:t>
      </w:r>
    </w:p>
    <w:p w14:paraId="14CF3997" w14:textId="77777777" w:rsidR="003C549F" w:rsidRPr="003C549F" w:rsidRDefault="003C549F" w:rsidP="003C549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hyperlink r:id="rId20" w:history="1">
        <w:r w:rsidRPr="003C549F">
          <w:rPr>
            <w:rFonts w:ascii="Garamond" w:eastAsia="Arial Unicode MS" w:hAnsi="Garamond" w:cs="Arial Unicode MS"/>
            <w:color w:val="0000FF"/>
            <w:u w:val="single"/>
          </w:rPr>
          <w:t>http://my.sfwmd.gov/dbhydroplsql/show_dbkey_info.main_menu</w:t>
        </w:r>
      </w:hyperlink>
    </w:p>
    <w:p w14:paraId="6CE118C4"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127FF8EA"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Miami Waterkeeper (MWK) and Florida Department of Health (DOH)</w:t>
      </w:r>
    </w:p>
    <w:p w14:paraId="527CD717" w14:textId="77777777" w:rsidR="003C549F" w:rsidRPr="003C549F" w:rsidRDefault="003C549F" w:rsidP="003C549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DOH Healthy Beaches program supplemented by bay sampling from Miami Waterkeeper</w:t>
      </w:r>
    </w:p>
    <w:p w14:paraId="1A545C08" w14:textId="77777777" w:rsidR="003C549F" w:rsidRPr="003C549F" w:rsidRDefault="003C549F" w:rsidP="003C549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Sample monitoring for fecal indicator bacteria.</w:t>
      </w:r>
    </w:p>
    <w:p w14:paraId="315B6E1B" w14:textId="77777777" w:rsidR="003C549F" w:rsidRPr="003C549F" w:rsidRDefault="003C549F" w:rsidP="003C549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hyperlink r:id="rId21" w:history="1">
        <w:r w:rsidRPr="003C549F">
          <w:rPr>
            <w:rFonts w:ascii="Garamond" w:eastAsia="Arial Unicode MS" w:hAnsi="Garamond" w:cs="Arial Unicode MS"/>
            <w:color w:val="0000FF"/>
            <w:u w:val="single"/>
          </w:rPr>
          <w:t>http://www.floridahealth.gov/environmental-health/beach-water-quality/index.html</w:t>
        </w:r>
      </w:hyperlink>
    </w:p>
    <w:p w14:paraId="1B9BDB6D" w14:textId="77777777" w:rsidR="003C549F" w:rsidRPr="003C549F" w:rsidRDefault="003C549F" w:rsidP="003C549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Continuous surface parameter data available via deployed buoys in Northern Biscayne Bay.</w:t>
      </w:r>
    </w:p>
    <w:p w14:paraId="453DA15D" w14:textId="77777777" w:rsidR="003C549F" w:rsidRPr="003C549F" w:rsidRDefault="003C549F" w:rsidP="003C549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hyperlink r:id="rId22" w:history="1">
        <w:r w:rsidRPr="003C549F">
          <w:rPr>
            <w:rFonts w:ascii="Garamond" w:eastAsia="Arial Unicode MS" w:hAnsi="Garamond" w:cs="Arial Unicode MS"/>
            <w:color w:val="0000FF"/>
            <w:u w:val="single"/>
          </w:rPr>
          <w:t>https://crestcache.fiu.edu/research/research-buoys/index.html</w:t>
        </w:r>
      </w:hyperlink>
    </w:p>
    <w:p w14:paraId="68645289"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6BBF453B"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National Oceanic and Atmospheric Administration (NOAA)</w:t>
      </w:r>
    </w:p>
    <w:p w14:paraId="23CFE51E" w14:textId="77777777" w:rsidR="003C549F" w:rsidRPr="003C549F" w:rsidRDefault="003C549F" w:rsidP="003C549F">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Long-term water quality sampling.</w:t>
      </w:r>
    </w:p>
    <w:p w14:paraId="79956CF6" w14:textId="77777777" w:rsidR="003C549F" w:rsidRPr="003C549F" w:rsidRDefault="003C549F" w:rsidP="003C549F">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Turbidity study done in Northern Biscayne Bay, including a station in the Tuttle Basin that included instrument deployments and bottle grabs.</w:t>
      </w:r>
    </w:p>
    <w:p w14:paraId="74821AFE" w14:textId="77777777" w:rsidR="003C549F" w:rsidRPr="003C549F" w:rsidRDefault="003C549F" w:rsidP="003C549F">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hyperlink r:id="rId23" w:history="1">
        <w:r w:rsidRPr="003C549F">
          <w:rPr>
            <w:rFonts w:ascii="Garamond" w:eastAsia="Arial Unicode MS" w:hAnsi="Garamond" w:cs="Arial Unicode MS"/>
            <w:color w:val="0000FF"/>
            <w:u w:val="single"/>
          </w:rPr>
          <w:t>https://pdfs.semanticscholar.org/70c8/c68607f1bf40bc13c331fb2d8e09213f5658.pdf</w:t>
        </w:r>
      </w:hyperlink>
    </w:p>
    <w:p w14:paraId="3E526567"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7A09063E"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University of Florida, Institute of Food and Agricultural Sciences (IFAS) Sea Grant Extension Program</w:t>
      </w:r>
    </w:p>
    <w:p w14:paraId="474172F5" w14:textId="77777777" w:rsidR="003C549F" w:rsidRPr="003C549F" w:rsidRDefault="003C549F" w:rsidP="003C549F">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Biscayne Bay Water Watch Program.</w:t>
      </w:r>
    </w:p>
    <w:p w14:paraId="34E3F35A" w14:textId="77777777" w:rsidR="003C549F" w:rsidRPr="003C549F" w:rsidRDefault="003C549F" w:rsidP="003C549F">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Community-based volunteer monitoring program to take over SFMWD and DERM sites that lost funding.</w:t>
      </w:r>
    </w:p>
    <w:p w14:paraId="27FB8F13" w14:textId="77777777" w:rsidR="003C549F" w:rsidRPr="003C549F" w:rsidRDefault="003C549F" w:rsidP="003C549F">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Abiotic, nutrient, and chlorophyll a data collected.</w:t>
      </w:r>
    </w:p>
    <w:p w14:paraId="78AC9B66" w14:textId="77777777" w:rsidR="003C549F" w:rsidRPr="003C549F" w:rsidRDefault="003C549F" w:rsidP="003C549F">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hyperlink r:id="rId24" w:history="1">
        <w:r w:rsidRPr="003C549F">
          <w:rPr>
            <w:rFonts w:ascii="Garamond" w:eastAsia="Arial Unicode MS" w:hAnsi="Garamond" w:cs="Arial Unicode MS"/>
            <w:color w:val="0000FF"/>
            <w:u w:val="single"/>
          </w:rPr>
          <w:t>https://sfyl.ifas.ufl.edu/miami-dade/natural-resources/biscayne-bay-water-watch-/</w:t>
        </w:r>
      </w:hyperlink>
    </w:p>
    <w:bookmarkEnd w:id="4"/>
    <w:p w14:paraId="10D28D8C"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p>
    <w:p w14:paraId="788CE024"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University of Central Florida</w:t>
      </w:r>
    </w:p>
    <w:p w14:paraId="4F7FAC54" w14:textId="77777777" w:rsidR="003C549F" w:rsidRPr="003C549F" w:rsidRDefault="003C549F" w:rsidP="003C549F">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eDNA analysis of surface waters at 8- ecologically different sites with Biscayne Bay (4 of which will be in Northern Biscayne Bay). Project to be initiated in Aug. 2020 by Dr. Michelle Gaither’s Lab. </w:t>
      </w:r>
    </w:p>
    <w:p w14:paraId="7002F80A" w14:textId="77777777" w:rsidR="003C549F" w:rsidRPr="003C549F" w:rsidRDefault="003C549F" w:rsidP="003C549F">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hyperlink r:id="rId25" w:history="1">
        <w:r w:rsidRPr="003C549F">
          <w:rPr>
            <w:rFonts w:ascii="Garamond" w:eastAsia="Arial Unicode MS" w:hAnsi="Garamond" w:cs="Arial Unicode MS"/>
            <w:color w:val="0000FF"/>
            <w:u w:val="single"/>
          </w:rPr>
          <w:t>https://sciences.ucf.edu/biology/gaitherlab/</w:t>
        </w:r>
      </w:hyperlink>
    </w:p>
    <w:p w14:paraId="3CF29C8E" w14:textId="77777777" w:rsidR="003C549F" w:rsidRPr="003C549F" w:rsidRDefault="003C549F" w:rsidP="003C549F">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color w:val="000000"/>
        </w:rPr>
        <w:t>Rapid Evaluation of Estrogenic Endocrine Disrupting Compounds sampling event through surface sampling at 10 sites in Biscayne Bay. Project to be initiated Fall 2020 by Dr. John Fauth’s Lab.</w:t>
      </w:r>
    </w:p>
    <w:p w14:paraId="426CD66B"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646A90C0"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University of Miami</w:t>
      </w:r>
    </w:p>
    <w:p w14:paraId="673FF355" w14:textId="77777777" w:rsidR="003C549F" w:rsidRPr="003C549F" w:rsidRDefault="003C549F" w:rsidP="003C549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Substrate and temporal viability of enterococci bacteria by Dr. Helena Solo-Gabriele and students.</w:t>
      </w:r>
    </w:p>
    <w:p w14:paraId="1B66FF10" w14:textId="77777777" w:rsidR="003C549F" w:rsidRPr="003C549F" w:rsidRDefault="003C549F" w:rsidP="003C549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Various graduate student projects within and around Biscayne Bay.</w:t>
      </w:r>
    </w:p>
    <w:p w14:paraId="5953D3F7" w14:textId="77777777" w:rsidR="003C549F" w:rsidRPr="003C549F" w:rsidRDefault="003C549F" w:rsidP="003C549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hyperlink r:id="rId26" w:history="1">
        <w:r w:rsidRPr="003C549F">
          <w:rPr>
            <w:rFonts w:ascii="Garamond" w:eastAsia="Arial Unicode MS" w:hAnsi="Garamond" w:cs="Arial Unicode MS"/>
            <w:color w:val="0000FF"/>
            <w:u w:val="single"/>
          </w:rPr>
          <w:t>https://www.rsmas.miami.edu/research/projects/index.html</w:t>
        </w:r>
      </w:hyperlink>
    </w:p>
    <w:p w14:paraId="7FF78BAF"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56B6BA6D"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Kent State University</w:t>
      </w:r>
    </w:p>
    <w:p w14:paraId="3B1AB932" w14:textId="77777777" w:rsidR="003C549F" w:rsidRPr="003C549F" w:rsidRDefault="003C549F" w:rsidP="003C549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Imaging and analysis of fluorescent pigment data collected through satellite imagery by Dr. Joseph Ortiz. </w:t>
      </w:r>
    </w:p>
    <w:p w14:paraId="0B3F8597" w14:textId="77777777" w:rsidR="003C549F" w:rsidRPr="003C549F" w:rsidRDefault="003C549F" w:rsidP="003C549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In preliminary stages but intended to be able to determine the spatial extent of seagrass versus macro-algal dominated beds as well as chlorophyll blooms.</w:t>
      </w:r>
    </w:p>
    <w:p w14:paraId="1EF49DD7"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29580C7C"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b/>
          <w:bCs/>
        </w:rPr>
      </w:pPr>
      <w:r w:rsidRPr="003C549F">
        <w:rPr>
          <w:rFonts w:ascii="Garamond" w:eastAsia="Arial Unicode MS" w:hAnsi="Garamond" w:cs="Arial Unicode MS"/>
          <w:b/>
          <w:bCs/>
        </w:rPr>
        <w:t>II.  Physical Structure Descriptors</w:t>
      </w:r>
    </w:p>
    <w:p w14:paraId="31E3C08C"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095E89FD"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pPr>
      <w:r w:rsidRPr="003C549F">
        <w:rPr>
          <w:rFonts w:ascii="Garamond" w:eastAsia="Arial Unicode MS" w:hAnsi="Garamond" w:cs="Times New Roman"/>
          <w:b/>
          <w:bCs/>
        </w:rPr>
        <w:t xml:space="preserve">9)  Sensor specifications – </w:t>
      </w:r>
    </w:p>
    <w:p w14:paraId="0AE05B32" w14:textId="77777777" w:rsidR="003C549F" w:rsidRPr="003C549F" w:rsidRDefault="003C549F" w:rsidP="003C549F">
      <w:pPr>
        <w:spacing w:after="0" w:line="240" w:lineRule="auto"/>
        <w:rPr>
          <w:rFonts w:ascii="Garamond" w:eastAsia="Times New Roman" w:hAnsi="Garamond" w:cs="Times New Roman"/>
          <w:u w:val="single"/>
        </w:rPr>
      </w:pPr>
    </w:p>
    <w:p w14:paraId="5C174E0D" w14:textId="1806AAC5" w:rsidR="003C549F" w:rsidRPr="003C549F" w:rsidRDefault="003C549F" w:rsidP="003C549F">
      <w:pPr>
        <w:spacing w:after="0" w:line="240" w:lineRule="auto"/>
        <w:rPr>
          <w:rFonts w:ascii="Garamond" w:eastAsia="Times New Roman" w:hAnsi="Garamond" w:cs="Times New Roman"/>
        </w:rPr>
      </w:pPr>
      <w:bookmarkStart w:id="5" w:name="_Hlk41310687"/>
      <w:r w:rsidRPr="003C549F">
        <w:rPr>
          <w:rFonts w:ascii="Garamond" w:eastAsia="Times New Roman" w:hAnsi="Garamond" w:cs="Times New Roman"/>
        </w:rPr>
        <w:t>Currently, we have 1</w:t>
      </w:r>
      <w:r w:rsidR="002637CC">
        <w:rPr>
          <w:rFonts w:ascii="Garamond" w:eastAsia="Times New Roman" w:hAnsi="Garamond" w:cs="Times New Roman"/>
        </w:rPr>
        <w:t>3</w:t>
      </w:r>
      <w:r w:rsidRPr="003C549F">
        <w:rPr>
          <w:rFonts w:ascii="Garamond" w:eastAsia="Times New Roman" w:hAnsi="Garamond" w:cs="Times New Roman"/>
        </w:rPr>
        <w:t xml:space="preserve"> YSI EXO2 Sondes that are interchangeably swapped monthly at each station. At BBLR03, prior to March 17, 2020, two YSI 6920s were swapped monthly. At BBBB14, prior to April 15, 2020, one YSI 6600 V2-4 was deployed monthly. </w:t>
      </w:r>
    </w:p>
    <w:p w14:paraId="051A2E1B" w14:textId="77777777" w:rsidR="003C549F" w:rsidRPr="003C549F" w:rsidRDefault="003C549F" w:rsidP="003C549F">
      <w:pPr>
        <w:spacing w:after="0" w:line="240" w:lineRule="auto"/>
        <w:rPr>
          <w:rFonts w:ascii="Garamond" w:eastAsia="Times New Roman" w:hAnsi="Garamond" w:cs="Times New Roman"/>
        </w:rPr>
      </w:pPr>
    </w:p>
    <w:p w14:paraId="58676C11" w14:textId="77777777" w:rsidR="003C549F" w:rsidRPr="003C549F" w:rsidRDefault="003C549F" w:rsidP="003C549F">
      <w:pPr>
        <w:spacing w:after="0" w:line="240" w:lineRule="auto"/>
        <w:rPr>
          <w:rFonts w:ascii="Garamond" w:eastAsia="Times New Roman" w:hAnsi="Garamond" w:cs="Times New Roman"/>
          <w:b/>
          <w:bCs/>
          <w:u w:val="single"/>
        </w:rPr>
      </w:pPr>
      <w:r w:rsidRPr="003C549F">
        <w:rPr>
          <w:rFonts w:ascii="Garamond" w:eastAsia="Times New Roman" w:hAnsi="Garamond" w:cs="Times New Roman"/>
          <w:b/>
          <w:bCs/>
          <w:u w:val="single"/>
        </w:rPr>
        <w:t xml:space="preserve">YSI EXO2 (10m depth) data sonde: </w:t>
      </w:r>
    </w:p>
    <w:p w14:paraId="12A9B31A"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Parameter: Total algae</w:t>
      </w:r>
    </w:p>
    <w:p w14:paraId="1348A7A4"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Units: micrograms/Liter</w:t>
      </w:r>
    </w:p>
    <w:p w14:paraId="65540515"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Sensor Type: optical sensor</w:t>
      </w:r>
    </w:p>
    <w:p w14:paraId="6353F3E8"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Model#: YSI 599103-01</w:t>
      </w:r>
    </w:p>
    <w:p w14:paraId="26C10019" w14:textId="77777777" w:rsidR="003C549F" w:rsidRPr="003C549F" w:rsidRDefault="003C549F" w:rsidP="003C549F">
      <w:pPr>
        <w:spacing w:after="0" w:line="240" w:lineRule="auto"/>
        <w:mirrorIndents/>
        <w:rPr>
          <w:rFonts w:ascii="Garamond" w:eastAsia="Times New Roman" w:hAnsi="Garamond" w:cs="Times New Roman"/>
        </w:rPr>
      </w:pPr>
      <w:r w:rsidRPr="003C549F">
        <w:rPr>
          <w:rFonts w:ascii="Garamond" w:eastAsia="Times New Roman" w:hAnsi="Garamond" w:cs="Times New Roman"/>
        </w:rPr>
        <w:t>Range:</w:t>
      </w:r>
      <w:r w:rsidRPr="003C549F">
        <w:rPr>
          <w:rFonts w:ascii="Garamond" w:eastAsia="Times New Roman" w:hAnsi="Garamond" w:cs="Times New Roman"/>
          <w:szCs w:val="24"/>
        </w:rPr>
        <w:t xml:space="preserve"> 0 to 400 µg/L </w:t>
      </w:r>
      <w:proofErr w:type="spellStart"/>
      <w:r w:rsidRPr="003C549F">
        <w:rPr>
          <w:rFonts w:ascii="Garamond" w:eastAsia="Times New Roman" w:hAnsi="Garamond" w:cs="Times New Roman"/>
          <w:szCs w:val="24"/>
        </w:rPr>
        <w:t>chl</w:t>
      </w:r>
      <w:proofErr w:type="spellEnd"/>
    </w:p>
    <w:p w14:paraId="552D7960" w14:textId="77777777" w:rsidR="003C549F" w:rsidRPr="003C549F" w:rsidRDefault="003C549F" w:rsidP="003C549F">
      <w:pPr>
        <w:spacing w:after="0" w:line="240" w:lineRule="auto"/>
        <w:mirrorIndents/>
        <w:rPr>
          <w:rFonts w:ascii="Garamond" w:eastAsia="Times New Roman" w:hAnsi="Garamond" w:cs="Times New Roman"/>
        </w:rPr>
      </w:pPr>
      <w:r w:rsidRPr="003C549F">
        <w:rPr>
          <w:rFonts w:ascii="Garamond" w:eastAsia="Times New Roman" w:hAnsi="Garamond" w:cs="Times New Roman"/>
        </w:rPr>
        <w:t>Accuracy:</w:t>
      </w:r>
      <w:r w:rsidRPr="003C549F">
        <w:rPr>
          <w:rFonts w:ascii="Garamond" w:eastAsia="Times New Roman" w:hAnsi="Garamond" w:cs="Times New Roman"/>
          <w:szCs w:val="24"/>
        </w:rPr>
        <w:t xml:space="preserve"> Linearity: r</w:t>
      </w:r>
      <w:proofErr w:type="gramStart"/>
      <w:r w:rsidRPr="003C549F">
        <w:rPr>
          <w:rFonts w:ascii="Garamond" w:eastAsia="Times New Roman" w:hAnsi="Garamond" w:cs="Times New Roman"/>
          <w:szCs w:val="24"/>
        </w:rPr>
        <w:t>2  ≥</w:t>
      </w:r>
      <w:proofErr w:type="gramEnd"/>
      <w:r w:rsidRPr="003C549F">
        <w:rPr>
          <w:rFonts w:ascii="Garamond" w:eastAsia="Times New Roman" w:hAnsi="Garamond" w:cs="Times New Roman"/>
          <w:szCs w:val="24"/>
        </w:rPr>
        <w:t xml:space="preserve"> 0.999 for Rhodamine WT across full range</w:t>
      </w:r>
    </w:p>
    <w:p w14:paraId="4C963DDA" w14:textId="77777777" w:rsidR="003C549F" w:rsidRPr="003C549F" w:rsidRDefault="003C549F" w:rsidP="003C549F">
      <w:pPr>
        <w:spacing w:after="0" w:line="240" w:lineRule="auto"/>
        <w:mirrorIndents/>
        <w:rPr>
          <w:rFonts w:ascii="Garamond" w:eastAsia="Times New Roman" w:hAnsi="Garamond" w:cs="Times New Roman"/>
        </w:rPr>
      </w:pPr>
      <w:r w:rsidRPr="003C549F">
        <w:rPr>
          <w:rFonts w:ascii="Garamond" w:eastAsia="Times New Roman" w:hAnsi="Garamond" w:cs="Times New Roman"/>
        </w:rPr>
        <w:t>Resolution:</w:t>
      </w:r>
      <w:r w:rsidRPr="003C549F">
        <w:rPr>
          <w:rFonts w:ascii="Garamond" w:eastAsia="Times New Roman" w:hAnsi="Garamond" w:cs="Times New Roman"/>
          <w:szCs w:val="24"/>
        </w:rPr>
        <w:t xml:space="preserve"> 0.01 RFU or 0.01 µg/L </w:t>
      </w:r>
      <w:proofErr w:type="spellStart"/>
      <w:r w:rsidRPr="003C549F">
        <w:rPr>
          <w:rFonts w:ascii="Garamond" w:eastAsia="Times New Roman" w:hAnsi="Garamond" w:cs="Times New Roman"/>
          <w:szCs w:val="24"/>
        </w:rPr>
        <w:t>chl</w:t>
      </w:r>
      <w:proofErr w:type="spellEnd"/>
    </w:p>
    <w:p w14:paraId="3ACFB634" w14:textId="77777777" w:rsidR="003C549F" w:rsidRPr="003C549F" w:rsidRDefault="003C549F" w:rsidP="003C549F">
      <w:pPr>
        <w:spacing w:after="0" w:line="240" w:lineRule="auto"/>
        <w:rPr>
          <w:rFonts w:ascii="Garamond" w:eastAsia="Times New Roman" w:hAnsi="Garamond" w:cs="Times New Roman"/>
        </w:rPr>
      </w:pPr>
    </w:p>
    <w:p w14:paraId="4D8DB2D8"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Parameter: Conductivity</w:t>
      </w:r>
    </w:p>
    <w:p w14:paraId="5012ED06"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Units: milli-Siemens per cm (mS/cm)</w:t>
      </w:r>
    </w:p>
    <w:p w14:paraId="011BCFE2"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Sensor Type: 4-electrode nickel cell</w:t>
      </w:r>
    </w:p>
    <w:p w14:paraId="2302B645"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Model#: YSI 599827</w:t>
      </w:r>
    </w:p>
    <w:p w14:paraId="3A172C24"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Range:0 to 200 mS/cm</w:t>
      </w:r>
    </w:p>
    <w:p w14:paraId="26053377"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 xml:space="preserve">Accuracy: 0 to 100: +/- 0.5% of reading or 0.001 mS/cm, </w:t>
      </w:r>
      <w:proofErr w:type="spellStart"/>
      <w:r w:rsidRPr="003C549F">
        <w:rPr>
          <w:rFonts w:ascii="Garamond" w:eastAsia="Times New Roman" w:hAnsi="Garamond" w:cs="Times New Roman"/>
        </w:rPr>
        <w:t>w.i.g</w:t>
      </w:r>
      <w:proofErr w:type="spellEnd"/>
      <w:r w:rsidRPr="003C549F">
        <w:rPr>
          <w:rFonts w:ascii="Garamond" w:eastAsia="Times New Roman" w:hAnsi="Garamond" w:cs="Times New Roman"/>
        </w:rPr>
        <w:t>.; 100 to 200 +/- 1% of reading</w:t>
      </w:r>
    </w:p>
    <w:p w14:paraId="309417E0"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Resolution: 0.0001 to 0.01 mS/cm</w:t>
      </w:r>
    </w:p>
    <w:p w14:paraId="3C64B654" w14:textId="77777777" w:rsidR="003C549F" w:rsidRPr="003C549F" w:rsidRDefault="003C549F" w:rsidP="003C549F">
      <w:pPr>
        <w:spacing w:after="0" w:line="240" w:lineRule="auto"/>
        <w:rPr>
          <w:rFonts w:ascii="Garamond" w:eastAsia="Times New Roman" w:hAnsi="Garamond" w:cs="Times New Roman"/>
        </w:rPr>
      </w:pPr>
    </w:p>
    <w:p w14:paraId="7EB39911"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Parameter: Temperature</w:t>
      </w:r>
    </w:p>
    <w:p w14:paraId="4B04183D"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Units: Celsius (C)</w:t>
      </w:r>
    </w:p>
    <w:p w14:paraId="7722A7C2"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Sensor Type: 4-electrode nickel cell</w:t>
      </w:r>
    </w:p>
    <w:p w14:paraId="078AC83F"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Model#: YSI 599827</w:t>
      </w:r>
    </w:p>
    <w:p w14:paraId="7230DBA5"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lastRenderedPageBreak/>
        <w:t>Range: -5 to 35 ºC, 35 to 50 ºC</w:t>
      </w:r>
    </w:p>
    <w:p w14:paraId="57674313"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Accuracy: -5 to 35 ºC: +/- 0.01 ºC</w:t>
      </w:r>
      <w:r w:rsidRPr="003C549F">
        <w:rPr>
          <w:rFonts w:ascii="Garamond" w:eastAsia="Times New Roman" w:hAnsi="Garamond" w:cs="Times New Roman"/>
          <w:vertAlign w:val="superscript"/>
        </w:rPr>
        <w:t>2</w:t>
      </w:r>
      <w:r w:rsidRPr="003C549F">
        <w:rPr>
          <w:rFonts w:ascii="Garamond" w:eastAsia="Times New Roman" w:hAnsi="Garamond" w:cs="Times New Roman"/>
        </w:rPr>
        <w:t>, 35 to 50 ºC: +/- 0.05 ºC</w:t>
      </w:r>
      <w:r w:rsidRPr="003C549F">
        <w:rPr>
          <w:rFonts w:ascii="Garamond" w:eastAsia="Times New Roman" w:hAnsi="Garamond" w:cs="Times New Roman"/>
          <w:vertAlign w:val="superscript"/>
        </w:rPr>
        <w:t>2</w:t>
      </w:r>
    </w:p>
    <w:p w14:paraId="2F850CBD"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Resolution: 0.001 ºC</w:t>
      </w:r>
    </w:p>
    <w:p w14:paraId="1E468A86" w14:textId="77777777" w:rsidR="003C549F" w:rsidRPr="003C549F" w:rsidRDefault="003C549F" w:rsidP="003C549F">
      <w:pPr>
        <w:spacing w:after="0" w:line="240" w:lineRule="auto"/>
        <w:rPr>
          <w:rFonts w:ascii="Garamond" w:eastAsia="Times New Roman" w:hAnsi="Garamond" w:cs="Times New Roman"/>
        </w:rPr>
      </w:pPr>
    </w:p>
    <w:p w14:paraId="133D04AF"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Parameter: dissolved oxygen, % air saturation</w:t>
      </w:r>
    </w:p>
    <w:p w14:paraId="26E9646C"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Units: percent air saturation (%)</w:t>
      </w:r>
    </w:p>
    <w:p w14:paraId="62BE5B93"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Sensor Type: optical sensor</w:t>
      </w:r>
    </w:p>
    <w:p w14:paraId="3BCBF629"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Model#: YSI 599100-01</w:t>
      </w:r>
    </w:p>
    <w:p w14:paraId="1AAF61FB"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Range: 0 to 500% air saturation</w:t>
      </w:r>
    </w:p>
    <w:p w14:paraId="554EA0EA"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 xml:space="preserve">Accuracy: 0 to 200%: +/1 1% of reading or 1% saturation, </w:t>
      </w:r>
      <w:proofErr w:type="spellStart"/>
      <w:r w:rsidRPr="003C549F">
        <w:rPr>
          <w:rFonts w:ascii="Garamond" w:eastAsia="Times New Roman" w:hAnsi="Garamond" w:cs="Times New Roman"/>
        </w:rPr>
        <w:t>w.i.g</w:t>
      </w:r>
      <w:proofErr w:type="spellEnd"/>
      <w:r w:rsidRPr="003C549F">
        <w:rPr>
          <w:rFonts w:ascii="Garamond" w:eastAsia="Times New Roman" w:hAnsi="Garamond" w:cs="Times New Roman"/>
        </w:rPr>
        <w:t>.; 200 to 500% +/- 5% of reading</w:t>
      </w:r>
    </w:p>
    <w:p w14:paraId="44801CD4"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Resolution: 0.1% air saturation</w:t>
      </w:r>
    </w:p>
    <w:p w14:paraId="01DED978" w14:textId="77777777" w:rsidR="003C549F" w:rsidRPr="003C549F" w:rsidRDefault="003C549F" w:rsidP="003C549F">
      <w:pPr>
        <w:spacing w:after="0" w:line="240" w:lineRule="auto"/>
        <w:rPr>
          <w:rFonts w:ascii="Garamond" w:eastAsia="Times New Roman" w:hAnsi="Garamond" w:cs="Times New Roman"/>
        </w:rPr>
      </w:pPr>
    </w:p>
    <w:p w14:paraId="5D498C03"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Parameter: dissolved oxygen, mg/L</w:t>
      </w:r>
    </w:p>
    <w:p w14:paraId="698D2A81"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Units: mg/L</w:t>
      </w:r>
    </w:p>
    <w:p w14:paraId="67A4786B"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Sensor Type: optical sensor</w:t>
      </w:r>
    </w:p>
    <w:p w14:paraId="2BAC8DBE"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Model#: YSI 599100-01</w:t>
      </w:r>
    </w:p>
    <w:p w14:paraId="15C688F1"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Range: 0 to 50 mg/L</w:t>
      </w:r>
    </w:p>
    <w:p w14:paraId="7C8053FF"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 xml:space="preserve">Accuracy: 0 to 20 mg/L: +/- 0.1 mg/L or 1% of reading, </w:t>
      </w:r>
      <w:proofErr w:type="spellStart"/>
      <w:r w:rsidRPr="003C549F">
        <w:rPr>
          <w:rFonts w:ascii="Garamond" w:eastAsia="Times New Roman" w:hAnsi="Garamond" w:cs="Times New Roman"/>
        </w:rPr>
        <w:t>w.i.g</w:t>
      </w:r>
      <w:proofErr w:type="spellEnd"/>
      <w:r w:rsidRPr="003C549F">
        <w:rPr>
          <w:rFonts w:ascii="Garamond" w:eastAsia="Times New Roman" w:hAnsi="Garamond" w:cs="Times New Roman"/>
        </w:rPr>
        <w:t>.; 20 to 50 mg/L: 5% of reading</w:t>
      </w:r>
    </w:p>
    <w:p w14:paraId="622364A8"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Resolution: 0.01 mg/L</w:t>
      </w:r>
    </w:p>
    <w:p w14:paraId="02D9672A" w14:textId="77777777" w:rsidR="003C549F" w:rsidRPr="003C549F" w:rsidRDefault="003C549F" w:rsidP="003C549F">
      <w:pPr>
        <w:spacing w:after="0" w:line="240" w:lineRule="auto"/>
        <w:rPr>
          <w:rFonts w:ascii="Garamond" w:eastAsia="Times New Roman" w:hAnsi="Garamond" w:cs="Times New Roman"/>
        </w:rPr>
      </w:pPr>
    </w:p>
    <w:p w14:paraId="69575979"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Parameter: pH</w:t>
      </w:r>
    </w:p>
    <w:p w14:paraId="57105F09"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Units: pH units</w:t>
      </w:r>
    </w:p>
    <w:p w14:paraId="2A1AB237"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Sensor Type: unguarded</w:t>
      </w:r>
    </w:p>
    <w:p w14:paraId="5D33A891"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Model#: YSI 599702</w:t>
      </w:r>
    </w:p>
    <w:p w14:paraId="21D6B28C"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Range: 0 to 14 units</w:t>
      </w:r>
    </w:p>
    <w:p w14:paraId="448C5F9A"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Accuracy: +/- 0.1 pH units within +/- 10ºC of calibration temp; +/- 0.2 pH units for entire temp range</w:t>
      </w:r>
    </w:p>
    <w:p w14:paraId="583C805E"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Resolution: 0.01 units</w:t>
      </w:r>
    </w:p>
    <w:p w14:paraId="241585CB" w14:textId="77777777" w:rsidR="003C549F" w:rsidRPr="003C549F" w:rsidRDefault="003C549F" w:rsidP="003C549F">
      <w:pPr>
        <w:spacing w:after="0" w:line="240" w:lineRule="auto"/>
        <w:rPr>
          <w:rFonts w:ascii="Garamond" w:eastAsia="Times New Roman" w:hAnsi="Garamond" w:cs="Times New Roman"/>
        </w:rPr>
      </w:pPr>
    </w:p>
    <w:p w14:paraId="68BA88F2"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Parameter: Turbidity</w:t>
      </w:r>
    </w:p>
    <w:p w14:paraId="5724A1B3"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Units: FNU (</w:t>
      </w:r>
      <w:proofErr w:type="spellStart"/>
      <w:r w:rsidRPr="003C549F">
        <w:rPr>
          <w:rFonts w:ascii="Garamond" w:eastAsia="Times New Roman" w:hAnsi="Garamond" w:cs="Times New Roman"/>
        </w:rPr>
        <w:t>formazin</w:t>
      </w:r>
      <w:proofErr w:type="spellEnd"/>
      <w:r w:rsidRPr="003C549F">
        <w:rPr>
          <w:rFonts w:ascii="Garamond" w:eastAsia="Times New Roman" w:hAnsi="Garamond" w:cs="Times New Roman"/>
        </w:rPr>
        <w:t xml:space="preserve"> nephelometric units)</w:t>
      </w:r>
    </w:p>
    <w:p w14:paraId="335C3E8C"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Sensor Type: optical sensor</w:t>
      </w:r>
    </w:p>
    <w:p w14:paraId="74D857A0"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Model#: YSI 599101-01</w:t>
      </w:r>
    </w:p>
    <w:p w14:paraId="2AA67C01"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 xml:space="preserve">Range: 0 to 4000 FNU </w:t>
      </w:r>
    </w:p>
    <w:p w14:paraId="4FEFF4F9"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 xml:space="preserve">Accuracy: 0 to 999 FNU: 0.3 FNU or +/- 2% of reading, </w:t>
      </w:r>
      <w:proofErr w:type="spellStart"/>
      <w:r w:rsidRPr="003C549F">
        <w:rPr>
          <w:rFonts w:ascii="Garamond" w:eastAsia="Times New Roman" w:hAnsi="Garamond" w:cs="Times New Roman"/>
        </w:rPr>
        <w:t>w.i.g</w:t>
      </w:r>
      <w:proofErr w:type="spellEnd"/>
      <w:r w:rsidRPr="003C549F">
        <w:rPr>
          <w:rFonts w:ascii="Garamond" w:eastAsia="Times New Roman" w:hAnsi="Garamond" w:cs="Times New Roman"/>
        </w:rPr>
        <w:t>.; 1000 to 4000 FNU: +/- 5% of reading</w:t>
      </w:r>
    </w:p>
    <w:p w14:paraId="4395E0A7"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Resolution: 0 to 999 FNU=0.01 FNU; 1000 to 4000 FNU=0.1 FNU</w:t>
      </w:r>
    </w:p>
    <w:p w14:paraId="67D84B98" w14:textId="77777777" w:rsidR="003C549F" w:rsidRPr="003C549F" w:rsidRDefault="003C549F" w:rsidP="003C549F">
      <w:pPr>
        <w:spacing w:after="0" w:line="240" w:lineRule="auto"/>
        <w:rPr>
          <w:rFonts w:ascii="Garamond" w:eastAsia="Times New Roman" w:hAnsi="Garamond" w:cs="Times New Roman"/>
        </w:rPr>
      </w:pPr>
    </w:p>
    <w:p w14:paraId="6FD8F9C1"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Parameter: Depth</w:t>
      </w:r>
    </w:p>
    <w:p w14:paraId="71F264C2"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Units: meters</w:t>
      </w:r>
    </w:p>
    <w:p w14:paraId="7B106C38"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Sensor Type: integral, non-vented depth sensor</w:t>
      </w:r>
    </w:p>
    <w:p w14:paraId="4014A963"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Range: 0 to 10 m</w:t>
      </w:r>
    </w:p>
    <w:p w14:paraId="73B31D58"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Accuracy: +/- 0.04 FS (+/- 0.004m or +/-0.013ft)</w:t>
      </w:r>
    </w:p>
    <w:p w14:paraId="3979A5C4" w14:textId="77777777" w:rsidR="003C549F" w:rsidRPr="003C549F" w:rsidRDefault="003C549F" w:rsidP="003C549F">
      <w:pPr>
        <w:spacing w:after="0" w:line="240" w:lineRule="auto"/>
        <w:rPr>
          <w:rFonts w:ascii="Garamond" w:eastAsia="Times New Roman" w:hAnsi="Garamond" w:cs="Times New Roman"/>
        </w:rPr>
      </w:pPr>
      <w:r w:rsidRPr="003C549F">
        <w:rPr>
          <w:rFonts w:ascii="Garamond" w:eastAsia="Times New Roman" w:hAnsi="Garamond" w:cs="Times New Roman"/>
        </w:rPr>
        <w:t>Resolution: 0.001 ft (0.001 m)</w:t>
      </w:r>
      <w:bookmarkEnd w:id="5"/>
    </w:p>
    <w:p w14:paraId="0AD92028"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u w:val="single"/>
        </w:rPr>
      </w:pPr>
    </w:p>
    <w:p w14:paraId="46B34ABD"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pPr>
      <w:r w:rsidRPr="003C549F">
        <w:rPr>
          <w:rFonts w:ascii="Garamond" w:eastAsia="Arial Unicode MS" w:hAnsi="Garamond" w:cs="Times New Roman"/>
          <w:b/>
          <w:bCs/>
          <w:u w:val="single"/>
        </w:rPr>
        <w:t xml:space="preserve">Sensor Disclaimers:  </w:t>
      </w:r>
    </w:p>
    <w:p w14:paraId="674714F1" w14:textId="77777777" w:rsidR="003C549F" w:rsidRPr="003C549F" w:rsidRDefault="003C549F" w:rsidP="003C549F">
      <w:pPr>
        <w:spacing w:after="0" w:line="240" w:lineRule="auto"/>
        <w:ind w:right="36"/>
        <w:rPr>
          <w:rFonts w:ascii="Garamond" w:eastAsia="Times New Roman" w:hAnsi="Garamond" w:cs="Times New Roman"/>
          <w:u w:val="single"/>
        </w:rPr>
      </w:pPr>
    </w:p>
    <w:p w14:paraId="2CFB4B0D" w14:textId="77777777" w:rsidR="003C549F" w:rsidRPr="003C549F" w:rsidRDefault="003C549F" w:rsidP="003C549F">
      <w:pPr>
        <w:spacing w:after="0" w:line="240" w:lineRule="auto"/>
        <w:ind w:left="360" w:right="36"/>
        <w:rPr>
          <w:rFonts w:ascii="Garamond" w:eastAsia="Times New Roman" w:hAnsi="Garamond" w:cs="Times New Roman"/>
          <w:b/>
        </w:rPr>
      </w:pPr>
      <w:r w:rsidRPr="003C549F">
        <w:rPr>
          <w:rFonts w:ascii="Garamond" w:eastAsia="Times New Roman" w:hAnsi="Garamond" w:cs="Times New Roman"/>
          <w:b/>
        </w:rPr>
        <w:t xml:space="preserve">Depth Qualifier: </w:t>
      </w:r>
    </w:p>
    <w:p w14:paraId="3F7B01F9" w14:textId="77777777" w:rsidR="003C549F" w:rsidRPr="003C549F" w:rsidRDefault="003C549F" w:rsidP="003C549F">
      <w:pPr>
        <w:spacing w:after="0" w:line="240" w:lineRule="auto"/>
        <w:ind w:left="360" w:right="36"/>
        <w:rPr>
          <w:rFonts w:ascii="Garamond" w:eastAsia="Times New Roman" w:hAnsi="Garamond" w:cs="Times New Roman"/>
        </w:rPr>
      </w:pPr>
      <w:r w:rsidRPr="003C549F">
        <w:rPr>
          <w:rFonts w:ascii="Garamond" w:eastAsia="Times New Roman" w:hAnsi="Garamond" w:cs="Times New Roman"/>
        </w:rPr>
        <w:t xml:space="preserve">YSI data sondes can be equipped with either vented or non-vented depth/level 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1.02 cm for every 1 millibar change in atmospheric pressure and is eliminated for vented sensors because they are vented to the atmosphere throughout the deployment time interval.  </w:t>
      </w:r>
    </w:p>
    <w:p w14:paraId="6D077589" w14:textId="77777777" w:rsidR="003C549F" w:rsidRPr="003C549F" w:rsidRDefault="003C549F" w:rsidP="003C549F">
      <w:pPr>
        <w:spacing w:after="0" w:line="240" w:lineRule="auto"/>
        <w:ind w:left="360" w:right="36"/>
        <w:rPr>
          <w:rFonts w:ascii="Garamond" w:eastAsia="Times New Roman" w:hAnsi="Garamond" w:cs="Times New Roman"/>
        </w:rPr>
      </w:pPr>
    </w:p>
    <w:p w14:paraId="5234FEEE" w14:textId="77777777" w:rsidR="003C549F" w:rsidRPr="003C549F" w:rsidRDefault="003C549F" w:rsidP="003C549F">
      <w:pPr>
        <w:spacing w:after="0" w:line="240" w:lineRule="auto"/>
        <w:ind w:left="360" w:right="36"/>
        <w:rPr>
          <w:rFonts w:ascii="Garamond" w:eastAsia="Times New Roman" w:hAnsi="Garamond" w:cs="Times New Roman"/>
        </w:rPr>
      </w:pPr>
      <w:r w:rsidRPr="003C549F">
        <w:rPr>
          <w:rFonts w:ascii="Garamond" w:eastAsia="Times New Roman" w:hAnsi="Garamond" w:cs="Times New Roman"/>
        </w:rPr>
        <w:lastRenderedPageBreak/>
        <w:t>Standard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Aquatic Preserve calibration sheet or digital calibration log.  This offset procedure standardizes each depth calibration. If accurate atmospheric pressure data are available, non-vented sensor depth measurements can be corrected.</w:t>
      </w:r>
      <w:r w:rsidRPr="003C549F">
        <w:rPr>
          <w:rFonts w:ascii="Garamond" w:eastAsia="Times New Roman" w:hAnsi="Garamond" w:cs="Times New Roman"/>
          <w:sz w:val="24"/>
          <w:szCs w:val="24"/>
        </w:rPr>
        <w:t xml:space="preserve"> </w:t>
      </w:r>
      <w:r w:rsidRPr="003C549F">
        <w:rPr>
          <w:rFonts w:ascii="Garamond" w:eastAsia="Times New Roman" w:hAnsi="Garamond" w:cs="Times New Roman"/>
        </w:rPr>
        <w:t xml:space="preserve">The Principal Investigator should be contacted </w:t>
      </w:r>
      <w:proofErr w:type="gramStart"/>
      <w:r w:rsidRPr="003C549F">
        <w:rPr>
          <w:rFonts w:ascii="Garamond" w:eastAsia="Times New Roman" w:hAnsi="Garamond" w:cs="Times New Roman"/>
        </w:rPr>
        <w:t>in order to</w:t>
      </w:r>
      <w:proofErr w:type="gramEnd"/>
      <w:r w:rsidRPr="003C549F">
        <w:rPr>
          <w:rFonts w:ascii="Garamond" w:eastAsia="Times New Roman" w:hAnsi="Garamond" w:cs="Times New Roman"/>
        </w:rPr>
        <w:t xml:space="preserve"> obtain information regarding atmospheric pressure data availability.</w:t>
      </w:r>
    </w:p>
    <w:p w14:paraId="5624DB88" w14:textId="77777777" w:rsidR="003C549F" w:rsidRPr="003C549F" w:rsidRDefault="003C549F" w:rsidP="003C549F">
      <w:pPr>
        <w:spacing w:after="0" w:line="240" w:lineRule="auto"/>
        <w:ind w:left="360" w:right="36"/>
        <w:rPr>
          <w:rFonts w:ascii="Garamond" w:eastAsia="Times New Roman" w:hAnsi="Garamond" w:cs="Times New Roman"/>
        </w:rPr>
      </w:pPr>
    </w:p>
    <w:p w14:paraId="5F06DFE6" w14:textId="77777777" w:rsidR="003C549F" w:rsidRPr="003C549F" w:rsidRDefault="003C549F" w:rsidP="003C549F">
      <w:pPr>
        <w:spacing w:after="0" w:line="240" w:lineRule="auto"/>
        <w:ind w:left="360" w:right="36"/>
        <w:jc w:val="both"/>
        <w:rPr>
          <w:rFonts w:ascii="Garamond" w:eastAsia="Times New Roman" w:hAnsi="Garamond" w:cs="Times New Roman"/>
          <w:b/>
        </w:rPr>
      </w:pPr>
      <w:r w:rsidRPr="003C549F">
        <w:rPr>
          <w:rFonts w:ascii="Garamond" w:eastAsia="Times New Roman" w:hAnsi="Garamond" w:cs="Times New Roman"/>
          <w:b/>
        </w:rPr>
        <w:t>Salinity Units Qualifier:</w:t>
      </w:r>
    </w:p>
    <w:p w14:paraId="25C85F2F" w14:textId="77777777" w:rsidR="003C549F" w:rsidRPr="003C549F" w:rsidRDefault="003C549F" w:rsidP="003C549F">
      <w:pPr>
        <w:spacing w:after="0" w:line="240" w:lineRule="auto"/>
        <w:ind w:left="360" w:right="36"/>
        <w:jc w:val="both"/>
        <w:rPr>
          <w:rFonts w:ascii="Garamond" w:eastAsia="Times New Roman" w:hAnsi="Garamond" w:cs="Times New Roman"/>
        </w:rPr>
      </w:pPr>
    </w:p>
    <w:p w14:paraId="12F865BE" w14:textId="77777777" w:rsidR="003C549F" w:rsidRPr="003C549F" w:rsidRDefault="003C549F" w:rsidP="003C549F">
      <w:pPr>
        <w:spacing w:after="0" w:line="240" w:lineRule="auto"/>
        <w:ind w:left="360" w:right="36"/>
        <w:rPr>
          <w:rFonts w:ascii="Garamond" w:eastAsia="Times New Roman" w:hAnsi="Garamond" w:cs="Times New Roman"/>
        </w:rPr>
      </w:pPr>
      <w:r w:rsidRPr="003C549F">
        <w:rPr>
          <w:rFonts w:ascii="Garamond" w:eastAsia="Times New Roman" w:hAnsi="Garamond" w:cs="Times New Roman"/>
        </w:rPr>
        <w:t>The 6600 series sondes report salinity in parts per thousand (ppt) units, the EXO sondes report practical salinity units (</w:t>
      </w:r>
      <w:proofErr w:type="spellStart"/>
      <w:r w:rsidRPr="003C549F">
        <w:rPr>
          <w:rFonts w:ascii="Garamond" w:eastAsia="Times New Roman" w:hAnsi="Garamond" w:cs="Times New Roman"/>
        </w:rPr>
        <w:t>psu</w:t>
      </w:r>
      <w:proofErr w:type="spellEnd"/>
      <w:r w:rsidRPr="003C549F">
        <w:rPr>
          <w:rFonts w:ascii="Garamond" w:eastAsia="Times New Roman" w:hAnsi="Garamond" w:cs="Times New Roman"/>
        </w:rPr>
        <w:t xml:space="preserve">). These units are essentially the same and for Aquatic Preserve purposes are understood to be equivalent, however </w:t>
      </w:r>
      <w:proofErr w:type="spellStart"/>
      <w:r w:rsidRPr="003C549F">
        <w:rPr>
          <w:rFonts w:ascii="Garamond" w:eastAsia="Times New Roman" w:hAnsi="Garamond" w:cs="Times New Roman"/>
        </w:rPr>
        <w:t>psu</w:t>
      </w:r>
      <w:proofErr w:type="spellEnd"/>
      <w:r w:rsidRPr="003C549F">
        <w:rPr>
          <w:rFonts w:ascii="Garamond" w:eastAsia="Times New Roman" w:hAnsi="Garamond" w:cs="Times New Roman"/>
        </w:rPr>
        <w:t xml:space="preserve"> is considered the more appropriate designation. Moving forward the Aquatic Preserve program will assign </w:t>
      </w:r>
      <w:proofErr w:type="spellStart"/>
      <w:r w:rsidRPr="003C549F">
        <w:rPr>
          <w:rFonts w:ascii="Garamond" w:eastAsia="Times New Roman" w:hAnsi="Garamond" w:cs="Times New Roman"/>
        </w:rPr>
        <w:t>psu</w:t>
      </w:r>
      <w:proofErr w:type="spellEnd"/>
      <w:r w:rsidRPr="003C549F">
        <w:rPr>
          <w:rFonts w:ascii="Garamond" w:eastAsia="Times New Roman" w:hAnsi="Garamond" w:cs="Times New Roman"/>
        </w:rPr>
        <w:t xml:space="preserve"> salinity units for all data regardless of sonde type. </w:t>
      </w:r>
    </w:p>
    <w:p w14:paraId="5E63F16E" w14:textId="77777777" w:rsidR="003C549F" w:rsidRPr="003C549F" w:rsidRDefault="003C549F" w:rsidP="003C549F">
      <w:pPr>
        <w:spacing w:after="0" w:line="240" w:lineRule="auto"/>
        <w:ind w:left="360" w:right="36"/>
        <w:jc w:val="both"/>
        <w:rPr>
          <w:rFonts w:ascii="Garamond" w:eastAsia="Times New Roman" w:hAnsi="Garamond" w:cs="Times New Roman"/>
        </w:rPr>
      </w:pPr>
    </w:p>
    <w:p w14:paraId="3B31E6C6" w14:textId="77777777" w:rsidR="003C549F" w:rsidRPr="003C549F" w:rsidRDefault="003C549F" w:rsidP="003C549F">
      <w:pPr>
        <w:spacing w:after="0" w:line="240" w:lineRule="auto"/>
        <w:ind w:left="360" w:right="36"/>
        <w:jc w:val="both"/>
        <w:rPr>
          <w:rFonts w:ascii="Garamond" w:eastAsia="Times New Roman" w:hAnsi="Garamond" w:cs="Times New Roman"/>
          <w:b/>
        </w:rPr>
      </w:pPr>
      <w:r w:rsidRPr="003C549F">
        <w:rPr>
          <w:rFonts w:ascii="Garamond" w:eastAsia="Times New Roman" w:hAnsi="Garamond" w:cs="Times New Roman"/>
          <w:b/>
        </w:rPr>
        <w:t>Turbidity Qualifier:</w:t>
      </w:r>
    </w:p>
    <w:p w14:paraId="046EFD4B" w14:textId="77777777" w:rsidR="003C549F" w:rsidRPr="003C549F" w:rsidRDefault="003C549F" w:rsidP="003C549F">
      <w:pPr>
        <w:spacing w:after="0" w:line="240" w:lineRule="auto"/>
        <w:ind w:left="360" w:right="36"/>
        <w:jc w:val="both"/>
        <w:rPr>
          <w:rFonts w:ascii="Garamond" w:eastAsia="Times New Roman" w:hAnsi="Garamond" w:cs="Times New Roman"/>
          <w:b/>
        </w:rPr>
      </w:pPr>
    </w:p>
    <w:p w14:paraId="30F7E50A" w14:textId="77777777" w:rsidR="003C549F" w:rsidRPr="003C549F" w:rsidRDefault="003C549F" w:rsidP="003C549F">
      <w:pPr>
        <w:spacing w:after="0" w:line="240" w:lineRule="auto"/>
        <w:ind w:left="360" w:right="36"/>
        <w:rPr>
          <w:rFonts w:ascii="Garamond" w:eastAsia="Times New Roman" w:hAnsi="Garamond" w:cs="Times New Roman"/>
        </w:rPr>
      </w:pPr>
      <w:r w:rsidRPr="003C549F">
        <w:rPr>
          <w:rFonts w:ascii="Garamond" w:eastAsia="Times New Roman" w:hAnsi="Garamond" w:cs="Times New Roman"/>
        </w:rPr>
        <w:t xml:space="preserve">The 6600 series sondes report turbidity in nephelometric turbidity units (NTU), the EXO sondes use </w:t>
      </w:r>
      <w:proofErr w:type="spellStart"/>
      <w:r w:rsidRPr="003C549F">
        <w:rPr>
          <w:rFonts w:ascii="Garamond" w:eastAsia="Times New Roman" w:hAnsi="Garamond" w:cs="Times New Roman"/>
        </w:rPr>
        <w:t>formazin</w:t>
      </w:r>
      <w:proofErr w:type="spellEnd"/>
      <w:r w:rsidRPr="003C549F">
        <w:rPr>
          <w:rFonts w:ascii="Garamond" w:eastAsia="Times New Roman" w:hAnsi="Garamond" w:cs="Times New Roman"/>
        </w:rPr>
        <w:t xml:space="preserve"> nephelometric units (FNU). These units are essentially the same but indicate a difference in sensor methodology, for Aquatic Preserve purposes they will be considered equivalent.  Moving forward, the Aquatic Preserve program will use FNU/NTU as the designated units for all turbidity data regardless of sonde type. If turbidity units and sensor methodology are of concern, please see the Sensor Specifications portion of the metadata.</w:t>
      </w:r>
    </w:p>
    <w:p w14:paraId="311A6C5A" w14:textId="77777777" w:rsidR="003C549F" w:rsidRPr="003C549F" w:rsidRDefault="003C549F" w:rsidP="003C549F">
      <w:pPr>
        <w:spacing w:after="0" w:line="240" w:lineRule="auto"/>
        <w:ind w:left="360" w:right="36"/>
        <w:jc w:val="both"/>
        <w:rPr>
          <w:rFonts w:ascii="Garamond" w:eastAsia="Times New Roman" w:hAnsi="Garamond" w:cs="Times New Roman"/>
        </w:rPr>
      </w:pPr>
    </w:p>
    <w:p w14:paraId="5DBB899E" w14:textId="77777777" w:rsidR="003C549F" w:rsidRPr="003C549F" w:rsidRDefault="003C549F" w:rsidP="003C549F">
      <w:pPr>
        <w:spacing w:after="0" w:line="240" w:lineRule="auto"/>
        <w:ind w:left="360" w:right="36"/>
        <w:rPr>
          <w:rFonts w:ascii="Garamond" w:eastAsia="Times New Roman" w:hAnsi="Garamond" w:cs="Times New Roman"/>
        </w:rPr>
      </w:pPr>
      <w:r w:rsidRPr="003C549F">
        <w:rPr>
          <w:rFonts w:ascii="Garamond" w:eastAsia="Times New Roman" w:hAnsi="Garamond" w:cs="Times New Roman"/>
          <w:b/>
          <w:bCs/>
        </w:rPr>
        <w:t>Chlorophyll Fluorescence Disclaimer:</w:t>
      </w:r>
      <w:r w:rsidRPr="003C549F">
        <w:rPr>
          <w:rFonts w:ascii="Garamond" w:eastAsia="Times New Roman" w:hAnsi="Garamond" w:cs="Times New Roman"/>
        </w:rPr>
        <w:br/>
      </w:r>
    </w:p>
    <w:p w14:paraId="7E9B52D4" w14:textId="77777777" w:rsidR="003C549F" w:rsidRPr="003C549F" w:rsidRDefault="003C549F" w:rsidP="003C549F">
      <w:pPr>
        <w:spacing w:after="0" w:line="240" w:lineRule="auto"/>
        <w:ind w:left="360" w:right="36"/>
        <w:rPr>
          <w:rFonts w:ascii="Garamond" w:eastAsia="Times New Roman" w:hAnsi="Garamond" w:cs="Times New Roman"/>
          <w:color w:val="1F497D"/>
        </w:rPr>
      </w:pPr>
      <w:r w:rsidRPr="003C549F">
        <w:rPr>
          <w:rFonts w:ascii="Garamond" w:eastAsia="Times New Roman" w:hAnsi="Garamond" w:cs="Times New Roman"/>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27C58674" w14:textId="77777777" w:rsidR="003C549F" w:rsidRPr="003C549F" w:rsidRDefault="003C549F" w:rsidP="003C549F">
      <w:pPr>
        <w:spacing w:after="0" w:line="240" w:lineRule="auto"/>
        <w:ind w:right="900"/>
        <w:jc w:val="both"/>
        <w:rPr>
          <w:rFonts w:ascii="Garamond" w:eastAsia="Times New Roman" w:hAnsi="Garamond" w:cs="Times New Roman"/>
        </w:rPr>
      </w:pPr>
    </w:p>
    <w:p w14:paraId="5FC3D84C"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pPr>
      <w:r w:rsidRPr="003C549F">
        <w:rPr>
          <w:rFonts w:ascii="Garamond" w:eastAsia="Arial Unicode MS" w:hAnsi="Garamond" w:cs="Times New Roman"/>
          <w:b/>
          <w:bCs/>
        </w:rPr>
        <w:t xml:space="preserve">10)  Coded variable definitions – </w:t>
      </w:r>
    </w:p>
    <w:p w14:paraId="774DB260"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rPr>
      </w:pPr>
    </w:p>
    <w:p w14:paraId="7AC0F3C0" w14:textId="4E61595E" w:rsidR="003C549F" w:rsidRPr="003C549F" w:rsidRDefault="003C549F" w:rsidP="003C549F">
      <w:pPr>
        <w:spacing w:after="0" w:line="240" w:lineRule="auto"/>
        <w:ind w:left="360"/>
        <w:rPr>
          <w:rFonts w:ascii="Garamond" w:eastAsia="MS Mincho" w:hAnsi="Garamond" w:cs="Times New Roman"/>
        </w:rPr>
      </w:pPr>
      <w:bookmarkStart w:id="6" w:name="_Hlk41310717"/>
      <w:r w:rsidRPr="003C549F">
        <w:rPr>
          <w:rFonts w:ascii="Garamond" w:eastAsia="MS Mincho" w:hAnsi="Garamond" w:cs="Times New Roman"/>
        </w:rPr>
        <w:t>Sampling station:</w:t>
      </w:r>
      <w:r w:rsidRPr="003C549F">
        <w:rPr>
          <w:rFonts w:ascii="Garamond" w:eastAsia="MS Mincho" w:hAnsi="Garamond" w:cs="Times New Roman"/>
        </w:rPr>
        <w:tab/>
      </w:r>
      <w:r w:rsidRPr="003C549F">
        <w:rPr>
          <w:rFonts w:ascii="Garamond" w:eastAsia="MS Mincho" w:hAnsi="Garamond" w:cs="Times New Roman"/>
        </w:rPr>
        <w:tab/>
        <w:t>Station code:</w:t>
      </w:r>
    </w:p>
    <w:p w14:paraId="5753F5B9" w14:textId="77777777" w:rsidR="003C549F" w:rsidRPr="003C549F" w:rsidRDefault="003C549F" w:rsidP="003C549F">
      <w:pPr>
        <w:spacing w:after="0" w:line="240" w:lineRule="auto"/>
        <w:ind w:left="360"/>
        <w:rPr>
          <w:rFonts w:ascii="Garamond" w:eastAsia="MS Mincho" w:hAnsi="Garamond" w:cs="Times New Roman"/>
          <w:sz w:val="16"/>
          <w:szCs w:val="16"/>
        </w:rPr>
      </w:pPr>
    </w:p>
    <w:p w14:paraId="4B06A67A" w14:textId="739013E4" w:rsidR="003C549F" w:rsidRPr="003C549F" w:rsidRDefault="003C549F" w:rsidP="003C549F">
      <w:pPr>
        <w:spacing w:after="0" w:line="240" w:lineRule="auto"/>
        <w:ind w:left="360"/>
        <w:rPr>
          <w:rFonts w:ascii="Garamond" w:eastAsia="MS Mincho" w:hAnsi="Garamond" w:cs="Times New Roman"/>
        </w:rPr>
      </w:pPr>
      <w:r w:rsidRPr="003C549F">
        <w:rPr>
          <w:rFonts w:ascii="Garamond" w:eastAsia="MS Mincho" w:hAnsi="Garamond" w:cs="Times New Roman"/>
        </w:rPr>
        <w:t>LR03</w:t>
      </w:r>
      <w:r w:rsidRPr="003C549F">
        <w:rPr>
          <w:rFonts w:ascii="Garamond" w:eastAsia="MS Mincho" w:hAnsi="Garamond" w:cs="Times New Roman"/>
        </w:rPr>
        <w:tab/>
      </w:r>
      <w:r w:rsidRPr="003C549F">
        <w:rPr>
          <w:rFonts w:ascii="Garamond" w:eastAsia="MS Mincho" w:hAnsi="Garamond" w:cs="Times New Roman"/>
        </w:rPr>
        <w:tab/>
      </w:r>
      <w:r w:rsidRPr="003C549F">
        <w:rPr>
          <w:rFonts w:ascii="Garamond" w:eastAsia="MS Mincho" w:hAnsi="Garamond" w:cs="Times New Roman"/>
        </w:rPr>
        <w:tab/>
        <w:t>BBLR03</w:t>
      </w:r>
    </w:p>
    <w:p w14:paraId="592D8237" w14:textId="43C9A271" w:rsidR="003C549F" w:rsidRPr="003C549F" w:rsidRDefault="003C549F" w:rsidP="003C549F">
      <w:pPr>
        <w:spacing w:after="0" w:line="240" w:lineRule="auto"/>
        <w:ind w:left="360"/>
        <w:rPr>
          <w:rFonts w:ascii="Garamond" w:eastAsia="MS Mincho" w:hAnsi="Garamond" w:cs="Times New Roman"/>
        </w:rPr>
      </w:pPr>
      <w:r w:rsidRPr="003C549F">
        <w:rPr>
          <w:rFonts w:ascii="Garamond" w:eastAsia="MS Mincho" w:hAnsi="Garamond" w:cs="Times New Roman"/>
        </w:rPr>
        <w:t>JT71</w:t>
      </w:r>
      <w:r w:rsidRPr="003C549F">
        <w:rPr>
          <w:rFonts w:ascii="Garamond" w:eastAsia="MS Mincho" w:hAnsi="Garamond" w:cs="Times New Roman"/>
        </w:rPr>
        <w:tab/>
      </w:r>
      <w:r w:rsidRPr="003C549F">
        <w:rPr>
          <w:rFonts w:ascii="Garamond" w:eastAsia="MS Mincho" w:hAnsi="Garamond" w:cs="Times New Roman"/>
        </w:rPr>
        <w:tab/>
      </w:r>
      <w:r w:rsidRPr="003C549F">
        <w:rPr>
          <w:rFonts w:ascii="Garamond" w:eastAsia="MS Mincho" w:hAnsi="Garamond" w:cs="Times New Roman"/>
        </w:rPr>
        <w:tab/>
        <w:t>BBJT71</w:t>
      </w:r>
    </w:p>
    <w:p w14:paraId="41E96766" w14:textId="55754CAC" w:rsidR="003C549F" w:rsidRPr="003C549F" w:rsidRDefault="003C549F" w:rsidP="003C549F">
      <w:pPr>
        <w:spacing w:after="0" w:line="240" w:lineRule="auto"/>
        <w:ind w:left="360"/>
        <w:rPr>
          <w:rFonts w:ascii="Garamond" w:eastAsia="MS Mincho" w:hAnsi="Garamond" w:cs="Times New Roman"/>
        </w:rPr>
      </w:pPr>
      <w:r w:rsidRPr="003C549F">
        <w:rPr>
          <w:rFonts w:ascii="Garamond" w:eastAsia="MS Mincho" w:hAnsi="Garamond" w:cs="Times New Roman"/>
        </w:rPr>
        <w:t>BB14</w:t>
      </w:r>
      <w:r w:rsidRPr="003C549F">
        <w:rPr>
          <w:rFonts w:ascii="Garamond" w:eastAsia="MS Mincho" w:hAnsi="Garamond" w:cs="Times New Roman"/>
        </w:rPr>
        <w:tab/>
      </w:r>
      <w:r w:rsidRPr="003C549F">
        <w:rPr>
          <w:rFonts w:ascii="Garamond" w:eastAsia="MS Mincho" w:hAnsi="Garamond" w:cs="Times New Roman"/>
        </w:rPr>
        <w:tab/>
      </w:r>
      <w:r w:rsidRPr="003C549F">
        <w:rPr>
          <w:rFonts w:ascii="Garamond" w:eastAsia="MS Mincho" w:hAnsi="Garamond" w:cs="Times New Roman"/>
        </w:rPr>
        <w:tab/>
        <w:t>BBBB14</w:t>
      </w:r>
      <w:bookmarkEnd w:id="6"/>
    </w:p>
    <w:p w14:paraId="323091B7" w14:textId="165BF6E3" w:rsidR="003C549F" w:rsidRPr="003C549F" w:rsidRDefault="003C549F" w:rsidP="003C549F">
      <w:pPr>
        <w:spacing w:after="0" w:line="240" w:lineRule="auto"/>
        <w:ind w:firstLine="360"/>
        <w:jc w:val="both"/>
        <w:rPr>
          <w:rFonts w:ascii="Garamond" w:eastAsia="MS Mincho" w:hAnsi="Garamond" w:cs="Times New Roman"/>
        </w:rPr>
      </w:pPr>
      <w:r w:rsidRPr="003C549F">
        <w:rPr>
          <w:rFonts w:ascii="Garamond" w:eastAsia="MS Mincho" w:hAnsi="Garamond" w:cs="Times New Roman"/>
        </w:rPr>
        <w:t>MRSC</w:t>
      </w:r>
      <w:r w:rsidRPr="003C549F">
        <w:rPr>
          <w:rFonts w:ascii="Garamond" w:eastAsia="MS Mincho" w:hAnsi="Garamond" w:cs="Times New Roman"/>
        </w:rPr>
        <w:tab/>
      </w:r>
      <w:r w:rsidRPr="003C549F">
        <w:rPr>
          <w:rFonts w:ascii="Garamond" w:eastAsia="MS Mincho" w:hAnsi="Garamond" w:cs="Times New Roman"/>
        </w:rPr>
        <w:tab/>
      </w:r>
      <w:r w:rsidRPr="003C549F">
        <w:rPr>
          <w:rFonts w:ascii="Garamond" w:eastAsia="MS Mincho" w:hAnsi="Garamond" w:cs="Times New Roman"/>
        </w:rPr>
        <w:tab/>
        <w:t>BBMRSC</w:t>
      </w:r>
    </w:p>
    <w:p w14:paraId="0C52F545" w14:textId="17863C45" w:rsidR="003C549F" w:rsidRDefault="003C549F" w:rsidP="003C549F">
      <w:pPr>
        <w:spacing w:after="0" w:line="240" w:lineRule="auto"/>
        <w:ind w:firstLine="360"/>
        <w:jc w:val="both"/>
        <w:rPr>
          <w:rFonts w:ascii="Garamond" w:eastAsia="MS Mincho" w:hAnsi="Garamond" w:cs="Times New Roman"/>
        </w:rPr>
      </w:pPr>
      <w:r w:rsidRPr="003C549F">
        <w:rPr>
          <w:rFonts w:ascii="Garamond" w:eastAsia="MS Mincho" w:hAnsi="Garamond" w:cs="Times New Roman"/>
        </w:rPr>
        <w:t>MRDW</w:t>
      </w:r>
      <w:r w:rsidRPr="003C549F">
        <w:rPr>
          <w:rFonts w:ascii="Garamond" w:eastAsia="MS Mincho" w:hAnsi="Garamond" w:cs="Times New Roman"/>
        </w:rPr>
        <w:tab/>
      </w:r>
      <w:r w:rsidRPr="003C549F">
        <w:rPr>
          <w:rFonts w:ascii="Garamond" w:eastAsia="MS Mincho" w:hAnsi="Garamond" w:cs="Times New Roman"/>
        </w:rPr>
        <w:tab/>
      </w:r>
      <w:r w:rsidRPr="003C549F">
        <w:rPr>
          <w:rFonts w:ascii="Garamond" w:eastAsia="MS Mincho" w:hAnsi="Garamond" w:cs="Times New Roman"/>
        </w:rPr>
        <w:tab/>
        <w:t>BBMRDW</w:t>
      </w:r>
    </w:p>
    <w:p w14:paraId="08092F02" w14:textId="238B702A" w:rsidR="007824D8" w:rsidRDefault="007824D8" w:rsidP="003C549F">
      <w:pPr>
        <w:spacing w:after="0" w:line="240" w:lineRule="auto"/>
        <w:ind w:firstLine="360"/>
        <w:jc w:val="both"/>
        <w:rPr>
          <w:rFonts w:ascii="Garamond" w:eastAsia="MS Mincho" w:hAnsi="Garamond" w:cs="Times New Roman"/>
        </w:rPr>
      </w:pPr>
      <w:r>
        <w:rPr>
          <w:rFonts w:ascii="Garamond" w:eastAsia="MS Mincho" w:hAnsi="Garamond" w:cs="Times New Roman"/>
        </w:rPr>
        <w:t>CWA4</w:t>
      </w:r>
      <w:r>
        <w:rPr>
          <w:rFonts w:ascii="Garamond" w:eastAsia="MS Mincho" w:hAnsi="Garamond" w:cs="Times New Roman"/>
        </w:rPr>
        <w:tab/>
      </w:r>
      <w:r>
        <w:rPr>
          <w:rFonts w:ascii="Garamond" w:eastAsia="MS Mincho" w:hAnsi="Garamond" w:cs="Times New Roman"/>
        </w:rPr>
        <w:tab/>
      </w:r>
      <w:r>
        <w:rPr>
          <w:rFonts w:ascii="Garamond" w:eastAsia="MS Mincho" w:hAnsi="Garamond" w:cs="Times New Roman"/>
        </w:rPr>
        <w:tab/>
        <w:t>BBCWA4</w:t>
      </w:r>
    </w:p>
    <w:p w14:paraId="2F4F988E" w14:textId="6D1C70A3" w:rsidR="007824D8" w:rsidRDefault="007824D8" w:rsidP="00777E3C">
      <w:pPr>
        <w:spacing w:after="0" w:line="240" w:lineRule="auto"/>
        <w:ind w:firstLine="360"/>
        <w:jc w:val="both"/>
        <w:rPr>
          <w:rFonts w:ascii="Garamond" w:eastAsia="MS Mincho" w:hAnsi="Garamond" w:cs="Times New Roman"/>
        </w:rPr>
      </w:pPr>
      <w:r>
        <w:rPr>
          <w:rFonts w:ascii="Garamond" w:eastAsia="MS Mincho" w:hAnsi="Garamond" w:cs="Times New Roman"/>
        </w:rPr>
        <w:t>MRRB</w:t>
      </w:r>
      <w:r>
        <w:rPr>
          <w:rFonts w:ascii="Garamond" w:eastAsia="MS Mincho" w:hAnsi="Garamond" w:cs="Times New Roman"/>
        </w:rPr>
        <w:tab/>
      </w:r>
      <w:r>
        <w:rPr>
          <w:rFonts w:ascii="Garamond" w:eastAsia="MS Mincho" w:hAnsi="Garamond" w:cs="Times New Roman"/>
        </w:rPr>
        <w:tab/>
      </w:r>
      <w:r>
        <w:rPr>
          <w:rFonts w:ascii="Garamond" w:eastAsia="MS Mincho" w:hAnsi="Garamond" w:cs="Times New Roman"/>
        </w:rPr>
        <w:tab/>
        <w:t>BBMRRB</w:t>
      </w:r>
    </w:p>
    <w:p w14:paraId="3F29AC27" w14:textId="1154A7BA" w:rsidR="00777E3C" w:rsidRPr="003C549F" w:rsidRDefault="00777E3C" w:rsidP="00777E3C">
      <w:pPr>
        <w:spacing w:after="0" w:line="240" w:lineRule="auto"/>
        <w:ind w:firstLine="360"/>
        <w:jc w:val="both"/>
        <w:rPr>
          <w:rFonts w:ascii="Garamond" w:eastAsia="MS Mincho" w:hAnsi="Garamond" w:cs="Times New Roman"/>
        </w:rPr>
      </w:pPr>
      <w:r>
        <w:rPr>
          <w:rFonts w:ascii="Garamond" w:eastAsia="MS Mincho" w:hAnsi="Garamond" w:cs="Times New Roman"/>
        </w:rPr>
        <w:t>VS01</w:t>
      </w:r>
      <w:r>
        <w:rPr>
          <w:rFonts w:ascii="Garamond" w:eastAsia="MS Mincho" w:hAnsi="Garamond" w:cs="Times New Roman"/>
        </w:rPr>
        <w:tab/>
      </w:r>
      <w:r>
        <w:rPr>
          <w:rFonts w:ascii="Garamond" w:eastAsia="MS Mincho" w:hAnsi="Garamond" w:cs="Times New Roman"/>
        </w:rPr>
        <w:tab/>
      </w:r>
      <w:r>
        <w:rPr>
          <w:rFonts w:ascii="Garamond" w:eastAsia="MS Mincho" w:hAnsi="Garamond" w:cs="Times New Roman"/>
        </w:rPr>
        <w:tab/>
        <w:t>BBVS01</w:t>
      </w:r>
    </w:p>
    <w:p w14:paraId="65981F19" w14:textId="77777777" w:rsidR="003C549F" w:rsidRPr="003C549F" w:rsidRDefault="003C549F" w:rsidP="003C549F">
      <w:pPr>
        <w:spacing w:after="0" w:line="240" w:lineRule="auto"/>
        <w:jc w:val="both"/>
        <w:rPr>
          <w:rFonts w:ascii="Garamond" w:eastAsia="MS Mincho" w:hAnsi="Garamond" w:cs="Times New Roman"/>
        </w:rPr>
      </w:pPr>
    </w:p>
    <w:p w14:paraId="17EDE36B" w14:textId="77777777" w:rsidR="003C549F" w:rsidRPr="003C549F" w:rsidRDefault="003C549F" w:rsidP="003C549F">
      <w:pPr>
        <w:spacing w:after="0" w:line="240" w:lineRule="auto"/>
        <w:jc w:val="both"/>
        <w:rPr>
          <w:rFonts w:ascii="Garamond" w:eastAsia="MS Mincho" w:hAnsi="Garamond" w:cs="Times New Roman"/>
        </w:rPr>
      </w:pPr>
    </w:p>
    <w:p w14:paraId="1C3A317A" w14:textId="77777777" w:rsidR="003C549F" w:rsidRPr="003C549F" w:rsidRDefault="003C549F" w:rsidP="003C549F">
      <w:pPr>
        <w:spacing w:after="0" w:line="240" w:lineRule="auto"/>
        <w:jc w:val="both"/>
        <w:rPr>
          <w:rFonts w:ascii="Garamond" w:eastAsia="Times New Roman" w:hAnsi="Garamond" w:cs="Times New Roman"/>
          <w:b/>
          <w:bCs/>
        </w:rPr>
      </w:pPr>
      <w:r w:rsidRPr="003C549F">
        <w:rPr>
          <w:rFonts w:ascii="Garamond" w:eastAsia="Times New Roman" w:hAnsi="Garamond" w:cs="Times New Roman"/>
          <w:b/>
          <w:bCs/>
        </w:rPr>
        <w:t xml:space="preserve">11)  QAQC flag definitions – </w:t>
      </w:r>
    </w:p>
    <w:p w14:paraId="7F88D23C" w14:textId="77777777" w:rsidR="003C549F" w:rsidRPr="003C549F" w:rsidRDefault="003C549F" w:rsidP="003C549F">
      <w:pPr>
        <w:spacing w:after="0" w:line="240" w:lineRule="auto"/>
        <w:jc w:val="both"/>
        <w:rPr>
          <w:rFonts w:ascii="Garamond" w:eastAsia="Times New Roman" w:hAnsi="Garamond" w:cs="Times New Roman"/>
          <w:b/>
          <w:bCs/>
        </w:rPr>
      </w:pPr>
    </w:p>
    <w:p w14:paraId="3EF63B7D"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36"/>
        <w:rPr>
          <w:rFonts w:ascii="Garamond" w:eastAsia="Arial Unicode MS" w:hAnsi="Garamond" w:cs="Arial Unicode MS"/>
          <w:bCs/>
        </w:rPr>
      </w:pPr>
      <w:r w:rsidRPr="003C549F">
        <w:rPr>
          <w:rFonts w:ascii="Garamond" w:eastAsia="Arial Unicode MS" w:hAnsi="Garamond" w:cs="Arial Unicode MS"/>
          <w:bCs/>
        </w:rPr>
        <w:t>QAQC flags provide documentation of the data and are applied to individual data points by insertion into the parameter’s associated flag column (header preceded by an F_).   During primary automated QAQC (performed by the CDMO), -5, -4, and -2 flags are applied automatically to indicate data that is missing and above or below sensor range.  All remaining data are then flagged 0, passing initial QAQC checks.   During secondary and tertiary QAQC 1, -3, and 5 flags may be used to note data as suspect, rejected due to QAQC, or corrected.</w:t>
      </w:r>
    </w:p>
    <w:p w14:paraId="0754EF46"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20"/>
        <w:rPr>
          <w:rFonts w:ascii="Garamond" w:eastAsia="Arial Unicode MS" w:hAnsi="Garamond" w:cs="Arial Unicode MS"/>
          <w:sz w:val="16"/>
          <w:szCs w:val="16"/>
          <w:highlight w:val="yellow"/>
        </w:rPr>
      </w:pPr>
    </w:p>
    <w:p w14:paraId="606C0122" w14:textId="77777777" w:rsidR="003C549F" w:rsidRPr="003C549F" w:rsidRDefault="003C549F" w:rsidP="003C549F">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rPr>
      </w:pPr>
      <w:r w:rsidRPr="003C549F">
        <w:rPr>
          <w:rFonts w:ascii="Garamond" w:eastAsia="Arial Unicode MS" w:hAnsi="Garamond" w:cs="Arial Unicode MS"/>
        </w:rPr>
        <w:lastRenderedPageBreak/>
        <w:t>-5</w:t>
      </w:r>
      <w:r w:rsidRPr="003C549F">
        <w:rPr>
          <w:rFonts w:ascii="Garamond" w:eastAsia="Arial Unicode MS" w:hAnsi="Garamond" w:cs="Arial Unicode MS"/>
        </w:rPr>
        <w:tab/>
        <w:t>Outside High Sensor Range</w:t>
      </w:r>
    </w:p>
    <w:p w14:paraId="2A7451BD" w14:textId="77777777" w:rsidR="003C549F" w:rsidRPr="003C549F" w:rsidRDefault="003C549F" w:rsidP="003C549F">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rPr>
      </w:pPr>
      <w:r w:rsidRPr="003C549F">
        <w:rPr>
          <w:rFonts w:ascii="Garamond" w:eastAsia="Arial Unicode MS" w:hAnsi="Garamond" w:cs="Arial Unicode MS"/>
        </w:rPr>
        <w:t>-4</w:t>
      </w:r>
      <w:r w:rsidRPr="003C549F">
        <w:rPr>
          <w:rFonts w:ascii="Garamond" w:eastAsia="Arial Unicode MS" w:hAnsi="Garamond" w:cs="Arial Unicode MS"/>
        </w:rPr>
        <w:tab/>
        <w:t>Outside Low Sensor Range</w:t>
      </w:r>
    </w:p>
    <w:p w14:paraId="4B709813" w14:textId="77777777" w:rsidR="003C549F" w:rsidRPr="003C549F" w:rsidRDefault="003C549F" w:rsidP="003C549F">
      <w:p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rPr>
      </w:pPr>
      <w:r w:rsidRPr="003C549F">
        <w:rPr>
          <w:rFonts w:ascii="Garamond" w:eastAsia="Arial Unicode MS" w:hAnsi="Garamond" w:cs="Arial Unicode MS"/>
        </w:rPr>
        <w:t>-3</w:t>
      </w:r>
      <w:r w:rsidRPr="003C549F">
        <w:rPr>
          <w:rFonts w:ascii="Garamond" w:eastAsia="Arial Unicode MS" w:hAnsi="Garamond" w:cs="Arial Unicode MS"/>
        </w:rPr>
        <w:tab/>
      </w:r>
      <w:r w:rsidRPr="003C549F">
        <w:rPr>
          <w:rFonts w:ascii="Garamond" w:eastAsia="Arial Unicode MS" w:hAnsi="Garamond" w:cs="Arial Unicode MS"/>
        </w:rPr>
        <w:tab/>
        <w:t>Data Rejected due to QAQC</w:t>
      </w:r>
    </w:p>
    <w:p w14:paraId="3986F7A1" w14:textId="77777777" w:rsidR="003C549F" w:rsidRPr="003C549F" w:rsidRDefault="003C549F" w:rsidP="003C549F">
      <w:p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rPr>
      </w:pPr>
      <w:r w:rsidRPr="003C549F">
        <w:rPr>
          <w:rFonts w:ascii="Garamond" w:eastAsia="Arial Unicode MS" w:hAnsi="Garamond" w:cs="Arial Unicode MS"/>
        </w:rPr>
        <w:t>-2</w:t>
      </w:r>
      <w:r w:rsidRPr="003C549F">
        <w:rPr>
          <w:rFonts w:ascii="Garamond" w:eastAsia="Arial Unicode MS" w:hAnsi="Garamond" w:cs="Arial Unicode MS"/>
        </w:rPr>
        <w:tab/>
      </w:r>
      <w:r w:rsidRPr="003C549F">
        <w:rPr>
          <w:rFonts w:ascii="Garamond" w:eastAsia="Arial Unicode MS" w:hAnsi="Garamond" w:cs="Arial Unicode MS"/>
        </w:rPr>
        <w:tab/>
        <w:t>Missing Data</w:t>
      </w:r>
    </w:p>
    <w:p w14:paraId="09D6B674" w14:textId="77777777" w:rsidR="003C549F" w:rsidRPr="003C549F" w:rsidRDefault="003C549F" w:rsidP="003C549F">
      <w:p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i/>
        </w:rPr>
      </w:pPr>
      <w:r w:rsidRPr="003C549F">
        <w:rPr>
          <w:rFonts w:ascii="Garamond" w:eastAsia="Arial Unicode MS" w:hAnsi="Garamond" w:cs="Arial Unicode MS"/>
        </w:rPr>
        <w:t>-1</w:t>
      </w:r>
      <w:r w:rsidRPr="003C549F">
        <w:rPr>
          <w:rFonts w:ascii="Garamond" w:eastAsia="Arial Unicode MS" w:hAnsi="Garamond" w:cs="Arial Unicode MS"/>
        </w:rPr>
        <w:tab/>
      </w:r>
      <w:r w:rsidRPr="003C549F">
        <w:rPr>
          <w:rFonts w:ascii="Garamond" w:eastAsia="Arial Unicode MS" w:hAnsi="Garamond" w:cs="Arial Unicode MS"/>
        </w:rPr>
        <w:tab/>
        <w:t>Optional SWMP Supported Parameter</w:t>
      </w:r>
    </w:p>
    <w:p w14:paraId="0D224740" w14:textId="77777777" w:rsidR="003C549F" w:rsidRPr="003C549F" w:rsidRDefault="003C549F" w:rsidP="003C549F">
      <w:p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rPr>
      </w:pPr>
      <w:r w:rsidRPr="003C549F">
        <w:rPr>
          <w:rFonts w:ascii="Garamond" w:eastAsia="Arial Unicode MS" w:hAnsi="Garamond" w:cs="Arial Unicode MS"/>
        </w:rPr>
        <w:t xml:space="preserve"> 0</w:t>
      </w:r>
      <w:r w:rsidRPr="003C549F">
        <w:rPr>
          <w:rFonts w:ascii="Garamond" w:eastAsia="Arial Unicode MS" w:hAnsi="Garamond" w:cs="Arial Unicode MS"/>
        </w:rPr>
        <w:tab/>
      </w:r>
      <w:r w:rsidRPr="003C549F">
        <w:rPr>
          <w:rFonts w:ascii="Garamond" w:eastAsia="Arial Unicode MS" w:hAnsi="Garamond" w:cs="Arial Unicode MS"/>
        </w:rPr>
        <w:tab/>
        <w:t>Data Passed Initial QAQC Checks</w:t>
      </w:r>
    </w:p>
    <w:p w14:paraId="7714242F" w14:textId="77777777" w:rsidR="003C549F" w:rsidRPr="003C549F" w:rsidRDefault="003C549F" w:rsidP="003C549F">
      <w:p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rPr>
      </w:pPr>
      <w:r w:rsidRPr="003C549F">
        <w:rPr>
          <w:rFonts w:ascii="Garamond" w:eastAsia="Arial Unicode MS" w:hAnsi="Garamond" w:cs="Arial Unicode MS"/>
        </w:rPr>
        <w:t xml:space="preserve"> 1</w:t>
      </w:r>
      <w:r w:rsidRPr="003C549F">
        <w:rPr>
          <w:rFonts w:ascii="Garamond" w:eastAsia="Arial Unicode MS" w:hAnsi="Garamond" w:cs="Arial Unicode MS"/>
        </w:rPr>
        <w:tab/>
      </w:r>
      <w:r w:rsidRPr="003C549F">
        <w:rPr>
          <w:rFonts w:ascii="Garamond" w:eastAsia="Arial Unicode MS" w:hAnsi="Garamond" w:cs="Arial Unicode MS"/>
        </w:rPr>
        <w:tab/>
        <w:t>Suspect Data</w:t>
      </w:r>
    </w:p>
    <w:p w14:paraId="5ABD1948" w14:textId="77777777" w:rsidR="003C549F" w:rsidRPr="003C549F" w:rsidRDefault="003C549F" w:rsidP="003C549F">
      <w:p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rPr>
      </w:pPr>
      <w:r w:rsidRPr="003C549F">
        <w:rPr>
          <w:rFonts w:ascii="Garamond" w:eastAsia="Arial Unicode MS" w:hAnsi="Garamond" w:cs="Arial Unicode MS"/>
        </w:rPr>
        <w:t xml:space="preserve"> 2</w:t>
      </w:r>
      <w:r w:rsidRPr="003C549F">
        <w:rPr>
          <w:rFonts w:ascii="Garamond" w:eastAsia="Arial Unicode MS" w:hAnsi="Garamond" w:cs="Arial Unicode MS"/>
        </w:rPr>
        <w:tab/>
      </w:r>
      <w:r w:rsidRPr="003C549F">
        <w:rPr>
          <w:rFonts w:ascii="Garamond" w:eastAsia="Arial Unicode MS" w:hAnsi="Garamond" w:cs="Arial Unicode MS"/>
        </w:rPr>
        <w:tab/>
      </w:r>
      <w:r w:rsidRPr="003C549F">
        <w:rPr>
          <w:rFonts w:ascii="Garamond" w:eastAsia="Arial Unicode MS" w:hAnsi="Garamond" w:cs="Arial Unicode MS"/>
          <w:i/>
        </w:rPr>
        <w:t>Open - reserved for later flag</w:t>
      </w:r>
    </w:p>
    <w:p w14:paraId="237FC2E3" w14:textId="77777777" w:rsidR="003C549F" w:rsidRPr="003C549F" w:rsidRDefault="003C549F" w:rsidP="003C549F">
      <w:p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rPr>
      </w:pPr>
      <w:r w:rsidRPr="003C549F">
        <w:rPr>
          <w:rFonts w:ascii="Garamond" w:eastAsia="Arial Unicode MS" w:hAnsi="Garamond" w:cs="Arial Unicode MS"/>
        </w:rPr>
        <w:t xml:space="preserve"> 3</w:t>
      </w:r>
      <w:r w:rsidRPr="003C549F">
        <w:rPr>
          <w:rFonts w:ascii="Garamond" w:eastAsia="Arial Unicode MS" w:hAnsi="Garamond" w:cs="Arial Unicode MS"/>
        </w:rPr>
        <w:tab/>
      </w:r>
      <w:r w:rsidRPr="003C549F">
        <w:rPr>
          <w:rFonts w:ascii="Garamond" w:eastAsia="Arial Unicode MS" w:hAnsi="Garamond" w:cs="Arial Unicode MS"/>
        </w:rPr>
        <w:tab/>
        <w:t>Calculated data: non-vented depth/level sensor correction for changes in barometric pressure</w:t>
      </w:r>
    </w:p>
    <w:p w14:paraId="77644F3C" w14:textId="77777777" w:rsidR="003C549F" w:rsidRPr="003C549F" w:rsidRDefault="003C549F" w:rsidP="003C549F">
      <w:p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rPr>
      </w:pPr>
      <w:r w:rsidRPr="003C549F">
        <w:rPr>
          <w:rFonts w:ascii="Garamond" w:eastAsia="Arial Unicode MS" w:hAnsi="Garamond" w:cs="Arial Unicode MS"/>
        </w:rPr>
        <w:t xml:space="preserve"> 4</w:t>
      </w:r>
      <w:r w:rsidRPr="003C549F">
        <w:rPr>
          <w:rFonts w:ascii="Garamond" w:eastAsia="Arial Unicode MS" w:hAnsi="Garamond" w:cs="Arial Unicode MS"/>
        </w:rPr>
        <w:tab/>
      </w:r>
      <w:r w:rsidRPr="003C549F">
        <w:rPr>
          <w:rFonts w:ascii="Garamond" w:eastAsia="Arial Unicode MS" w:hAnsi="Garamond" w:cs="Arial Unicode MS"/>
        </w:rPr>
        <w:tab/>
        <w:t>Historical Data:  Pre-Auto QAQC</w:t>
      </w:r>
    </w:p>
    <w:p w14:paraId="5E40A9A8" w14:textId="77777777" w:rsidR="003C549F" w:rsidRPr="003C549F" w:rsidRDefault="003C549F" w:rsidP="003C549F">
      <w:p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rPr>
      </w:pPr>
      <w:r w:rsidRPr="003C549F">
        <w:rPr>
          <w:rFonts w:ascii="Garamond" w:eastAsia="Arial Unicode MS" w:hAnsi="Garamond" w:cs="Arial Unicode MS"/>
        </w:rPr>
        <w:t xml:space="preserve"> 5</w:t>
      </w:r>
      <w:r w:rsidRPr="003C549F">
        <w:rPr>
          <w:rFonts w:ascii="Garamond" w:eastAsia="Arial Unicode MS" w:hAnsi="Garamond" w:cs="Arial Unicode MS"/>
        </w:rPr>
        <w:tab/>
      </w:r>
      <w:r w:rsidRPr="003C549F">
        <w:rPr>
          <w:rFonts w:ascii="Garamond" w:eastAsia="Arial Unicode MS" w:hAnsi="Garamond" w:cs="Arial Unicode MS"/>
        </w:rPr>
        <w:tab/>
        <w:t>Corrected Data</w:t>
      </w:r>
    </w:p>
    <w:p w14:paraId="71B96B6B" w14:textId="77777777" w:rsidR="003C549F" w:rsidRPr="003C549F" w:rsidRDefault="003C549F" w:rsidP="003C549F">
      <w:pPr>
        <w:tabs>
          <w:tab w:val="left" w:pos="720"/>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Garamond" w:eastAsia="Arial Unicode MS" w:hAnsi="Garamond" w:cs="Arial Unicode MS"/>
        </w:rPr>
      </w:pPr>
    </w:p>
    <w:p w14:paraId="715ADC75"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b/>
        </w:rPr>
        <w:t>12)  QAQC code definitions</w:t>
      </w:r>
      <w:r w:rsidRPr="003C549F">
        <w:rPr>
          <w:rFonts w:ascii="Garamond" w:eastAsia="Arial Unicode MS" w:hAnsi="Garamond" w:cs="Arial Unicode MS"/>
        </w:rPr>
        <w:t xml:space="preserve"> – </w:t>
      </w:r>
    </w:p>
    <w:p w14:paraId="45C8669F"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36"/>
        <w:rPr>
          <w:rFonts w:ascii="Garamond" w:eastAsia="Arial Unicode MS" w:hAnsi="Garamond" w:cs="Times New Roman"/>
        </w:rPr>
      </w:pPr>
    </w:p>
    <w:p w14:paraId="3415ADD1"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36"/>
        <w:rPr>
          <w:rFonts w:ascii="Garamond" w:eastAsia="Arial Unicode MS" w:hAnsi="Garamond" w:cs="Arial Unicode MS"/>
        </w:rPr>
      </w:pPr>
      <w:r w:rsidRPr="003C549F">
        <w:rPr>
          <w:rFonts w:ascii="Garamond" w:eastAsia="Arial Unicode MS" w:hAnsi="Garamond" w:cs="Arial Unicode MS"/>
        </w:rPr>
        <w:t xml:space="preserve">QAQC codes are used in conjunction with QAQC flags to provide further documentation of the data and are also applied by insertion into the associated flag column.  There are three (3) different code categories, general, sensor, and comment.  General errors document general problems with the deployment or YSI </w:t>
      </w:r>
      <w:proofErr w:type="spellStart"/>
      <w:r w:rsidRPr="003C549F">
        <w:rPr>
          <w:rFonts w:ascii="Garamond" w:eastAsia="Arial Unicode MS" w:hAnsi="Garamond" w:cs="Arial Unicode MS"/>
        </w:rPr>
        <w:t>datasonde</w:t>
      </w:r>
      <w:proofErr w:type="spellEnd"/>
      <w:r w:rsidRPr="003C549F">
        <w:rPr>
          <w:rFonts w:ascii="Garamond" w:eastAsia="Arial Unicode MS" w:hAnsi="Garamond" w:cs="Arial Unicode MS"/>
        </w:rPr>
        <w:t xml:space="preserve">, sensor errors are sensor specific, and comment codes are used to further document conditions or a problem with the data.  Only one general or sensor error and one comment code can be applied to a particular data point, but some comment codes (marked with an * below) can be applied to the entire record in the </w:t>
      </w:r>
      <w:proofErr w:type="spellStart"/>
      <w:r w:rsidRPr="003C549F">
        <w:rPr>
          <w:rFonts w:ascii="Garamond" w:eastAsia="Arial Unicode MS" w:hAnsi="Garamond" w:cs="Arial Unicode MS"/>
        </w:rPr>
        <w:t>F_Record</w:t>
      </w:r>
      <w:proofErr w:type="spellEnd"/>
      <w:r w:rsidRPr="003C549F">
        <w:rPr>
          <w:rFonts w:ascii="Garamond" w:eastAsia="Arial Unicode MS" w:hAnsi="Garamond" w:cs="Arial Unicode MS"/>
        </w:rPr>
        <w:t xml:space="preserve"> column.  </w:t>
      </w:r>
    </w:p>
    <w:p w14:paraId="3EB9EC6A"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40"/>
        <w:jc w:val="both"/>
        <w:rPr>
          <w:rFonts w:ascii="Garamond" w:eastAsia="Arial Unicode MS" w:hAnsi="Garamond" w:cs="Arial Unicode MS"/>
          <w:sz w:val="16"/>
          <w:szCs w:val="16"/>
        </w:rPr>
      </w:pPr>
    </w:p>
    <w:p w14:paraId="7DAF6EE7" w14:textId="77777777" w:rsidR="003C549F" w:rsidRPr="003C549F" w:rsidRDefault="003C549F" w:rsidP="003C549F">
      <w:pPr>
        <w:tabs>
          <w:tab w:val="left" w:pos="720"/>
          <w:tab w:val="left" w:pos="916"/>
          <w:tab w:val="left" w:pos="1080"/>
          <w:tab w:val="left" w:pos="1832"/>
          <w:tab w:val="left" w:pos="25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rPr>
          <w:rFonts w:ascii="Garamond" w:eastAsia="Arial Unicode MS" w:hAnsi="Garamond" w:cs="Arial Unicode MS"/>
        </w:rPr>
      </w:pPr>
      <w:r w:rsidRPr="003C549F">
        <w:rPr>
          <w:rFonts w:ascii="Garamond" w:eastAsia="Arial Unicode MS" w:hAnsi="Garamond" w:cs="Arial Unicode MS"/>
        </w:rPr>
        <w:t>General Errors</w:t>
      </w:r>
    </w:p>
    <w:p w14:paraId="4E3E904C" w14:textId="77777777" w:rsidR="003C549F" w:rsidRPr="003C549F" w:rsidRDefault="003C549F" w:rsidP="003C549F">
      <w:pPr>
        <w:tabs>
          <w:tab w:val="left" w:pos="720"/>
          <w:tab w:val="left" w:pos="1080"/>
          <w:tab w:val="left" w:pos="1440"/>
          <w:tab w:val="left" w:pos="198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GIC</w:t>
      </w:r>
      <w:r w:rsidRPr="003C549F">
        <w:rPr>
          <w:rFonts w:ascii="Garamond" w:eastAsia="Times New Roman" w:hAnsi="Garamond" w:cs="Times New Roman"/>
        </w:rPr>
        <w:tab/>
        <w:t>No instrument deployed due to ice</w:t>
      </w:r>
    </w:p>
    <w:p w14:paraId="5132A187" w14:textId="77777777" w:rsidR="003C549F" w:rsidRPr="003C549F" w:rsidRDefault="003C549F" w:rsidP="003C549F">
      <w:pPr>
        <w:tabs>
          <w:tab w:val="left" w:pos="720"/>
          <w:tab w:val="left" w:pos="1080"/>
          <w:tab w:val="left" w:pos="1440"/>
          <w:tab w:val="left" w:pos="198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GIM</w:t>
      </w:r>
      <w:r w:rsidRPr="003C549F">
        <w:rPr>
          <w:rFonts w:ascii="Garamond" w:eastAsia="Times New Roman" w:hAnsi="Garamond" w:cs="Times New Roman"/>
        </w:rPr>
        <w:tab/>
        <w:t>Instrument malfunction</w:t>
      </w:r>
    </w:p>
    <w:p w14:paraId="1E6BA3CB" w14:textId="77777777" w:rsidR="003C549F" w:rsidRPr="003C549F" w:rsidRDefault="003C549F" w:rsidP="003C549F">
      <w:pPr>
        <w:tabs>
          <w:tab w:val="left" w:pos="720"/>
          <w:tab w:val="left" w:pos="1080"/>
          <w:tab w:val="left" w:pos="1440"/>
          <w:tab w:val="left" w:pos="198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GIT</w:t>
      </w:r>
      <w:r w:rsidRPr="003C549F">
        <w:rPr>
          <w:rFonts w:ascii="Garamond" w:eastAsia="Times New Roman" w:hAnsi="Garamond" w:cs="Times New Roman"/>
        </w:rPr>
        <w:tab/>
        <w:t>Instrument recording error; recovered telemetry data</w:t>
      </w:r>
    </w:p>
    <w:p w14:paraId="22775DDE"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 xml:space="preserve">GMC </w:t>
      </w:r>
      <w:r w:rsidRPr="003C549F">
        <w:rPr>
          <w:rFonts w:ascii="Garamond" w:eastAsia="Times New Roman" w:hAnsi="Garamond" w:cs="Times New Roman"/>
        </w:rPr>
        <w:tab/>
        <w:t>No instrument deployed due to maintenance/calibration</w:t>
      </w:r>
    </w:p>
    <w:p w14:paraId="5858CD30"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GNF</w:t>
      </w:r>
      <w:r w:rsidRPr="003C549F">
        <w:rPr>
          <w:rFonts w:ascii="Garamond" w:eastAsia="Times New Roman" w:hAnsi="Garamond" w:cs="Times New Roman"/>
        </w:rPr>
        <w:tab/>
        <w:t>Deployment tube clogged / no flow</w:t>
      </w:r>
    </w:p>
    <w:p w14:paraId="61C48579"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GOW</w:t>
      </w:r>
      <w:r w:rsidRPr="003C549F">
        <w:rPr>
          <w:rFonts w:ascii="Garamond" w:eastAsia="Times New Roman" w:hAnsi="Garamond" w:cs="Times New Roman"/>
        </w:rPr>
        <w:tab/>
        <w:t>Out of water event</w:t>
      </w:r>
    </w:p>
    <w:p w14:paraId="4B416765"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GPF</w:t>
      </w:r>
      <w:r w:rsidRPr="003C549F">
        <w:rPr>
          <w:rFonts w:ascii="Garamond" w:eastAsia="Times New Roman" w:hAnsi="Garamond" w:cs="Times New Roman"/>
        </w:rPr>
        <w:tab/>
        <w:t>Power failure / low battery</w:t>
      </w:r>
    </w:p>
    <w:p w14:paraId="272871DF"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GQR</w:t>
      </w:r>
      <w:r w:rsidRPr="003C549F">
        <w:rPr>
          <w:rFonts w:ascii="Garamond" w:eastAsia="Times New Roman" w:hAnsi="Garamond" w:cs="Times New Roman"/>
        </w:rPr>
        <w:tab/>
        <w:t>Data rejected due to QA/QC checks</w:t>
      </w:r>
    </w:p>
    <w:p w14:paraId="55A54C3B"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GSM</w:t>
      </w:r>
      <w:r w:rsidRPr="003C549F">
        <w:rPr>
          <w:rFonts w:ascii="Garamond" w:eastAsia="Times New Roman" w:hAnsi="Garamond" w:cs="Times New Roman"/>
        </w:rPr>
        <w:tab/>
        <w:t>See metadata</w:t>
      </w:r>
    </w:p>
    <w:p w14:paraId="416A5391"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 xml:space="preserve">   </w:t>
      </w:r>
    </w:p>
    <w:p w14:paraId="2714BD3D"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Corrected Depth/Level Data Codes</w:t>
      </w:r>
    </w:p>
    <w:p w14:paraId="61ACA5A6"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GCC</w:t>
      </w:r>
      <w:r w:rsidRPr="003C549F">
        <w:rPr>
          <w:rFonts w:ascii="Garamond" w:eastAsia="Times New Roman" w:hAnsi="Garamond" w:cs="Times New Roman"/>
        </w:rPr>
        <w:tab/>
        <w:t>Calculated with data that were corrected during QA/QC</w:t>
      </w:r>
    </w:p>
    <w:p w14:paraId="375BBF00"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GCM</w:t>
      </w:r>
      <w:r w:rsidRPr="003C549F">
        <w:rPr>
          <w:rFonts w:ascii="Garamond" w:eastAsia="Times New Roman" w:hAnsi="Garamond" w:cs="Times New Roman"/>
        </w:rPr>
        <w:tab/>
        <w:t>Calculated value could not be determined due to missing data</w:t>
      </w:r>
    </w:p>
    <w:p w14:paraId="55BB39D7"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GCR</w:t>
      </w:r>
      <w:r w:rsidRPr="003C549F">
        <w:rPr>
          <w:rFonts w:ascii="Garamond" w:eastAsia="Times New Roman" w:hAnsi="Garamond" w:cs="Times New Roman"/>
        </w:rPr>
        <w:tab/>
        <w:t>Calculated value could not be determined due to rejected data</w:t>
      </w:r>
    </w:p>
    <w:p w14:paraId="0AA6DAF4"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GCS</w:t>
      </w:r>
      <w:r w:rsidRPr="003C549F">
        <w:rPr>
          <w:rFonts w:ascii="Garamond" w:eastAsia="Times New Roman" w:hAnsi="Garamond" w:cs="Times New Roman"/>
        </w:rPr>
        <w:tab/>
        <w:t>Calculated value suspect due to questionable data</w:t>
      </w:r>
    </w:p>
    <w:p w14:paraId="3E2A810E"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 xml:space="preserve">GCU </w:t>
      </w:r>
      <w:r w:rsidRPr="003C549F">
        <w:rPr>
          <w:rFonts w:ascii="Garamond" w:eastAsia="Times New Roman" w:hAnsi="Garamond" w:cs="Times New Roman"/>
        </w:rPr>
        <w:tab/>
        <w:t>Calculated value could not be determined due to unavailable data</w:t>
      </w:r>
    </w:p>
    <w:p w14:paraId="7FA5DBAF"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p>
    <w:p w14:paraId="18E9D478"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Sensor Errors</w:t>
      </w:r>
    </w:p>
    <w:p w14:paraId="5D88B7DD"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SBO</w:t>
      </w:r>
      <w:r w:rsidRPr="003C549F">
        <w:rPr>
          <w:rFonts w:ascii="Garamond" w:eastAsia="Times New Roman" w:hAnsi="Garamond" w:cs="Times New Roman"/>
        </w:rPr>
        <w:tab/>
        <w:t>Blocked optic</w:t>
      </w:r>
    </w:p>
    <w:p w14:paraId="610282EF"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SCF</w:t>
      </w:r>
      <w:r w:rsidRPr="003C549F">
        <w:rPr>
          <w:rFonts w:ascii="Garamond" w:eastAsia="Times New Roman" w:hAnsi="Garamond" w:cs="Times New Roman"/>
        </w:rPr>
        <w:tab/>
        <w:t>Conductivity sensor failure</w:t>
      </w:r>
    </w:p>
    <w:p w14:paraId="3865E903"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SCS</w:t>
      </w:r>
      <w:r w:rsidRPr="003C549F">
        <w:rPr>
          <w:rFonts w:ascii="Garamond" w:eastAsia="Times New Roman" w:hAnsi="Garamond" w:cs="Times New Roman"/>
        </w:rPr>
        <w:tab/>
      </w:r>
      <w:r w:rsidRPr="003C549F">
        <w:rPr>
          <w:rFonts w:ascii="Garamond" w:eastAsia="Times New Roman" w:hAnsi="Garamond" w:cs="Times New Roman"/>
        </w:rPr>
        <w:tab/>
        <w:t>Chlorophyll spike</w:t>
      </w:r>
    </w:p>
    <w:p w14:paraId="38A8D7EE"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SDF</w:t>
      </w:r>
      <w:r w:rsidRPr="003C549F">
        <w:rPr>
          <w:rFonts w:ascii="Garamond" w:eastAsia="Times New Roman" w:hAnsi="Garamond" w:cs="Times New Roman"/>
        </w:rPr>
        <w:tab/>
        <w:t>Depth port frozen</w:t>
      </w:r>
    </w:p>
    <w:p w14:paraId="40709602"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SDG</w:t>
      </w:r>
      <w:r w:rsidRPr="003C549F">
        <w:rPr>
          <w:rFonts w:ascii="Garamond" w:eastAsia="Times New Roman" w:hAnsi="Garamond" w:cs="Times New Roman"/>
        </w:rPr>
        <w:tab/>
        <w:t>Suspect due to sensor diagnostics</w:t>
      </w:r>
    </w:p>
    <w:p w14:paraId="3A37AEAE"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SDO</w:t>
      </w:r>
      <w:r w:rsidRPr="003C549F">
        <w:rPr>
          <w:rFonts w:ascii="Garamond" w:eastAsia="Times New Roman" w:hAnsi="Garamond" w:cs="Times New Roman"/>
        </w:rPr>
        <w:tab/>
        <w:t>DO suspect</w:t>
      </w:r>
    </w:p>
    <w:p w14:paraId="05352EE4"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SDP</w:t>
      </w:r>
      <w:r w:rsidRPr="003C549F">
        <w:rPr>
          <w:rFonts w:ascii="Garamond" w:eastAsia="Times New Roman" w:hAnsi="Garamond" w:cs="Times New Roman"/>
        </w:rPr>
        <w:tab/>
        <w:t>DO membrane puncture</w:t>
      </w:r>
    </w:p>
    <w:p w14:paraId="6454A6F6"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SIC</w:t>
      </w:r>
      <w:r w:rsidRPr="003C549F">
        <w:rPr>
          <w:rFonts w:ascii="Garamond" w:eastAsia="Times New Roman" w:hAnsi="Garamond" w:cs="Times New Roman"/>
        </w:rPr>
        <w:tab/>
      </w:r>
      <w:r w:rsidRPr="003C549F">
        <w:rPr>
          <w:rFonts w:ascii="Garamond" w:eastAsia="Times New Roman" w:hAnsi="Garamond" w:cs="Times New Roman"/>
        </w:rPr>
        <w:tab/>
        <w:t>Incorrect calibration / contaminated standard</w:t>
      </w:r>
    </w:p>
    <w:p w14:paraId="1E9605CF"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SNV</w:t>
      </w:r>
      <w:r w:rsidRPr="003C549F">
        <w:rPr>
          <w:rFonts w:ascii="Garamond" w:eastAsia="Times New Roman" w:hAnsi="Garamond" w:cs="Times New Roman"/>
        </w:rPr>
        <w:tab/>
        <w:t>Negative value</w:t>
      </w:r>
    </w:p>
    <w:p w14:paraId="7C6992E3"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SOW</w:t>
      </w:r>
      <w:r w:rsidRPr="003C549F">
        <w:rPr>
          <w:rFonts w:ascii="Garamond" w:eastAsia="Times New Roman" w:hAnsi="Garamond" w:cs="Times New Roman"/>
        </w:rPr>
        <w:tab/>
        <w:t>Sensor out of water</w:t>
      </w:r>
    </w:p>
    <w:p w14:paraId="7935139C"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SPC</w:t>
      </w:r>
      <w:r w:rsidRPr="003C549F">
        <w:rPr>
          <w:rFonts w:ascii="Garamond" w:eastAsia="Times New Roman" w:hAnsi="Garamond" w:cs="Times New Roman"/>
        </w:rPr>
        <w:tab/>
        <w:t>Post calibration out of range</w:t>
      </w:r>
    </w:p>
    <w:p w14:paraId="043E3F56" w14:textId="77777777" w:rsidR="003C549F" w:rsidRPr="003C549F" w:rsidRDefault="003C549F" w:rsidP="003C549F">
      <w:pPr>
        <w:tabs>
          <w:tab w:val="left" w:pos="1080"/>
          <w:tab w:val="left" w:pos="1440"/>
          <w:tab w:val="left" w:pos="1980"/>
        </w:tabs>
        <w:spacing w:after="0" w:line="240" w:lineRule="auto"/>
        <w:ind w:left="720"/>
        <w:rPr>
          <w:rFonts w:ascii="Garamond" w:eastAsia="Times New Roman" w:hAnsi="Garamond" w:cs="Times New Roman"/>
        </w:rPr>
      </w:pPr>
      <w:r w:rsidRPr="003C549F">
        <w:rPr>
          <w:rFonts w:ascii="Garamond" w:eastAsia="Times New Roman" w:hAnsi="Garamond" w:cs="Times New Roman"/>
        </w:rPr>
        <w:tab/>
        <w:t>SQR</w:t>
      </w:r>
      <w:r w:rsidRPr="003C549F">
        <w:rPr>
          <w:rFonts w:ascii="Garamond" w:eastAsia="Times New Roman" w:hAnsi="Garamond" w:cs="Times New Roman"/>
        </w:rPr>
        <w:tab/>
        <w:t>Data rejected due to QAQC checks</w:t>
      </w:r>
    </w:p>
    <w:p w14:paraId="63107CDD"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SSD</w:t>
      </w:r>
      <w:r w:rsidRPr="003C549F">
        <w:rPr>
          <w:rFonts w:ascii="Garamond" w:eastAsia="Times New Roman" w:hAnsi="Garamond" w:cs="Times New Roman"/>
        </w:rPr>
        <w:tab/>
        <w:t>Sensor drift</w:t>
      </w:r>
    </w:p>
    <w:p w14:paraId="0A931416"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lastRenderedPageBreak/>
        <w:tab/>
        <w:t>SSM</w:t>
      </w:r>
      <w:r w:rsidRPr="003C549F">
        <w:rPr>
          <w:rFonts w:ascii="Garamond" w:eastAsia="Times New Roman" w:hAnsi="Garamond" w:cs="Times New Roman"/>
        </w:rPr>
        <w:tab/>
        <w:t>Sensor malfunction</w:t>
      </w:r>
    </w:p>
    <w:p w14:paraId="477655C0"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SSR</w:t>
      </w:r>
      <w:r w:rsidRPr="003C549F">
        <w:rPr>
          <w:rFonts w:ascii="Garamond" w:eastAsia="Times New Roman" w:hAnsi="Garamond" w:cs="Times New Roman"/>
        </w:rPr>
        <w:tab/>
      </w:r>
      <w:r w:rsidRPr="003C549F">
        <w:rPr>
          <w:rFonts w:ascii="Garamond" w:eastAsia="Times New Roman" w:hAnsi="Garamond" w:cs="Times New Roman"/>
        </w:rPr>
        <w:tab/>
        <w:t>Sensor removed / not deployed</w:t>
      </w:r>
    </w:p>
    <w:p w14:paraId="21C484B6"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STF</w:t>
      </w:r>
      <w:r w:rsidRPr="003C549F">
        <w:rPr>
          <w:rFonts w:ascii="Garamond" w:eastAsia="Times New Roman" w:hAnsi="Garamond" w:cs="Times New Roman"/>
        </w:rPr>
        <w:tab/>
        <w:t>Catastrophic temperature sensor failure</w:t>
      </w:r>
    </w:p>
    <w:p w14:paraId="0B240B6B"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STS</w:t>
      </w:r>
      <w:r w:rsidRPr="003C549F">
        <w:rPr>
          <w:rFonts w:ascii="Garamond" w:eastAsia="Times New Roman" w:hAnsi="Garamond" w:cs="Times New Roman"/>
        </w:rPr>
        <w:tab/>
      </w:r>
      <w:r w:rsidRPr="003C549F">
        <w:rPr>
          <w:rFonts w:ascii="Garamond" w:eastAsia="Times New Roman" w:hAnsi="Garamond" w:cs="Times New Roman"/>
        </w:rPr>
        <w:tab/>
        <w:t>Turbidity spike</w:t>
      </w:r>
    </w:p>
    <w:p w14:paraId="00D6BE6C"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SWM</w:t>
      </w:r>
      <w:r w:rsidRPr="003C549F">
        <w:rPr>
          <w:rFonts w:ascii="Garamond" w:eastAsia="Times New Roman" w:hAnsi="Garamond" w:cs="Times New Roman"/>
        </w:rPr>
        <w:tab/>
        <w:t>Wiper malfunction / loss</w:t>
      </w:r>
    </w:p>
    <w:p w14:paraId="4953F1B4"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sz w:val="16"/>
          <w:szCs w:val="16"/>
        </w:rPr>
      </w:pPr>
    </w:p>
    <w:p w14:paraId="346C5046"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Comments</w:t>
      </w:r>
    </w:p>
    <w:p w14:paraId="3A50501E"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CAB*</w:t>
      </w:r>
      <w:r w:rsidRPr="003C549F">
        <w:rPr>
          <w:rFonts w:ascii="Garamond" w:eastAsia="Times New Roman" w:hAnsi="Garamond" w:cs="Times New Roman"/>
        </w:rPr>
        <w:tab/>
        <w:t>Algal bloom</w:t>
      </w:r>
    </w:p>
    <w:p w14:paraId="361E5BB3"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CAF</w:t>
      </w:r>
      <w:r w:rsidRPr="003C549F">
        <w:rPr>
          <w:rFonts w:ascii="Garamond" w:eastAsia="Times New Roman" w:hAnsi="Garamond" w:cs="Times New Roman"/>
        </w:rPr>
        <w:tab/>
        <w:t>Acceptable calibration/accuracy error of sensor</w:t>
      </w:r>
    </w:p>
    <w:p w14:paraId="45B0C2D6" w14:textId="77777777" w:rsidR="003C549F" w:rsidRPr="003C549F" w:rsidRDefault="003C549F" w:rsidP="003C549F">
      <w:pPr>
        <w:tabs>
          <w:tab w:val="left" w:pos="1080"/>
          <w:tab w:val="left" w:pos="1980"/>
        </w:tabs>
        <w:autoSpaceDE w:val="0"/>
        <w:autoSpaceDN w:val="0"/>
        <w:adjustRightInd w:val="0"/>
        <w:spacing w:after="0" w:line="240" w:lineRule="auto"/>
        <w:ind w:left="720"/>
        <w:rPr>
          <w:rFonts w:ascii="Garamond" w:eastAsia="Times New Roman" w:hAnsi="Garamond" w:cs="Courier New"/>
        </w:rPr>
      </w:pPr>
      <w:r w:rsidRPr="003C549F">
        <w:rPr>
          <w:rFonts w:ascii="Garamond" w:eastAsia="Times New Roman" w:hAnsi="Garamond" w:cs="Times New Roman"/>
        </w:rPr>
        <w:tab/>
        <w:t>CAP</w:t>
      </w:r>
      <w:r w:rsidRPr="003C549F">
        <w:rPr>
          <w:rFonts w:ascii="Garamond" w:eastAsia="Times New Roman" w:hAnsi="Garamond" w:cs="Times New Roman"/>
        </w:rPr>
        <w:tab/>
      </w:r>
      <w:r w:rsidRPr="003C549F">
        <w:rPr>
          <w:rFonts w:ascii="Garamond" w:eastAsia="Times New Roman" w:hAnsi="Garamond" w:cs="Courier New"/>
        </w:rPr>
        <w:t>Depth sensor in water, affected by atmospheric pressure</w:t>
      </w:r>
    </w:p>
    <w:p w14:paraId="292F594B"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CBF</w:t>
      </w:r>
      <w:r w:rsidRPr="003C549F">
        <w:rPr>
          <w:rFonts w:ascii="Garamond" w:eastAsia="Times New Roman" w:hAnsi="Garamond" w:cs="Times New Roman"/>
        </w:rPr>
        <w:tab/>
        <w:t>Biofouling</w:t>
      </w:r>
    </w:p>
    <w:p w14:paraId="18816C03"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CCU</w:t>
      </w:r>
      <w:r w:rsidRPr="003C549F">
        <w:rPr>
          <w:rFonts w:ascii="Garamond" w:eastAsia="Times New Roman" w:hAnsi="Garamond" w:cs="Times New Roman"/>
        </w:rPr>
        <w:tab/>
        <w:t>Cause unknown</w:t>
      </w:r>
    </w:p>
    <w:p w14:paraId="381979CB"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CDA*</w:t>
      </w:r>
      <w:r w:rsidRPr="003C549F">
        <w:rPr>
          <w:rFonts w:ascii="Garamond" w:eastAsia="Times New Roman" w:hAnsi="Garamond" w:cs="Times New Roman"/>
        </w:rPr>
        <w:tab/>
        <w:t>DO hypoxia (&lt;3 mg/L)</w:t>
      </w:r>
    </w:p>
    <w:p w14:paraId="44623E42"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CDB*</w:t>
      </w:r>
      <w:r w:rsidRPr="003C549F">
        <w:rPr>
          <w:rFonts w:ascii="Garamond" w:eastAsia="Times New Roman" w:hAnsi="Garamond" w:cs="Times New Roman"/>
        </w:rPr>
        <w:tab/>
        <w:t>Disturbed bottom</w:t>
      </w:r>
    </w:p>
    <w:p w14:paraId="07FB37D5"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CDF</w:t>
      </w:r>
      <w:r w:rsidRPr="003C549F">
        <w:rPr>
          <w:rFonts w:ascii="Garamond" w:eastAsia="Times New Roman" w:hAnsi="Garamond" w:cs="Times New Roman"/>
        </w:rPr>
        <w:tab/>
        <w:t>Data appear to fit conditions</w:t>
      </w:r>
    </w:p>
    <w:p w14:paraId="4B998F4A"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CFK*</w:t>
      </w:r>
      <w:r w:rsidRPr="003C549F">
        <w:rPr>
          <w:rFonts w:ascii="Garamond" w:eastAsia="Times New Roman" w:hAnsi="Garamond" w:cs="Times New Roman"/>
        </w:rPr>
        <w:tab/>
        <w:t>Fish kill</w:t>
      </w:r>
    </w:p>
    <w:p w14:paraId="5D1AEA77"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CIP</w:t>
      </w:r>
      <w:r w:rsidRPr="003C549F">
        <w:rPr>
          <w:rFonts w:ascii="Garamond" w:eastAsia="Times New Roman" w:hAnsi="Garamond" w:cs="Times New Roman"/>
        </w:rPr>
        <w:tab/>
        <w:t>*</w:t>
      </w:r>
      <w:r w:rsidRPr="003C549F">
        <w:rPr>
          <w:rFonts w:ascii="Garamond" w:eastAsia="Times New Roman" w:hAnsi="Garamond" w:cs="Times New Roman"/>
        </w:rPr>
        <w:tab/>
        <w:t>Surface ice present at sample station</w:t>
      </w:r>
    </w:p>
    <w:p w14:paraId="6CA1B63D"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CLT*</w:t>
      </w:r>
      <w:r w:rsidRPr="003C549F">
        <w:rPr>
          <w:rFonts w:ascii="Garamond" w:eastAsia="Times New Roman" w:hAnsi="Garamond" w:cs="Times New Roman"/>
        </w:rPr>
        <w:tab/>
        <w:t>Low tide</w:t>
      </w:r>
    </w:p>
    <w:p w14:paraId="12D9284A"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CMC*</w:t>
      </w:r>
      <w:r w:rsidRPr="003C549F">
        <w:rPr>
          <w:rFonts w:ascii="Garamond" w:eastAsia="Times New Roman" w:hAnsi="Garamond" w:cs="Times New Roman"/>
        </w:rPr>
        <w:tab/>
        <w:t>In field maintenance/cleaning</w:t>
      </w:r>
    </w:p>
    <w:p w14:paraId="2FEB688A"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CMD*</w:t>
      </w:r>
      <w:r w:rsidRPr="003C549F">
        <w:rPr>
          <w:rFonts w:ascii="Garamond" w:eastAsia="Times New Roman" w:hAnsi="Garamond" w:cs="Times New Roman"/>
        </w:rPr>
        <w:tab/>
        <w:t>Mud in probe guard</w:t>
      </w:r>
    </w:p>
    <w:p w14:paraId="75163ECF"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CND</w:t>
      </w:r>
      <w:r w:rsidRPr="003C549F">
        <w:rPr>
          <w:rFonts w:ascii="Garamond" w:eastAsia="Times New Roman" w:hAnsi="Garamond" w:cs="Times New Roman"/>
        </w:rPr>
        <w:tab/>
        <w:t>New deployment begins</w:t>
      </w:r>
    </w:p>
    <w:p w14:paraId="717492BE"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CRE*</w:t>
      </w:r>
      <w:r w:rsidRPr="003C549F">
        <w:rPr>
          <w:rFonts w:ascii="Garamond" w:eastAsia="Times New Roman" w:hAnsi="Garamond" w:cs="Times New Roman"/>
        </w:rPr>
        <w:tab/>
        <w:t>Significant rain event</w:t>
      </w:r>
    </w:p>
    <w:p w14:paraId="202E737E"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CSM*</w:t>
      </w:r>
      <w:r w:rsidRPr="003C549F">
        <w:rPr>
          <w:rFonts w:ascii="Garamond" w:eastAsia="Times New Roman" w:hAnsi="Garamond" w:cs="Times New Roman"/>
        </w:rPr>
        <w:tab/>
        <w:t>See metadata</w:t>
      </w:r>
    </w:p>
    <w:p w14:paraId="311174FA"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CTS</w:t>
      </w:r>
      <w:r w:rsidRPr="003C549F">
        <w:rPr>
          <w:rFonts w:ascii="Garamond" w:eastAsia="Times New Roman" w:hAnsi="Garamond" w:cs="Times New Roman"/>
        </w:rPr>
        <w:tab/>
        <w:t>Turbidity spike</w:t>
      </w:r>
    </w:p>
    <w:p w14:paraId="05C16A40"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CVT*</w:t>
      </w:r>
      <w:r w:rsidRPr="003C549F">
        <w:rPr>
          <w:rFonts w:ascii="Garamond" w:eastAsia="Times New Roman" w:hAnsi="Garamond" w:cs="Times New Roman"/>
        </w:rPr>
        <w:tab/>
        <w:t>Possible vandalism/tampering</w:t>
      </w:r>
    </w:p>
    <w:p w14:paraId="6815BB0A"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CWD*</w:t>
      </w:r>
      <w:r w:rsidRPr="003C549F">
        <w:rPr>
          <w:rFonts w:ascii="Garamond" w:eastAsia="Times New Roman" w:hAnsi="Garamond" w:cs="Times New Roman"/>
        </w:rPr>
        <w:tab/>
        <w:t>Data collected at wrong depth</w:t>
      </w:r>
    </w:p>
    <w:p w14:paraId="24B56BC4" w14:textId="77777777" w:rsidR="003C549F" w:rsidRPr="003C549F" w:rsidRDefault="003C549F" w:rsidP="003C549F">
      <w:pPr>
        <w:tabs>
          <w:tab w:val="left" w:pos="720"/>
          <w:tab w:val="left" w:pos="1080"/>
          <w:tab w:val="left" w:pos="1440"/>
          <w:tab w:val="left" w:pos="1980"/>
          <w:tab w:val="left" w:pos="2520"/>
        </w:tabs>
        <w:spacing w:after="0" w:line="240" w:lineRule="auto"/>
        <w:ind w:left="720" w:right="720"/>
        <w:rPr>
          <w:rFonts w:ascii="Garamond" w:eastAsia="Times New Roman" w:hAnsi="Garamond" w:cs="Times New Roman"/>
        </w:rPr>
      </w:pPr>
      <w:r w:rsidRPr="003C549F">
        <w:rPr>
          <w:rFonts w:ascii="Garamond" w:eastAsia="Times New Roman" w:hAnsi="Garamond" w:cs="Times New Roman"/>
        </w:rPr>
        <w:tab/>
        <w:t>CWE*</w:t>
      </w:r>
      <w:r w:rsidRPr="003C549F">
        <w:rPr>
          <w:rFonts w:ascii="Garamond" w:eastAsia="Times New Roman" w:hAnsi="Garamond" w:cs="Times New Roman"/>
        </w:rPr>
        <w:tab/>
        <w:t>Significant weather event</w:t>
      </w:r>
    </w:p>
    <w:p w14:paraId="5EF3FEB7" w14:textId="77777777" w:rsidR="003C549F" w:rsidRPr="003C549F" w:rsidRDefault="003C549F" w:rsidP="003C549F">
      <w:pPr>
        <w:tabs>
          <w:tab w:val="left" w:pos="1062"/>
          <w:tab w:val="left" w:pos="1260"/>
        </w:tabs>
        <w:spacing w:after="0" w:line="240" w:lineRule="auto"/>
        <w:rPr>
          <w:rFonts w:ascii="Garamond" w:eastAsia="Times New Roman" w:hAnsi="Garamond" w:cs="Times New Roman"/>
          <w:highlight w:val="yellow"/>
        </w:rPr>
      </w:pPr>
    </w:p>
    <w:p w14:paraId="70D01EA0" w14:textId="77777777" w:rsidR="00AE22BA" w:rsidRDefault="00AE22BA"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sectPr w:rsidR="00AE22BA" w:rsidSect="00AE22BA">
          <w:pgSz w:w="12240" w:h="15840"/>
          <w:pgMar w:top="1152" w:right="1152" w:bottom="1152" w:left="1152" w:header="720" w:footer="720" w:gutter="0"/>
          <w:cols w:space="720"/>
          <w:docGrid w:linePitch="360"/>
        </w:sectPr>
      </w:pPr>
    </w:p>
    <w:p w14:paraId="2E6BA914" w14:textId="0140B215" w:rsidR="001F2DF4"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
          <w:bCs/>
        </w:rPr>
        <w:lastRenderedPageBreak/>
        <w:t>13)  Post deployment information</w:t>
      </w:r>
      <w:r w:rsidRPr="003C549F">
        <w:rPr>
          <w:rFonts w:ascii="Garamond" w:eastAsia="Arial Unicode MS" w:hAnsi="Garamond" w:cs="Times New Roman"/>
          <w:bCs/>
        </w:rPr>
        <w:t xml:space="preserve"> – </w:t>
      </w:r>
    </w:p>
    <w:p w14:paraId="696C0CDC" w14:textId="2564FE30" w:rsidR="00AE77DD" w:rsidRDefault="00AE77DD" w:rsidP="00AE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bookmarkStart w:id="7" w:name="_Hlk41310784"/>
      <w:r>
        <w:rPr>
          <w:rFonts w:ascii="Garamond" w:eastAsia="Arial Unicode MS" w:hAnsi="Garamond" w:cs="Times New Roman"/>
          <w:bCs/>
        </w:rPr>
        <w:t xml:space="preserve"> </w:t>
      </w:r>
    </w:p>
    <w:p w14:paraId="5E096747" w14:textId="53E0F314"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r w:rsidRPr="003C549F">
        <w:rPr>
          <w:rFonts w:ascii="Garamond" w:eastAsia="Arial Unicode MS" w:hAnsi="Garamond" w:cs="Times New Roman"/>
          <w:bCs/>
        </w:rPr>
        <w:t xml:space="preserve">CCV values in </w:t>
      </w:r>
      <w:r w:rsidRPr="003C549F">
        <w:rPr>
          <w:rFonts w:ascii="Garamond" w:eastAsia="Arial Unicode MS" w:hAnsi="Garamond" w:cs="Times New Roman"/>
          <w:bCs/>
          <w:color w:val="FF0000"/>
        </w:rPr>
        <w:t>red</w:t>
      </w:r>
      <w:r w:rsidRPr="003C549F">
        <w:rPr>
          <w:rFonts w:ascii="Garamond" w:eastAsia="Arial Unicode MS" w:hAnsi="Garamond" w:cs="Times New Roman"/>
          <w:bCs/>
        </w:rPr>
        <w:t xml:space="preserve"> did not pass the established acceptance criteria for the Florida AP database. Data from the deployments that did not pass CCV were labeled as suspect. AC was ±</w:t>
      </w:r>
      <w:r w:rsidR="00324A0A">
        <w:rPr>
          <w:rFonts w:ascii="Garamond" w:eastAsia="Arial Unicode MS" w:hAnsi="Garamond" w:cs="Times New Roman"/>
          <w:bCs/>
        </w:rPr>
        <w:t>5</w:t>
      </w:r>
      <w:r w:rsidRPr="003C549F">
        <w:rPr>
          <w:rFonts w:ascii="Garamond" w:eastAsia="Arial Unicode MS" w:hAnsi="Garamond" w:cs="Times New Roman"/>
          <w:bCs/>
        </w:rPr>
        <w:t>% of standard value for specific conductance, turbidity, DO (mg/L)</w:t>
      </w:r>
      <w:r w:rsidR="00FD05BF">
        <w:rPr>
          <w:rFonts w:ascii="Garamond" w:eastAsia="Arial Unicode MS" w:hAnsi="Garamond" w:cs="Times New Roman"/>
          <w:bCs/>
        </w:rPr>
        <w:t xml:space="preserve"> &amp; </w:t>
      </w:r>
      <w:proofErr w:type="spellStart"/>
      <w:r w:rsidR="00FD05BF">
        <w:rPr>
          <w:rFonts w:ascii="Garamond" w:eastAsia="Arial Unicode MS" w:hAnsi="Garamond" w:cs="Times New Roman"/>
          <w:bCs/>
        </w:rPr>
        <w:t>pHmV</w:t>
      </w:r>
      <w:proofErr w:type="spellEnd"/>
      <w:r w:rsidRPr="003C549F">
        <w:rPr>
          <w:rFonts w:ascii="Garamond" w:eastAsia="Arial Unicode MS" w:hAnsi="Garamond" w:cs="Times New Roman"/>
          <w:bCs/>
        </w:rPr>
        <w:t xml:space="preserve"> </w:t>
      </w:r>
      <w:r w:rsidR="00324A0A">
        <w:rPr>
          <w:rFonts w:ascii="Garamond" w:eastAsia="Arial Unicode MS" w:hAnsi="Garamond" w:cs="Times New Roman"/>
          <w:bCs/>
        </w:rPr>
        <w:t xml:space="preserve">with </w:t>
      </w:r>
      <w:r w:rsidR="00324A0A" w:rsidRPr="003C549F">
        <w:rPr>
          <w:rFonts w:ascii="Garamond" w:eastAsia="Arial Unicode MS" w:hAnsi="Garamond" w:cs="Times New Roman"/>
          <w:bCs/>
        </w:rPr>
        <w:t>±</w:t>
      </w:r>
      <w:r w:rsidR="00324A0A">
        <w:rPr>
          <w:rFonts w:ascii="Garamond" w:eastAsia="Arial Unicode MS" w:hAnsi="Garamond" w:cs="Times New Roman"/>
          <w:bCs/>
        </w:rPr>
        <w:t>2% for</w:t>
      </w:r>
      <w:r w:rsidRPr="003C549F">
        <w:rPr>
          <w:rFonts w:ascii="Garamond" w:eastAsia="Arial Unicode MS" w:hAnsi="Garamond" w:cs="Times New Roman"/>
          <w:bCs/>
        </w:rPr>
        <w:t xml:space="preserve"> chlorophyll</w:t>
      </w:r>
      <w:r w:rsidR="00324A0A">
        <w:rPr>
          <w:rFonts w:ascii="Garamond" w:eastAsia="Arial Unicode MS" w:hAnsi="Garamond" w:cs="Times New Roman"/>
          <w:bCs/>
        </w:rPr>
        <w:t xml:space="preserve"> and BGA, </w:t>
      </w:r>
      <w:r w:rsidR="00324A0A" w:rsidRPr="003C549F">
        <w:rPr>
          <w:rFonts w:ascii="Garamond" w:eastAsia="Arial Unicode MS" w:hAnsi="Garamond" w:cs="Times New Roman"/>
          <w:bCs/>
        </w:rPr>
        <w:t>±</w:t>
      </w:r>
      <w:r w:rsidR="00324A0A">
        <w:rPr>
          <w:rFonts w:ascii="Garamond" w:eastAsia="Arial Unicode MS" w:hAnsi="Garamond" w:cs="Times New Roman"/>
          <w:bCs/>
        </w:rPr>
        <w:t xml:space="preserve">3% for DO%, </w:t>
      </w:r>
      <w:r w:rsidRPr="003C549F">
        <w:rPr>
          <w:rFonts w:ascii="Garamond" w:eastAsia="Arial Unicode MS" w:hAnsi="Garamond" w:cs="Times New Roman"/>
          <w:bCs/>
        </w:rPr>
        <w:t xml:space="preserve">±0.2 for pH and temperature (°C). CCV values in </w:t>
      </w:r>
      <w:r w:rsidRPr="003C549F">
        <w:rPr>
          <w:rFonts w:ascii="Garamond" w:eastAsia="Arial Unicode MS" w:hAnsi="Garamond" w:cs="Times New Roman"/>
          <w:bCs/>
          <w:color w:val="C00000"/>
        </w:rPr>
        <w:t>dark re</w:t>
      </w:r>
      <w:r w:rsidRPr="003C549F">
        <w:rPr>
          <w:rFonts w:ascii="Garamond" w:eastAsia="Arial Unicode MS" w:hAnsi="Garamond" w:cs="Times New Roman"/>
          <w:bCs/>
          <w:strike/>
          <w:color w:val="C00000"/>
        </w:rPr>
        <w:t>d</w:t>
      </w:r>
      <w:r w:rsidRPr="003C549F">
        <w:rPr>
          <w:rFonts w:ascii="Garamond" w:eastAsia="Arial Unicode MS" w:hAnsi="Garamond" w:cs="Times New Roman"/>
          <w:bCs/>
          <w:color w:val="C00000"/>
        </w:rPr>
        <w:t xml:space="preserve"> </w:t>
      </w:r>
      <w:r w:rsidRPr="003C549F">
        <w:rPr>
          <w:rFonts w:ascii="Garamond" w:eastAsia="Arial Unicode MS" w:hAnsi="Garamond" w:cs="Times New Roman"/>
          <w:bCs/>
        </w:rPr>
        <w:t xml:space="preserve">that are bold, fell beyond 3x the acceptance criteria so the data from the deployment was rejected. Values in italics are standard values. Standard values for DO (mg/L), Chlorophyll (ug/L), </w:t>
      </w:r>
      <w:r w:rsidR="00FD05BF" w:rsidRPr="003C549F">
        <w:rPr>
          <w:rFonts w:ascii="Garamond" w:eastAsia="Arial Unicode MS" w:hAnsi="Garamond" w:cs="Times New Roman"/>
          <w:bCs/>
        </w:rPr>
        <w:t>Chlorophyll</w:t>
      </w:r>
      <w:r w:rsidRPr="003C549F">
        <w:rPr>
          <w:rFonts w:ascii="Garamond" w:eastAsia="Arial Unicode MS" w:hAnsi="Garamond" w:cs="Times New Roman"/>
          <w:bCs/>
        </w:rPr>
        <w:t xml:space="preserve"> (</w:t>
      </w:r>
      <w:r w:rsidR="00FD05BF">
        <w:rPr>
          <w:rFonts w:ascii="Garamond" w:eastAsia="Arial Unicode MS" w:hAnsi="Garamond" w:cs="Times New Roman"/>
          <w:bCs/>
        </w:rPr>
        <w:t>RFU</w:t>
      </w:r>
      <w:r w:rsidRPr="003C549F">
        <w:rPr>
          <w:rFonts w:ascii="Garamond" w:eastAsia="Arial Unicode MS" w:hAnsi="Garamond" w:cs="Times New Roman"/>
          <w:bCs/>
        </w:rPr>
        <w:t xml:space="preserve">) and BGA (RFU) are determined by temperature. </w:t>
      </w:r>
    </w:p>
    <w:p w14:paraId="1A9277BB" w14:textId="77777777" w:rsidR="003D08D3" w:rsidRDefault="003D08D3"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tbl>
      <w:tblPr>
        <w:tblStyle w:val="TableGrid"/>
        <w:tblpPr w:leftFromText="180" w:rightFromText="180" w:vertAnchor="text" w:tblpXSpec="center" w:tblpY="1"/>
        <w:tblOverlap w:val="never"/>
        <w:tblW w:w="5000" w:type="pct"/>
        <w:jc w:val="center"/>
        <w:tblCellMar>
          <w:left w:w="29" w:type="dxa"/>
          <w:right w:w="29" w:type="dxa"/>
        </w:tblCellMar>
        <w:tblLook w:val="04A0" w:firstRow="1" w:lastRow="0" w:firstColumn="1" w:lastColumn="0" w:noHBand="0" w:noVBand="1"/>
      </w:tblPr>
      <w:tblGrid>
        <w:gridCol w:w="805"/>
        <w:gridCol w:w="635"/>
        <w:gridCol w:w="755"/>
        <w:gridCol w:w="1309"/>
        <w:gridCol w:w="510"/>
        <w:gridCol w:w="481"/>
        <w:gridCol w:w="481"/>
        <w:gridCol w:w="543"/>
        <w:gridCol w:w="543"/>
        <w:gridCol w:w="405"/>
        <w:gridCol w:w="490"/>
        <w:gridCol w:w="652"/>
        <w:gridCol w:w="503"/>
        <w:gridCol w:w="1255"/>
        <w:gridCol w:w="19"/>
        <w:gridCol w:w="374"/>
        <w:gridCol w:w="479"/>
        <w:gridCol w:w="609"/>
        <w:gridCol w:w="35"/>
        <w:gridCol w:w="373"/>
        <w:gridCol w:w="395"/>
        <w:gridCol w:w="395"/>
        <w:gridCol w:w="460"/>
        <w:gridCol w:w="552"/>
        <w:gridCol w:w="468"/>
      </w:tblGrid>
      <w:tr w:rsidR="003E65DD" w:rsidRPr="00964ACE" w14:paraId="60836971" w14:textId="77777777" w:rsidTr="001D0688">
        <w:trPr>
          <w:trHeight w:val="290"/>
          <w:jc w:val="center"/>
        </w:trPr>
        <w:tc>
          <w:tcPr>
            <w:tcW w:w="298" w:type="pct"/>
            <w:shd w:val="clear" w:color="auto" w:fill="E7E6E6" w:themeFill="background2"/>
            <w:noWrap/>
            <w:vAlign w:val="center"/>
            <w:hideMark/>
          </w:tcPr>
          <w:p w14:paraId="541613E2" w14:textId="41E55E41"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BBAP</w:t>
            </w:r>
          </w:p>
        </w:tc>
        <w:tc>
          <w:tcPr>
            <w:tcW w:w="235" w:type="pct"/>
            <w:shd w:val="clear" w:color="auto" w:fill="E7E6E6" w:themeFill="background2"/>
            <w:noWrap/>
            <w:vAlign w:val="center"/>
            <w:hideMark/>
          </w:tcPr>
          <w:p w14:paraId="6E05969F" w14:textId="6C79ADCE"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
                <w:sz w:val="16"/>
                <w:szCs w:val="16"/>
              </w:rPr>
            </w:pPr>
            <w:r>
              <w:rPr>
                <w:rFonts w:ascii="Garamond" w:eastAsia="Arial Unicode MS" w:hAnsi="Garamond"/>
                <w:b/>
                <w:sz w:val="16"/>
                <w:szCs w:val="16"/>
              </w:rPr>
              <w:t xml:space="preserve"> </w:t>
            </w:r>
            <w:r w:rsidR="002C02C9">
              <w:rPr>
                <w:rFonts w:ascii="Garamond" w:eastAsia="Arial Unicode MS" w:hAnsi="Garamond"/>
                <w:b/>
                <w:sz w:val="16"/>
                <w:szCs w:val="16"/>
              </w:rPr>
              <w:t>Son-de</w:t>
            </w:r>
          </w:p>
        </w:tc>
        <w:tc>
          <w:tcPr>
            <w:tcW w:w="279" w:type="pct"/>
            <w:shd w:val="clear" w:color="auto" w:fill="E7E6E6" w:themeFill="background2"/>
            <w:noWrap/>
            <w:vAlign w:val="center"/>
            <w:hideMark/>
          </w:tcPr>
          <w:p w14:paraId="2EAE9416" w14:textId="78687197" w:rsid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proofErr w:type="spellStart"/>
            <w:r>
              <w:rPr>
                <w:rFonts w:ascii="Garamond" w:eastAsia="Arial Unicode MS" w:hAnsi="Garamond"/>
                <w:b/>
                <w:sz w:val="16"/>
                <w:szCs w:val="16"/>
              </w:rPr>
              <w:t>Depl</w:t>
            </w:r>
            <w:proofErr w:type="spellEnd"/>
            <w:r>
              <w:rPr>
                <w:rFonts w:ascii="Garamond" w:eastAsia="Arial Unicode MS" w:hAnsi="Garamond"/>
                <w:b/>
                <w:sz w:val="16"/>
                <w:szCs w:val="16"/>
              </w:rPr>
              <w:t xml:space="preserve"> </w:t>
            </w:r>
            <w:r w:rsidR="00FD05BF" w:rsidRPr="00FD05BF">
              <w:rPr>
                <w:rFonts w:ascii="Garamond" w:eastAsia="Arial Unicode MS" w:hAnsi="Garamond"/>
                <w:b/>
                <w:sz w:val="16"/>
                <w:szCs w:val="16"/>
              </w:rPr>
              <w:t>Date</w:t>
            </w:r>
          </w:p>
          <w:p w14:paraId="67704393" w14:textId="72688476"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mm/dd</w:t>
            </w:r>
          </w:p>
        </w:tc>
        <w:tc>
          <w:tcPr>
            <w:tcW w:w="484" w:type="pct"/>
            <w:shd w:val="clear" w:color="auto" w:fill="E7E6E6" w:themeFill="background2"/>
            <w:noWrap/>
            <w:vAlign w:val="center"/>
            <w:hideMark/>
          </w:tcPr>
          <w:p w14:paraId="58DD5B4E" w14:textId="58BB985E"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proofErr w:type="spellStart"/>
            <w:r w:rsidRPr="00FD05BF">
              <w:rPr>
                <w:rFonts w:ascii="Garamond" w:eastAsia="Arial Unicode MS" w:hAnsi="Garamond"/>
                <w:b/>
                <w:sz w:val="16"/>
                <w:szCs w:val="16"/>
              </w:rPr>
              <w:t>Spc</w:t>
            </w:r>
            <w:proofErr w:type="spellEnd"/>
            <w:r w:rsidRPr="00FD05BF">
              <w:rPr>
                <w:rFonts w:ascii="Garamond" w:eastAsia="Arial Unicode MS" w:hAnsi="Garamond"/>
                <w:b/>
                <w:sz w:val="16"/>
                <w:szCs w:val="16"/>
              </w:rPr>
              <w:t xml:space="preserve"> Cond. mS/cm</w:t>
            </w:r>
          </w:p>
        </w:tc>
        <w:tc>
          <w:tcPr>
            <w:tcW w:w="366" w:type="pct"/>
            <w:gridSpan w:val="2"/>
            <w:shd w:val="clear" w:color="auto" w:fill="E7E6E6" w:themeFill="background2"/>
            <w:noWrap/>
            <w:vAlign w:val="center"/>
            <w:hideMark/>
          </w:tcPr>
          <w:p w14:paraId="3F04B7AC"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pH</w:t>
            </w:r>
          </w:p>
        </w:tc>
        <w:tc>
          <w:tcPr>
            <w:tcW w:w="379" w:type="pct"/>
            <w:gridSpan w:val="2"/>
            <w:shd w:val="clear" w:color="auto" w:fill="E7E6E6" w:themeFill="background2"/>
            <w:noWrap/>
            <w:vAlign w:val="center"/>
            <w:hideMark/>
          </w:tcPr>
          <w:p w14:paraId="2448E4E0" w14:textId="2FD12DFC"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Turbidity</w:t>
            </w:r>
          </w:p>
          <w:p w14:paraId="33071063" w14:textId="178D56D5"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FNU</w:t>
            </w:r>
          </w:p>
        </w:tc>
        <w:tc>
          <w:tcPr>
            <w:tcW w:w="532" w:type="pct"/>
            <w:gridSpan w:val="3"/>
            <w:shd w:val="clear" w:color="auto" w:fill="E7E6E6" w:themeFill="background2"/>
            <w:noWrap/>
            <w:vAlign w:val="center"/>
            <w:hideMark/>
          </w:tcPr>
          <w:p w14:paraId="719936BD" w14:textId="06DDDC3D"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Dissolved Oxygen</w:t>
            </w:r>
          </w:p>
          <w:p w14:paraId="310C63B5" w14:textId="0856D2C6"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 mg/L</w:t>
            </w:r>
          </w:p>
        </w:tc>
        <w:tc>
          <w:tcPr>
            <w:tcW w:w="427" w:type="pct"/>
            <w:gridSpan w:val="2"/>
            <w:shd w:val="clear" w:color="auto" w:fill="E7E6E6" w:themeFill="background2"/>
            <w:noWrap/>
            <w:vAlign w:val="center"/>
            <w:hideMark/>
          </w:tcPr>
          <w:p w14:paraId="4359E401" w14:textId="0A5BAA7B"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Temperature °C</w:t>
            </w:r>
          </w:p>
        </w:tc>
        <w:tc>
          <w:tcPr>
            <w:tcW w:w="471" w:type="pct"/>
            <w:gridSpan w:val="2"/>
            <w:shd w:val="clear" w:color="auto" w:fill="E7E6E6" w:themeFill="background2"/>
            <w:noWrap/>
            <w:vAlign w:val="center"/>
            <w:hideMark/>
          </w:tcPr>
          <w:p w14:paraId="4CF924B6" w14:textId="05E0BBC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Depth</w:t>
            </w:r>
          </w:p>
          <w:p w14:paraId="6A8CDE9D" w14:textId="4DC656B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m</w:t>
            </w:r>
          </w:p>
        </w:tc>
        <w:tc>
          <w:tcPr>
            <w:tcW w:w="553" w:type="pct"/>
            <w:gridSpan w:val="4"/>
            <w:shd w:val="clear" w:color="auto" w:fill="E7E6E6" w:themeFill="background2"/>
            <w:noWrap/>
            <w:vAlign w:val="center"/>
            <w:hideMark/>
          </w:tcPr>
          <w:p w14:paraId="418E304D" w14:textId="19900CC5"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Chlorophyll-a</w:t>
            </w:r>
          </w:p>
          <w:p w14:paraId="2E190C81" w14:textId="35D4D8CE"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ug/L</w:t>
            </w:r>
          </w:p>
        </w:tc>
        <w:tc>
          <w:tcPr>
            <w:tcW w:w="430" w:type="pct"/>
            <w:gridSpan w:val="3"/>
            <w:shd w:val="clear" w:color="auto" w:fill="E7E6E6" w:themeFill="background2"/>
            <w:vAlign w:val="center"/>
          </w:tcPr>
          <w:p w14:paraId="7990FB18"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Chlorophyll-a</w:t>
            </w:r>
          </w:p>
          <w:p w14:paraId="4ACC0254" w14:textId="60ABE239"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RFU</w:t>
            </w:r>
          </w:p>
        </w:tc>
        <w:tc>
          <w:tcPr>
            <w:tcW w:w="547" w:type="pct"/>
            <w:gridSpan w:val="3"/>
            <w:shd w:val="clear" w:color="auto" w:fill="E7E6E6" w:themeFill="background2"/>
            <w:noWrap/>
            <w:vAlign w:val="center"/>
            <w:hideMark/>
          </w:tcPr>
          <w:p w14:paraId="5DFB7217" w14:textId="4AB98910"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BGA</w:t>
            </w:r>
          </w:p>
          <w:p w14:paraId="12018CCE" w14:textId="5E14C5F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
                <w:sz w:val="16"/>
                <w:szCs w:val="16"/>
              </w:rPr>
            </w:pPr>
            <w:r w:rsidRPr="00FD05BF">
              <w:rPr>
                <w:rFonts w:ascii="Garamond" w:eastAsia="Arial Unicode MS" w:hAnsi="Garamond"/>
                <w:b/>
                <w:sz w:val="16"/>
                <w:szCs w:val="16"/>
              </w:rPr>
              <w:t>RFU</w:t>
            </w:r>
          </w:p>
        </w:tc>
      </w:tr>
      <w:tr w:rsidR="003E65DD" w:rsidRPr="00964ACE" w14:paraId="5C2030DC" w14:textId="77777777" w:rsidTr="001D0688">
        <w:trPr>
          <w:trHeight w:val="290"/>
          <w:jc w:val="center"/>
        </w:trPr>
        <w:tc>
          <w:tcPr>
            <w:tcW w:w="298" w:type="pct"/>
            <w:shd w:val="clear" w:color="auto" w:fill="F2F2F2" w:themeFill="background1" w:themeFillShade="F2"/>
            <w:noWrap/>
            <w:vAlign w:val="center"/>
            <w:hideMark/>
          </w:tcPr>
          <w:p w14:paraId="2C70ED24" w14:textId="119ACB8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Station</w:t>
            </w:r>
          </w:p>
        </w:tc>
        <w:tc>
          <w:tcPr>
            <w:tcW w:w="235" w:type="pct"/>
            <w:shd w:val="clear" w:color="auto" w:fill="F2F2F2" w:themeFill="background1" w:themeFillShade="F2"/>
            <w:noWrap/>
            <w:vAlign w:val="center"/>
            <w:hideMark/>
          </w:tcPr>
          <w:p w14:paraId="034656CC"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A-M</w:t>
            </w:r>
          </w:p>
        </w:tc>
        <w:tc>
          <w:tcPr>
            <w:tcW w:w="279" w:type="pct"/>
            <w:shd w:val="clear" w:color="auto" w:fill="F2F2F2" w:themeFill="background1" w:themeFillShade="F2"/>
            <w:noWrap/>
            <w:vAlign w:val="center"/>
            <w:hideMark/>
          </w:tcPr>
          <w:p w14:paraId="7CBF2538"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2025</w:t>
            </w:r>
          </w:p>
          <w:p w14:paraId="3C7C85FC" w14:textId="591655BF"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484" w:type="pct"/>
            <w:shd w:val="clear" w:color="auto" w:fill="F2F2F2" w:themeFill="background1" w:themeFillShade="F2"/>
            <w:noWrap/>
            <w:vAlign w:val="center"/>
            <w:hideMark/>
          </w:tcPr>
          <w:p w14:paraId="102CDF08" w14:textId="756DE21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w:t>
            </w:r>
            <w:r w:rsidR="008C11B6">
              <w:rPr>
                <w:rFonts w:ascii="Garamond" w:eastAsia="Arial Unicode MS" w:hAnsi="Garamond"/>
                <w:bCs/>
                <w:sz w:val="16"/>
                <w:szCs w:val="16"/>
              </w:rPr>
              <w:t>k or 1k</w:t>
            </w:r>
          </w:p>
        </w:tc>
        <w:tc>
          <w:tcPr>
            <w:tcW w:w="366" w:type="pct"/>
            <w:gridSpan w:val="2"/>
            <w:shd w:val="clear" w:color="auto" w:fill="F2F2F2" w:themeFill="background1" w:themeFillShade="F2"/>
            <w:noWrap/>
            <w:vAlign w:val="center"/>
            <w:hideMark/>
          </w:tcPr>
          <w:p w14:paraId="2474EF27"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 / 10</w:t>
            </w:r>
          </w:p>
        </w:tc>
        <w:tc>
          <w:tcPr>
            <w:tcW w:w="379" w:type="pct"/>
            <w:gridSpan w:val="2"/>
            <w:shd w:val="clear" w:color="auto" w:fill="F2F2F2" w:themeFill="background1" w:themeFillShade="F2"/>
            <w:noWrap/>
            <w:vAlign w:val="center"/>
            <w:hideMark/>
          </w:tcPr>
          <w:p w14:paraId="35077C51" w14:textId="5A2471B0"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DI / 124</w:t>
            </w:r>
          </w:p>
        </w:tc>
        <w:tc>
          <w:tcPr>
            <w:tcW w:w="532" w:type="pct"/>
            <w:gridSpan w:val="3"/>
            <w:shd w:val="clear" w:color="auto" w:fill="F2F2F2" w:themeFill="background1" w:themeFillShade="F2"/>
            <w:noWrap/>
            <w:vAlign w:val="center"/>
            <w:hideMark/>
          </w:tcPr>
          <w:p w14:paraId="7B38FE66"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02C9">
              <w:rPr>
                <w:rFonts w:ascii="Garamond" w:eastAsia="Arial Unicode MS" w:hAnsi="Garamond"/>
                <w:bCs/>
                <w:sz w:val="16"/>
                <w:szCs w:val="16"/>
              </w:rPr>
              <w:t xml:space="preserve">% / mg/L / </w:t>
            </w:r>
            <w:r w:rsidRPr="002C02C9">
              <w:rPr>
                <w:rFonts w:ascii="Garamond" w:eastAsia="Arial Unicode MS" w:hAnsi="Garamond"/>
                <w:bCs/>
                <w:i/>
                <w:iCs/>
                <w:sz w:val="16"/>
                <w:szCs w:val="16"/>
              </w:rPr>
              <w:t>Standard</w:t>
            </w:r>
          </w:p>
        </w:tc>
        <w:tc>
          <w:tcPr>
            <w:tcW w:w="427" w:type="pct"/>
            <w:gridSpan w:val="2"/>
            <w:shd w:val="clear" w:color="auto" w:fill="F2F2F2" w:themeFill="background1" w:themeFillShade="F2"/>
            <w:noWrap/>
            <w:vAlign w:val="center"/>
            <w:hideMark/>
          </w:tcPr>
          <w:p w14:paraId="54847A20"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 xml:space="preserve">Sonde / </w:t>
            </w:r>
            <w:r w:rsidRPr="00FD05BF">
              <w:rPr>
                <w:rFonts w:ascii="Garamond" w:eastAsia="Arial Unicode MS" w:hAnsi="Garamond"/>
                <w:bCs/>
                <w:i/>
                <w:iCs/>
                <w:sz w:val="16"/>
                <w:szCs w:val="16"/>
              </w:rPr>
              <w:t>Therm.</w:t>
            </w:r>
          </w:p>
        </w:tc>
        <w:tc>
          <w:tcPr>
            <w:tcW w:w="471" w:type="pct"/>
            <w:gridSpan w:val="2"/>
            <w:shd w:val="clear" w:color="auto" w:fill="F2F2F2" w:themeFill="background1" w:themeFillShade="F2"/>
            <w:noWrap/>
            <w:vAlign w:val="center"/>
            <w:hideMark/>
          </w:tcPr>
          <w:p w14:paraId="794E0D31"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See Offset Chart</w:t>
            </w:r>
          </w:p>
        </w:tc>
        <w:tc>
          <w:tcPr>
            <w:tcW w:w="553" w:type="pct"/>
            <w:gridSpan w:val="4"/>
            <w:shd w:val="clear" w:color="auto" w:fill="F2F2F2" w:themeFill="background1" w:themeFillShade="F2"/>
            <w:noWrap/>
            <w:vAlign w:val="center"/>
            <w:hideMark/>
          </w:tcPr>
          <w:p w14:paraId="78D7EDC5" w14:textId="21D46964" w:rsidR="002C02C9" w:rsidRPr="002C02C9"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02C9">
              <w:rPr>
                <w:rFonts w:ascii="Garamond" w:eastAsia="Arial Unicode MS" w:hAnsi="Garamond"/>
                <w:bCs/>
                <w:sz w:val="16"/>
                <w:szCs w:val="16"/>
              </w:rPr>
              <w:t xml:space="preserve">DI / Mix </w:t>
            </w:r>
          </w:p>
          <w:p w14:paraId="044BA89B" w14:textId="4E1E3B5B" w:rsidR="00FD05BF" w:rsidRPr="002C02C9"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02C9">
              <w:rPr>
                <w:rFonts w:ascii="Garamond" w:eastAsia="Arial Unicode MS" w:hAnsi="Garamond"/>
                <w:bCs/>
                <w:sz w:val="16"/>
                <w:szCs w:val="16"/>
              </w:rPr>
              <w:t xml:space="preserve">/ </w:t>
            </w:r>
            <w:r w:rsidRPr="002C02C9">
              <w:rPr>
                <w:rFonts w:ascii="Garamond" w:eastAsia="Arial Unicode MS" w:hAnsi="Garamond"/>
                <w:bCs/>
                <w:i/>
                <w:iCs/>
                <w:sz w:val="16"/>
                <w:szCs w:val="16"/>
              </w:rPr>
              <w:t>Standard</w:t>
            </w:r>
          </w:p>
        </w:tc>
        <w:tc>
          <w:tcPr>
            <w:tcW w:w="430" w:type="pct"/>
            <w:gridSpan w:val="3"/>
            <w:shd w:val="clear" w:color="auto" w:fill="F2F2F2" w:themeFill="background1" w:themeFillShade="F2"/>
            <w:vAlign w:val="center"/>
          </w:tcPr>
          <w:p w14:paraId="7B269028" w14:textId="209BB7D6" w:rsidR="002C02C9" w:rsidRDefault="00FD05BF" w:rsidP="002C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02C9">
              <w:rPr>
                <w:rFonts w:ascii="Garamond" w:eastAsia="Arial Unicode MS" w:hAnsi="Garamond"/>
                <w:bCs/>
                <w:sz w:val="16"/>
                <w:szCs w:val="16"/>
              </w:rPr>
              <w:t>DI /</w:t>
            </w:r>
            <w:r w:rsidR="002C02C9">
              <w:rPr>
                <w:rFonts w:ascii="Garamond" w:eastAsia="Arial Unicode MS" w:hAnsi="Garamond"/>
                <w:bCs/>
                <w:sz w:val="16"/>
                <w:szCs w:val="16"/>
              </w:rPr>
              <w:t xml:space="preserve"> </w:t>
            </w:r>
            <w:r w:rsidRPr="002C02C9">
              <w:rPr>
                <w:rFonts w:ascii="Garamond" w:eastAsia="Arial Unicode MS" w:hAnsi="Garamond"/>
                <w:bCs/>
                <w:sz w:val="16"/>
                <w:szCs w:val="16"/>
              </w:rPr>
              <w:t xml:space="preserve">Mix </w:t>
            </w:r>
          </w:p>
          <w:p w14:paraId="09A9379A" w14:textId="5949B160" w:rsidR="00FD05BF" w:rsidRPr="002C02C9" w:rsidRDefault="00FD05BF" w:rsidP="002C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02C9">
              <w:rPr>
                <w:rFonts w:ascii="Garamond" w:eastAsia="Arial Unicode MS" w:hAnsi="Garamond"/>
                <w:bCs/>
                <w:sz w:val="16"/>
                <w:szCs w:val="16"/>
              </w:rPr>
              <w:t xml:space="preserve">/ </w:t>
            </w:r>
            <w:r w:rsidRPr="002C02C9">
              <w:rPr>
                <w:rFonts w:ascii="Garamond" w:eastAsia="Arial Unicode MS" w:hAnsi="Garamond"/>
                <w:bCs/>
                <w:i/>
                <w:iCs/>
                <w:sz w:val="16"/>
                <w:szCs w:val="16"/>
              </w:rPr>
              <w:t>Standard</w:t>
            </w:r>
          </w:p>
        </w:tc>
        <w:tc>
          <w:tcPr>
            <w:tcW w:w="547" w:type="pct"/>
            <w:gridSpan w:val="3"/>
            <w:shd w:val="clear" w:color="auto" w:fill="F2F2F2" w:themeFill="background1" w:themeFillShade="F2"/>
            <w:noWrap/>
            <w:vAlign w:val="center"/>
            <w:hideMark/>
          </w:tcPr>
          <w:p w14:paraId="658FE3BA" w14:textId="1E4DFB21"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02C9">
              <w:rPr>
                <w:rFonts w:ascii="Garamond" w:eastAsia="Arial Unicode MS" w:hAnsi="Garamond"/>
                <w:bCs/>
                <w:sz w:val="16"/>
                <w:szCs w:val="16"/>
              </w:rPr>
              <w:t xml:space="preserve">DI / Mix / </w:t>
            </w:r>
            <w:r w:rsidRPr="002C02C9">
              <w:rPr>
                <w:rFonts w:ascii="Garamond" w:eastAsia="Arial Unicode MS" w:hAnsi="Garamond"/>
                <w:bCs/>
                <w:i/>
                <w:iCs/>
                <w:sz w:val="16"/>
                <w:szCs w:val="16"/>
              </w:rPr>
              <w:t>Standard</w:t>
            </w:r>
          </w:p>
        </w:tc>
      </w:tr>
      <w:tr w:rsidR="0078705B" w:rsidRPr="00964ACE" w14:paraId="2F5C3AAD" w14:textId="77777777" w:rsidTr="001D0688">
        <w:trPr>
          <w:trHeight w:val="290"/>
          <w:jc w:val="center"/>
        </w:trPr>
        <w:tc>
          <w:tcPr>
            <w:tcW w:w="298" w:type="pct"/>
            <w:noWrap/>
            <w:vAlign w:val="center"/>
            <w:hideMark/>
          </w:tcPr>
          <w:p w14:paraId="59FF3D0A"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2FD58FA9"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M</w:t>
            </w:r>
          </w:p>
        </w:tc>
        <w:tc>
          <w:tcPr>
            <w:tcW w:w="279" w:type="pct"/>
            <w:noWrap/>
            <w:vAlign w:val="center"/>
            <w:hideMark/>
          </w:tcPr>
          <w:p w14:paraId="2EF516DE" w14:textId="68D48AE0"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1/03</w:t>
            </w:r>
          </w:p>
        </w:tc>
        <w:tc>
          <w:tcPr>
            <w:tcW w:w="484" w:type="pct"/>
            <w:noWrap/>
            <w:vAlign w:val="center"/>
            <w:hideMark/>
          </w:tcPr>
          <w:p w14:paraId="0B7B1FA3"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100.84</w:t>
            </w:r>
          </w:p>
        </w:tc>
        <w:tc>
          <w:tcPr>
            <w:tcW w:w="189" w:type="pct"/>
            <w:noWrap/>
            <w:vAlign w:val="center"/>
            <w:hideMark/>
          </w:tcPr>
          <w:p w14:paraId="0D7973A7" w14:textId="7036AAB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6.90</w:t>
            </w:r>
          </w:p>
        </w:tc>
        <w:tc>
          <w:tcPr>
            <w:tcW w:w="178" w:type="pct"/>
            <w:noWrap/>
            <w:vAlign w:val="center"/>
            <w:hideMark/>
          </w:tcPr>
          <w:p w14:paraId="0756936E" w14:textId="4D01676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Cs/>
                <w:sz w:val="16"/>
                <w:szCs w:val="16"/>
              </w:rPr>
            </w:pPr>
          </w:p>
        </w:tc>
        <w:tc>
          <w:tcPr>
            <w:tcW w:w="178" w:type="pct"/>
            <w:noWrap/>
            <w:vAlign w:val="center"/>
            <w:hideMark/>
          </w:tcPr>
          <w:p w14:paraId="1F629A8F"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0.48</w:t>
            </w:r>
          </w:p>
        </w:tc>
        <w:tc>
          <w:tcPr>
            <w:tcW w:w="201" w:type="pct"/>
            <w:noWrap/>
            <w:vAlign w:val="center"/>
            <w:hideMark/>
          </w:tcPr>
          <w:p w14:paraId="24D03140"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125.17</w:t>
            </w:r>
          </w:p>
        </w:tc>
        <w:tc>
          <w:tcPr>
            <w:tcW w:w="201" w:type="pct"/>
            <w:noWrap/>
            <w:vAlign w:val="center"/>
            <w:hideMark/>
          </w:tcPr>
          <w:p w14:paraId="61FE1ACC"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101.5</w:t>
            </w:r>
          </w:p>
        </w:tc>
        <w:tc>
          <w:tcPr>
            <w:tcW w:w="150" w:type="pct"/>
            <w:noWrap/>
            <w:vAlign w:val="center"/>
            <w:hideMark/>
          </w:tcPr>
          <w:p w14:paraId="6C56E6F0"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8.93</w:t>
            </w:r>
          </w:p>
        </w:tc>
        <w:tc>
          <w:tcPr>
            <w:tcW w:w="181" w:type="pct"/>
            <w:noWrap/>
            <w:vAlign w:val="center"/>
            <w:hideMark/>
          </w:tcPr>
          <w:p w14:paraId="5CE6756E"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8.829</w:t>
            </w:r>
          </w:p>
        </w:tc>
        <w:tc>
          <w:tcPr>
            <w:tcW w:w="241" w:type="pct"/>
            <w:noWrap/>
            <w:vAlign w:val="center"/>
            <w:hideMark/>
          </w:tcPr>
          <w:p w14:paraId="1033DAB3"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21.6</w:t>
            </w:r>
          </w:p>
        </w:tc>
        <w:tc>
          <w:tcPr>
            <w:tcW w:w="186" w:type="pct"/>
            <w:noWrap/>
            <w:vAlign w:val="center"/>
            <w:hideMark/>
          </w:tcPr>
          <w:p w14:paraId="3059C16C"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21.5</w:t>
            </w:r>
          </w:p>
        </w:tc>
        <w:tc>
          <w:tcPr>
            <w:tcW w:w="464" w:type="pct"/>
            <w:noWrap/>
            <w:vAlign w:val="center"/>
            <w:hideMark/>
          </w:tcPr>
          <w:p w14:paraId="7E5E0F24"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0.076</w:t>
            </w:r>
          </w:p>
        </w:tc>
        <w:tc>
          <w:tcPr>
            <w:tcW w:w="145" w:type="pct"/>
            <w:gridSpan w:val="2"/>
            <w:noWrap/>
            <w:vAlign w:val="center"/>
            <w:hideMark/>
          </w:tcPr>
          <w:p w14:paraId="54247A2B"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-0.03</w:t>
            </w:r>
          </w:p>
        </w:tc>
        <w:tc>
          <w:tcPr>
            <w:tcW w:w="177" w:type="pct"/>
            <w:noWrap/>
            <w:vAlign w:val="center"/>
            <w:hideMark/>
          </w:tcPr>
          <w:p w14:paraId="166F991E"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65.58</w:t>
            </w:r>
          </w:p>
        </w:tc>
        <w:tc>
          <w:tcPr>
            <w:tcW w:w="225" w:type="pct"/>
            <w:noWrap/>
            <w:vAlign w:val="center"/>
            <w:hideMark/>
          </w:tcPr>
          <w:p w14:paraId="5251D10A"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64.86</w:t>
            </w:r>
          </w:p>
        </w:tc>
        <w:tc>
          <w:tcPr>
            <w:tcW w:w="151" w:type="pct"/>
            <w:gridSpan w:val="2"/>
            <w:vAlign w:val="center"/>
          </w:tcPr>
          <w:p w14:paraId="6C78B92F"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3011EDFF" w14:textId="7AB0D21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0015C5B9" w14:textId="651D4CA3"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27CD4EDE" w14:textId="6DB6277D"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204" w:type="pct"/>
            <w:noWrap/>
            <w:vAlign w:val="center"/>
            <w:hideMark/>
          </w:tcPr>
          <w:p w14:paraId="0A575326"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531D8AA2"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55C4524D" w14:textId="77777777" w:rsidTr="001D0688">
        <w:trPr>
          <w:trHeight w:val="290"/>
          <w:jc w:val="center"/>
        </w:trPr>
        <w:tc>
          <w:tcPr>
            <w:tcW w:w="298" w:type="pct"/>
            <w:noWrap/>
            <w:vAlign w:val="center"/>
            <w:hideMark/>
          </w:tcPr>
          <w:p w14:paraId="0043BFD1"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4222548C" w14:textId="5576858F"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w:t>
            </w:r>
          </w:p>
        </w:tc>
        <w:tc>
          <w:tcPr>
            <w:tcW w:w="279" w:type="pct"/>
            <w:noWrap/>
            <w:vAlign w:val="center"/>
            <w:hideMark/>
          </w:tcPr>
          <w:p w14:paraId="3A124B5D" w14:textId="2D2E6B3B"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2/06</w:t>
            </w:r>
          </w:p>
        </w:tc>
        <w:tc>
          <w:tcPr>
            <w:tcW w:w="484" w:type="pct"/>
            <w:noWrap/>
            <w:vAlign w:val="center"/>
            <w:hideMark/>
          </w:tcPr>
          <w:p w14:paraId="6AE2021A" w14:textId="6CAE9C43"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101.088</w:t>
            </w:r>
          </w:p>
        </w:tc>
        <w:tc>
          <w:tcPr>
            <w:tcW w:w="189" w:type="pct"/>
            <w:noWrap/>
            <w:vAlign w:val="center"/>
            <w:hideMark/>
          </w:tcPr>
          <w:p w14:paraId="7B779F0B" w14:textId="34B305EB"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7.07</w:t>
            </w:r>
          </w:p>
        </w:tc>
        <w:tc>
          <w:tcPr>
            <w:tcW w:w="178" w:type="pct"/>
            <w:noWrap/>
            <w:vAlign w:val="center"/>
            <w:hideMark/>
          </w:tcPr>
          <w:p w14:paraId="371D7616" w14:textId="62DF1C7C"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10.13</w:t>
            </w:r>
          </w:p>
        </w:tc>
        <w:tc>
          <w:tcPr>
            <w:tcW w:w="178" w:type="pct"/>
            <w:noWrap/>
            <w:vAlign w:val="center"/>
            <w:hideMark/>
          </w:tcPr>
          <w:p w14:paraId="00480509" w14:textId="5B78A085"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0.19</w:t>
            </w:r>
          </w:p>
        </w:tc>
        <w:tc>
          <w:tcPr>
            <w:tcW w:w="201" w:type="pct"/>
            <w:noWrap/>
            <w:vAlign w:val="center"/>
            <w:hideMark/>
          </w:tcPr>
          <w:p w14:paraId="65F5D1FB" w14:textId="7FDF4CBA"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124.15</w:t>
            </w:r>
          </w:p>
        </w:tc>
        <w:tc>
          <w:tcPr>
            <w:tcW w:w="201" w:type="pct"/>
            <w:noWrap/>
            <w:vAlign w:val="center"/>
            <w:hideMark/>
          </w:tcPr>
          <w:p w14:paraId="22856E5E" w14:textId="099DC57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102.00</w:t>
            </w:r>
          </w:p>
        </w:tc>
        <w:tc>
          <w:tcPr>
            <w:tcW w:w="150" w:type="pct"/>
            <w:noWrap/>
            <w:vAlign w:val="center"/>
            <w:hideMark/>
          </w:tcPr>
          <w:p w14:paraId="73E7C863" w14:textId="48BB38E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8.88</w:t>
            </w:r>
          </w:p>
        </w:tc>
        <w:tc>
          <w:tcPr>
            <w:tcW w:w="181" w:type="pct"/>
            <w:noWrap/>
            <w:vAlign w:val="center"/>
            <w:hideMark/>
          </w:tcPr>
          <w:p w14:paraId="1DFF7FAB" w14:textId="0EF9288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8.661</w:t>
            </w:r>
          </w:p>
        </w:tc>
        <w:tc>
          <w:tcPr>
            <w:tcW w:w="241" w:type="pct"/>
            <w:noWrap/>
            <w:vAlign w:val="center"/>
            <w:hideMark/>
          </w:tcPr>
          <w:p w14:paraId="6DD186C7" w14:textId="670FE1FB"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23.2</w:t>
            </w:r>
          </w:p>
        </w:tc>
        <w:tc>
          <w:tcPr>
            <w:tcW w:w="186" w:type="pct"/>
            <w:noWrap/>
            <w:vAlign w:val="center"/>
            <w:hideMark/>
          </w:tcPr>
          <w:p w14:paraId="1A2C8152" w14:textId="470E3D95"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23.3</w:t>
            </w:r>
          </w:p>
        </w:tc>
        <w:tc>
          <w:tcPr>
            <w:tcW w:w="464" w:type="pct"/>
            <w:noWrap/>
            <w:vAlign w:val="center"/>
            <w:hideMark/>
          </w:tcPr>
          <w:p w14:paraId="3869F889" w14:textId="61DE84D8"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0.108</w:t>
            </w:r>
          </w:p>
        </w:tc>
        <w:tc>
          <w:tcPr>
            <w:tcW w:w="145" w:type="pct"/>
            <w:gridSpan w:val="2"/>
            <w:noWrap/>
            <w:vAlign w:val="center"/>
            <w:hideMark/>
          </w:tcPr>
          <w:p w14:paraId="05E4BD4B" w14:textId="5B13A236"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0.10</w:t>
            </w:r>
          </w:p>
        </w:tc>
        <w:tc>
          <w:tcPr>
            <w:tcW w:w="177" w:type="pct"/>
            <w:noWrap/>
            <w:vAlign w:val="center"/>
            <w:hideMark/>
          </w:tcPr>
          <w:p w14:paraId="333E8C3C" w14:textId="6D4F650D"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64.40</w:t>
            </w:r>
          </w:p>
        </w:tc>
        <w:tc>
          <w:tcPr>
            <w:tcW w:w="225" w:type="pct"/>
            <w:noWrap/>
            <w:vAlign w:val="center"/>
            <w:hideMark/>
          </w:tcPr>
          <w:p w14:paraId="0196B729" w14:textId="0EB59162"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63.88</w:t>
            </w:r>
          </w:p>
        </w:tc>
        <w:tc>
          <w:tcPr>
            <w:tcW w:w="151" w:type="pct"/>
            <w:gridSpan w:val="2"/>
            <w:vAlign w:val="center"/>
          </w:tcPr>
          <w:p w14:paraId="4EBFD701"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11C42301" w14:textId="2DDB3CFF"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0058955A" w14:textId="6DF9587A"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0DFD5FD0" w14:textId="3A4EE94A"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204" w:type="pct"/>
            <w:noWrap/>
            <w:vAlign w:val="center"/>
            <w:hideMark/>
          </w:tcPr>
          <w:p w14:paraId="4C515FB7" w14:textId="4CA11D51"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68D1DAD0" w14:textId="5BEE858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4B5C501D" w14:textId="77777777" w:rsidTr="001D0688">
        <w:trPr>
          <w:trHeight w:val="290"/>
          <w:jc w:val="center"/>
        </w:trPr>
        <w:tc>
          <w:tcPr>
            <w:tcW w:w="298" w:type="pct"/>
            <w:noWrap/>
            <w:vAlign w:val="center"/>
            <w:hideMark/>
          </w:tcPr>
          <w:p w14:paraId="67962DA9"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0762967F" w14:textId="0709B5AF"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D</w:t>
            </w:r>
          </w:p>
        </w:tc>
        <w:tc>
          <w:tcPr>
            <w:tcW w:w="279" w:type="pct"/>
            <w:noWrap/>
            <w:vAlign w:val="center"/>
            <w:hideMark/>
          </w:tcPr>
          <w:p w14:paraId="6C344167" w14:textId="187D094A"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3/05</w:t>
            </w:r>
          </w:p>
        </w:tc>
        <w:tc>
          <w:tcPr>
            <w:tcW w:w="484" w:type="pct"/>
            <w:noWrap/>
            <w:vAlign w:val="center"/>
            <w:hideMark/>
          </w:tcPr>
          <w:p w14:paraId="2BBE0042" w14:textId="5A8D7578"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101.201</w:t>
            </w:r>
          </w:p>
        </w:tc>
        <w:tc>
          <w:tcPr>
            <w:tcW w:w="189" w:type="pct"/>
            <w:noWrap/>
            <w:vAlign w:val="center"/>
            <w:hideMark/>
          </w:tcPr>
          <w:p w14:paraId="331CB6EC" w14:textId="130ECBC5"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6.98</w:t>
            </w:r>
          </w:p>
        </w:tc>
        <w:tc>
          <w:tcPr>
            <w:tcW w:w="178" w:type="pct"/>
            <w:noWrap/>
            <w:vAlign w:val="center"/>
            <w:hideMark/>
          </w:tcPr>
          <w:p w14:paraId="6FA2587E" w14:textId="6EE95A5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10.04</w:t>
            </w:r>
          </w:p>
        </w:tc>
        <w:tc>
          <w:tcPr>
            <w:tcW w:w="178" w:type="pct"/>
            <w:noWrap/>
            <w:vAlign w:val="center"/>
            <w:hideMark/>
          </w:tcPr>
          <w:p w14:paraId="4229D508" w14:textId="099F58DC"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0.15</w:t>
            </w:r>
          </w:p>
        </w:tc>
        <w:tc>
          <w:tcPr>
            <w:tcW w:w="201" w:type="pct"/>
            <w:noWrap/>
            <w:vAlign w:val="center"/>
            <w:hideMark/>
          </w:tcPr>
          <w:p w14:paraId="59DE661A" w14:textId="7B28458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128.18</w:t>
            </w:r>
          </w:p>
        </w:tc>
        <w:tc>
          <w:tcPr>
            <w:tcW w:w="201" w:type="pct"/>
            <w:noWrap/>
            <w:vAlign w:val="center"/>
            <w:hideMark/>
          </w:tcPr>
          <w:p w14:paraId="43FFD740" w14:textId="43494A65"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99.7</w:t>
            </w:r>
          </w:p>
        </w:tc>
        <w:tc>
          <w:tcPr>
            <w:tcW w:w="150" w:type="pct"/>
            <w:noWrap/>
            <w:vAlign w:val="center"/>
            <w:hideMark/>
          </w:tcPr>
          <w:p w14:paraId="48F189FE" w14:textId="1041962D"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8.62</w:t>
            </w:r>
          </w:p>
        </w:tc>
        <w:tc>
          <w:tcPr>
            <w:tcW w:w="181" w:type="pct"/>
            <w:noWrap/>
            <w:vAlign w:val="center"/>
            <w:hideMark/>
          </w:tcPr>
          <w:p w14:paraId="7547A3A5" w14:textId="5B1BFBFC"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8.661</w:t>
            </w:r>
          </w:p>
        </w:tc>
        <w:tc>
          <w:tcPr>
            <w:tcW w:w="241" w:type="pct"/>
            <w:noWrap/>
            <w:vAlign w:val="center"/>
            <w:hideMark/>
          </w:tcPr>
          <w:p w14:paraId="585DF0FE" w14:textId="6A32424F"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22.6</w:t>
            </w:r>
          </w:p>
        </w:tc>
        <w:tc>
          <w:tcPr>
            <w:tcW w:w="186" w:type="pct"/>
            <w:noWrap/>
            <w:vAlign w:val="center"/>
            <w:hideMark/>
          </w:tcPr>
          <w:p w14:paraId="26F32A73" w14:textId="24892D4B"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22.5</w:t>
            </w:r>
          </w:p>
        </w:tc>
        <w:tc>
          <w:tcPr>
            <w:tcW w:w="464" w:type="pct"/>
            <w:noWrap/>
            <w:vAlign w:val="center"/>
            <w:hideMark/>
          </w:tcPr>
          <w:p w14:paraId="59B04003" w14:textId="41C943AA"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-0.015</w:t>
            </w:r>
          </w:p>
        </w:tc>
        <w:tc>
          <w:tcPr>
            <w:tcW w:w="145" w:type="pct"/>
            <w:gridSpan w:val="2"/>
            <w:noWrap/>
            <w:vAlign w:val="center"/>
            <w:hideMark/>
          </w:tcPr>
          <w:p w14:paraId="37636775" w14:textId="79D800B4"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-0.19</w:t>
            </w:r>
          </w:p>
        </w:tc>
        <w:tc>
          <w:tcPr>
            <w:tcW w:w="177" w:type="pct"/>
            <w:noWrap/>
            <w:vAlign w:val="center"/>
            <w:hideMark/>
          </w:tcPr>
          <w:p w14:paraId="7B84C6BF" w14:textId="4054C8C6"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74.33</w:t>
            </w:r>
          </w:p>
        </w:tc>
        <w:tc>
          <w:tcPr>
            <w:tcW w:w="225" w:type="pct"/>
            <w:noWrap/>
            <w:vAlign w:val="center"/>
            <w:hideMark/>
          </w:tcPr>
          <w:p w14:paraId="2FC98606" w14:textId="7C5F5C38"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73.50</w:t>
            </w:r>
          </w:p>
        </w:tc>
        <w:tc>
          <w:tcPr>
            <w:tcW w:w="151" w:type="pct"/>
            <w:gridSpan w:val="2"/>
            <w:vAlign w:val="center"/>
          </w:tcPr>
          <w:p w14:paraId="750EFA5C"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4B03BEEA" w14:textId="43F6FB2E"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5987AC0E" w14:textId="52B02838"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612758BD" w14:textId="0FDE2D9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-0.61</w:t>
            </w:r>
          </w:p>
        </w:tc>
        <w:tc>
          <w:tcPr>
            <w:tcW w:w="204" w:type="pct"/>
            <w:noWrap/>
            <w:vAlign w:val="center"/>
            <w:hideMark/>
          </w:tcPr>
          <w:p w14:paraId="3D842C38" w14:textId="0B32789C"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12A126DB" w14:textId="12022022"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3A8AF73E" w14:textId="77777777" w:rsidTr="001D0688">
        <w:trPr>
          <w:trHeight w:val="290"/>
          <w:jc w:val="center"/>
        </w:trPr>
        <w:tc>
          <w:tcPr>
            <w:tcW w:w="298" w:type="pct"/>
            <w:noWrap/>
            <w:vAlign w:val="center"/>
            <w:hideMark/>
          </w:tcPr>
          <w:p w14:paraId="2F7A36FD"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7E9C4233" w14:textId="76976A53"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L</w:t>
            </w:r>
          </w:p>
        </w:tc>
        <w:tc>
          <w:tcPr>
            <w:tcW w:w="279" w:type="pct"/>
            <w:noWrap/>
            <w:vAlign w:val="center"/>
            <w:hideMark/>
          </w:tcPr>
          <w:p w14:paraId="4BA4AADE" w14:textId="7AD1A32D"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4/03</w:t>
            </w:r>
          </w:p>
        </w:tc>
        <w:tc>
          <w:tcPr>
            <w:tcW w:w="484" w:type="pct"/>
            <w:noWrap/>
            <w:vAlign w:val="center"/>
            <w:hideMark/>
          </w:tcPr>
          <w:p w14:paraId="073BE8BC" w14:textId="6EF56343"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101.399</w:t>
            </w:r>
          </w:p>
        </w:tc>
        <w:tc>
          <w:tcPr>
            <w:tcW w:w="189" w:type="pct"/>
            <w:noWrap/>
            <w:vAlign w:val="center"/>
            <w:hideMark/>
          </w:tcPr>
          <w:p w14:paraId="205C1EDC" w14:textId="3762AE76"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6.96</w:t>
            </w:r>
          </w:p>
        </w:tc>
        <w:tc>
          <w:tcPr>
            <w:tcW w:w="178" w:type="pct"/>
            <w:noWrap/>
            <w:vAlign w:val="center"/>
            <w:hideMark/>
          </w:tcPr>
          <w:p w14:paraId="091897FF" w14:textId="58900BCF"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10.01</w:t>
            </w:r>
          </w:p>
        </w:tc>
        <w:tc>
          <w:tcPr>
            <w:tcW w:w="178" w:type="pct"/>
            <w:noWrap/>
            <w:vAlign w:val="center"/>
            <w:hideMark/>
          </w:tcPr>
          <w:p w14:paraId="0F8BBC59" w14:textId="7B35C08F"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0.10</w:t>
            </w:r>
          </w:p>
        </w:tc>
        <w:tc>
          <w:tcPr>
            <w:tcW w:w="201" w:type="pct"/>
            <w:noWrap/>
            <w:vAlign w:val="center"/>
            <w:hideMark/>
          </w:tcPr>
          <w:p w14:paraId="7EC56A56" w14:textId="56864923"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128.37</w:t>
            </w:r>
          </w:p>
        </w:tc>
        <w:tc>
          <w:tcPr>
            <w:tcW w:w="201" w:type="pct"/>
            <w:noWrap/>
            <w:vAlign w:val="center"/>
            <w:hideMark/>
          </w:tcPr>
          <w:p w14:paraId="768D546F" w14:textId="4FFAF7D3"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101.40</w:t>
            </w:r>
          </w:p>
        </w:tc>
        <w:tc>
          <w:tcPr>
            <w:tcW w:w="150" w:type="pct"/>
            <w:noWrap/>
            <w:vAlign w:val="center"/>
            <w:hideMark/>
          </w:tcPr>
          <w:p w14:paraId="26ED1572" w14:textId="406FE91E"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8.68</w:t>
            </w:r>
          </w:p>
        </w:tc>
        <w:tc>
          <w:tcPr>
            <w:tcW w:w="181" w:type="pct"/>
            <w:noWrap/>
            <w:vAlign w:val="center"/>
            <w:hideMark/>
          </w:tcPr>
          <w:p w14:paraId="705C7846" w14:textId="082799AD"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8.578</w:t>
            </w:r>
          </w:p>
        </w:tc>
        <w:tc>
          <w:tcPr>
            <w:tcW w:w="241" w:type="pct"/>
            <w:noWrap/>
            <w:vAlign w:val="center"/>
            <w:hideMark/>
          </w:tcPr>
          <w:p w14:paraId="267F08AC" w14:textId="269F397E"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23.10</w:t>
            </w:r>
          </w:p>
        </w:tc>
        <w:tc>
          <w:tcPr>
            <w:tcW w:w="186" w:type="pct"/>
            <w:noWrap/>
            <w:vAlign w:val="center"/>
            <w:hideMark/>
          </w:tcPr>
          <w:p w14:paraId="727C700B" w14:textId="32A92333"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23.059</w:t>
            </w:r>
          </w:p>
        </w:tc>
        <w:tc>
          <w:tcPr>
            <w:tcW w:w="464" w:type="pct"/>
            <w:noWrap/>
            <w:vAlign w:val="center"/>
            <w:hideMark/>
          </w:tcPr>
          <w:p w14:paraId="2AE353BA" w14:textId="77A79945"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0.107</w:t>
            </w:r>
          </w:p>
        </w:tc>
        <w:tc>
          <w:tcPr>
            <w:tcW w:w="145" w:type="pct"/>
            <w:gridSpan w:val="2"/>
            <w:noWrap/>
            <w:vAlign w:val="center"/>
            <w:hideMark/>
          </w:tcPr>
          <w:p w14:paraId="6F5ED060" w14:textId="1A49621D"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-0.01</w:t>
            </w:r>
          </w:p>
        </w:tc>
        <w:tc>
          <w:tcPr>
            <w:tcW w:w="177" w:type="pct"/>
            <w:noWrap/>
            <w:vAlign w:val="center"/>
            <w:hideMark/>
          </w:tcPr>
          <w:p w14:paraId="236CF8B3" w14:textId="5F92B32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60.53</w:t>
            </w:r>
          </w:p>
        </w:tc>
        <w:tc>
          <w:tcPr>
            <w:tcW w:w="225" w:type="pct"/>
            <w:noWrap/>
            <w:vAlign w:val="center"/>
            <w:hideMark/>
          </w:tcPr>
          <w:p w14:paraId="268DAE64" w14:textId="4382711C"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62.40</w:t>
            </w:r>
          </w:p>
        </w:tc>
        <w:tc>
          <w:tcPr>
            <w:tcW w:w="151" w:type="pct"/>
            <w:gridSpan w:val="2"/>
            <w:vAlign w:val="center"/>
          </w:tcPr>
          <w:p w14:paraId="3EEE3FCD"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25946947" w14:textId="644179E5"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2B47B6E5" w14:textId="0CE76EDA"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2467F11F" w14:textId="363BB2D0"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-0.27</w:t>
            </w:r>
          </w:p>
        </w:tc>
        <w:tc>
          <w:tcPr>
            <w:tcW w:w="204" w:type="pct"/>
            <w:noWrap/>
            <w:vAlign w:val="center"/>
            <w:hideMark/>
          </w:tcPr>
          <w:p w14:paraId="4299EDFB" w14:textId="63B698D5"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37.87</w:t>
            </w:r>
          </w:p>
        </w:tc>
        <w:tc>
          <w:tcPr>
            <w:tcW w:w="173" w:type="pct"/>
            <w:noWrap/>
            <w:vAlign w:val="center"/>
            <w:hideMark/>
          </w:tcPr>
          <w:p w14:paraId="264B871C" w14:textId="502DFB1B"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6D0DA895" w14:textId="77777777" w:rsidTr="001D0688">
        <w:trPr>
          <w:trHeight w:val="290"/>
          <w:jc w:val="center"/>
        </w:trPr>
        <w:tc>
          <w:tcPr>
            <w:tcW w:w="298" w:type="pct"/>
            <w:noWrap/>
            <w:vAlign w:val="center"/>
            <w:hideMark/>
          </w:tcPr>
          <w:p w14:paraId="003BD69A"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12A47397" w14:textId="6FC87582"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I</w:t>
            </w:r>
          </w:p>
        </w:tc>
        <w:tc>
          <w:tcPr>
            <w:tcW w:w="279" w:type="pct"/>
            <w:noWrap/>
            <w:vAlign w:val="center"/>
            <w:hideMark/>
          </w:tcPr>
          <w:p w14:paraId="49F330B0" w14:textId="0ED0FBF4"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5/06</w:t>
            </w:r>
          </w:p>
        </w:tc>
        <w:tc>
          <w:tcPr>
            <w:tcW w:w="484" w:type="pct"/>
            <w:noWrap/>
            <w:vAlign w:val="center"/>
            <w:hideMark/>
          </w:tcPr>
          <w:p w14:paraId="119FA710" w14:textId="154CEE60"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102.402</w:t>
            </w:r>
          </w:p>
        </w:tc>
        <w:tc>
          <w:tcPr>
            <w:tcW w:w="189" w:type="pct"/>
            <w:noWrap/>
            <w:vAlign w:val="center"/>
            <w:hideMark/>
          </w:tcPr>
          <w:p w14:paraId="34D8D5AC" w14:textId="05F4C492"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7.01</w:t>
            </w:r>
          </w:p>
        </w:tc>
        <w:tc>
          <w:tcPr>
            <w:tcW w:w="178" w:type="pct"/>
            <w:noWrap/>
            <w:vAlign w:val="center"/>
            <w:hideMark/>
          </w:tcPr>
          <w:p w14:paraId="7D89FE8C" w14:textId="3021B456"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9.95</w:t>
            </w:r>
          </w:p>
        </w:tc>
        <w:tc>
          <w:tcPr>
            <w:tcW w:w="178" w:type="pct"/>
            <w:noWrap/>
            <w:vAlign w:val="center"/>
            <w:hideMark/>
          </w:tcPr>
          <w:p w14:paraId="31F7439C" w14:textId="4086EB00"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0.23</w:t>
            </w:r>
          </w:p>
        </w:tc>
        <w:tc>
          <w:tcPr>
            <w:tcW w:w="201" w:type="pct"/>
            <w:noWrap/>
            <w:vAlign w:val="center"/>
            <w:hideMark/>
          </w:tcPr>
          <w:p w14:paraId="75E99029" w14:textId="1D7E2776"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128.12</w:t>
            </w:r>
          </w:p>
        </w:tc>
        <w:tc>
          <w:tcPr>
            <w:tcW w:w="201" w:type="pct"/>
            <w:noWrap/>
            <w:vAlign w:val="center"/>
            <w:hideMark/>
          </w:tcPr>
          <w:p w14:paraId="1C4C6298" w14:textId="701F4DB4"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101.9</w:t>
            </w:r>
          </w:p>
        </w:tc>
        <w:tc>
          <w:tcPr>
            <w:tcW w:w="150" w:type="pct"/>
            <w:noWrap/>
            <w:vAlign w:val="center"/>
            <w:hideMark/>
          </w:tcPr>
          <w:p w14:paraId="396F11B3" w14:textId="58AEC154"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8.62</w:t>
            </w:r>
          </w:p>
        </w:tc>
        <w:tc>
          <w:tcPr>
            <w:tcW w:w="181" w:type="pct"/>
            <w:noWrap/>
            <w:vAlign w:val="center"/>
            <w:hideMark/>
          </w:tcPr>
          <w:p w14:paraId="7506C782" w14:textId="3618011C"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8.498</w:t>
            </w:r>
          </w:p>
        </w:tc>
        <w:tc>
          <w:tcPr>
            <w:tcW w:w="241" w:type="pct"/>
            <w:noWrap/>
            <w:vAlign w:val="center"/>
            <w:hideMark/>
          </w:tcPr>
          <w:p w14:paraId="2020AB02" w14:textId="5D07DD41"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23.60</w:t>
            </w:r>
          </w:p>
        </w:tc>
        <w:tc>
          <w:tcPr>
            <w:tcW w:w="186" w:type="pct"/>
            <w:noWrap/>
            <w:vAlign w:val="center"/>
            <w:hideMark/>
          </w:tcPr>
          <w:p w14:paraId="204D2B0B" w14:textId="107469B4"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23.64</w:t>
            </w:r>
          </w:p>
        </w:tc>
        <w:tc>
          <w:tcPr>
            <w:tcW w:w="464" w:type="pct"/>
            <w:noWrap/>
            <w:vAlign w:val="center"/>
            <w:hideMark/>
          </w:tcPr>
          <w:p w14:paraId="4B790B21" w14:textId="3B54014F"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0.070</w:t>
            </w:r>
          </w:p>
        </w:tc>
        <w:tc>
          <w:tcPr>
            <w:tcW w:w="145" w:type="pct"/>
            <w:gridSpan w:val="2"/>
            <w:noWrap/>
            <w:vAlign w:val="center"/>
            <w:hideMark/>
          </w:tcPr>
          <w:p w14:paraId="0027131C" w14:textId="63170669"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77" w:type="pct"/>
            <w:noWrap/>
            <w:vAlign w:val="center"/>
            <w:hideMark/>
          </w:tcPr>
          <w:p w14:paraId="7614C0A8" w14:textId="055DD1B3"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225" w:type="pct"/>
            <w:noWrap/>
            <w:vAlign w:val="center"/>
            <w:hideMark/>
          </w:tcPr>
          <w:p w14:paraId="152FE2AC" w14:textId="7B42748C"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c>
          <w:tcPr>
            <w:tcW w:w="151" w:type="pct"/>
            <w:gridSpan w:val="2"/>
            <w:vAlign w:val="center"/>
          </w:tcPr>
          <w:p w14:paraId="0F0461B0" w14:textId="7EF9481E"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-0.18</w:t>
            </w:r>
          </w:p>
        </w:tc>
        <w:tc>
          <w:tcPr>
            <w:tcW w:w="146" w:type="pct"/>
            <w:vAlign w:val="center"/>
          </w:tcPr>
          <w:p w14:paraId="26C5FD98" w14:textId="3C50A202"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46" w:type="pct"/>
            <w:vAlign w:val="center"/>
          </w:tcPr>
          <w:p w14:paraId="2CA3F38F" w14:textId="7C63EAFC"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70" w:type="pct"/>
            <w:noWrap/>
            <w:vAlign w:val="center"/>
            <w:hideMark/>
          </w:tcPr>
          <w:p w14:paraId="6917A916" w14:textId="79415E26"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8C11B6">
              <w:rPr>
                <w:rFonts w:ascii="Garamond" w:eastAsia="Arial Unicode MS" w:hAnsi="Garamond"/>
                <w:bCs/>
                <w:color w:val="C00000"/>
                <w:sz w:val="16"/>
                <w:szCs w:val="16"/>
              </w:rPr>
              <w:t>-2.26</w:t>
            </w:r>
          </w:p>
        </w:tc>
        <w:tc>
          <w:tcPr>
            <w:tcW w:w="204" w:type="pct"/>
            <w:noWrap/>
            <w:vAlign w:val="center"/>
            <w:hideMark/>
          </w:tcPr>
          <w:p w14:paraId="4BBEB192" w14:textId="5BC5C26D"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73" w:type="pct"/>
            <w:noWrap/>
            <w:vAlign w:val="center"/>
            <w:hideMark/>
          </w:tcPr>
          <w:p w14:paraId="6DAEFC30" w14:textId="4CC0BBB8"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r>
      <w:tr w:rsidR="0078705B" w:rsidRPr="00964ACE" w14:paraId="430CCF7C" w14:textId="77777777" w:rsidTr="001D0688">
        <w:trPr>
          <w:trHeight w:val="290"/>
          <w:jc w:val="center"/>
        </w:trPr>
        <w:tc>
          <w:tcPr>
            <w:tcW w:w="298" w:type="pct"/>
            <w:noWrap/>
            <w:vAlign w:val="center"/>
            <w:hideMark/>
          </w:tcPr>
          <w:p w14:paraId="400952BE"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40B80B2E" w14:textId="18EE5FCE"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J</w:t>
            </w:r>
          </w:p>
        </w:tc>
        <w:tc>
          <w:tcPr>
            <w:tcW w:w="279" w:type="pct"/>
            <w:noWrap/>
            <w:vAlign w:val="center"/>
            <w:hideMark/>
          </w:tcPr>
          <w:p w14:paraId="6F91BA7A" w14:textId="03BED6DE"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6/05</w:t>
            </w:r>
          </w:p>
        </w:tc>
        <w:tc>
          <w:tcPr>
            <w:tcW w:w="484" w:type="pct"/>
            <w:noWrap/>
            <w:vAlign w:val="center"/>
            <w:hideMark/>
          </w:tcPr>
          <w:p w14:paraId="44ABC132" w14:textId="4C63E1B1"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98.001</w:t>
            </w:r>
          </w:p>
        </w:tc>
        <w:tc>
          <w:tcPr>
            <w:tcW w:w="189" w:type="pct"/>
            <w:noWrap/>
            <w:vAlign w:val="center"/>
            <w:hideMark/>
          </w:tcPr>
          <w:p w14:paraId="0C1F8424" w14:textId="7065B7E2"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7.05</w:t>
            </w:r>
          </w:p>
        </w:tc>
        <w:tc>
          <w:tcPr>
            <w:tcW w:w="178" w:type="pct"/>
            <w:noWrap/>
            <w:vAlign w:val="center"/>
            <w:hideMark/>
          </w:tcPr>
          <w:p w14:paraId="301D1EEA" w14:textId="084E49D1"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10.05</w:t>
            </w:r>
          </w:p>
        </w:tc>
        <w:tc>
          <w:tcPr>
            <w:tcW w:w="178" w:type="pct"/>
            <w:noWrap/>
            <w:vAlign w:val="center"/>
            <w:hideMark/>
          </w:tcPr>
          <w:p w14:paraId="6837B592" w14:textId="5D9B7EDE"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w:t>
            </w:r>
          </w:p>
        </w:tc>
        <w:tc>
          <w:tcPr>
            <w:tcW w:w="201" w:type="pct"/>
            <w:noWrap/>
            <w:vAlign w:val="center"/>
            <w:hideMark/>
          </w:tcPr>
          <w:p w14:paraId="3C3D9594" w14:textId="3AFE64FA" w:rsidR="00FD05BF" w:rsidRPr="00FD05BF" w:rsidRDefault="00BE21A8"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123.46</w:t>
            </w:r>
          </w:p>
        </w:tc>
        <w:tc>
          <w:tcPr>
            <w:tcW w:w="201" w:type="pct"/>
            <w:noWrap/>
            <w:vAlign w:val="center"/>
            <w:hideMark/>
          </w:tcPr>
          <w:p w14:paraId="21A02C0E" w14:textId="5B88156B"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99.7</w:t>
            </w:r>
          </w:p>
        </w:tc>
        <w:tc>
          <w:tcPr>
            <w:tcW w:w="150" w:type="pct"/>
            <w:noWrap/>
            <w:vAlign w:val="center"/>
            <w:hideMark/>
          </w:tcPr>
          <w:p w14:paraId="18C6CE09" w14:textId="45D63BB9"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8.38</w:t>
            </w:r>
          </w:p>
        </w:tc>
        <w:tc>
          <w:tcPr>
            <w:tcW w:w="181" w:type="pct"/>
            <w:noWrap/>
            <w:vAlign w:val="center"/>
            <w:hideMark/>
          </w:tcPr>
          <w:p w14:paraId="1DDAE48C" w14:textId="36546FC7"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8.418</w:t>
            </w:r>
          </w:p>
        </w:tc>
        <w:tc>
          <w:tcPr>
            <w:tcW w:w="241" w:type="pct"/>
            <w:noWrap/>
            <w:vAlign w:val="center"/>
            <w:hideMark/>
          </w:tcPr>
          <w:p w14:paraId="717E87F4" w14:textId="43C314A1"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24.048</w:t>
            </w:r>
          </w:p>
        </w:tc>
        <w:tc>
          <w:tcPr>
            <w:tcW w:w="186" w:type="pct"/>
            <w:noWrap/>
            <w:vAlign w:val="center"/>
            <w:hideMark/>
          </w:tcPr>
          <w:p w14:paraId="1E328538" w14:textId="2BA3E03D"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24.1</w:t>
            </w:r>
          </w:p>
        </w:tc>
        <w:tc>
          <w:tcPr>
            <w:tcW w:w="464" w:type="pct"/>
            <w:noWrap/>
            <w:vAlign w:val="center"/>
            <w:hideMark/>
          </w:tcPr>
          <w:p w14:paraId="132D6646" w14:textId="48BC3457"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0.067</w:t>
            </w:r>
          </w:p>
        </w:tc>
        <w:tc>
          <w:tcPr>
            <w:tcW w:w="145" w:type="pct"/>
            <w:gridSpan w:val="2"/>
            <w:noWrap/>
            <w:vAlign w:val="center"/>
            <w:hideMark/>
          </w:tcPr>
          <w:p w14:paraId="5F76C598" w14:textId="68E29DC9" w:rsidR="00FD05BF" w:rsidRPr="00FD05BF" w:rsidRDefault="00603CC7" w:rsidP="00603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Cs/>
                <w:sz w:val="16"/>
                <w:szCs w:val="16"/>
              </w:rPr>
            </w:pPr>
            <w:r>
              <w:rPr>
                <w:rFonts w:ascii="Garamond" w:eastAsia="Arial Unicode MS" w:hAnsi="Garamond"/>
                <w:bCs/>
                <w:sz w:val="16"/>
                <w:szCs w:val="16"/>
              </w:rPr>
              <w:t>-0.21</w:t>
            </w:r>
          </w:p>
        </w:tc>
        <w:tc>
          <w:tcPr>
            <w:tcW w:w="177" w:type="pct"/>
            <w:noWrap/>
            <w:vAlign w:val="center"/>
            <w:hideMark/>
          </w:tcPr>
          <w:p w14:paraId="6A8754AC" w14:textId="4E21C6F6"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603CC7">
              <w:rPr>
                <w:rFonts w:ascii="Garamond" w:eastAsia="Arial Unicode MS" w:hAnsi="Garamond"/>
                <w:bCs/>
                <w:color w:val="C00000"/>
                <w:sz w:val="16"/>
                <w:szCs w:val="16"/>
              </w:rPr>
              <w:t>70.03</w:t>
            </w:r>
          </w:p>
        </w:tc>
        <w:tc>
          <w:tcPr>
            <w:tcW w:w="225" w:type="pct"/>
            <w:noWrap/>
            <w:vAlign w:val="center"/>
            <w:hideMark/>
          </w:tcPr>
          <w:p w14:paraId="64C83F5F" w14:textId="780208A3"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61.52</w:t>
            </w:r>
          </w:p>
        </w:tc>
        <w:tc>
          <w:tcPr>
            <w:tcW w:w="151" w:type="pct"/>
            <w:gridSpan w:val="2"/>
            <w:vAlign w:val="center"/>
          </w:tcPr>
          <w:p w14:paraId="617843BC" w14:textId="073789F0"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w:t>
            </w:r>
          </w:p>
        </w:tc>
        <w:tc>
          <w:tcPr>
            <w:tcW w:w="146" w:type="pct"/>
            <w:vAlign w:val="center"/>
          </w:tcPr>
          <w:p w14:paraId="275BFF00" w14:textId="12DFD683"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603CC7">
              <w:rPr>
                <w:rFonts w:ascii="Garamond" w:eastAsia="Arial Unicode MS" w:hAnsi="Garamond"/>
                <w:bCs/>
                <w:color w:val="C00000"/>
                <w:sz w:val="16"/>
                <w:szCs w:val="16"/>
              </w:rPr>
              <w:t>16.72</w:t>
            </w:r>
          </w:p>
        </w:tc>
        <w:tc>
          <w:tcPr>
            <w:tcW w:w="146" w:type="pct"/>
            <w:vAlign w:val="center"/>
          </w:tcPr>
          <w:p w14:paraId="629E02F7" w14:textId="60773036" w:rsidR="00FD05BF" w:rsidRPr="00603CC7"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603CC7">
              <w:rPr>
                <w:rFonts w:ascii="Garamond" w:eastAsia="Arial Unicode MS" w:hAnsi="Garamond"/>
                <w:bCs/>
                <w:i/>
                <w:iCs/>
                <w:sz w:val="16"/>
                <w:szCs w:val="16"/>
              </w:rPr>
              <w:t>15.26</w:t>
            </w:r>
          </w:p>
        </w:tc>
        <w:tc>
          <w:tcPr>
            <w:tcW w:w="170" w:type="pct"/>
            <w:noWrap/>
            <w:vAlign w:val="center"/>
            <w:hideMark/>
          </w:tcPr>
          <w:p w14:paraId="71340723" w14:textId="4B682C49"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8C11B6">
              <w:rPr>
                <w:rFonts w:ascii="Garamond" w:eastAsia="Arial Unicode MS" w:hAnsi="Garamond"/>
                <w:bCs/>
                <w:color w:val="C00000"/>
                <w:sz w:val="16"/>
                <w:szCs w:val="16"/>
              </w:rPr>
              <w:t>-9.35</w:t>
            </w:r>
          </w:p>
        </w:tc>
        <w:tc>
          <w:tcPr>
            <w:tcW w:w="204" w:type="pct"/>
            <w:noWrap/>
            <w:vAlign w:val="center"/>
            <w:hideMark/>
          </w:tcPr>
          <w:p w14:paraId="7402AB91" w14:textId="14EE818F"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603CC7">
              <w:rPr>
                <w:rFonts w:ascii="Garamond" w:eastAsia="Arial Unicode MS" w:hAnsi="Garamond"/>
                <w:bCs/>
                <w:color w:val="C00000"/>
                <w:sz w:val="16"/>
                <w:szCs w:val="16"/>
              </w:rPr>
              <w:t>58.28</w:t>
            </w:r>
          </w:p>
        </w:tc>
        <w:tc>
          <w:tcPr>
            <w:tcW w:w="173" w:type="pct"/>
            <w:noWrap/>
            <w:vAlign w:val="center"/>
            <w:hideMark/>
          </w:tcPr>
          <w:p w14:paraId="257CE292" w14:textId="3ECC21FE" w:rsidR="00FD05BF" w:rsidRPr="00FD05BF" w:rsidRDefault="00603CC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64FC1030" w14:textId="77777777" w:rsidTr="001D0688">
        <w:trPr>
          <w:trHeight w:val="290"/>
          <w:jc w:val="center"/>
        </w:trPr>
        <w:tc>
          <w:tcPr>
            <w:tcW w:w="298" w:type="pct"/>
            <w:noWrap/>
            <w:vAlign w:val="center"/>
            <w:hideMark/>
          </w:tcPr>
          <w:p w14:paraId="5D8096B8"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29230668" w14:textId="4130024D"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E</w:t>
            </w:r>
          </w:p>
        </w:tc>
        <w:tc>
          <w:tcPr>
            <w:tcW w:w="279" w:type="pct"/>
            <w:noWrap/>
            <w:vAlign w:val="center"/>
            <w:hideMark/>
          </w:tcPr>
          <w:p w14:paraId="3FB99D65" w14:textId="21862000"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7/01</w:t>
            </w:r>
          </w:p>
        </w:tc>
        <w:tc>
          <w:tcPr>
            <w:tcW w:w="484" w:type="pct"/>
            <w:noWrap/>
            <w:vAlign w:val="center"/>
            <w:hideMark/>
          </w:tcPr>
          <w:p w14:paraId="4ED80ED2" w14:textId="33B583AD"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100.776</w:t>
            </w:r>
          </w:p>
        </w:tc>
        <w:tc>
          <w:tcPr>
            <w:tcW w:w="189" w:type="pct"/>
            <w:noWrap/>
            <w:vAlign w:val="center"/>
            <w:hideMark/>
          </w:tcPr>
          <w:p w14:paraId="51BD740A" w14:textId="049A8BF8"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7.11</w:t>
            </w:r>
          </w:p>
        </w:tc>
        <w:tc>
          <w:tcPr>
            <w:tcW w:w="178" w:type="pct"/>
            <w:noWrap/>
            <w:vAlign w:val="center"/>
            <w:hideMark/>
          </w:tcPr>
          <w:p w14:paraId="6C199718" w14:textId="16BE5234"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10.09</w:t>
            </w:r>
          </w:p>
        </w:tc>
        <w:tc>
          <w:tcPr>
            <w:tcW w:w="178" w:type="pct"/>
            <w:noWrap/>
            <w:vAlign w:val="center"/>
            <w:hideMark/>
          </w:tcPr>
          <w:p w14:paraId="2CC67067" w14:textId="76D6A685"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0.00</w:t>
            </w:r>
          </w:p>
        </w:tc>
        <w:tc>
          <w:tcPr>
            <w:tcW w:w="201" w:type="pct"/>
            <w:noWrap/>
            <w:vAlign w:val="center"/>
            <w:hideMark/>
          </w:tcPr>
          <w:p w14:paraId="53D2DC7C" w14:textId="33C292D6"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125.00</w:t>
            </w:r>
          </w:p>
        </w:tc>
        <w:tc>
          <w:tcPr>
            <w:tcW w:w="201" w:type="pct"/>
            <w:noWrap/>
            <w:vAlign w:val="center"/>
            <w:hideMark/>
          </w:tcPr>
          <w:p w14:paraId="5B615C4F" w14:textId="4BA8DA22" w:rsidR="00FD05BF" w:rsidRPr="00D923B7"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D923B7">
              <w:rPr>
                <w:rFonts w:ascii="Garamond" w:eastAsia="Arial Unicode MS" w:hAnsi="Garamond"/>
                <w:bCs/>
                <w:color w:val="C00000"/>
                <w:sz w:val="16"/>
                <w:szCs w:val="16"/>
              </w:rPr>
              <w:t>107.60</w:t>
            </w:r>
          </w:p>
        </w:tc>
        <w:tc>
          <w:tcPr>
            <w:tcW w:w="150" w:type="pct"/>
            <w:noWrap/>
            <w:vAlign w:val="center"/>
            <w:hideMark/>
          </w:tcPr>
          <w:p w14:paraId="411F25AE" w14:textId="1932B043" w:rsidR="00FD05BF" w:rsidRPr="00D923B7"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D923B7">
              <w:rPr>
                <w:rFonts w:ascii="Garamond" w:eastAsia="Arial Unicode MS" w:hAnsi="Garamond"/>
                <w:bCs/>
                <w:color w:val="C00000"/>
                <w:sz w:val="16"/>
                <w:szCs w:val="16"/>
              </w:rPr>
              <w:t>8.36</w:t>
            </w:r>
          </w:p>
        </w:tc>
        <w:tc>
          <w:tcPr>
            <w:tcW w:w="181" w:type="pct"/>
            <w:noWrap/>
            <w:vAlign w:val="center"/>
            <w:hideMark/>
          </w:tcPr>
          <w:p w14:paraId="62F55C06" w14:textId="52D55C8C"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7.759</w:t>
            </w:r>
          </w:p>
        </w:tc>
        <w:tc>
          <w:tcPr>
            <w:tcW w:w="241" w:type="pct"/>
            <w:noWrap/>
            <w:vAlign w:val="center"/>
            <w:hideMark/>
          </w:tcPr>
          <w:p w14:paraId="79D84DE2" w14:textId="24F37627"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24.472</w:t>
            </w:r>
          </w:p>
        </w:tc>
        <w:tc>
          <w:tcPr>
            <w:tcW w:w="186" w:type="pct"/>
            <w:noWrap/>
            <w:vAlign w:val="center"/>
            <w:hideMark/>
          </w:tcPr>
          <w:p w14:paraId="7A30D308" w14:textId="5536FF3C"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24.5</w:t>
            </w:r>
          </w:p>
        </w:tc>
        <w:tc>
          <w:tcPr>
            <w:tcW w:w="464" w:type="pct"/>
            <w:noWrap/>
            <w:vAlign w:val="center"/>
            <w:hideMark/>
          </w:tcPr>
          <w:p w14:paraId="3E1CC488" w14:textId="06598EDB"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0.078</w:t>
            </w:r>
          </w:p>
        </w:tc>
        <w:tc>
          <w:tcPr>
            <w:tcW w:w="145" w:type="pct"/>
            <w:gridSpan w:val="2"/>
            <w:noWrap/>
            <w:vAlign w:val="center"/>
            <w:hideMark/>
          </w:tcPr>
          <w:p w14:paraId="7183693A" w14:textId="6E1E268C"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-0.05</w:t>
            </w:r>
          </w:p>
        </w:tc>
        <w:tc>
          <w:tcPr>
            <w:tcW w:w="177" w:type="pct"/>
            <w:noWrap/>
            <w:vAlign w:val="center"/>
            <w:hideMark/>
          </w:tcPr>
          <w:p w14:paraId="5968D705" w14:textId="72C3C1FC"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65.18</w:t>
            </w:r>
          </w:p>
        </w:tc>
        <w:tc>
          <w:tcPr>
            <w:tcW w:w="225" w:type="pct"/>
            <w:noWrap/>
            <w:vAlign w:val="center"/>
            <w:hideMark/>
          </w:tcPr>
          <w:p w14:paraId="260DCBE3" w14:textId="2D97C19A"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62.40</w:t>
            </w:r>
          </w:p>
        </w:tc>
        <w:tc>
          <w:tcPr>
            <w:tcW w:w="151" w:type="pct"/>
            <w:gridSpan w:val="2"/>
            <w:vAlign w:val="center"/>
          </w:tcPr>
          <w:p w14:paraId="50BB62DE" w14:textId="093973F7"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-0.13</w:t>
            </w:r>
          </w:p>
        </w:tc>
        <w:tc>
          <w:tcPr>
            <w:tcW w:w="146" w:type="pct"/>
            <w:vAlign w:val="center"/>
          </w:tcPr>
          <w:p w14:paraId="6DF72A40" w14:textId="27BCB7A1"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15.76</w:t>
            </w:r>
          </w:p>
        </w:tc>
        <w:tc>
          <w:tcPr>
            <w:tcW w:w="146" w:type="pct"/>
            <w:vAlign w:val="center"/>
          </w:tcPr>
          <w:p w14:paraId="5709EC92" w14:textId="3C4510E6" w:rsidR="00FD05BF" w:rsidRPr="00D923B7"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D923B7">
              <w:rPr>
                <w:rFonts w:ascii="Garamond" w:eastAsia="Arial Unicode MS" w:hAnsi="Garamond"/>
                <w:bCs/>
                <w:i/>
                <w:iCs/>
                <w:sz w:val="16"/>
                <w:szCs w:val="16"/>
              </w:rPr>
              <w:t>15.50</w:t>
            </w:r>
          </w:p>
        </w:tc>
        <w:tc>
          <w:tcPr>
            <w:tcW w:w="170" w:type="pct"/>
            <w:noWrap/>
            <w:vAlign w:val="center"/>
            <w:hideMark/>
          </w:tcPr>
          <w:p w14:paraId="7A537A9C" w14:textId="59F67435"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-0.18</w:t>
            </w:r>
          </w:p>
        </w:tc>
        <w:tc>
          <w:tcPr>
            <w:tcW w:w="204" w:type="pct"/>
            <w:noWrap/>
            <w:vAlign w:val="center"/>
            <w:hideMark/>
          </w:tcPr>
          <w:p w14:paraId="6F93A6E2" w14:textId="0A2196BA"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40.59</w:t>
            </w:r>
          </w:p>
        </w:tc>
        <w:tc>
          <w:tcPr>
            <w:tcW w:w="173" w:type="pct"/>
            <w:noWrap/>
            <w:vAlign w:val="center"/>
            <w:hideMark/>
          </w:tcPr>
          <w:p w14:paraId="0E7621D1" w14:textId="4443D12A"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6DD7F582" w14:textId="77777777" w:rsidTr="001D0688">
        <w:trPr>
          <w:trHeight w:val="290"/>
          <w:jc w:val="center"/>
        </w:trPr>
        <w:tc>
          <w:tcPr>
            <w:tcW w:w="298" w:type="pct"/>
            <w:noWrap/>
            <w:vAlign w:val="center"/>
            <w:hideMark/>
          </w:tcPr>
          <w:p w14:paraId="3505E34B"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3DED96A1" w14:textId="78BC1B3C"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L</w:t>
            </w:r>
          </w:p>
        </w:tc>
        <w:tc>
          <w:tcPr>
            <w:tcW w:w="279" w:type="pct"/>
            <w:noWrap/>
            <w:vAlign w:val="center"/>
            <w:hideMark/>
          </w:tcPr>
          <w:p w14:paraId="5EB864EB" w14:textId="2D6DC720"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7/29</w:t>
            </w:r>
          </w:p>
        </w:tc>
        <w:tc>
          <w:tcPr>
            <w:tcW w:w="484" w:type="pct"/>
            <w:noWrap/>
            <w:vAlign w:val="center"/>
            <w:hideMark/>
          </w:tcPr>
          <w:p w14:paraId="630481AE" w14:textId="73D8FCAB"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100.936</w:t>
            </w:r>
          </w:p>
        </w:tc>
        <w:tc>
          <w:tcPr>
            <w:tcW w:w="189" w:type="pct"/>
            <w:noWrap/>
            <w:vAlign w:val="center"/>
            <w:hideMark/>
          </w:tcPr>
          <w:p w14:paraId="3EEFE925" w14:textId="67801BE2"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6.99</w:t>
            </w:r>
          </w:p>
        </w:tc>
        <w:tc>
          <w:tcPr>
            <w:tcW w:w="178" w:type="pct"/>
            <w:noWrap/>
            <w:vAlign w:val="center"/>
            <w:hideMark/>
          </w:tcPr>
          <w:p w14:paraId="14D010BA" w14:textId="403A8369"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10.00</w:t>
            </w:r>
          </w:p>
        </w:tc>
        <w:tc>
          <w:tcPr>
            <w:tcW w:w="178" w:type="pct"/>
            <w:noWrap/>
            <w:vAlign w:val="center"/>
            <w:hideMark/>
          </w:tcPr>
          <w:p w14:paraId="0D1E72B6" w14:textId="2E5B2023"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0.39</w:t>
            </w:r>
          </w:p>
        </w:tc>
        <w:tc>
          <w:tcPr>
            <w:tcW w:w="201" w:type="pct"/>
            <w:noWrap/>
            <w:vAlign w:val="center"/>
            <w:hideMark/>
          </w:tcPr>
          <w:p w14:paraId="64235A00" w14:textId="03B2B993"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124.95</w:t>
            </w:r>
          </w:p>
        </w:tc>
        <w:tc>
          <w:tcPr>
            <w:tcW w:w="201" w:type="pct"/>
            <w:noWrap/>
            <w:vAlign w:val="center"/>
            <w:hideMark/>
          </w:tcPr>
          <w:p w14:paraId="3B40A072" w14:textId="6938D934"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101.10</w:t>
            </w:r>
          </w:p>
        </w:tc>
        <w:tc>
          <w:tcPr>
            <w:tcW w:w="150" w:type="pct"/>
            <w:noWrap/>
            <w:vAlign w:val="center"/>
            <w:hideMark/>
          </w:tcPr>
          <w:p w14:paraId="39580537" w14:textId="77F28C48"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8.43</w:t>
            </w:r>
          </w:p>
        </w:tc>
        <w:tc>
          <w:tcPr>
            <w:tcW w:w="181" w:type="pct"/>
            <w:noWrap/>
            <w:vAlign w:val="center"/>
            <w:hideMark/>
          </w:tcPr>
          <w:p w14:paraId="00CCD39E" w14:textId="4D9522BF"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8.341</w:t>
            </w:r>
          </w:p>
        </w:tc>
        <w:tc>
          <w:tcPr>
            <w:tcW w:w="241" w:type="pct"/>
            <w:noWrap/>
            <w:vAlign w:val="center"/>
            <w:hideMark/>
          </w:tcPr>
          <w:p w14:paraId="4CDF168F" w14:textId="5985FA7A"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24.4</w:t>
            </w:r>
          </w:p>
        </w:tc>
        <w:tc>
          <w:tcPr>
            <w:tcW w:w="186" w:type="pct"/>
            <w:noWrap/>
            <w:vAlign w:val="center"/>
            <w:hideMark/>
          </w:tcPr>
          <w:p w14:paraId="257154B4" w14:textId="5DE4B633" w:rsidR="00D923B7" w:rsidRPr="00FD05BF" w:rsidRDefault="00D923B7" w:rsidP="00D92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24.5</w:t>
            </w:r>
          </w:p>
        </w:tc>
        <w:tc>
          <w:tcPr>
            <w:tcW w:w="464" w:type="pct"/>
            <w:noWrap/>
            <w:vAlign w:val="center"/>
            <w:hideMark/>
          </w:tcPr>
          <w:p w14:paraId="07CB39C9" w14:textId="689EB82D"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-0.088</w:t>
            </w:r>
          </w:p>
        </w:tc>
        <w:tc>
          <w:tcPr>
            <w:tcW w:w="145" w:type="pct"/>
            <w:gridSpan w:val="2"/>
            <w:noWrap/>
            <w:vAlign w:val="center"/>
            <w:hideMark/>
          </w:tcPr>
          <w:p w14:paraId="2D64A2DA" w14:textId="29238B82"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w:t>
            </w:r>
          </w:p>
        </w:tc>
        <w:tc>
          <w:tcPr>
            <w:tcW w:w="177" w:type="pct"/>
            <w:noWrap/>
            <w:vAlign w:val="center"/>
            <w:hideMark/>
          </w:tcPr>
          <w:p w14:paraId="08C8548C" w14:textId="43703A67"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58.94</w:t>
            </w:r>
          </w:p>
        </w:tc>
        <w:tc>
          <w:tcPr>
            <w:tcW w:w="225" w:type="pct"/>
            <w:noWrap/>
            <w:vAlign w:val="center"/>
            <w:hideMark/>
          </w:tcPr>
          <w:p w14:paraId="0860400D" w14:textId="6605C3C6"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62.07</w:t>
            </w:r>
          </w:p>
        </w:tc>
        <w:tc>
          <w:tcPr>
            <w:tcW w:w="151" w:type="pct"/>
            <w:gridSpan w:val="2"/>
            <w:vAlign w:val="center"/>
          </w:tcPr>
          <w:p w14:paraId="1EF6E021" w14:textId="1D11FB99"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w:t>
            </w:r>
          </w:p>
        </w:tc>
        <w:tc>
          <w:tcPr>
            <w:tcW w:w="146" w:type="pct"/>
            <w:vAlign w:val="center"/>
          </w:tcPr>
          <w:p w14:paraId="674A119F" w14:textId="76961049"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14.58</w:t>
            </w:r>
          </w:p>
        </w:tc>
        <w:tc>
          <w:tcPr>
            <w:tcW w:w="146" w:type="pct"/>
            <w:vAlign w:val="center"/>
          </w:tcPr>
          <w:p w14:paraId="3C298019" w14:textId="56AAA396"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15.41</w:t>
            </w:r>
          </w:p>
        </w:tc>
        <w:tc>
          <w:tcPr>
            <w:tcW w:w="170" w:type="pct"/>
            <w:noWrap/>
            <w:vAlign w:val="center"/>
            <w:hideMark/>
          </w:tcPr>
          <w:p w14:paraId="6F85E73F" w14:textId="1887789F"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-0.28</w:t>
            </w:r>
          </w:p>
        </w:tc>
        <w:tc>
          <w:tcPr>
            <w:tcW w:w="204" w:type="pct"/>
            <w:noWrap/>
            <w:vAlign w:val="center"/>
            <w:hideMark/>
          </w:tcPr>
          <w:p w14:paraId="7F054263" w14:textId="0BDE6F6F"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D923B7">
              <w:rPr>
                <w:rFonts w:ascii="Garamond" w:eastAsia="Arial Unicode MS" w:hAnsi="Garamond"/>
                <w:bCs/>
                <w:color w:val="C00000"/>
                <w:sz w:val="16"/>
                <w:szCs w:val="16"/>
              </w:rPr>
              <w:t>31.49</w:t>
            </w:r>
          </w:p>
        </w:tc>
        <w:tc>
          <w:tcPr>
            <w:tcW w:w="173" w:type="pct"/>
            <w:noWrap/>
            <w:vAlign w:val="center"/>
            <w:hideMark/>
          </w:tcPr>
          <w:p w14:paraId="07D0BC64" w14:textId="327107E2" w:rsidR="00FD05BF" w:rsidRPr="00FD05BF" w:rsidRDefault="00D923B7"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7F86C143" w14:textId="77777777" w:rsidTr="001D0688">
        <w:trPr>
          <w:trHeight w:val="290"/>
          <w:jc w:val="center"/>
        </w:trPr>
        <w:tc>
          <w:tcPr>
            <w:tcW w:w="298" w:type="pct"/>
            <w:noWrap/>
            <w:vAlign w:val="center"/>
            <w:hideMark/>
          </w:tcPr>
          <w:p w14:paraId="10F26A60" w14:textId="77777777" w:rsidR="00FD05BF" w:rsidRPr="00FD05BF" w:rsidRDefault="00FD05BF"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3EE798F3" w14:textId="29096305"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N</w:t>
            </w:r>
          </w:p>
        </w:tc>
        <w:tc>
          <w:tcPr>
            <w:tcW w:w="279" w:type="pct"/>
            <w:noWrap/>
            <w:vAlign w:val="center"/>
            <w:hideMark/>
          </w:tcPr>
          <w:p w14:paraId="55E38555" w14:textId="5F9770EF"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9/02</w:t>
            </w:r>
          </w:p>
        </w:tc>
        <w:tc>
          <w:tcPr>
            <w:tcW w:w="484" w:type="pct"/>
            <w:noWrap/>
            <w:vAlign w:val="center"/>
            <w:hideMark/>
          </w:tcPr>
          <w:p w14:paraId="147EECAB" w14:textId="171CFD5F"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100.706</w:t>
            </w:r>
          </w:p>
        </w:tc>
        <w:tc>
          <w:tcPr>
            <w:tcW w:w="189" w:type="pct"/>
            <w:noWrap/>
            <w:vAlign w:val="center"/>
            <w:hideMark/>
          </w:tcPr>
          <w:p w14:paraId="644A06FA" w14:textId="7CF92BEE"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7.03</w:t>
            </w:r>
          </w:p>
        </w:tc>
        <w:tc>
          <w:tcPr>
            <w:tcW w:w="178" w:type="pct"/>
            <w:noWrap/>
            <w:vAlign w:val="center"/>
            <w:hideMark/>
          </w:tcPr>
          <w:p w14:paraId="06FAA121" w14:textId="07CBE478"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9.94</w:t>
            </w:r>
          </w:p>
        </w:tc>
        <w:tc>
          <w:tcPr>
            <w:tcW w:w="178" w:type="pct"/>
            <w:noWrap/>
            <w:vAlign w:val="center"/>
            <w:hideMark/>
          </w:tcPr>
          <w:p w14:paraId="58042F93" w14:textId="71B1A3DF"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0.30</w:t>
            </w:r>
          </w:p>
        </w:tc>
        <w:tc>
          <w:tcPr>
            <w:tcW w:w="201" w:type="pct"/>
            <w:noWrap/>
            <w:vAlign w:val="center"/>
            <w:hideMark/>
          </w:tcPr>
          <w:p w14:paraId="33A20A45" w14:textId="45C700C0"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122.60</w:t>
            </w:r>
          </w:p>
        </w:tc>
        <w:tc>
          <w:tcPr>
            <w:tcW w:w="201" w:type="pct"/>
            <w:noWrap/>
            <w:vAlign w:val="center"/>
            <w:hideMark/>
          </w:tcPr>
          <w:p w14:paraId="6A70DA2C" w14:textId="1E19ED7C"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101.6</w:t>
            </w:r>
          </w:p>
        </w:tc>
        <w:tc>
          <w:tcPr>
            <w:tcW w:w="150" w:type="pct"/>
            <w:noWrap/>
            <w:vAlign w:val="center"/>
            <w:hideMark/>
          </w:tcPr>
          <w:p w14:paraId="066EB36A" w14:textId="7EB399CC"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8.46</w:t>
            </w:r>
          </w:p>
        </w:tc>
        <w:tc>
          <w:tcPr>
            <w:tcW w:w="181" w:type="pct"/>
            <w:noWrap/>
            <w:vAlign w:val="center"/>
            <w:hideMark/>
          </w:tcPr>
          <w:p w14:paraId="5FE58C6C" w14:textId="026B15DB"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8.341</w:t>
            </w:r>
          </w:p>
        </w:tc>
        <w:tc>
          <w:tcPr>
            <w:tcW w:w="241" w:type="pct"/>
            <w:noWrap/>
            <w:vAlign w:val="center"/>
            <w:hideMark/>
          </w:tcPr>
          <w:p w14:paraId="0448FDCE" w14:textId="2FFD673B"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24.564</w:t>
            </w:r>
          </w:p>
        </w:tc>
        <w:tc>
          <w:tcPr>
            <w:tcW w:w="186" w:type="pct"/>
            <w:noWrap/>
            <w:vAlign w:val="center"/>
            <w:hideMark/>
          </w:tcPr>
          <w:p w14:paraId="7F3D70E5" w14:textId="2629E8B6"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24.6</w:t>
            </w:r>
          </w:p>
        </w:tc>
        <w:tc>
          <w:tcPr>
            <w:tcW w:w="464" w:type="pct"/>
            <w:noWrap/>
            <w:vAlign w:val="center"/>
            <w:hideMark/>
          </w:tcPr>
          <w:p w14:paraId="7320EFB5" w14:textId="4A1DF890"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0.038</w:t>
            </w:r>
          </w:p>
        </w:tc>
        <w:tc>
          <w:tcPr>
            <w:tcW w:w="145" w:type="pct"/>
            <w:gridSpan w:val="2"/>
            <w:noWrap/>
            <w:vAlign w:val="center"/>
            <w:hideMark/>
          </w:tcPr>
          <w:p w14:paraId="12424451" w14:textId="7A5CB5CF"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0.14</w:t>
            </w:r>
          </w:p>
        </w:tc>
        <w:tc>
          <w:tcPr>
            <w:tcW w:w="177" w:type="pct"/>
            <w:noWrap/>
            <w:vAlign w:val="center"/>
            <w:hideMark/>
          </w:tcPr>
          <w:p w14:paraId="1343A4E8" w14:textId="29C55BBF"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61E65">
              <w:rPr>
                <w:rFonts w:ascii="Garamond" w:eastAsia="Arial Unicode MS" w:hAnsi="Garamond"/>
                <w:bCs/>
                <w:color w:val="C00000"/>
                <w:sz w:val="16"/>
                <w:szCs w:val="16"/>
              </w:rPr>
              <w:t>55.63</w:t>
            </w:r>
          </w:p>
        </w:tc>
        <w:tc>
          <w:tcPr>
            <w:tcW w:w="225" w:type="pct"/>
            <w:noWrap/>
            <w:vAlign w:val="center"/>
            <w:hideMark/>
          </w:tcPr>
          <w:p w14:paraId="251A04B7" w14:textId="6C284DB7"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62.62</w:t>
            </w:r>
          </w:p>
        </w:tc>
        <w:tc>
          <w:tcPr>
            <w:tcW w:w="151" w:type="pct"/>
            <w:gridSpan w:val="2"/>
            <w:vAlign w:val="center"/>
          </w:tcPr>
          <w:p w14:paraId="7249C886" w14:textId="5A2D034C"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w:t>
            </w:r>
          </w:p>
        </w:tc>
        <w:tc>
          <w:tcPr>
            <w:tcW w:w="146" w:type="pct"/>
            <w:vAlign w:val="center"/>
          </w:tcPr>
          <w:p w14:paraId="6B629D9A" w14:textId="41F84CFF"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61E65">
              <w:rPr>
                <w:rFonts w:ascii="Garamond" w:eastAsia="Arial Unicode MS" w:hAnsi="Garamond"/>
                <w:bCs/>
                <w:color w:val="C00000"/>
                <w:sz w:val="16"/>
                <w:szCs w:val="16"/>
              </w:rPr>
              <w:t>13.80</w:t>
            </w:r>
          </w:p>
        </w:tc>
        <w:tc>
          <w:tcPr>
            <w:tcW w:w="146" w:type="pct"/>
            <w:vAlign w:val="center"/>
          </w:tcPr>
          <w:p w14:paraId="42B5692B" w14:textId="469A2D38" w:rsidR="00FD05BF" w:rsidRPr="00561E65"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561E65">
              <w:rPr>
                <w:rFonts w:ascii="Garamond" w:eastAsia="Arial Unicode MS" w:hAnsi="Garamond"/>
                <w:bCs/>
                <w:i/>
                <w:iCs/>
                <w:sz w:val="16"/>
                <w:szCs w:val="16"/>
              </w:rPr>
              <w:t>15.56</w:t>
            </w:r>
          </w:p>
        </w:tc>
        <w:tc>
          <w:tcPr>
            <w:tcW w:w="170" w:type="pct"/>
            <w:noWrap/>
            <w:vAlign w:val="center"/>
            <w:hideMark/>
          </w:tcPr>
          <w:p w14:paraId="7233AF4D" w14:textId="25C51EAC"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0.37</w:t>
            </w:r>
          </w:p>
        </w:tc>
        <w:tc>
          <w:tcPr>
            <w:tcW w:w="204" w:type="pct"/>
            <w:noWrap/>
            <w:vAlign w:val="center"/>
            <w:hideMark/>
          </w:tcPr>
          <w:p w14:paraId="43D92079" w14:textId="7DA444C8"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61E65">
              <w:rPr>
                <w:rFonts w:ascii="Garamond" w:eastAsia="Arial Unicode MS" w:hAnsi="Garamond"/>
                <w:bCs/>
                <w:color w:val="C00000"/>
                <w:sz w:val="16"/>
                <w:szCs w:val="16"/>
              </w:rPr>
              <w:t>35.48</w:t>
            </w:r>
          </w:p>
        </w:tc>
        <w:tc>
          <w:tcPr>
            <w:tcW w:w="173" w:type="pct"/>
            <w:noWrap/>
            <w:vAlign w:val="center"/>
            <w:hideMark/>
          </w:tcPr>
          <w:p w14:paraId="7BBF9367" w14:textId="631FF1FA" w:rsidR="00FD05BF" w:rsidRPr="00FD05BF" w:rsidRDefault="00561E65" w:rsidP="00FD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2A0052A0" w14:textId="77777777" w:rsidTr="001D0688">
        <w:trPr>
          <w:trHeight w:val="290"/>
          <w:jc w:val="center"/>
        </w:trPr>
        <w:tc>
          <w:tcPr>
            <w:tcW w:w="298" w:type="pct"/>
            <w:noWrap/>
            <w:vAlign w:val="center"/>
          </w:tcPr>
          <w:p w14:paraId="29F38B2E" w14:textId="385F8E0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tcPr>
          <w:p w14:paraId="7F2F2C76" w14:textId="0E21EBD6"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I</w:t>
            </w:r>
          </w:p>
        </w:tc>
        <w:tc>
          <w:tcPr>
            <w:tcW w:w="279" w:type="pct"/>
            <w:noWrap/>
            <w:vAlign w:val="center"/>
          </w:tcPr>
          <w:p w14:paraId="4FC9B961" w14:textId="5DE105B9"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w:t>
            </w:r>
          </w:p>
        </w:tc>
        <w:tc>
          <w:tcPr>
            <w:tcW w:w="484" w:type="pct"/>
            <w:noWrap/>
            <w:vAlign w:val="center"/>
          </w:tcPr>
          <w:p w14:paraId="08D9AAAA" w14:textId="09B579E2"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101.344</w:t>
            </w:r>
          </w:p>
        </w:tc>
        <w:tc>
          <w:tcPr>
            <w:tcW w:w="189" w:type="pct"/>
            <w:noWrap/>
            <w:vAlign w:val="center"/>
          </w:tcPr>
          <w:p w14:paraId="2174E8DE" w14:textId="10185190"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7.03</w:t>
            </w:r>
          </w:p>
        </w:tc>
        <w:tc>
          <w:tcPr>
            <w:tcW w:w="178" w:type="pct"/>
            <w:noWrap/>
            <w:vAlign w:val="center"/>
          </w:tcPr>
          <w:p w14:paraId="1D164D77" w14:textId="2B23B873"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10.02</w:t>
            </w:r>
          </w:p>
        </w:tc>
        <w:tc>
          <w:tcPr>
            <w:tcW w:w="178" w:type="pct"/>
            <w:noWrap/>
            <w:vAlign w:val="center"/>
          </w:tcPr>
          <w:p w14:paraId="7BA68646" w14:textId="54253290"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0.61</w:t>
            </w:r>
          </w:p>
        </w:tc>
        <w:tc>
          <w:tcPr>
            <w:tcW w:w="201" w:type="pct"/>
            <w:noWrap/>
            <w:vAlign w:val="center"/>
          </w:tcPr>
          <w:p w14:paraId="3E7A268A" w14:textId="0C15296E"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124.44</w:t>
            </w:r>
          </w:p>
        </w:tc>
        <w:tc>
          <w:tcPr>
            <w:tcW w:w="201" w:type="pct"/>
            <w:noWrap/>
            <w:vAlign w:val="center"/>
          </w:tcPr>
          <w:p w14:paraId="6F254064" w14:textId="3BC6E797"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100.60</w:t>
            </w:r>
          </w:p>
        </w:tc>
        <w:tc>
          <w:tcPr>
            <w:tcW w:w="150" w:type="pct"/>
            <w:noWrap/>
            <w:vAlign w:val="center"/>
          </w:tcPr>
          <w:p w14:paraId="03242861" w14:textId="26801EBC"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8.53</w:t>
            </w:r>
          </w:p>
        </w:tc>
        <w:tc>
          <w:tcPr>
            <w:tcW w:w="181" w:type="pct"/>
            <w:noWrap/>
            <w:vAlign w:val="center"/>
          </w:tcPr>
          <w:p w14:paraId="1D2DC205" w14:textId="4561CAD4"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8.498</w:t>
            </w:r>
          </w:p>
        </w:tc>
        <w:tc>
          <w:tcPr>
            <w:tcW w:w="241" w:type="pct"/>
            <w:noWrap/>
            <w:vAlign w:val="center"/>
          </w:tcPr>
          <w:p w14:paraId="7F78F6CF" w14:textId="41132049"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23.500</w:t>
            </w:r>
          </w:p>
        </w:tc>
        <w:tc>
          <w:tcPr>
            <w:tcW w:w="186" w:type="pct"/>
            <w:noWrap/>
            <w:vAlign w:val="center"/>
          </w:tcPr>
          <w:p w14:paraId="5EA14E7F" w14:textId="1F1E63BE"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23.6</w:t>
            </w:r>
          </w:p>
        </w:tc>
        <w:tc>
          <w:tcPr>
            <w:tcW w:w="464" w:type="pct"/>
            <w:noWrap/>
            <w:vAlign w:val="center"/>
          </w:tcPr>
          <w:p w14:paraId="6D4D3C2B" w14:textId="4404A9CB"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0.116</w:t>
            </w:r>
          </w:p>
        </w:tc>
        <w:tc>
          <w:tcPr>
            <w:tcW w:w="145" w:type="pct"/>
            <w:gridSpan w:val="2"/>
            <w:noWrap/>
            <w:vAlign w:val="center"/>
          </w:tcPr>
          <w:p w14:paraId="470A3C40" w14:textId="700985AB"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0.07</w:t>
            </w:r>
          </w:p>
        </w:tc>
        <w:tc>
          <w:tcPr>
            <w:tcW w:w="177" w:type="pct"/>
            <w:noWrap/>
            <w:vAlign w:val="center"/>
          </w:tcPr>
          <w:p w14:paraId="6EB63C30" w14:textId="511700BE"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60.73</w:t>
            </w:r>
          </w:p>
        </w:tc>
        <w:tc>
          <w:tcPr>
            <w:tcW w:w="225" w:type="pct"/>
            <w:noWrap/>
            <w:vAlign w:val="center"/>
          </w:tcPr>
          <w:p w14:paraId="602FEE94" w14:textId="637605C0"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63.75</w:t>
            </w:r>
          </w:p>
        </w:tc>
        <w:tc>
          <w:tcPr>
            <w:tcW w:w="151" w:type="pct"/>
            <w:gridSpan w:val="2"/>
            <w:vAlign w:val="center"/>
          </w:tcPr>
          <w:p w14:paraId="29E08865" w14:textId="64FCB6D3"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w:t>
            </w:r>
          </w:p>
        </w:tc>
        <w:tc>
          <w:tcPr>
            <w:tcW w:w="146" w:type="pct"/>
            <w:vAlign w:val="center"/>
          </w:tcPr>
          <w:p w14:paraId="25DD625C" w14:textId="2BFF894D"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15.09</w:t>
            </w:r>
          </w:p>
        </w:tc>
        <w:tc>
          <w:tcPr>
            <w:tcW w:w="146" w:type="pct"/>
            <w:vAlign w:val="center"/>
          </w:tcPr>
          <w:p w14:paraId="39132AD4" w14:textId="0E1A8DDC" w:rsidR="00007D64" w:rsidRPr="00421344"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421344">
              <w:rPr>
                <w:rFonts w:ascii="Garamond" w:eastAsia="Arial Unicode MS" w:hAnsi="Garamond"/>
                <w:bCs/>
                <w:i/>
                <w:iCs/>
                <w:sz w:val="16"/>
                <w:szCs w:val="16"/>
              </w:rPr>
              <w:t>15.86</w:t>
            </w:r>
          </w:p>
        </w:tc>
        <w:tc>
          <w:tcPr>
            <w:tcW w:w="170" w:type="pct"/>
            <w:noWrap/>
            <w:vAlign w:val="center"/>
          </w:tcPr>
          <w:p w14:paraId="2F5EE4D4" w14:textId="71E0C955"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0.29</w:t>
            </w:r>
          </w:p>
        </w:tc>
        <w:tc>
          <w:tcPr>
            <w:tcW w:w="204" w:type="pct"/>
            <w:noWrap/>
            <w:vAlign w:val="center"/>
          </w:tcPr>
          <w:p w14:paraId="667D5C60" w14:textId="1EF2B927"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38.34</w:t>
            </w:r>
          </w:p>
        </w:tc>
        <w:tc>
          <w:tcPr>
            <w:tcW w:w="173" w:type="pct"/>
            <w:noWrap/>
            <w:vAlign w:val="center"/>
          </w:tcPr>
          <w:p w14:paraId="724DB407" w14:textId="0CFA7F41"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6A75C541" w14:textId="77777777" w:rsidTr="001D0688">
        <w:trPr>
          <w:trHeight w:val="290"/>
          <w:jc w:val="center"/>
        </w:trPr>
        <w:tc>
          <w:tcPr>
            <w:tcW w:w="298" w:type="pct"/>
            <w:noWrap/>
            <w:vAlign w:val="center"/>
            <w:hideMark/>
          </w:tcPr>
          <w:p w14:paraId="6FB1287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7A694FB0" w14:textId="00F0A7CD"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A</w:t>
            </w:r>
          </w:p>
        </w:tc>
        <w:tc>
          <w:tcPr>
            <w:tcW w:w="279" w:type="pct"/>
            <w:noWrap/>
            <w:vAlign w:val="center"/>
            <w:hideMark/>
          </w:tcPr>
          <w:p w14:paraId="35230EA5" w14:textId="3B5BED8B"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11/4</w:t>
            </w:r>
          </w:p>
        </w:tc>
        <w:tc>
          <w:tcPr>
            <w:tcW w:w="484" w:type="pct"/>
            <w:noWrap/>
            <w:vAlign w:val="center"/>
            <w:hideMark/>
          </w:tcPr>
          <w:p w14:paraId="1CF5A596" w14:textId="715D2730"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1.002</w:t>
            </w:r>
          </w:p>
        </w:tc>
        <w:tc>
          <w:tcPr>
            <w:tcW w:w="189" w:type="pct"/>
            <w:noWrap/>
            <w:vAlign w:val="center"/>
            <w:hideMark/>
          </w:tcPr>
          <w:p w14:paraId="16DE3693" w14:textId="45555112"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7.11</w:t>
            </w:r>
          </w:p>
        </w:tc>
        <w:tc>
          <w:tcPr>
            <w:tcW w:w="178" w:type="pct"/>
            <w:noWrap/>
            <w:vAlign w:val="center"/>
            <w:hideMark/>
          </w:tcPr>
          <w:p w14:paraId="65E05907" w14:textId="636A1FAF"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10.04</w:t>
            </w:r>
          </w:p>
        </w:tc>
        <w:tc>
          <w:tcPr>
            <w:tcW w:w="178" w:type="pct"/>
            <w:noWrap/>
            <w:vAlign w:val="center"/>
            <w:hideMark/>
          </w:tcPr>
          <w:p w14:paraId="6AC44126" w14:textId="2B642D9F"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-0.10</w:t>
            </w:r>
          </w:p>
        </w:tc>
        <w:tc>
          <w:tcPr>
            <w:tcW w:w="201" w:type="pct"/>
            <w:noWrap/>
            <w:vAlign w:val="center"/>
            <w:hideMark/>
          </w:tcPr>
          <w:p w14:paraId="06044652" w14:textId="26497C26"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124.92</w:t>
            </w:r>
          </w:p>
        </w:tc>
        <w:tc>
          <w:tcPr>
            <w:tcW w:w="201" w:type="pct"/>
            <w:noWrap/>
            <w:vAlign w:val="center"/>
            <w:hideMark/>
          </w:tcPr>
          <w:p w14:paraId="6D0A6079" w14:textId="458D6F10"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101.20</w:t>
            </w:r>
          </w:p>
        </w:tc>
        <w:tc>
          <w:tcPr>
            <w:tcW w:w="150" w:type="pct"/>
            <w:noWrap/>
            <w:vAlign w:val="center"/>
            <w:hideMark/>
          </w:tcPr>
          <w:p w14:paraId="4223F400" w14:textId="6E49C4C4"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8.65</w:t>
            </w:r>
          </w:p>
        </w:tc>
        <w:tc>
          <w:tcPr>
            <w:tcW w:w="181" w:type="pct"/>
            <w:noWrap/>
            <w:vAlign w:val="center"/>
            <w:hideMark/>
          </w:tcPr>
          <w:p w14:paraId="78546928" w14:textId="7AF551D0"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8.578</w:t>
            </w:r>
          </w:p>
        </w:tc>
        <w:tc>
          <w:tcPr>
            <w:tcW w:w="241" w:type="pct"/>
            <w:noWrap/>
            <w:vAlign w:val="center"/>
            <w:hideMark/>
          </w:tcPr>
          <w:p w14:paraId="59531678" w14:textId="1B877330"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23.172</w:t>
            </w:r>
          </w:p>
        </w:tc>
        <w:tc>
          <w:tcPr>
            <w:tcW w:w="186" w:type="pct"/>
            <w:noWrap/>
            <w:vAlign w:val="center"/>
            <w:hideMark/>
          </w:tcPr>
          <w:p w14:paraId="6391EC02" w14:textId="627CA5A4"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23.2</w:t>
            </w:r>
          </w:p>
        </w:tc>
        <w:tc>
          <w:tcPr>
            <w:tcW w:w="464" w:type="pct"/>
            <w:noWrap/>
            <w:vAlign w:val="center"/>
            <w:hideMark/>
          </w:tcPr>
          <w:p w14:paraId="7017F093" w14:textId="138B6DAA"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0.092</w:t>
            </w:r>
          </w:p>
        </w:tc>
        <w:tc>
          <w:tcPr>
            <w:tcW w:w="145" w:type="pct"/>
            <w:gridSpan w:val="2"/>
            <w:noWrap/>
            <w:vAlign w:val="center"/>
            <w:hideMark/>
          </w:tcPr>
          <w:p w14:paraId="386059F8" w14:textId="0883B49C"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w:t>
            </w:r>
          </w:p>
        </w:tc>
        <w:tc>
          <w:tcPr>
            <w:tcW w:w="177" w:type="pct"/>
            <w:noWrap/>
            <w:vAlign w:val="center"/>
            <w:hideMark/>
          </w:tcPr>
          <w:p w14:paraId="636860F3" w14:textId="6FE3567A"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63.28</w:t>
            </w:r>
          </w:p>
        </w:tc>
        <w:tc>
          <w:tcPr>
            <w:tcW w:w="225" w:type="pct"/>
            <w:noWrap/>
            <w:vAlign w:val="center"/>
            <w:hideMark/>
          </w:tcPr>
          <w:p w14:paraId="365C2CA9" w14:textId="3BEF6C6A"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65.13</w:t>
            </w:r>
          </w:p>
        </w:tc>
        <w:tc>
          <w:tcPr>
            <w:tcW w:w="151" w:type="pct"/>
            <w:gridSpan w:val="2"/>
            <w:vAlign w:val="center"/>
          </w:tcPr>
          <w:p w14:paraId="056E36F1" w14:textId="1E48E67D"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46" w:type="pct"/>
            <w:vAlign w:val="center"/>
          </w:tcPr>
          <w:p w14:paraId="03C00DD4" w14:textId="409F472E"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16.13</w:t>
            </w:r>
          </w:p>
        </w:tc>
        <w:tc>
          <w:tcPr>
            <w:tcW w:w="146" w:type="pct"/>
            <w:vAlign w:val="center"/>
          </w:tcPr>
          <w:p w14:paraId="476256AE" w14:textId="1D19A355" w:rsidR="00007D64" w:rsidRPr="00421344"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421344">
              <w:rPr>
                <w:rFonts w:ascii="Garamond" w:eastAsia="Arial Unicode MS" w:hAnsi="Garamond"/>
                <w:bCs/>
                <w:i/>
                <w:iCs/>
                <w:sz w:val="16"/>
                <w:szCs w:val="16"/>
              </w:rPr>
              <w:t>15.74</w:t>
            </w:r>
          </w:p>
        </w:tc>
        <w:tc>
          <w:tcPr>
            <w:tcW w:w="170" w:type="pct"/>
            <w:noWrap/>
            <w:vAlign w:val="center"/>
            <w:hideMark/>
          </w:tcPr>
          <w:p w14:paraId="092A15D5" w14:textId="1B648673"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421344">
              <w:rPr>
                <w:rFonts w:ascii="Garamond" w:eastAsia="Arial Unicode MS" w:hAnsi="Garamond"/>
                <w:bCs/>
                <w:color w:val="EE0000"/>
                <w:sz w:val="16"/>
                <w:szCs w:val="16"/>
              </w:rPr>
              <w:t>-0.55</w:t>
            </w:r>
          </w:p>
        </w:tc>
        <w:tc>
          <w:tcPr>
            <w:tcW w:w="204" w:type="pct"/>
            <w:noWrap/>
            <w:vAlign w:val="center"/>
            <w:hideMark/>
          </w:tcPr>
          <w:p w14:paraId="2E9435F7" w14:textId="26626340"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41.53</w:t>
            </w:r>
          </w:p>
        </w:tc>
        <w:tc>
          <w:tcPr>
            <w:tcW w:w="173" w:type="pct"/>
            <w:noWrap/>
            <w:vAlign w:val="center"/>
            <w:hideMark/>
          </w:tcPr>
          <w:p w14:paraId="06E7174E" w14:textId="725695F2"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6296563C" w14:textId="77777777" w:rsidTr="001D0688">
        <w:trPr>
          <w:trHeight w:val="290"/>
          <w:jc w:val="center"/>
        </w:trPr>
        <w:tc>
          <w:tcPr>
            <w:tcW w:w="298" w:type="pct"/>
            <w:noWrap/>
            <w:vAlign w:val="center"/>
            <w:hideMark/>
          </w:tcPr>
          <w:p w14:paraId="431D381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52FE80C8" w14:textId="7EC3626A"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N</w:t>
            </w:r>
          </w:p>
        </w:tc>
        <w:tc>
          <w:tcPr>
            <w:tcW w:w="279" w:type="pct"/>
            <w:noWrap/>
            <w:vAlign w:val="center"/>
            <w:hideMark/>
          </w:tcPr>
          <w:p w14:paraId="089F671B" w14:textId="6A7258B7"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11/24</w:t>
            </w:r>
          </w:p>
        </w:tc>
        <w:tc>
          <w:tcPr>
            <w:tcW w:w="484" w:type="pct"/>
            <w:noWrap/>
            <w:vAlign w:val="center"/>
            <w:hideMark/>
          </w:tcPr>
          <w:p w14:paraId="6643203E" w14:textId="1AAA80C0"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98.655</w:t>
            </w:r>
          </w:p>
        </w:tc>
        <w:tc>
          <w:tcPr>
            <w:tcW w:w="189" w:type="pct"/>
            <w:noWrap/>
            <w:vAlign w:val="center"/>
            <w:hideMark/>
          </w:tcPr>
          <w:p w14:paraId="3838D586" w14:textId="784B54C1"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6.98</w:t>
            </w:r>
          </w:p>
        </w:tc>
        <w:tc>
          <w:tcPr>
            <w:tcW w:w="178" w:type="pct"/>
            <w:noWrap/>
            <w:vAlign w:val="center"/>
            <w:hideMark/>
          </w:tcPr>
          <w:p w14:paraId="776437D7" w14:textId="4EB41822"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10.07</w:t>
            </w:r>
          </w:p>
        </w:tc>
        <w:tc>
          <w:tcPr>
            <w:tcW w:w="178" w:type="pct"/>
            <w:noWrap/>
            <w:vAlign w:val="center"/>
            <w:hideMark/>
          </w:tcPr>
          <w:p w14:paraId="5ABF1BDB" w14:textId="5A5E4C45"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0.52</w:t>
            </w:r>
          </w:p>
        </w:tc>
        <w:tc>
          <w:tcPr>
            <w:tcW w:w="201" w:type="pct"/>
            <w:noWrap/>
            <w:vAlign w:val="center"/>
            <w:hideMark/>
          </w:tcPr>
          <w:p w14:paraId="709C77FF" w14:textId="3E15CA9A"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122.32</w:t>
            </w:r>
          </w:p>
        </w:tc>
        <w:tc>
          <w:tcPr>
            <w:tcW w:w="201" w:type="pct"/>
            <w:noWrap/>
            <w:vAlign w:val="center"/>
            <w:hideMark/>
          </w:tcPr>
          <w:p w14:paraId="3DB470DE" w14:textId="5B46B6BE"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104.1</w:t>
            </w:r>
          </w:p>
        </w:tc>
        <w:tc>
          <w:tcPr>
            <w:tcW w:w="150" w:type="pct"/>
            <w:noWrap/>
            <w:vAlign w:val="center"/>
            <w:hideMark/>
          </w:tcPr>
          <w:p w14:paraId="4E5AB89C" w14:textId="021C1F3D"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8.76</w:t>
            </w:r>
          </w:p>
        </w:tc>
        <w:tc>
          <w:tcPr>
            <w:tcW w:w="181" w:type="pct"/>
            <w:noWrap/>
            <w:vAlign w:val="center"/>
            <w:hideMark/>
          </w:tcPr>
          <w:p w14:paraId="096908D9" w14:textId="74C08D68"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8.578</w:t>
            </w:r>
          </w:p>
        </w:tc>
        <w:tc>
          <w:tcPr>
            <w:tcW w:w="241" w:type="pct"/>
            <w:noWrap/>
            <w:vAlign w:val="center"/>
            <w:hideMark/>
          </w:tcPr>
          <w:p w14:paraId="1D852DF2" w14:textId="1386964C"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23.033</w:t>
            </w:r>
          </w:p>
        </w:tc>
        <w:tc>
          <w:tcPr>
            <w:tcW w:w="186" w:type="pct"/>
            <w:noWrap/>
            <w:vAlign w:val="center"/>
            <w:hideMark/>
          </w:tcPr>
          <w:p w14:paraId="194070D6" w14:textId="607AE136"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23.1</w:t>
            </w:r>
          </w:p>
        </w:tc>
        <w:tc>
          <w:tcPr>
            <w:tcW w:w="464" w:type="pct"/>
            <w:noWrap/>
            <w:vAlign w:val="center"/>
            <w:hideMark/>
          </w:tcPr>
          <w:p w14:paraId="58358600" w14:textId="1A89DD29"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0.137</w:t>
            </w:r>
          </w:p>
        </w:tc>
        <w:tc>
          <w:tcPr>
            <w:tcW w:w="145" w:type="pct"/>
            <w:gridSpan w:val="2"/>
            <w:noWrap/>
            <w:vAlign w:val="center"/>
            <w:hideMark/>
          </w:tcPr>
          <w:p w14:paraId="75DEFC12" w14:textId="456B73A3"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w:t>
            </w:r>
          </w:p>
        </w:tc>
        <w:tc>
          <w:tcPr>
            <w:tcW w:w="177" w:type="pct"/>
            <w:noWrap/>
            <w:vAlign w:val="center"/>
            <w:hideMark/>
          </w:tcPr>
          <w:p w14:paraId="067924F8" w14:textId="7B5A0C28"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99117B">
              <w:rPr>
                <w:rFonts w:ascii="Garamond" w:eastAsia="Arial Unicode MS" w:hAnsi="Garamond"/>
                <w:bCs/>
                <w:color w:val="EE0000"/>
                <w:sz w:val="16"/>
                <w:szCs w:val="16"/>
              </w:rPr>
              <w:t>59.21</w:t>
            </w:r>
          </w:p>
        </w:tc>
        <w:tc>
          <w:tcPr>
            <w:tcW w:w="225" w:type="pct"/>
            <w:noWrap/>
            <w:vAlign w:val="center"/>
            <w:hideMark/>
          </w:tcPr>
          <w:p w14:paraId="708BFD41" w14:textId="79B51BBD"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63.28</w:t>
            </w:r>
          </w:p>
        </w:tc>
        <w:tc>
          <w:tcPr>
            <w:tcW w:w="151" w:type="pct"/>
            <w:gridSpan w:val="2"/>
            <w:vAlign w:val="center"/>
          </w:tcPr>
          <w:p w14:paraId="34C537D8" w14:textId="289C5CD2"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46" w:type="pct"/>
            <w:vAlign w:val="center"/>
          </w:tcPr>
          <w:p w14:paraId="7948C628" w14:textId="5AA540FF"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15.02</w:t>
            </w:r>
          </w:p>
        </w:tc>
        <w:tc>
          <w:tcPr>
            <w:tcW w:w="146" w:type="pct"/>
            <w:vAlign w:val="center"/>
          </w:tcPr>
          <w:p w14:paraId="645B53A8" w14:textId="0DBCCB55" w:rsidR="00007D64" w:rsidRPr="0099117B"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99117B">
              <w:rPr>
                <w:rFonts w:ascii="Garamond" w:eastAsia="Arial Unicode MS" w:hAnsi="Garamond"/>
                <w:bCs/>
                <w:i/>
                <w:iCs/>
                <w:sz w:val="16"/>
                <w:szCs w:val="16"/>
              </w:rPr>
              <w:t>15.74</w:t>
            </w:r>
          </w:p>
        </w:tc>
        <w:tc>
          <w:tcPr>
            <w:tcW w:w="170" w:type="pct"/>
            <w:noWrap/>
            <w:vAlign w:val="center"/>
            <w:hideMark/>
          </w:tcPr>
          <w:p w14:paraId="457FAB89" w14:textId="147A6065"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w:t>
            </w:r>
          </w:p>
        </w:tc>
        <w:tc>
          <w:tcPr>
            <w:tcW w:w="204" w:type="pct"/>
            <w:noWrap/>
            <w:vAlign w:val="center"/>
            <w:hideMark/>
          </w:tcPr>
          <w:p w14:paraId="4DE48999" w14:textId="5E55CFAF"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41.62</w:t>
            </w:r>
          </w:p>
        </w:tc>
        <w:tc>
          <w:tcPr>
            <w:tcW w:w="173" w:type="pct"/>
            <w:noWrap/>
            <w:vAlign w:val="center"/>
            <w:hideMark/>
          </w:tcPr>
          <w:p w14:paraId="537FA2D3" w14:textId="4913B20D"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0997DFB5" w14:textId="77777777" w:rsidTr="001D0688">
        <w:trPr>
          <w:trHeight w:val="290"/>
          <w:jc w:val="center"/>
        </w:trPr>
        <w:tc>
          <w:tcPr>
            <w:tcW w:w="298" w:type="pct"/>
            <w:noWrap/>
            <w:vAlign w:val="center"/>
            <w:hideMark/>
          </w:tcPr>
          <w:p w14:paraId="3C7736F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BBLR03</w:t>
            </w:r>
          </w:p>
        </w:tc>
        <w:tc>
          <w:tcPr>
            <w:tcW w:w="235" w:type="pct"/>
            <w:noWrap/>
            <w:vAlign w:val="center"/>
            <w:hideMark/>
          </w:tcPr>
          <w:p w14:paraId="44850656" w14:textId="13A26601"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F</w:t>
            </w:r>
          </w:p>
        </w:tc>
        <w:tc>
          <w:tcPr>
            <w:tcW w:w="279" w:type="pct"/>
            <w:noWrap/>
            <w:vAlign w:val="center"/>
            <w:hideMark/>
          </w:tcPr>
          <w:p w14:paraId="3E50F233" w14:textId="623612EA"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12/23</w:t>
            </w:r>
          </w:p>
        </w:tc>
        <w:tc>
          <w:tcPr>
            <w:tcW w:w="484" w:type="pct"/>
            <w:noWrap/>
            <w:vAlign w:val="center"/>
            <w:hideMark/>
          </w:tcPr>
          <w:p w14:paraId="42686A04" w14:textId="2C0207DF"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100.133</w:t>
            </w:r>
          </w:p>
        </w:tc>
        <w:tc>
          <w:tcPr>
            <w:tcW w:w="189" w:type="pct"/>
            <w:noWrap/>
            <w:vAlign w:val="center"/>
            <w:hideMark/>
          </w:tcPr>
          <w:p w14:paraId="3AB7ECFA" w14:textId="3A8BBDA4"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7.04</w:t>
            </w:r>
          </w:p>
        </w:tc>
        <w:tc>
          <w:tcPr>
            <w:tcW w:w="178" w:type="pct"/>
            <w:noWrap/>
            <w:vAlign w:val="center"/>
            <w:hideMark/>
          </w:tcPr>
          <w:p w14:paraId="3D0AFE46" w14:textId="6B3F3FAF"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10.03</w:t>
            </w:r>
          </w:p>
        </w:tc>
        <w:tc>
          <w:tcPr>
            <w:tcW w:w="178" w:type="pct"/>
            <w:noWrap/>
            <w:vAlign w:val="center"/>
            <w:hideMark/>
          </w:tcPr>
          <w:p w14:paraId="69C999E5" w14:textId="136C703F"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w:t>
            </w:r>
          </w:p>
        </w:tc>
        <w:tc>
          <w:tcPr>
            <w:tcW w:w="201" w:type="pct"/>
            <w:noWrap/>
            <w:vAlign w:val="center"/>
            <w:hideMark/>
          </w:tcPr>
          <w:p w14:paraId="7621D78E" w14:textId="46C95B38"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124.27</w:t>
            </w:r>
          </w:p>
        </w:tc>
        <w:tc>
          <w:tcPr>
            <w:tcW w:w="201" w:type="pct"/>
            <w:noWrap/>
            <w:vAlign w:val="center"/>
            <w:hideMark/>
          </w:tcPr>
          <w:p w14:paraId="0B575BF9" w14:textId="469D5FB6"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100.5</w:t>
            </w:r>
          </w:p>
        </w:tc>
        <w:tc>
          <w:tcPr>
            <w:tcW w:w="150" w:type="pct"/>
            <w:noWrap/>
            <w:vAlign w:val="center"/>
            <w:hideMark/>
          </w:tcPr>
          <w:p w14:paraId="31701CD3" w14:textId="30171F7F"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8.70</w:t>
            </w:r>
          </w:p>
        </w:tc>
        <w:tc>
          <w:tcPr>
            <w:tcW w:w="181" w:type="pct"/>
            <w:noWrap/>
            <w:vAlign w:val="center"/>
            <w:hideMark/>
          </w:tcPr>
          <w:p w14:paraId="350E9B6D" w14:textId="0B777FCD"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8.636</w:t>
            </w:r>
          </w:p>
        </w:tc>
        <w:tc>
          <w:tcPr>
            <w:tcW w:w="241" w:type="pct"/>
            <w:noWrap/>
            <w:vAlign w:val="center"/>
            <w:hideMark/>
          </w:tcPr>
          <w:p w14:paraId="0C6D7719" w14:textId="7A600489"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22.471</w:t>
            </w:r>
          </w:p>
        </w:tc>
        <w:tc>
          <w:tcPr>
            <w:tcW w:w="186" w:type="pct"/>
            <w:noWrap/>
            <w:vAlign w:val="center"/>
            <w:hideMark/>
          </w:tcPr>
          <w:p w14:paraId="5E7EAD08" w14:textId="13A713D2"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22.5</w:t>
            </w:r>
          </w:p>
        </w:tc>
        <w:tc>
          <w:tcPr>
            <w:tcW w:w="464" w:type="pct"/>
            <w:noWrap/>
            <w:vAlign w:val="center"/>
            <w:hideMark/>
          </w:tcPr>
          <w:p w14:paraId="3CC0F987" w14:textId="0AE00F11"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0.095</w:t>
            </w:r>
          </w:p>
        </w:tc>
        <w:tc>
          <w:tcPr>
            <w:tcW w:w="145" w:type="pct"/>
            <w:gridSpan w:val="2"/>
            <w:noWrap/>
            <w:vAlign w:val="center"/>
            <w:hideMark/>
          </w:tcPr>
          <w:p w14:paraId="2B7DD20C" w14:textId="3A0CB880"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-0.10</w:t>
            </w:r>
          </w:p>
        </w:tc>
        <w:tc>
          <w:tcPr>
            <w:tcW w:w="177" w:type="pct"/>
            <w:noWrap/>
            <w:vAlign w:val="center"/>
            <w:hideMark/>
          </w:tcPr>
          <w:p w14:paraId="14EFEA35" w14:textId="02B831EE"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64.79</w:t>
            </w:r>
          </w:p>
        </w:tc>
        <w:tc>
          <w:tcPr>
            <w:tcW w:w="225" w:type="pct"/>
            <w:noWrap/>
            <w:vAlign w:val="center"/>
            <w:hideMark/>
          </w:tcPr>
          <w:p w14:paraId="52F8B08B" w14:textId="2E3FA33C"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63.39</w:t>
            </w:r>
          </w:p>
        </w:tc>
        <w:tc>
          <w:tcPr>
            <w:tcW w:w="151" w:type="pct"/>
            <w:gridSpan w:val="2"/>
            <w:vAlign w:val="center"/>
          </w:tcPr>
          <w:p w14:paraId="7DBD7A97" w14:textId="03FB744A"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0.00</w:t>
            </w:r>
          </w:p>
        </w:tc>
        <w:tc>
          <w:tcPr>
            <w:tcW w:w="146" w:type="pct"/>
            <w:vAlign w:val="center"/>
          </w:tcPr>
          <w:p w14:paraId="4D5FC3BC" w14:textId="3DABB775"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15.96</w:t>
            </w:r>
          </w:p>
        </w:tc>
        <w:tc>
          <w:tcPr>
            <w:tcW w:w="146" w:type="pct"/>
            <w:vAlign w:val="center"/>
          </w:tcPr>
          <w:p w14:paraId="72CF5C32" w14:textId="7C85D0E6" w:rsidR="00007D64" w:rsidRPr="0099117B"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99117B">
              <w:rPr>
                <w:rFonts w:ascii="Garamond" w:eastAsia="Arial Unicode MS" w:hAnsi="Garamond"/>
                <w:bCs/>
                <w:i/>
                <w:iCs/>
                <w:sz w:val="16"/>
                <w:szCs w:val="16"/>
              </w:rPr>
              <w:t>15.77</w:t>
            </w:r>
          </w:p>
        </w:tc>
        <w:tc>
          <w:tcPr>
            <w:tcW w:w="170" w:type="pct"/>
            <w:noWrap/>
            <w:vAlign w:val="center"/>
            <w:hideMark/>
          </w:tcPr>
          <w:p w14:paraId="2999B4AA" w14:textId="5BD73CEA"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-0.20</w:t>
            </w:r>
          </w:p>
        </w:tc>
        <w:tc>
          <w:tcPr>
            <w:tcW w:w="204" w:type="pct"/>
            <w:noWrap/>
            <w:vAlign w:val="center"/>
            <w:hideMark/>
          </w:tcPr>
          <w:p w14:paraId="08B4B461" w14:textId="7BA55094"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43.34</w:t>
            </w:r>
          </w:p>
        </w:tc>
        <w:tc>
          <w:tcPr>
            <w:tcW w:w="173" w:type="pct"/>
            <w:noWrap/>
            <w:vAlign w:val="center"/>
            <w:hideMark/>
          </w:tcPr>
          <w:p w14:paraId="17789FD1" w14:textId="7D6005AC"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43.000</w:t>
            </w:r>
          </w:p>
        </w:tc>
      </w:tr>
      <w:tr w:rsidR="0078705B" w:rsidRPr="00964ACE" w14:paraId="575C190F" w14:textId="77777777" w:rsidTr="001D0688">
        <w:trPr>
          <w:trHeight w:val="290"/>
          <w:jc w:val="center"/>
        </w:trPr>
        <w:tc>
          <w:tcPr>
            <w:tcW w:w="298" w:type="pct"/>
            <w:noWrap/>
            <w:vAlign w:val="center"/>
            <w:hideMark/>
          </w:tcPr>
          <w:p w14:paraId="226DE0DF" w14:textId="67419290" w:rsidR="00007D64" w:rsidRPr="00FD05BF" w:rsidRDefault="00007D64" w:rsidP="001D0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Cs/>
                <w:sz w:val="16"/>
                <w:szCs w:val="16"/>
              </w:rPr>
            </w:pPr>
          </w:p>
        </w:tc>
        <w:tc>
          <w:tcPr>
            <w:tcW w:w="235" w:type="pct"/>
            <w:noWrap/>
            <w:vAlign w:val="center"/>
            <w:hideMark/>
          </w:tcPr>
          <w:p w14:paraId="6C5894B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79" w:type="pct"/>
            <w:noWrap/>
            <w:vAlign w:val="center"/>
            <w:hideMark/>
          </w:tcPr>
          <w:p w14:paraId="1D4F0CA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484" w:type="pct"/>
            <w:noWrap/>
            <w:vAlign w:val="center"/>
            <w:hideMark/>
          </w:tcPr>
          <w:p w14:paraId="7CA5FF9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9" w:type="pct"/>
            <w:noWrap/>
            <w:vAlign w:val="center"/>
            <w:hideMark/>
          </w:tcPr>
          <w:p w14:paraId="074C482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1478246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601889E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hideMark/>
          </w:tcPr>
          <w:p w14:paraId="286E8B7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hideMark/>
          </w:tcPr>
          <w:p w14:paraId="33E9A22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50" w:type="pct"/>
            <w:noWrap/>
            <w:vAlign w:val="center"/>
            <w:hideMark/>
          </w:tcPr>
          <w:p w14:paraId="24FDD1E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1" w:type="pct"/>
            <w:noWrap/>
            <w:vAlign w:val="center"/>
            <w:hideMark/>
          </w:tcPr>
          <w:p w14:paraId="3869BBA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241" w:type="pct"/>
            <w:noWrap/>
            <w:vAlign w:val="center"/>
            <w:hideMark/>
          </w:tcPr>
          <w:p w14:paraId="4B507C09"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6" w:type="pct"/>
            <w:noWrap/>
            <w:vAlign w:val="center"/>
            <w:hideMark/>
          </w:tcPr>
          <w:p w14:paraId="69B34FF7"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464" w:type="pct"/>
            <w:noWrap/>
            <w:vAlign w:val="center"/>
            <w:hideMark/>
          </w:tcPr>
          <w:p w14:paraId="1F0FA9BF"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5" w:type="pct"/>
            <w:gridSpan w:val="2"/>
            <w:noWrap/>
            <w:vAlign w:val="center"/>
            <w:hideMark/>
          </w:tcPr>
          <w:p w14:paraId="7D8EBFDF"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7" w:type="pct"/>
            <w:noWrap/>
            <w:vAlign w:val="center"/>
            <w:hideMark/>
          </w:tcPr>
          <w:p w14:paraId="6863D4C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25" w:type="pct"/>
            <w:noWrap/>
            <w:vAlign w:val="center"/>
            <w:hideMark/>
          </w:tcPr>
          <w:p w14:paraId="58E7DA5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151" w:type="pct"/>
            <w:gridSpan w:val="2"/>
            <w:vAlign w:val="center"/>
          </w:tcPr>
          <w:p w14:paraId="0985117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06020A90" w14:textId="61FB875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1C65FA5D" w14:textId="750CC58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51B0574E" w14:textId="1963955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4" w:type="pct"/>
            <w:noWrap/>
            <w:vAlign w:val="center"/>
            <w:hideMark/>
          </w:tcPr>
          <w:p w14:paraId="7512366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3" w:type="pct"/>
            <w:noWrap/>
            <w:vAlign w:val="center"/>
            <w:hideMark/>
          </w:tcPr>
          <w:p w14:paraId="56BE234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r>
      <w:tr w:rsidR="0078705B" w:rsidRPr="00964ACE" w14:paraId="4B774C44" w14:textId="77777777" w:rsidTr="001D0688">
        <w:trPr>
          <w:trHeight w:val="290"/>
          <w:jc w:val="center"/>
        </w:trPr>
        <w:tc>
          <w:tcPr>
            <w:tcW w:w="298" w:type="pct"/>
            <w:noWrap/>
            <w:vAlign w:val="center"/>
            <w:hideMark/>
          </w:tcPr>
          <w:p w14:paraId="033A2C1F"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BBBB14</w:t>
            </w:r>
          </w:p>
        </w:tc>
        <w:tc>
          <w:tcPr>
            <w:tcW w:w="235" w:type="pct"/>
            <w:noWrap/>
            <w:vAlign w:val="center"/>
            <w:hideMark/>
          </w:tcPr>
          <w:p w14:paraId="69BB424E" w14:textId="7191C9E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G</w:t>
            </w:r>
          </w:p>
        </w:tc>
        <w:tc>
          <w:tcPr>
            <w:tcW w:w="279" w:type="pct"/>
            <w:noWrap/>
            <w:vAlign w:val="center"/>
            <w:hideMark/>
          </w:tcPr>
          <w:p w14:paraId="4FEB8826" w14:textId="244E64B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1/23</w:t>
            </w:r>
          </w:p>
        </w:tc>
        <w:tc>
          <w:tcPr>
            <w:tcW w:w="484" w:type="pct"/>
            <w:noWrap/>
            <w:vAlign w:val="center"/>
            <w:hideMark/>
          </w:tcPr>
          <w:p w14:paraId="19D2F42C" w14:textId="7CAED34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104.102</w:t>
            </w:r>
          </w:p>
        </w:tc>
        <w:tc>
          <w:tcPr>
            <w:tcW w:w="189" w:type="pct"/>
            <w:noWrap/>
            <w:vAlign w:val="center"/>
            <w:hideMark/>
          </w:tcPr>
          <w:p w14:paraId="4CEDF1B5" w14:textId="59EB4C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7.03</w:t>
            </w:r>
          </w:p>
        </w:tc>
        <w:tc>
          <w:tcPr>
            <w:tcW w:w="178" w:type="pct"/>
            <w:noWrap/>
            <w:vAlign w:val="center"/>
            <w:hideMark/>
          </w:tcPr>
          <w:p w14:paraId="5F5E8FA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49BA173E" w14:textId="349F21C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0.41</w:t>
            </w:r>
          </w:p>
        </w:tc>
        <w:tc>
          <w:tcPr>
            <w:tcW w:w="201" w:type="pct"/>
            <w:noWrap/>
            <w:vAlign w:val="center"/>
            <w:hideMark/>
          </w:tcPr>
          <w:p w14:paraId="031A7EFE" w14:textId="57E0AEE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123.93</w:t>
            </w:r>
          </w:p>
        </w:tc>
        <w:tc>
          <w:tcPr>
            <w:tcW w:w="201" w:type="pct"/>
            <w:noWrap/>
            <w:vAlign w:val="center"/>
            <w:hideMark/>
          </w:tcPr>
          <w:p w14:paraId="2A86851B" w14:textId="61A3CB2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101.6</w:t>
            </w:r>
          </w:p>
        </w:tc>
        <w:tc>
          <w:tcPr>
            <w:tcW w:w="150" w:type="pct"/>
            <w:noWrap/>
            <w:vAlign w:val="center"/>
            <w:hideMark/>
          </w:tcPr>
          <w:p w14:paraId="05AD2472" w14:textId="63B5B08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9.70</w:t>
            </w:r>
          </w:p>
        </w:tc>
        <w:tc>
          <w:tcPr>
            <w:tcW w:w="181" w:type="pct"/>
            <w:noWrap/>
            <w:vAlign w:val="center"/>
            <w:hideMark/>
          </w:tcPr>
          <w:p w14:paraId="5E5BE667" w14:textId="4C42BDB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sz w:val="16"/>
                <w:szCs w:val="16"/>
              </w:rPr>
              <w:t>9.566</w:t>
            </w:r>
          </w:p>
        </w:tc>
        <w:tc>
          <w:tcPr>
            <w:tcW w:w="241" w:type="pct"/>
            <w:noWrap/>
            <w:vAlign w:val="center"/>
            <w:hideMark/>
          </w:tcPr>
          <w:p w14:paraId="06A2F814" w14:textId="377584B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17.4</w:t>
            </w:r>
          </w:p>
        </w:tc>
        <w:tc>
          <w:tcPr>
            <w:tcW w:w="186" w:type="pct"/>
            <w:noWrap/>
            <w:vAlign w:val="center"/>
            <w:hideMark/>
          </w:tcPr>
          <w:p w14:paraId="3513D801" w14:textId="3271AC9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sz w:val="16"/>
                <w:szCs w:val="16"/>
              </w:rPr>
              <w:t>17.4</w:t>
            </w:r>
          </w:p>
        </w:tc>
        <w:tc>
          <w:tcPr>
            <w:tcW w:w="464" w:type="pct"/>
            <w:noWrap/>
            <w:vAlign w:val="center"/>
            <w:hideMark/>
          </w:tcPr>
          <w:p w14:paraId="555275CE" w14:textId="4DF6C83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themeColor="text1"/>
                <w:sz w:val="16"/>
                <w:szCs w:val="16"/>
              </w:rPr>
              <w:t>0.091</w:t>
            </w:r>
          </w:p>
        </w:tc>
        <w:tc>
          <w:tcPr>
            <w:tcW w:w="145" w:type="pct"/>
            <w:gridSpan w:val="2"/>
            <w:noWrap/>
            <w:vAlign w:val="center"/>
            <w:hideMark/>
          </w:tcPr>
          <w:p w14:paraId="236A7158" w14:textId="5AE14E9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0.08</w:t>
            </w:r>
          </w:p>
        </w:tc>
        <w:tc>
          <w:tcPr>
            <w:tcW w:w="177" w:type="pct"/>
            <w:noWrap/>
            <w:vAlign w:val="center"/>
            <w:hideMark/>
          </w:tcPr>
          <w:p w14:paraId="458B1024" w14:textId="1090845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70.24</w:t>
            </w:r>
          </w:p>
        </w:tc>
        <w:tc>
          <w:tcPr>
            <w:tcW w:w="225" w:type="pct"/>
            <w:noWrap/>
            <w:vAlign w:val="center"/>
            <w:hideMark/>
          </w:tcPr>
          <w:p w14:paraId="02F70063" w14:textId="1331F21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sz w:val="16"/>
                <w:szCs w:val="16"/>
              </w:rPr>
              <w:t>69.72</w:t>
            </w:r>
          </w:p>
        </w:tc>
        <w:tc>
          <w:tcPr>
            <w:tcW w:w="151" w:type="pct"/>
            <w:gridSpan w:val="2"/>
            <w:vAlign w:val="center"/>
          </w:tcPr>
          <w:p w14:paraId="417D64F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4347D535" w14:textId="01D0C76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64DFE6D0" w14:textId="56F2FFB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58D67822" w14:textId="19F19B4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204" w:type="pct"/>
            <w:noWrap/>
            <w:vAlign w:val="center"/>
            <w:hideMark/>
          </w:tcPr>
          <w:p w14:paraId="36CB839A" w14:textId="05FF207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38846DDB" w14:textId="278D091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4E46762D" w14:textId="77777777" w:rsidTr="001D0688">
        <w:trPr>
          <w:trHeight w:val="290"/>
          <w:jc w:val="center"/>
        </w:trPr>
        <w:tc>
          <w:tcPr>
            <w:tcW w:w="298" w:type="pct"/>
            <w:noWrap/>
            <w:vAlign w:val="center"/>
            <w:hideMark/>
          </w:tcPr>
          <w:p w14:paraId="3AB5A12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BBBB14</w:t>
            </w:r>
          </w:p>
        </w:tc>
        <w:tc>
          <w:tcPr>
            <w:tcW w:w="235" w:type="pct"/>
            <w:noWrap/>
            <w:vAlign w:val="center"/>
            <w:hideMark/>
          </w:tcPr>
          <w:p w14:paraId="64F3FD7A" w14:textId="39ADBE7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L</w:t>
            </w:r>
          </w:p>
        </w:tc>
        <w:tc>
          <w:tcPr>
            <w:tcW w:w="279" w:type="pct"/>
            <w:noWrap/>
            <w:vAlign w:val="center"/>
            <w:hideMark/>
          </w:tcPr>
          <w:p w14:paraId="7F5026E1" w14:textId="390AB89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2/21</w:t>
            </w:r>
          </w:p>
        </w:tc>
        <w:tc>
          <w:tcPr>
            <w:tcW w:w="484" w:type="pct"/>
            <w:noWrap/>
            <w:vAlign w:val="center"/>
            <w:hideMark/>
          </w:tcPr>
          <w:p w14:paraId="40F085B7" w14:textId="01A2C20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101.420</w:t>
            </w:r>
          </w:p>
        </w:tc>
        <w:tc>
          <w:tcPr>
            <w:tcW w:w="189" w:type="pct"/>
            <w:noWrap/>
            <w:vAlign w:val="center"/>
            <w:hideMark/>
          </w:tcPr>
          <w:p w14:paraId="6646A09C" w14:textId="4C44736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7.05</w:t>
            </w:r>
          </w:p>
        </w:tc>
        <w:tc>
          <w:tcPr>
            <w:tcW w:w="178" w:type="pct"/>
            <w:noWrap/>
            <w:vAlign w:val="center"/>
            <w:hideMark/>
          </w:tcPr>
          <w:p w14:paraId="3E8C666D" w14:textId="06529C2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10.06</w:t>
            </w:r>
          </w:p>
        </w:tc>
        <w:tc>
          <w:tcPr>
            <w:tcW w:w="178" w:type="pct"/>
            <w:noWrap/>
            <w:vAlign w:val="center"/>
            <w:hideMark/>
          </w:tcPr>
          <w:p w14:paraId="2B4230B3" w14:textId="461976D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0.04</w:t>
            </w:r>
          </w:p>
        </w:tc>
        <w:tc>
          <w:tcPr>
            <w:tcW w:w="201" w:type="pct"/>
            <w:noWrap/>
            <w:vAlign w:val="center"/>
            <w:hideMark/>
          </w:tcPr>
          <w:p w14:paraId="25531959" w14:textId="528903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124.65</w:t>
            </w:r>
          </w:p>
        </w:tc>
        <w:tc>
          <w:tcPr>
            <w:tcW w:w="201" w:type="pct"/>
            <w:noWrap/>
            <w:vAlign w:val="center"/>
            <w:hideMark/>
          </w:tcPr>
          <w:p w14:paraId="00002867" w14:textId="343E261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102.9</w:t>
            </w:r>
          </w:p>
        </w:tc>
        <w:tc>
          <w:tcPr>
            <w:tcW w:w="150" w:type="pct"/>
            <w:noWrap/>
            <w:vAlign w:val="center"/>
            <w:hideMark/>
          </w:tcPr>
          <w:p w14:paraId="211AAC52" w14:textId="2906027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9.08</w:t>
            </w:r>
          </w:p>
        </w:tc>
        <w:tc>
          <w:tcPr>
            <w:tcW w:w="181" w:type="pct"/>
            <w:noWrap/>
            <w:vAlign w:val="center"/>
            <w:hideMark/>
          </w:tcPr>
          <w:p w14:paraId="17518269" w14:textId="0E06F22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8.829</w:t>
            </w:r>
          </w:p>
        </w:tc>
        <w:tc>
          <w:tcPr>
            <w:tcW w:w="241" w:type="pct"/>
            <w:noWrap/>
            <w:vAlign w:val="center"/>
            <w:hideMark/>
          </w:tcPr>
          <w:p w14:paraId="2D04B563" w14:textId="64F3B11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21.2</w:t>
            </w:r>
          </w:p>
        </w:tc>
        <w:tc>
          <w:tcPr>
            <w:tcW w:w="186" w:type="pct"/>
            <w:noWrap/>
            <w:vAlign w:val="center"/>
            <w:hideMark/>
          </w:tcPr>
          <w:p w14:paraId="28AF5622" w14:textId="4D0B8F5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21.2</w:t>
            </w:r>
          </w:p>
        </w:tc>
        <w:tc>
          <w:tcPr>
            <w:tcW w:w="464" w:type="pct"/>
            <w:noWrap/>
            <w:vAlign w:val="center"/>
            <w:hideMark/>
          </w:tcPr>
          <w:p w14:paraId="69880E8C" w14:textId="69789A1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0.111</w:t>
            </w:r>
          </w:p>
        </w:tc>
        <w:tc>
          <w:tcPr>
            <w:tcW w:w="145" w:type="pct"/>
            <w:gridSpan w:val="2"/>
            <w:noWrap/>
            <w:vAlign w:val="center"/>
            <w:hideMark/>
          </w:tcPr>
          <w:p w14:paraId="2A6DA106" w14:textId="3BB5882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-0.06</w:t>
            </w:r>
          </w:p>
        </w:tc>
        <w:tc>
          <w:tcPr>
            <w:tcW w:w="177" w:type="pct"/>
            <w:noWrap/>
            <w:vAlign w:val="center"/>
            <w:hideMark/>
          </w:tcPr>
          <w:p w14:paraId="4AC73560" w14:textId="7CF84C4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65.19</w:t>
            </w:r>
          </w:p>
        </w:tc>
        <w:tc>
          <w:tcPr>
            <w:tcW w:w="225" w:type="pct"/>
            <w:noWrap/>
            <w:vAlign w:val="center"/>
            <w:hideMark/>
          </w:tcPr>
          <w:p w14:paraId="575787AE" w14:textId="4693822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64.50</w:t>
            </w:r>
          </w:p>
        </w:tc>
        <w:tc>
          <w:tcPr>
            <w:tcW w:w="151" w:type="pct"/>
            <w:gridSpan w:val="2"/>
            <w:vAlign w:val="center"/>
          </w:tcPr>
          <w:p w14:paraId="4EB5745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7EBEA5E4" w14:textId="289DF46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2A78C296" w14:textId="49F95F0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53FCF5F3" w14:textId="6300A2F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-0.32</w:t>
            </w:r>
          </w:p>
        </w:tc>
        <w:tc>
          <w:tcPr>
            <w:tcW w:w="204" w:type="pct"/>
            <w:noWrap/>
            <w:vAlign w:val="center"/>
            <w:hideMark/>
          </w:tcPr>
          <w:p w14:paraId="2A746004" w14:textId="7A175CD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38.05</w:t>
            </w:r>
          </w:p>
        </w:tc>
        <w:tc>
          <w:tcPr>
            <w:tcW w:w="173" w:type="pct"/>
            <w:noWrap/>
            <w:vAlign w:val="center"/>
            <w:hideMark/>
          </w:tcPr>
          <w:p w14:paraId="4D945324" w14:textId="6327FFD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45.00</w:t>
            </w:r>
          </w:p>
        </w:tc>
      </w:tr>
      <w:tr w:rsidR="0078705B" w:rsidRPr="00964ACE" w14:paraId="7DCBEC7B" w14:textId="77777777" w:rsidTr="001D0688">
        <w:trPr>
          <w:trHeight w:val="290"/>
          <w:jc w:val="center"/>
        </w:trPr>
        <w:tc>
          <w:tcPr>
            <w:tcW w:w="298" w:type="pct"/>
            <w:noWrap/>
            <w:vAlign w:val="center"/>
            <w:hideMark/>
          </w:tcPr>
          <w:p w14:paraId="00307DF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BBBB14</w:t>
            </w:r>
          </w:p>
        </w:tc>
        <w:tc>
          <w:tcPr>
            <w:tcW w:w="235" w:type="pct"/>
            <w:noWrap/>
            <w:vAlign w:val="center"/>
            <w:hideMark/>
          </w:tcPr>
          <w:p w14:paraId="5F5DD3A8" w14:textId="108E481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C</w:t>
            </w:r>
          </w:p>
        </w:tc>
        <w:tc>
          <w:tcPr>
            <w:tcW w:w="279" w:type="pct"/>
            <w:noWrap/>
            <w:vAlign w:val="center"/>
            <w:hideMark/>
          </w:tcPr>
          <w:p w14:paraId="2D8DCD31" w14:textId="286F720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3/20</w:t>
            </w:r>
          </w:p>
        </w:tc>
        <w:tc>
          <w:tcPr>
            <w:tcW w:w="484" w:type="pct"/>
            <w:noWrap/>
            <w:vAlign w:val="center"/>
            <w:hideMark/>
          </w:tcPr>
          <w:p w14:paraId="3405AE03" w14:textId="108AB6B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101.681</w:t>
            </w:r>
          </w:p>
        </w:tc>
        <w:tc>
          <w:tcPr>
            <w:tcW w:w="189" w:type="pct"/>
            <w:noWrap/>
            <w:vAlign w:val="center"/>
            <w:hideMark/>
          </w:tcPr>
          <w:p w14:paraId="58F1816E" w14:textId="67FC98B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7.00</w:t>
            </w:r>
          </w:p>
        </w:tc>
        <w:tc>
          <w:tcPr>
            <w:tcW w:w="178" w:type="pct"/>
            <w:noWrap/>
            <w:vAlign w:val="center"/>
            <w:hideMark/>
          </w:tcPr>
          <w:p w14:paraId="43FF38B8" w14:textId="0331E96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10.07</w:t>
            </w:r>
          </w:p>
        </w:tc>
        <w:tc>
          <w:tcPr>
            <w:tcW w:w="178" w:type="pct"/>
            <w:noWrap/>
            <w:vAlign w:val="center"/>
            <w:hideMark/>
          </w:tcPr>
          <w:p w14:paraId="312FC9EE" w14:textId="2736DEF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0.35</w:t>
            </w:r>
          </w:p>
        </w:tc>
        <w:tc>
          <w:tcPr>
            <w:tcW w:w="201" w:type="pct"/>
            <w:noWrap/>
            <w:vAlign w:val="center"/>
            <w:hideMark/>
          </w:tcPr>
          <w:p w14:paraId="11627632" w14:textId="38B06A5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126.85</w:t>
            </w:r>
          </w:p>
        </w:tc>
        <w:tc>
          <w:tcPr>
            <w:tcW w:w="201" w:type="pct"/>
            <w:noWrap/>
            <w:vAlign w:val="center"/>
            <w:hideMark/>
          </w:tcPr>
          <w:p w14:paraId="095D21A0" w14:textId="568C81C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101.80</w:t>
            </w:r>
          </w:p>
        </w:tc>
        <w:tc>
          <w:tcPr>
            <w:tcW w:w="150" w:type="pct"/>
            <w:noWrap/>
            <w:vAlign w:val="center"/>
            <w:hideMark/>
          </w:tcPr>
          <w:p w14:paraId="54DFB936" w14:textId="4D008B8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9.00</w:t>
            </w:r>
          </w:p>
        </w:tc>
        <w:tc>
          <w:tcPr>
            <w:tcW w:w="181" w:type="pct"/>
            <w:noWrap/>
            <w:vAlign w:val="center"/>
            <w:hideMark/>
          </w:tcPr>
          <w:p w14:paraId="25D12E67" w14:textId="5485D55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8.829</w:t>
            </w:r>
          </w:p>
        </w:tc>
        <w:tc>
          <w:tcPr>
            <w:tcW w:w="241" w:type="pct"/>
            <w:noWrap/>
            <w:vAlign w:val="center"/>
            <w:hideMark/>
          </w:tcPr>
          <w:p w14:paraId="64EDDA77" w14:textId="29766AC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21.408</w:t>
            </w:r>
          </w:p>
        </w:tc>
        <w:tc>
          <w:tcPr>
            <w:tcW w:w="186" w:type="pct"/>
            <w:noWrap/>
            <w:vAlign w:val="center"/>
            <w:hideMark/>
          </w:tcPr>
          <w:p w14:paraId="13E2F827" w14:textId="485059D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21.4</w:t>
            </w:r>
          </w:p>
        </w:tc>
        <w:tc>
          <w:tcPr>
            <w:tcW w:w="464" w:type="pct"/>
            <w:noWrap/>
            <w:vAlign w:val="center"/>
            <w:hideMark/>
          </w:tcPr>
          <w:p w14:paraId="05569962" w14:textId="13CF2DE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0.017</w:t>
            </w:r>
          </w:p>
        </w:tc>
        <w:tc>
          <w:tcPr>
            <w:tcW w:w="145" w:type="pct"/>
            <w:gridSpan w:val="2"/>
            <w:noWrap/>
            <w:vAlign w:val="center"/>
            <w:hideMark/>
          </w:tcPr>
          <w:p w14:paraId="0AF409DB" w14:textId="35AE821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0.11</w:t>
            </w:r>
          </w:p>
        </w:tc>
        <w:tc>
          <w:tcPr>
            <w:tcW w:w="177" w:type="pct"/>
            <w:noWrap/>
            <w:vAlign w:val="center"/>
            <w:hideMark/>
          </w:tcPr>
          <w:p w14:paraId="4F2AD2BA" w14:textId="3AB591C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65.06</w:t>
            </w:r>
          </w:p>
        </w:tc>
        <w:tc>
          <w:tcPr>
            <w:tcW w:w="225" w:type="pct"/>
            <w:noWrap/>
            <w:vAlign w:val="center"/>
            <w:hideMark/>
          </w:tcPr>
          <w:p w14:paraId="38E2FDF1" w14:textId="1BE326E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63.28</w:t>
            </w:r>
          </w:p>
        </w:tc>
        <w:tc>
          <w:tcPr>
            <w:tcW w:w="151" w:type="pct"/>
            <w:gridSpan w:val="2"/>
            <w:vAlign w:val="center"/>
          </w:tcPr>
          <w:p w14:paraId="4482BA0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0C5625C3" w14:textId="5B5AC69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18599637" w14:textId="314A597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7734CE41" w14:textId="041AEF4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-0.19</w:t>
            </w:r>
          </w:p>
        </w:tc>
        <w:tc>
          <w:tcPr>
            <w:tcW w:w="204" w:type="pct"/>
            <w:noWrap/>
            <w:vAlign w:val="center"/>
            <w:hideMark/>
          </w:tcPr>
          <w:p w14:paraId="3FD98D4C" w14:textId="7EF72BA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21.65</w:t>
            </w:r>
          </w:p>
        </w:tc>
        <w:tc>
          <w:tcPr>
            <w:tcW w:w="173" w:type="pct"/>
            <w:noWrap/>
            <w:vAlign w:val="center"/>
            <w:hideMark/>
          </w:tcPr>
          <w:p w14:paraId="180E75DA" w14:textId="68407A7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04AA35D3" w14:textId="77777777" w:rsidTr="001D0688">
        <w:trPr>
          <w:trHeight w:val="290"/>
          <w:jc w:val="center"/>
        </w:trPr>
        <w:tc>
          <w:tcPr>
            <w:tcW w:w="298" w:type="pct"/>
            <w:noWrap/>
            <w:vAlign w:val="center"/>
            <w:hideMark/>
          </w:tcPr>
          <w:p w14:paraId="133C250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BBBB14</w:t>
            </w:r>
          </w:p>
        </w:tc>
        <w:tc>
          <w:tcPr>
            <w:tcW w:w="235" w:type="pct"/>
            <w:noWrap/>
            <w:vAlign w:val="center"/>
            <w:hideMark/>
          </w:tcPr>
          <w:p w14:paraId="0565E24E" w14:textId="0CA686B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K</w:t>
            </w:r>
          </w:p>
        </w:tc>
        <w:tc>
          <w:tcPr>
            <w:tcW w:w="279" w:type="pct"/>
            <w:noWrap/>
            <w:vAlign w:val="center"/>
            <w:hideMark/>
          </w:tcPr>
          <w:p w14:paraId="30A76C81" w14:textId="395C9AD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4/16</w:t>
            </w:r>
          </w:p>
        </w:tc>
        <w:tc>
          <w:tcPr>
            <w:tcW w:w="484" w:type="pct"/>
            <w:noWrap/>
            <w:vAlign w:val="center"/>
            <w:hideMark/>
          </w:tcPr>
          <w:p w14:paraId="21FA641C" w14:textId="054C0E4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97.363</w:t>
            </w:r>
          </w:p>
        </w:tc>
        <w:tc>
          <w:tcPr>
            <w:tcW w:w="189" w:type="pct"/>
            <w:noWrap/>
            <w:vAlign w:val="center"/>
            <w:hideMark/>
          </w:tcPr>
          <w:p w14:paraId="1DDF5872" w14:textId="1306F3D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7.16</w:t>
            </w:r>
          </w:p>
        </w:tc>
        <w:tc>
          <w:tcPr>
            <w:tcW w:w="178" w:type="pct"/>
            <w:noWrap/>
            <w:vAlign w:val="center"/>
            <w:hideMark/>
          </w:tcPr>
          <w:p w14:paraId="1C50D1D3" w14:textId="172DD45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10.09</w:t>
            </w:r>
          </w:p>
        </w:tc>
        <w:tc>
          <w:tcPr>
            <w:tcW w:w="178" w:type="pct"/>
            <w:noWrap/>
            <w:vAlign w:val="center"/>
            <w:hideMark/>
          </w:tcPr>
          <w:p w14:paraId="638E5F45" w14:textId="6A32065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0.28</w:t>
            </w:r>
          </w:p>
        </w:tc>
        <w:tc>
          <w:tcPr>
            <w:tcW w:w="201" w:type="pct"/>
            <w:noWrap/>
            <w:vAlign w:val="center"/>
            <w:hideMark/>
          </w:tcPr>
          <w:p w14:paraId="67E9CF2D" w14:textId="7D0D98A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127.47</w:t>
            </w:r>
          </w:p>
        </w:tc>
        <w:tc>
          <w:tcPr>
            <w:tcW w:w="201" w:type="pct"/>
            <w:noWrap/>
            <w:vAlign w:val="center"/>
            <w:hideMark/>
          </w:tcPr>
          <w:p w14:paraId="0FBDEDE2" w14:textId="439861A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100.80</w:t>
            </w:r>
          </w:p>
        </w:tc>
        <w:tc>
          <w:tcPr>
            <w:tcW w:w="150" w:type="pct"/>
            <w:noWrap/>
            <w:vAlign w:val="center"/>
            <w:hideMark/>
          </w:tcPr>
          <w:p w14:paraId="045BA63C" w14:textId="4B97436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8.67</w:t>
            </w:r>
          </w:p>
        </w:tc>
        <w:tc>
          <w:tcPr>
            <w:tcW w:w="181" w:type="pct"/>
            <w:noWrap/>
            <w:vAlign w:val="center"/>
            <w:hideMark/>
          </w:tcPr>
          <w:p w14:paraId="4B0508F0" w14:textId="308F212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8.578</w:t>
            </w:r>
          </w:p>
        </w:tc>
        <w:tc>
          <w:tcPr>
            <w:tcW w:w="241" w:type="pct"/>
            <w:noWrap/>
            <w:vAlign w:val="center"/>
            <w:hideMark/>
          </w:tcPr>
          <w:p w14:paraId="1B34C16C" w14:textId="41C9E34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22.8</w:t>
            </w:r>
          </w:p>
        </w:tc>
        <w:tc>
          <w:tcPr>
            <w:tcW w:w="186" w:type="pct"/>
            <w:noWrap/>
            <w:vAlign w:val="center"/>
            <w:hideMark/>
          </w:tcPr>
          <w:p w14:paraId="51ED04BB" w14:textId="278C766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22.8</w:t>
            </w:r>
          </w:p>
        </w:tc>
        <w:tc>
          <w:tcPr>
            <w:tcW w:w="464" w:type="pct"/>
            <w:noWrap/>
            <w:vAlign w:val="center"/>
            <w:hideMark/>
          </w:tcPr>
          <w:p w14:paraId="0CDB5221" w14:textId="0289C38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0.068</w:t>
            </w:r>
          </w:p>
        </w:tc>
        <w:tc>
          <w:tcPr>
            <w:tcW w:w="145" w:type="pct"/>
            <w:gridSpan w:val="2"/>
            <w:noWrap/>
            <w:vAlign w:val="center"/>
            <w:hideMark/>
          </w:tcPr>
          <w:p w14:paraId="3805DB3B" w14:textId="709898C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0.30</w:t>
            </w:r>
          </w:p>
        </w:tc>
        <w:tc>
          <w:tcPr>
            <w:tcW w:w="177" w:type="pct"/>
            <w:noWrap/>
            <w:vAlign w:val="center"/>
            <w:hideMark/>
          </w:tcPr>
          <w:p w14:paraId="53B82B71" w14:textId="35A715A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62.50</w:t>
            </w:r>
          </w:p>
        </w:tc>
        <w:tc>
          <w:tcPr>
            <w:tcW w:w="225" w:type="pct"/>
            <w:noWrap/>
            <w:vAlign w:val="center"/>
            <w:hideMark/>
          </w:tcPr>
          <w:p w14:paraId="5B67730E" w14:textId="4F6A3BB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64.25</w:t>
            </w:r>
          </w:p>
        </w:tc>
        <w:tc>
          <w:tcPr>
            <w:tcW w:w="151" w:type="pct"/>
            <w:gridSpan w:val="2"/>
            <w:vAlign w:val="center"/>
          </w:tcPr>
          <w:p w14:paraId="4781CC4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1F21C796" w14:textId="5155113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029432E6" w14:textId="086ED65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2AB5B43B" w14:textId="5EC9E64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-0.26</w:t>
            </w:r>
          </w:p>
        </w:tc>
        <w:tc>
          <w:tcPr>
            <w:tcW w:w="204" w:type="pct"/>
            <w:noWrap/>
            <w:vAlign w:val="center"/>
            <w:hideMark/>
          </w:tcPr>
          <w:p w14:paraId="17D0149A" w14:textId="64620B3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46.150</w:t>
            </w:r>
          </w:p>
        </w:tc>
        <w:tc>
          <w:tcPr>
            <w:tcW w:w="173" w:type="pct"/>
            <w:noWrap/>
            <w:vAlign w:val="center"/>
            <w:hideMark/>
          </w:tcPr>
          <w:p w14:paraId="24B31144" w14:textId="0358080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66B8516B" w14:textId="77777777" w:rsidTr="001D0688">
        <w:trPr>
          <w:trHeight w:val="290"/>
          <w:jc w:val="center"/>
        </w:trPr>
        <w:tc>
          <w:tcPr>
            <w:tcW w:w="298" w:type="pct"/>
            <w:noWrap/>
            <w:vAlign w:val="center"/>
            <w:hideMark/>
          </w:tcPr>
          <w:p w14:paraId="10DF842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BBBB14</w:t>
            </w:r>
          </w:p>
        </w:tc>
        <w:tc>
          <w:tcPr>
            <w:tcW w:w="235" w:type="pct"/>
            <w:noWrap/>
            <w:vAlign w:val="center"/>
            <w:hideMark/>
          </w:tcPr>
          <w:p w14:paraId="69DD4486" w14:textId="3201F68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C</w:t>
            </w:r>
          </w:p>
        </w:tc>
        <w:tc>
          <w:tcPr>
            <w:tcW w:w="279" w:type="pct"/>
            <w:noWrap/>
            <w:vAlign w:val="center"/>
            <w:hideMark/>
          </w:tcPr>
          <w:p w14:paraId="689AB4A6" w14:textId="1B303F5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5/09</w:t>
            </w:r>
          </w:p>
        </w:tc>
        <w:tc>
          <w:tcPr>
            <w:tcW w:w="484" w:type="pct"/>
            <w:noWrap/>
            <w:vAlign w:val="center"/>
            <w:hideMark/>
          </w:tcPr>
          <w:p w14:paraId="12113AB2" w14:textId="30C3868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0.994</w:t>
            </w:r>
          </w:p>
        </w:tc>
        <w:tc>
          <w:tcPr>
            <w:tcW w:w="189" w:type="pct"/>
            <w:noWrap/>
            <w:vAlign w:val="center"/>
            <w:hideMark/>
          </w:tcPr>
          <w:p w14:paraId="3A0571D7" w14:textId="4B9BBE8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7.19</w:t>
            </w:r>
          </w:p>
        </w:tc>
        <w:tc>
          <w:tcPr>
            <w:tcW w:w="178" w:type="pct"/>
            <w:noWrap/>
            <w:vAlign w:val="center"/>
            <w:hideMark/>
          </w:tcPr>
          <w:p w14:paraId="7DED2144" w14:textId="3E503A3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10.18</w:t>
            </w:r>
          </w:p>
        </w:tc>
        <w:tc>
          <w:tcPr>
            <w:tcW w:w="178" w:type="pct"/>
            <w:noWrap/>
            <w:vAlign w:val="center"/>
            <w:hideMark/>
          </w:tcPr>
          <w:p w14:paraId="0D221795" w14:textId="74626AD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0.11</w:t>
            </w:r>
          </w:p>
        </w:tc>
        <w:tc>
          <w:tcPr>
            <w:tcW w:w="201" w:type="pct"/>
            <w:noWrap/>
            <w:vAlign w:val="center"/>
            <w:hideMark/>
          </w:tcPr>
          <w:p w14:paraId="6FEF5591" w14:textId="19ECE74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124.19</w:t>
            </w:r>
          </w:p>
        </w:tc>
        <w:tc>
          <w:tcPr>
            <w:tcW w:w="201" w:type="pct"/>
            <w:noWrap/>
            <w:vAlign w:val="center"/>
            <w:hideMark/>
          </w:tcPr>
          <w:p w14:paraId="4BB27C7C" w14:textId="6B1FE62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101.2</w:t>
            </w:r>
          </w:p>
        </w:tc>
        <w:tc>
          <w:tcPr>
            <w:tcW w:w="150" w:type="pct"/>
            <w:noWrap/>
            <w:vAlign w:val="center"/>
            <w:hideMark/>
          </w:tcPr>
          <w:p w14:paraId="195E6E9A" w14:textId="3BAEF70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8.08</w:t>
            </w:r>
          </w:p>
        </w:tc>
        <w:tc>
          <w:tcPr>
            <w:tcW w:w="181" w:type="pct"/>
            <w:noWrap/>
            <w:vAlign w:val="center"/>
            <w:hideMark/>
          </w:tcPr>
          <w:p w14:paraId="56C5BD58" w14:textId="2936273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8.041</w:t>
            </w:r>
          </w:p>
        </w:tc>
        <w:tc>
          <w:tcPr>
            <w:tcW w:w="241" w:type="pct"/>
            <w:noWrap/>
            <w:vAlign w:val="center"/>
            <w:hideMark/>
          </w:tcPr>
          <w:p w14:paraId="7AFDCA08" w14:textId="7DE6B50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26.783</w:t>
            </w:r>
          </w:p>
        </w:tc>
        <w:tc>
          <w:tcPr>
            <w:tcW w:w="186" w:type="pct"/>
            <w:noWrap/>
            <w:vAlign w:val="center"/>
            <w:hideMark/>
          </w:tcPr>
          <w:p w14:paraId="753C98C7" w14:textId="482CED1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26.9</w:t>
            </w:r>
          </w:p>
        </w:tc>
        <w:tc>
          <w:tcPr>
            <w:tcW w:w="464" w:type="pct"/>
            <w:noWrap/>
            <w:vAlign w:val="center"/>
            <w:hideMark/>
          </w:tcPr>
          <w:p w14:paraId="30BDFE82" w14:textId="50ECCA1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0.072</w:t>
            </w:r>
          </w:p>
        </w:tc>
        <w:tc>
          <w:tcPr>
            <w:tcW w:w="145" w:type="pct"/>
            <w:gridSpan w:val="2"/>
            <w:noWrap/>
            <w:vAlign w:val="center"/>
            <w:hideMark/>
          </w:tcPr>
          <w:p w14:paraId="37D9AE8C" w14:textId="0B295E8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0.16</w:t>
            </w:r>
          </w:p>
        </w:tc>
        <w:tc>
          <w:tcPr>
            <w:tcW w:w="177" w:type="pct"/>
            <w:noWrap/>
            <w:vAlign w:val="center"/>
            <w:hideMark/>
          </w:tcPr>
          <w:p w14:paraId="3509F6EB" w14:textId="4D1C916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225" w:type="pct"/>
            <w:noWrap/>
            <w:vAlign w:val="center"/>
            <w:hideMark/>
          </w:tcPr>
          <w:p w14:paraId="5A5268D7" w14:textId="5C03CC6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c>
          <w:tcPr>
            <w:tcW w:w="151" w:type="pct"/>
            <w:gridSpan w:val="2"/>
            <w:vAlign w:val="center"/>
          </w:tcPr>
          <w:p w14:paraId="75B55B6E" w14:textId="08B84D2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w:t>
            </w:r>
          </w:p>
        </w:tc>
        <w:tc>
          <w:tcPr>
            <w:tcW w:w="146" w:type="pct"/>
            <w:vAlign w:val="center"/>
          </w:tcPr>
          <w:p w14:paraId="57CFF154" w14:textId="21755AB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46" w:type="pct"/>
            <w:vAlign w:val="center"/>
          </w:tcPr>
          <w:p w14:paraId="55CAED98" w14:textId="2E25EE2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70" w:type="pct"/>
            <w:noWrap/>
            <w:vAlign w:val="center"/>
            <w:hideMark/>
          </w:tcPr>
          <w:p w14:paraId="268CE749" w14:textId="720AABD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8C11B6">
              <w:rPr>
                <w:rFonts w:ascii="Garamond" w:eastAsia="Arial Unicode MS" w:hAnsi="Garamond"/>
                <w:bCs/>
                <w:color w:val="C00000"/>
                <w:sz w:val="16"/>
                <w:szCs w:val="16"/>
              </w:rPr>
              <w:t>1.26</w:t>
            </w:r>
          </w:p>
        </w:tc>
        <w:tc>
          <w:tcPr>
            <w:tcW w:w="204" w:type="pct"/>
            <w:noWrap/>
            <w:vAlign w:val="center"/>
            <w:hideMark/>
          </w:tcPr>
          <w:p w14:paraId="06919392" w14:textId="1E6F6CD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73" w:type="pct"/>
            <w:noWrap/>
            <w:vAlign w:val="center"/>
            <w:hideMark/>
          </w:tcPr>
          <w:p w14:paraId="19D6F66C" w14:textId="33AE3E6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r>
      <w:tr w:rsidR="0078705B" w:rsidRPr="00964ACE" w14:paraId="2C413F5B" w14:textId="77777777" w:rsidTr="001D0688">
        <w:trPr>
          <w:trHeight w:val="290"/>
          <w:jc w:val="center"/>
        </w:trPr>
        <w:tc>
          <w:tcPr>
            <w:tcW w:w="298" w:type="pct"/>
            <w:noWrap/>
            <w:vAlign w:val="center"/>
            <w:hideMark/>
          </w:tcPr>
          <w:p w14:paraId="48185AF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BBBB14</w:t>
            </w:r>
          </w:p>
        </w:tc>
        <w:tc>
          <w:tcPr>
            <w:tcW w:w="235" w:type="pct"/>
            <w:noWrap/>
            <w:vAlign w:val="center"/>
            <w:hideMark/>
          </w:tcPr>
          <w:p w14:paraId="6965F763" w14:textId="3E9CE34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I</w:t>
            </w:r>
          </w:p>
        </w:tc>
        <w:tc>
          <w:tcPr>
            <w:tcW w:w="279" w:type="pct"/>
            <w:noWrap/>
            <w:vAlign w:val="center"/>
            <w:hideMark/>
          </w:tcPr>
          <w:p w14:paraId="07D08C60" w14:textId="78BDB11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6/13</w:t>
            </w:r>
          </w:p>
        </w:tc>
        <w:tc>
          <w:tcPr>
            <w:tcW w:w="484" w:type="pct"/>
            <w:noWrap/>
            <w:vAlign w:val="center"/>
            <w:hideMark/>
          </w:tcPr>
          <w:p w14:paraId="66A5F891" w14:textId="641CE0D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100.746</w:t>
            </w:r>
          </w:p>
        </w:tc>
        <w:tc>
          <w:tcPr>
            <w:tcW w:w="189" w:type="pct"/>
            <w:noWrap/>
            <w:vAlign w:val="center"/>
            <w:hideMark/>
          </w:tcPr>
          <w:p w14:paraId="083DCDA3" w14:textId="60D724F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6.99</w:t>
            </w:r>
          </w:p>
        </w:tc>
        <w:tc>
          <w:tcPr>
            <w:tcW w:w="178" w:type="pct"/>
            <w:noWrap/>
            <w:vAlign w:val="center"/>
            <w:hideMark/>
          </w:tcPr>
          <w:p w14:paraId="46069C76" w14:textId="34C7D81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10.01</w:t>
            </w:r>
          </w:p>
        </w:tc>
        <w:tc>
          <w:tcPr>
            <w:tcW w:w="178" w:type="pct"/>
            <w:noWrap/>
            <w:vAlign w:val="center"/>
            <w:hideMark/>
          </w:tcPr>
          <w:p w14:paraId="06AD4831" w14:textId="3B410D0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w:t>
            </w:r>
          </w:p>
        </w:tc>
        <w:tc>
          <w:tcPr>
            <w:tcW w:w="201" w:type="pct"/>
            <w:noWrap/>
            <w:vAlign w:val="center"/>
            <w:hideMark/>
          </w:tcPr>
          <w:p w14:paraId="40B733CD" w14:textId="059CEF7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123.99</w:t>
            </w:r>
          </w:p>
        </w:tc>
        <w:tc>
          <w:tcPr>
            <w:tcW w:w="201" w:type="pct"/>
            <w:noWrap/>
            <w:vAlign w:val="center"/>
            <w:hideMark/>
          </w:tcPr>
          <w:p w14:paraId="4F4B1B8F" w14:textId="734AE9D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102.9</w:t>
            </w:r>
          </w:p>
        </w:tc>
        <w:tc>
          <w:tcPr>
            <w:tcW w:w="150" w:type="pct"/>
            <w:noWrap/>
            <w:vAlign w:val="center"/>
            <w:hideMark/>
          </w:tcPr>
          <w:p w14:paraId="0F6D1FDC" w14:textId="340952A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8.62</w:t>
            </w:r>
          </w:p>
        </w:tc>
        <w:tc>
          <w:tcPr>
            <w:tcW w:w="181" w:type="pct"/>
            <w:noWrap/>
            <w:vAlign w:val="center"/>
            <w:hideMark/>
          </w:tcPr>
          <w:p w14:paraId="686BE567" w14:textId="5F7C65E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8.418</w:t>
            </w:r>
          </w:p>
        </w:tc>
        <w:tc>
          <w:tcPr>
            <w:tcW w:w="241" w:type="pct"/>
            <w:noWrap/>
            <w:vAlign w:val="center"/>
            <w:hideMark/>
          </w:tcPr>
          <w:p w14:paraId="0E4CA040" w14:textId="54D6221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24.148</w:t>
            </w:r>
          </w:p>
        </w:tc>
        <w:tc>
          <w:tcPr>
            <w:tcW w:w="186" w:type="pct"/>
            <w:noWrap/>
            <w:vAlign w:val="center"/>
            <w:hideMark/>
          </w:tcPr>
          <w:p w14:paraId="2CAC6615" w14:textId="0FDF863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24.1</w:t>
            </w:r>
          </w:p>
        </w:tc>
        <w:tc>
          <w:tcPr>
            <w:tcW w:w="464" w:type="pct"/>
            <w:noWrap/>
            <w:vAlign w:val="center"/>
            <w:hideMark/>
          </w:tcPr>
          <w:p w14:paraId="6CD4FB42" w14:textId="6943B97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0.069</w:t>
            </w:r>
          </w:p>
        </w:tc>
        <w:tc>
          <w:tcPr>
            <w:tcW w:w="145" w:type="pct"/>
            <w:gridSpan w:val="2"/>
            <w:noWrap/>
            <w:vAlign w:val="center"/>
            <w:hideMark/>
          </w:tcPr>
          <w:p w14:paraId="014990E5" w14:textId="6E7A3B9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-0.34</w:t>
            </w:r>
          </w:p>
        </w:tc>
        <w:tc>
          <w:tcPr>
            <w:tcW w:w="177" w:type="pct"/>
            <w:noWrap/>
            <w:vAlign w:val="center"/>
            <w:hideMark/>
          </w:tcPr>
          <w:p w14:paraId="7E485B09" w14:textId="13E29C5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63.77</w:t>
            </w:r>
          </w:p>
        </w:tc>
        <w:tc>
          <w:tcPr>
            <w:tcW w:w="225" w:type="pct"/>
            <w:noWrap/>
            <w:vAlign w:val="center"/>
            <w:hideMark/>
          </w:tcPr>
          <w:p w14:paraId="38D9564D" w14:textId="305A71B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61.63</w:t>
            </w:r>
          </w:p>
        </w:tc>
        <w:tc>
          <w:tcPr>
            <w:tcW w:w="151" w:type="pct"/>
            <w:gridSpan w:val="2"/>
            <w:vAlign w:val="center"/>
          </w:tcPr>
          <w:p w14:paraId="00AF1A0B" w14:textId="5FDA61D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0.00</w:t>
            </w:r>
          </w:p>
        </w:tc>
        <w:tc>
          <w:tcPr>
            <w:tcW w:w="146" w:type="pct"/>
            <w:vAlign w:val="center"/>
          </w:tcPr>
          <w:p w14:paraId="528CEA07" w14:textId="3CBC231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15.69</w:t>
            </w:r>
          </w:p>
        </w:tc>
        <w:tc>
          <w:tcPr>
            <w:tcW w:w="146" w:type="pct"/>
            <w:vAlign w:val="center"/>
          </w:tcPr>
          <w:p w14:paraId="0C20E6EE" w14:textId="7ABA4CF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E479EE">
              <w:rPr>
                <w:rFonts w:ascii="Garamond" w:eastAsia="Arial Unicode MS" w:hAnsi="Garamond"/>
                <w:bCs/>
                <w:i/>
                <w:iCs/>
                <w:sz w:val="16"/>
                <w:szCs w:val="16"/>
              </w:rPr>
              <w:t>15.29</w:t>
            </w:r>
          </w:p>
        </w:tc>
        <w:tc>
          <w:tcPr>
            <w:tcW w:w="170" w:type="pct"/>
            <w:noWrap/>
            <w:vAlign w:val="center"/>
            <w:hideMark/>
          </w:tcPr>
          <w:p w14:paraId="04D09407" w14:textId="5D70C54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-0.50</w:t>
            </w:r>
          </w:p>
        </w:tc>
        <w:tc>
          <w:tcPr>
            <w:tcW w:w="204" w:type="pct"/>
            <w:noWrap/>
            <w:vAlign w:val="center"/>
            <w:hideMark/>
          </w:tcPr>
          <w:p w14:paraId="50CB9208" w14:textId="7084D3A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41.85</w:t>
            </w:r>
          </w:p>
        </w:tc>
        <w:tc>
          <w:tcPr>
            <w:tcW w:w="173" w:type="pct"/>
            <w:noWrap/>
            <w:vAlign w:val="center"/>
            <w:hideMark/>
          </w:tcPr>
          <w:p w14:paraId="2CAE0D4E" w14:textId="7A6EFEE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75F9E48B" w14:textId="77777777" w:rsidTr="001D0688">
        <w:trPr>
          <w:trHeight w:val="290"/>
          <w:jc w:val="center"/>
        </w:trPr>
        <w:tc>
          <w:tcPr>
            <w:tcW w:w="298" w:type="pct"/>
            <w:noWrap/>
            <w:vAlign w:val="center"/>
            <w:hideMark/>
          </w:tcPr>
          <w:p w14:paraId="5E284D9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BBBB14</w:t>
            </w:r>
          </w:p>
        </w:tc>
        <w:tc>
          <w:tcPr>
            <w:tcW w:w="235" w:type="pct"/>
            <w:noWrap/>
            <w:vAlign w:val="center"/>
            <w:hideMark/>
          </w:tcPr>
          <w:p w14:paraId="4B366BC8" w14:textId="302359C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J</w:t>
            </w:r>
          </w:p>
        </w:tc>
        <w:tc>
          <w:tcPr>
            <w:tcW w:w="279" w:type="pct"/>
            <w:noWrap/>
            <w:vAlign w:val="center"/>
            <w:hideMark/>
          </w:tcPr>
          <w:p w14:paraId="01D1B924" w14:textId="596BE20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7/09</w:t>
            </w:r>
          </w:p>
        </w:tc>
        <w:tc>
          <w:tcPr>
            <w:tcW w:w="484" w:type="pct"/>
            <w:noWrap/>
            <w:vAlign w:val="center"/>
            <w:hideMark/>
          </w:tcPr>
          <w:p w14:paraId="65B8599E" w14:textId="3D97E9D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100.139</w:t>
            </w:r>
          </w:p>
        </w:tc>
        <w:tc>
          <w:tcPr>
            <w:tcW w:w="189" w:type="pct"/>
            <w:noWrap/>
            <w:vAlign w:val="center"/>
            <w:hideMark/>
          </w:tcPr>
          <w:p w14:paraId="6C52DD70" w14:textId="4B591EE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7.08</w:t>
            </w:r>
          </w:p>
        </w:tc>
        <w:tc>
          <w:tcPr>
            <w:tcW w:w="178" w:type="pct"/>
            <w:noWrap/>
            <w:vAlign w:val="center"/>
            <w:hideMark/>
          </w:tcPr>
          <w:p w14:paraId="4205F6C4" w14:textId="378130D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10.10</w:t>
            </w:r>
          </w:p>
        </w:tc>
        <w:tc>
          <w:tcPr>
            <w:tcW w:w="178" w:type="pct"/>
            <w:noWrap/>
            <w:vAlign w:val="center"/>
            <w:hideMark/>
          </w:tcPr>
          <w:p w14:paraId="79D89863" w14:textId="2210818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w:t>
            </w:r>
          </w:p>
        </w:tc>
        <w:tc>
          <w:tcPr>
            <w:tcW w:w="201" w:type="pct"/>
            <w:noWrap/>
            <w:vAlign w:val="center"/>
            <w:hideMark/>
          </w:tcPr>
          <w:p w14:paraId="055B1058" w14:textId="349FF6D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124.62</w:t>
            </w:r>
          </w:p>
        </w:tc>
        <w:tc>
          <w:tcPr>
            <w:tcW w:w="201" w:type="pct"/>
            <w:noWrap/>
            <w:vAlign w:val="center"/>
            <w:hideMark/>
          </w:tcPr>
          <w:p w14:paraId="118EB58C" w14:textId="0547133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101.30</w:t>
            </w:r>
          </w:p>
        </w:tc>
        <w:tc>
          <w:tcPr>
            <w:tcW w:w="150" w:type="pct"/>
            <w:noWrap/>
            <w:vAlign w:val="center"/>
            <w:hideMark/>
          </w:tcPr>
          <w:p w14:paraId="2AD76A77" w14:textId="759AF04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8.53</w:t>
            </w:r>
          </w:p>
        </w:tc>
        <w:tc>
          <w:tcPr>
            <w:tcW w:w="181" w:type="pct"/>
            <w:noWrap/>
            <w:vAlign w:val="center"/>
            <w:hideMark/>
          </w:tcPr>
          <w:p w14:paraId="251C3052" w14:textId="1B4F510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8.498</w:t>
            </w:r>
          </w:p>
        </w:tc>
        <w:tc>
          <w:tcPr>
            <w:tcW w:w="241" w:type="pct"/>
            <w:noWrap/>
            <w:vAlign w:val="center"/>
            <w:hideMark/>
          </w:tcPr>
          <w:p w14:paraId="45769281" w14:textId="6181AD8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23.853</w:t>
            </w:r>
          </w:p>
        </w:tc>
        <w:tc>
          <w:tcPr>
            <w:tcW w:w="186" w:type="pct"/>
            <w:noWrap/>
            <w:vAlign w:val="center"/>
            <w:hideMark/>
          </w:tcPr>
          <w:p w14:paraId="70DF3B19" w14:textId="368F190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23.9</w:t>
            </w:r>
          </w:p>
        </w:tc>
        <w:tc>
          <w:tcPr>
            <w:tcW w:w="464" w:type="pct"/>
            <w:noWrap/>
            <w:vAlign w:val="center"/>
            <w:hideMark/>
          </w:tcPr>
          <w:p w14:paraId="3EEB1EED" w14:textId="3F36B65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0.045</w:t>
            </w:r>
          </w:p>
        </w:tc>
        <w:tc>
          <w:tcPr>
            <w:tcW w:w="145" w:type="pct"/>
            <w:gridSpan w:val="2"/>
            <w:noWrap/>
            <w:vAlign w:val="center"/>
            <w:hideMark/>
          </w:tcPr>
          <w:p w14:paraId="1B60A10F" w14:textId="41C8026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w:t>
            </w:r>
          </w:p>
        </w:tc>
        <w:tc>
          <w:tcPr>
            <w:tcW w:w="177" w:type="pct"/>
            <w:noWrap/>
            <w:vAlign w:val="center"/>
            <w:hideMark/>
          </w:tcPr>
          <w:p w14:paraId="650F8581" w14:textId="7485B70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58.89</w:t>
            </w:r>
          </w:p>
        </w:tc>
        <w:tc>
          <w:tcPr>
            <w:tcW w:w="225" w:type="pct"/>
            <w:noWrap/>
            <w:vAlign w:val="center"/>
            <w:hideMark/>
          </w:tcPr>
          <w:p w14:paraId="1F818387" w14:textId="5889F32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62.95</w:t>
            </w:r>
          </w:p>
        </w:tc>
        <w:tc>
          <w:tcPr>
            <w:tcW w:w="151" w:type="pct"/>
            <w:gridSpan w:val="2"/>
            <w:vAlign w:val="center"/>
          </w:tcPr>
          <w:p w14:paraId="35328108" w14:textId="16EC366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w:t>
            </w:r>
          </w:p>
        </w:tc>
        <w:tc>
          <w:tcPr>
            <w:tcW w:w="146" w:type="pct"/>
            <w:vAlign w:val="center"/>
          </w:tcPr>
          <w:p w14:paraId="5E65F7EB" w14:textId="19A42A8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14.57</w:t>
            </w:r>
          </w:p>
        </w:tc>
        <w:tc>
          <w:tcPr>
            <w:tcW w:w="146" w:type="pct"/>
            <w:vAlign w:val="center"/>
          </w:tcPr>
          <w:p w14:paraId="33CBCF2E" w14:textId="2D2D0594" w:rsidR="00007D64" w:rsidRPr="00D416B7"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D416B7">
              <w:rPr>
                <w:rFonts w:ascii="Garamond" w:eastAsia="Arial Unicode MS" w:hAnsi="Garamond"/>
                <w:bCs/>
                <w:i/>
                <w:iCs/>
                <w:sz w:val="16"/>
                <w:szCs w:val="16"/>
              </w:rPr>
              <w:t>15.62</w:t>
            </w:r>
          </w:p>
        </w:tc>
        <w:tc>
          <w:tcPr>
            <w:tcW w:w="170" w:type="pct"/>
            <w:noWrap/>
            <w:vAlign w:val="center"/>
            <w:hideMark/>
          </w:tcPr>
          <w:p w14:paraId="469F8777" w14:textId="694348BD" w:rsidR="00007D64" w:rsidRPr="00E22946"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E22946">
              <w:rPr>
                <w:rFonts w:ascii="Garamond" w:eastAsia="Arial Unicode MS" w:hAnsi="Garamond"/>
                <w:bCs/>
                <w:color w:val="C00000"/>
                <w:sz w:val="16"/>
                <w:szCs w:val="16"/>
              </w:rPr>
              <w:t>-2.73</w:t>
            </w:r>
          </w:p>
        </w:tc>
        <w:tc>
          <w:tcPr>
            <w:tcW w:w="204" w:type="pct"/>
            <w:noWrap/>
            <w:vAlign w:val="center"/>
            <w:hideMark/>
          </w:tcPr>
          <w:p w14:paraId="711CCDA0" w14:textId="46019C12" w:rsidR="00007D64" w:rsidRPr="00E22946"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E22946">
              <w:rPr>
                <w:rFonts w:ascii="Garamond" w:eastAsia="Arial Unicode MS" w:hAnsi="Garamond"/>
                <w:bCs/>
                <w:color w:val="C00000"/>
                <w:sz w:val="16"/>
                <w:szCs w:val="16"/>
              </w:rPr>
              <w:t>36.90</w:t>
            </w:r>
          </w:p>
        </w:tc>
        <w:tc>
          <w:tcPr>
            <w:tcW w:w="173" w:type="pct"/>
            <w:noWrap/>
            <w:vAlign w:val="center"/>
            <w:hideMark/>
          </w:tcPr>
          <w:p w14:paraId="79095474" w14:textId="601DA96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40647E9A" w14:textId="77777777" w:rsidTr="001D0688">
        <w:trPr>
          <w:trHeight w:val="290"/>
          <w:jc w:val="center"/>
        </w:trPr>
        <w:tc>
          <w:tcPr>
            <w:tcW w:w="298" w:type="pct"/>
            <w:noWrap/>
            <w:vAlign w:val="center"/>
            <w:hideMark/>
          </w:tcPr>
          <w:p w14:paraId="0EC192D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BBBB14</w:t>
            </w:r>
          </w:p>
        </w:tc>
        <w:tc>
          <w:tcPr>
            <w:tcW w:w="235" w:type="pct"/>
            <w:noWrap/>
            <w:vAlign w:val="center"/>
            <w:hideMark/>
          </w:tcPr>
          <w:p w14:paraId="332A528A" w14:textId="0A47328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I</w:t>
            </w:r>
          </w:p>
        </w:tc>
        <w:tc>
          <w:tcPr>
            <w:tcW w:w="279" w:type="pct"/>
            <w:noWrap/>
            <w:vAlign w:val="center"/>
            <w:hideMark/>
          </w:tcPr>
          <w:p w14:paraId="79AD4036" w14:textId="7C3DF73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8/07</w:t>
            </w:r>
          </w:p>
        </w:tc>
        <w:tc>
          <w:tcPr>
            <w:tcW w:w="484" w:type="pct"/>
            <w:noWrap/>
            <w:vAlign w:val="center"/>
            <w:hideMark/>
          </w:tcPr>
          <w:p w14:paraId="06854DC8" w14:textId="664411C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101.350</w:t>
            </w:r>
          </w:p>
        </w:tc>
        <w:tc>
          <w:tcPr>
            <w:tcW w:w="189" w:type="pct"/>
            <w:noWrap/>
            <w:vAlign w:val="center"/>
            <w:hideMark/>
          </w:tcPr>
          <w:p w14:paraId="4305B65E" w14:textId="026F12C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6.99</w:t>
            </w:r>
          </w:p>
        </w:tc>
        <w:tc>
          <w:tcPr>
            <w:tcW w:w="178" w:type="pct"/>
            <w:noWrap/>
            <w:vAlign w:val="center"/>
            <w:hideMark/>
          </w:tcPr>
          <w:p w14:paraId="4D31FD47" w14:textId="1CD7B7F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10.01</w:t>
            </w:r>
          </w:p>
        </w:tc>
        <w:tc>
          <w:tcPr>
            <w:tcW w:w="178" w:type="pct"/>
            <w:noWrap/>
            <w:vAlign w:val="center"/>
            <w:hideMark/>
          </w:tcPr>
          <w:p w14:paraId="11CE716D" w14:textId="2D984F4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0.11</w:t>
            </w:r>
          </w:p>
        </w:tc>
        <w:tc>
          <w:tcPr>
            <w:tcW w:w="201" w:type="pct"/>
            <w:noWrap/>
            <w:vAlign w:val="center"/>
            <w:hideMark/>
          </w:tcPr>
          <w:p w14:paraId="37E213E7" w14:textId="44A7956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124.45</w:t>
            </w:r>
          </w:p>
        </w:tc>
        <w:tc>
          <w:tcPr>
            <w:tcW w:w="201" w:type="pct"/>
            <w:noWrap/>
            <w:vAlign w:val="center"/>
            <w:hideMark/>
          </w:tcPr>
          <w:p w14:paraId="77224C52" w14:textId="43F27D3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101.00</w:t>
            </w:r>
          </w:p>
        </w:tc>
        <w:tc>
          <w:tcPr>
            <w:tcW w:w="150" w:type="pct"/>
            <w:noWrap/>
            <w:vAlign w:val="center"/>
            <w:hideMark/>
          </w:tcPr>
          <w:p w14:paraId="79D6E9F6" w14:textId="75F14AD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8.47</w:t>
            </w:r>
          </w:p>
        </w:tc>
        <w:tc>
          <w:tcPr>
            <w:tcW w:w="181" w:type="pct"/>
            <w:noWrap/>
            <w:vAlign w:val="center"/>
            <w:hideMark/>
          </w:tcPr>
          <w:p w14:paraId="44DA6C17" w14:textId="18FEDCE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8.418</w:t>
            </w:r>
          </w:p>
        </w:tc>
        <w:tc>
          <w:tcPr>
            <w:tcW w:w="241" w:type="pct"/>
            <w:noWrap/>
            <w:vAlign w:val="center"/>
            <w:hideMark/>
          </w:tcPr>
          <w:p w14:paraId="0A719396" w14:textId="18201ED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24.111</w:t>
            </w:r>
          </w:p>
        </w:tc>
        <w:tc>
          <w:tcPr>
            <w:tcW w:w="186" w:type="pct"/>
            <w:noWrap/>
            <w:vAlign w:val="center"/>
            <w:hideMark/>
          </w:tcPr>
          <w:p w14:paraId="4237A42E" w14:textId="5ABE61C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24.1</w:t>
            </w:r>
          </w:p>
        </w:tc>
        <w:tc>
          <w:tcPr>
            <w:tcW w:w="464" w:type="pct"/>
            <w:noWrap/>
            <w:vAlign w:val="center"/>
            <w:hideMark/>
          </w:tcPr>
          <w:p w14:paraId="6BA24583" w14:textId="35973E1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0.047</w:t>
            </w:r>
          </w:p>
        </w:tc>
        <w:tc>
          <w:tcPr>
            <w:tcW w:w="145" w:type="pct"/>
            <w:gridSpan w:val="2"/>
            <w:noWrap/>
            <w:vAlign w:val="center"/>
            <w:hideMark/>
          </w:tcPr>
          <w:p w14:paraId="1DDE0C9C" w14:textId="1233625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-0.13</w:t>
            </w:r>
          </w:p>
        </w:tc>
        <w:tc>
          <w:tcPr>
            <w:tcW w:w="177" w:type="pct"/>
            <w:noWrap/>
            <w:vAlign w:val="center"/>
            <w:hideMark/>
          </w:tcPr>
          <w:p w14:paraId="6A9673D1" w14:textId="40AE9670" w:rsidR="00007D64" w:rsidRPr="002C7B0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EE0000"/>
                <w:sz w:val="16"/>
                <w:szCs w:val="16"/>
              </w:rPr>
            </w:pPr>
            <w:r w:rsidRPr="002C7B0F">
              <w:rPr>
                <w:rFonts w:ascii="Garamond" w:eastAsia="Arial Unicode MS" w:hAnsi="Garamond"/>
                <w:bCs/>
                <w:color w:val="EE0000"/>
                <w:sz w:val="16"/>
                <w:szCs w:val="16"/>
              </w:rPr>
              <w:t>55.26</w:t>
            </w:r>
          </w:p>
        </w:tc>
        <w:tc>
          <w:tcPr>
            <w:tcW w:w="225" w:type="pct"/>
            <w:noWrap/>
            <w:vAlign w:val="center"/>
            <w:hideMark/>
          </w:tcPr>
          <w:p w14:paraId="28E60D24" w14:textId="55C36BC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63.50</w:t>
            </w:r>
          </w:p>
        </w:tc>
        <w:tc>
          <w:tcPr>
            <w:tcW w:w="151" w:type="pct"/>
            <w:gridSpan w:val="2"/>
            <w:vAlign w:val="center"/>
          </w:tcPr>
          <w:p w14:paraId="0A4A531E" w14:textId="74D3F48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w:t>
            </w:r>
          </w:p>
        </w:tc>
        <w:tc>
          <w:tcPr>
            <w:tcW w:w="146" w:type="pct"/>
            <w:vAlign w:val="center"/>
          </w:tcPr>
          <w:p w14:paraId="1CC753AF" w14:textId="3FE968CD" w:rsidR="00007D64" w:rsidRPr="002C7B0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EE0000"/>
                <w:sz w:val="16"/>
                <w:szCs w:val="16"/>
              </w:rPr>
            </w:pPr>
            <w:r w:rsidRPr="002C7B0F">
              <w:rPr>
                <w:rFonts w:ascii="Garamond" w:eastAsia="Arial Unicode MS" w:hAnsi="Garamond"/>
                <w:bCs/>
                <w:color w:val="EE0000"/>
                <w:sz w:val="16"/>
                <w:szCs w:val="16"/>
              </w:rPr>
              <w:t>14.01</w:t>
            </w:r>
          </w:p>
        </w:tc>
        <w:tc>
          <w:tcPr>
            <w:tcW w:w="146" w:type="pct"/>
            <w:vAlign w:val="center"/>
          </w:tcPr>
          <w:p w14:paraId="0832933F" w14:textId="795236B6" w:rsidR="00007D64" w:rsidRPr="00D416B7"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D416B7">
              <w:rPr>
                <w:rFonts w:ascii="Garamond" w:eastAsia="Arial Unicode MS" w:hAnsi="Garamond"/>
                <w:bCs/>
                <w:i/>
                <w:iCs/>
                <w:sz w:val="16"/>
                <w:szCs w:val="16"/>
              </w:rPr>
              <w:t>15.80</w:t>
            </w:r>
          </w:p>
        </w:tc>
        <w:tc>
          <w:tcPr>
            <w:tcW w:w="170" w:type="pct"/>
            <w:noWrap/>
            <w:vAlign w:val="center"/>
            <w:hideMark/>
          </w:tcPr>
          <w:p w14:paraId="1C92ED5B" w14:textId="65B90F3F" w:rsidR="00007D64" w:rsidRPr="002C7B0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EE0000"/>
                <w:sz w:val="16"/>
                <w:szCs w:val="16"/>
              </w:rPr>
            </w:pPr>
            <w:r w:rsidRPr="002C7B0F">
              <w:rPr>
                <w:rFonts w:ascii="Garamond" w:eastAsia="Arial Unicode MS" w:hAnsi="Garamond"/>
                <w:bCs/>
                <w:color w:val="EE0000"/>
                <w:sz w:val="16"/>
                <w:szCs w:val="16"/>
              </w:rPr>
              <w:t>-0.87</w:t>
            </w:r>
          </w:p>
        </w:tc>
        <w:tc>
          <w:tcPr>
            <w:tcW w:w="204" w:type="pct"/>
            <w:noWrap/>
            <w:vAlign w:val="center"/>
            <w:hideMark/>
          </w:tcPr>
          <w:p w14:paraId="4BA87647" w14:textId="5E3BE1E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EA4B3D">
              <w:rPr>
                <w:rFonts w:ascii="Garamond" w:eastAsia="Arial Unicode MS" w:hAnsi="Garamond"/>
                <w:bCs/>
                <w:color w:val="EE0000"/>
                <w:sz w:val="16"/>
                <w:szCs w:val="16"/>
              </w:rPr>
              <w:t>36.17</w:t>
            </w:r>
          </w:p>
        </w:tc>
        <w:tc>
          <w:tcPr>
            <w:tcW w:w="173" w:type="pct"/>
            <w:noWrap/>
            <w:vAlign w:val="center"/>
            <w:hideMark/>
          </w:tcPr>
          <w:p w14:paraId="18CE60CE" w14:textId="0DE8FF1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1D33FA3F" w14:textId="77777777" w:rsidTr="001D0688">
        <w:trPr>
          <w:trHeight w:val="290"/>
          <w:jc w:val="center"/>
        </w:trPr>
        <w:tc>
          <w:tcPr>
            <w:tcW w:w="298" w:type="pct"/>
            <w:noWrap/>
            <w:vAlign w:val="center"/>
            <w:hideMark/>
          </w:tcPr>
          <w:p w14:paraId="6A59A38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BBBB14</w:t>
            </w:r>
          </w:p>
        </w:tc>
        <w:tc>
          <w:tcPr>
            <w:tcW w:w="235" w:type="pct"/>
            <w:noWrap/>
            <w:vAlign w:val="center"/>
            <w:hideMark/>
          </w:tcPr>
          <w:p w14:paraId="0BE333C2" w14:textId="11203247"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H</w:t>
            </w:r>
          </w:p>
        </w:tc>
        <w:tc>
          <w:tcPr>
            <w:tcW w:w="279" w:type="pct"/>
            <w:noWrap/>
            <w:vAlign w:val="center"/>
            <w:hideMark/>
          </w:tcPr>
          <w:p w14:paraId="2645586B" w14:textId="0AC586FC"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9/08</w:t>
            </w:r>
          </w:p>
        </w:tc>
        <w:tc>
          <w:tcPr>
            <w:tcW w:w="484" w:type="pct"/>
            <w:noWrap/>
            <w:vAlign w:val="center"/>
            <w:hideMark/>
          </w:tcPr>
          <w:p w14:paraId="4D5DCA86" w14:textId="0A0B67F8"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100.475</w:t>
            </w:r>
          </w:p>
        </w:tc>
        <w:tc>
          <w:tcPr>
            <w:tcW w:w="189" w:type="pct"/>
            <w:noWrap/>
            <w:vAlign w:val="center"/>
            <w:hideMark/>
          </w:tcPr>
          <w:p w14:paraId="222F65BA" w14:textId="435302A8"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7.00</w:t>
            </w:r>
          </w:p>
        </w:tc>
        <w:tc>
          <w:tcPr>
            <w:tcW w:w="178" w:type="pct"/>
            <w:noWrap/>
            <w:vAlign w:val="center"/>
            <w:hideMark/>
          </w:tcPr>
          <w:p w14:paraId="0F5E4B64" w14:textId="69F14852"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10.15</w:t>
            </w:r>
          </w:p>
        </w:tc>
        <w:tc>
          <w:tcPr>
            <w:tcW w:w="178" w:type="pct"/>
            <w:noWrap/>
            <w:vAlign w:val="center"/>
            <w:hideMark/>
          </w:tcPr>
          <w:p w14:paraId="2F7F055C" w14:textId="50DBC2A1"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0.19</w:t>
            </w:r>
          </w:p>
        </w:tc>
        <w:tc>
          <w:tcPr>
            <w:tcW w:w="201" w:type="pct"/>
            <w:noWrap/>
            <w:vAlign w:val="center"/>
            <w:hideMark/>
          </w:tcPr>
          <w:p w14:paraId="36FD5F95" w14:textId="18F51F42"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125.70</w:t>
            </w:r>
          </w:p>
        </w:tc>
        <w:tc>
          <w:tcPr>
            <w:tcW w:w="201" w:type="pct"/>
            <w:noWrap/>
            <w:vAlign w:val="center"/>
            <w:hideMark/>
          </w:tcPr>
          <w:p w14:paraId="3148A3B5" w14:textId="358A0291"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100.00</w:t>
            </w:r>
          </w:p>
        </w:tc>
        <w:tc>
          <w:tcPr>
            <w:tcW w:w="150" w:type="pct"/>
            <w:noWrap/>
            <w:vAlign w:val="center"/>
            <w:hideMark/>
          </w:tcPr>
          <w:p w14:paraId="4ABD22A8" w14:textId="7D1F4CAD"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8.41</w:t>
            </w:r>
          </w:p>
        </w:tc>
        <w:tc>
          <w:tcPr>
            <w:tcW w:w="181" w:type="pct"/>
            <w:noWrap/>
            <w:vAlign w:val="center"/>
            <w:hideMark/>
          </w:tcPr>
          <w:p w14:paraId="54E760F2" w14:textId="6651E567"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8.418</w:t>
            </w:r>
          </w:p>
        </w:tc>
        <w:tc>
          <w:tcPr>
            <w:tcW w:w="241" w:type="pct"/>
            <w:noWrap/>
            <w:vAlign w:val="center"/>
            <w:hideMark/>
          </w:tcPr>
          <w:p w14:paraId="4B7EFC8E" w14:textId="127E586A"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23.998</w:t>
            </w:r>
          </w:p>
        </w:tc>
        <w:tc>
          <w:tcPr>
            <w:tcW w:w="186" w:type="pct"/>
            <w:noWrap/>
            <w:vAlign w:val="center"/>
            <w:hideMark/>
          </w:tcPr>
          <w:p w14:paraId="61ABA8DA" w14:textId="05E58B5A"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w:t>
            </w:r>
            <w:r w:rsidR="00D416B7">
              <w:rPr>
                <w:rFonts w:ascii="Garamond" w:eastAsia="Arial Unicode MS" w:hAnsi="Garamond"/>
                <w:bCs/>
                <w:i/>
                <w:iCs/>
                <w:sz w:val="16"/>
                <w:szCs w:val="16"/>
              </w:rPr>
              <w:t>4.0</w:t>
            </w:r>
          </w:p>
        </w:tc>
        <w:tc>
          <w:tcPr>
            <w:tcW w:w="464" w:type="pct"/>
            <w:noWrap/>
            <w:vAlign w:val="center"/>
            <w:hideMark/>
          </w:tcPr>
          <w:p w14:paraId="1179A829" w14:textId="0B998C3A"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-0.018</w:t>
            </w:r>
          </w:p>
        </w:tc>
        <w:tc>
          <w:tcPr>
            <w:tcW w:w="145" w:type="pct"/>
            <w:gridSpan w:val="2"/>
            <w:noWrap/>
            <w:vAlign w:val="center"/>
            <w:hideMark/>
          </w:tcPr>
          <w:p w14:paraId="295FB4A0" w14:textId="196E02DB"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w:t>
            </w:r>
          </w:p>
        </w:tc>
        <w:tc>
          <w:tcPr>
            <w:tcW w:w="177" w:type="pct"/>
            <w:noWrap/>
            <w:vAlign w:val="center"/>
            <w:hideMark/>
          </w:tcPr>
          <w:p w14:paraId="57A136C4" w14:textId="6B16FA1B"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EA4B3D">
              <w:rPr>
                <w:rFonts w:ascii="Garamond" w:eastAsia="Arial Unicode MS" w:hAnsi="Garamond"/>
                <w:bCs/>
                <w:color w:val="EE0000"/>
                <w:sz w:val="16"/>
                <w:szCs w:val="16"/>
              </w:rPr>
              <w:t>57.83</w:t>
            </w:r>
          </w:p>
        </w:tc>
        <w:tc>
          <w:tcPr>
            <w:tcW w:w="225" w:type="pct"/>
            <w:noWrap/>
            <w:vAlign w:val="center"/>
            <w:hideMark/>
          </w:tcPr>
          <w:p w14:paraId="5EBED278" w14:textId="3B62DF76"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63.75</w:t>
            </w:r>
          </w:p>
        </w:tc>
        <w:tc>
          <w:tcPr>
            <w:tcW w:w="151" w:type="pct"/>
            <w:gridSpan w:val="2"/>
            <w:vAlign w:val="center"/>
          </w:tcPr>
          <w:p w14:paraId="72DFB9A9" w14:textId="5822C9C7"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46" w:type="pct"/>
            <w:vAlign w:val="center"/>
          </w:tcPr>
          <w:p w14:paraId="5879A78F" w14:textId="02B09278"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EA4B3D">
              <w:rPr>
                <w:rFonts w:ascii="Garamond" w:eastAsia="Arial Unicode MS" w:hAnsi="Garamond"/>
                <w:bCs/>
                <w:color w:val="EE0000"/>
                <w:sz w:val="16"/>
                <w:szCs w:val="16"/>
              </w:rPr>
              <w:t>14.87</w:t>
            </w:r>
          </w:p>
        </w:tc>
        <w:tc>
          <w:tcPr>
            <w:tcW w:w="146" w:type="pct"/>
            <w:vAlign w:val="center"/>
          </w:tcPr>
          <w:p w14:paraId="2B85DFB8" w14:textId="403D77F3" w:rsidR="00007D64" w:rsidRPr="00D416B7"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D416B7">
              <w:rPr>
                <w:rFonts w:ascii="Garamond" w:eastAsia="Arial Unicode MS" w:hAnsi="Garamond"/>
                <w:bCs/>
                <w:i/>
                <w:iCs/>
                <w:sz w:val="16"/>
                <w:szCs w:val="16"/>
              </w:rPr>
              <w:t>15.86</w:t>
            </w:r>
          </w:p>
        </w:tc>
        <w:tc>
          <w:tcPr>
            <w:tcW w:w="170" w:type="pct"/>
            <w:noWrap/>
            <w:vAlign w:val="center"/>
            <w:hideMark/>
          </w:tcPr>
          <w:p w14:paraId="599D3A8E" w14:textId="32E53C62"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204" w:type="pct"/>
            <w:noWrap/>
            <w:vAlign w:val="center"/>
            <w:hideMark/>
          </w:tcPr>
          <w:p w14:paraId="7FDC482D" w14:textId="4519B293"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39.86</w:t>
            </w:r>
          </w:p>
        </w:tc>
        <w:tc>
          <w:tcPr>
            <w:tcW w:w="173" w:type="pct"/>
            <w:noWrap/>
            <w:vAlign w:val="center"/>
            <w:hideMark/>
          </w:tcPr>
          <w:p w14:paraId="40C9EA72" w14:textId="4F740B3A"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454D4D23" w14:textId="77777777" w:rsidTr="001D0688">
        <w:trPr>
          <w:trHeight w:val="290"/>
          <w:jc w:val="center"/>
        </w:trPr>
        <w:tc>
          <w:tcPr>
            <w:tcW w:w="298" w:type="pct"/>
            <w:noWrap/>
            <w:vAlign w:val="center"/>
            <w:hideMark/>
          </w:tcPr>
          <w:p w14:paraId="6E140CC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BBBB14</w:t>
            </w:r>
          </w:p>
        </w:tc>
        <w:tc>
          <w:tcPr>
            <w:tcW w:w="235" w:type="pct"/>
            <w:noWrap/>
            <w:vAlign w:val="center"/>
            <w:hideMark/>
          </w:tcPr>
          <w:p w14:paraId="123A98CB" w14:textId="568A7B32"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M</w:t>
            </w:r>
          </w:p>
        </w:tc>
        <w:tc>
          <w:tcPr>
            <w:tcW w:w="279" w:type="pct"/>
            <w:noWrap/>
            <w:vAlign w:val="center"/>
            <w:hideMark/>
          </w:tcPr>
          <w:p w14:paraId="6D045246" w14:textId="0BA1FD5A"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10/9</w:t>
            </w:r>
          </w:p>
        </w:tc>
        <w:tc>
          <w:tcPr>
            <w:tcW w:w="484" w:type="pct"/>
            <w:noWrap/>
            <w:vAlign w:val="center"/>
            <w:hideMark/>
          </w:tcPr>
          <w:p w14:paraId="59D53FEA" w14:textId="31D61D46"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100.864</w:t>
            </w:r>
          </w:p>
        </w:tc>
        <w:tc>
          <w:tcPr>
            <w:tcW w:w="189" w:type="pct"/>
            <w:noWrap/>
            <w:vAlign w:val="center"/>
            <w:hideMark/>
          </w:tcPr>
          <w:p w14:paraId="6501D0D8" w14:textId="0A8902BD"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6.94</w:t>
            </w:r>
          </w:p>
        </w:tc>
        <w:tc>
          <w:tcPr>
            <w:tcW w:w="178" w:type="pct"/>
            <w:noWrap/>
            <w:vAlign w:val="center"/>
            <w:hideMark/>
          </w:tcPr>
          <w:p w14:paraId="11B5CA56" w14:textId="67AF490A"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9.88</w:t>
            </w:r>
          </w:p>
        </w:tc>
        <w:tc>
          <w:tcPr>
            <w:tcW w:w="178" w:type="pct"/>
            <w:noWrap/>
            <w:vAlign w:val="center"/>
            <w:hideMark/>
          </w:tcPr>
          <w:p w14:paraId="061FECE2" w14:textId="446C7ACD"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0.11</w:t>
            </w:r>
          </w:p>
        </w:tc>
        <w:tc>
          <w:tcPr>
            <w:tcW w:w="201" w:type="pct"/>
            <w:noWrap/>
            <w:vAlign w:val="center"/>
            <w:hideMark/>
          </w:tcPr>
          <w:p w14:paraId="11CF50F4" w14:textId="321E927C"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123.92</w:t>
            </w:r>
          </w:p>
        </w:tc>
        <w:tc>
          <w:tcPr>
            <w:tcW w:w="201" w:type="pct"/>
            <w:noWrap/>
            <w:vAlign w:val="center"/>
            <w:hideMark/>
          </w:tcPr>
          <w:p w14:paraId="5961529E" w14:textId="1A233CE0"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101.5</w:t>
            </w:r>
          </w:p>
        </w:tc>
        <w:tc>
          <w:tcPr>
            <w:tcW w:w="150" w:type="pct"/>
            <w:noWrap/>
            <w:vAlign w:val="center"/>
            <w:hideMark/>
          </w:tcPr>
          <w:p w14:paraId="05AB5729" w14:textId="231C1A2F"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8.93</w:t>
            </w:r>
          </w:p>
        </w:tc>
        <w:tc>
          <w:tcPr>
            <w:tcW w:w="181" w:type="pct"/>
            <w:noWrap/>
            <w:vAlign w:val="center"/>
            <w:hideMark/>
          </w:tcPr>
          <w:p w14:paraId="193B789E" w14:textId="7EB12B2F"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8.829</w:t>
            </w:r>
          </w:p>
        </w:tc>
        <w:tc>
          <w:tcPr>
            <w:tcW w:w="241" w:type="pct"/>
            <w:noWrap/>
            <w:vAlign w:val="center"/>
            <w:hideMark/>
          </w:tcPr>
          <w:p w14:paraId="198F0C22" w14:textId="1D1C3340"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21.625</w:t>
            </w:r>
          </w:p>
        </w:tc>
        <w:tc>
          <w:tcPr>
            <w:tcW w:w="186" w:type="pct"/>
            <w:noWrap/>
            <w:vAlign w:val="center"/>
            <w:hideMark/>
          </w:tcPr>
          <w:p w14:paraId="1FD139D0" w14:textId="3266735E"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21.6</w:t>
            </w:r>
          </w:p>
        </w:tc>
        <w:tc>
          <w:tcPr>
            <w:tcW w:w="464" w:type="pct"/>
            <w:noWrap/>
            <w:vAlign w:val="center"/>
            <w:hideMark/>
          </w:tcPr>
          <w:p w14:paraId="38A3A2A6" w14:textId="76108DFC"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0.103</w:t>
            </w:r>
          </w:p>
        </w:tc>
        <w:tc>
          <w:tcPr>
            <w:tcW w:w="145" w:type="pct"/>
            <w:gridSpan w:val="2"/>
            <w:noWrap/>
            <w:vAlign w:val="center"/>
            <w:hideMark/>
          </w:tcPr>
          <w:p w14:paraId="31343DD1" w14:textId="6BAF344C"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0.11</w:t>
            </w:r>
          </w:p>
        </w:tc>
        <w:tc>
          <w:tcPr>
            <w:tcW w:w="177" w:type="pct"/>
            <w:noWrap/>
            <w:vAlign w:val="center"/>
            <w:hideMark/>
          </w:tcPr>
          <w:p w14:paraId="3C345105" w14:textId="56E110A3"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65.80</w:t>
            </w:r>
          </w:p>
        </w:tc>
        <w:tc>
          <w:tcPr>
            <w:tcW w:w="225" w:type="pct"/>
            <w:noWrap/>
            <w:vAlign w:val="center"/>
            <w:hideMark/>
          </w:tcPr>
          <w:p w14:paraId="3E14FB57" w14:textId="0DE5AF2F"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65.25</w:t>
            </w:r>
          </w:p>
        </w:tc>
        <w:tc>
          <w:tcPr>
            <w:tcW w:w="151" w:type="pct"/>
            <w:gridSpan w:val="2"/>
            <w:vAlign w:val="center"/>
          </w:tcPr>
          <w:p w14:paraId="3CB2D87B" w14:textId="222C5B1A"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w:t>
            </w:r>
          </w:p>
        </w:tc>
        <w:tc>
          <w:tcPr>
            <w:tcW w:w="146" w:type="pct"/>
            <w:vAlign w:val="center"/>
          </w:tcPr>
          <w:p w14:paraId="195A0CFF" w14:textId="08A82587"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16.26</w:t>
            </w:r>
          </w:p>
        </w:tc>
        <w:tc>
          <w:tcPr>
            <w:tcW w:w="146" w:type="pct"/>
            <w:vAlign w:val="center"/>
          </w:tcPr>
          <w:p w14:paraId="18CE3495" w14:textId="0FB22346" w:rsidR="00007D64" w:rsidRPr="00D416B7"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D416B7">
              <w:rPr>
                <w:rFonts w:ascii="Garamond" w:eastAsia="Arial Unicode MS" w:hAnsi="Garamond"/>
                <w:bCs/>
                <w:i/>
                <w:iCs/>
                <w:sz w:val="16"/>
                <w:szCs w:val="16"/>
              </w:rPr>
              <w:t>16.22</w:t>
            </w:r>
          </w:p>
        </w:tc>
        <w:tc>
          <w:tcPr>
            <w:tcW w:w="170" w:type="pct"/>
            <w:noWrap/>
            <w:vAlign w:val="center"/>
            <w:hideMark/>
          </w:tcPr>
          <w:p w14:paraId="45FB203B" w14:textId="6A3DF7DA"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-0.16</w:t>
            </w:r>
          </w:p>
        </w:tc>
        <w:tc>
          <w:tcPr>
            <w:tcW w:w="204" w:type="pct"/>
            <w:noWrap/>
            <w:vAlign w:val="center"/>
            <w:hideMark/>
          </w:tcPr>
          <w:p w14:paraId="4E10594A" w14:textId="0F5273D9"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40.07</w:t>
            </w:r>
          </w:p>
        </w:tc>
        <w:tc>
          <w:tcPr>
            <w:tcW w:w="173" w:type="pct"/>
            <w:noWrap/>
            <w:vAlign w:val="center"/>
            <w:hideMark/>
          </w:tcPr>
          <w:p w14:paraId="643E4E43" w14:textId="01C0F745" w:rsidR="00D416B7" w:rsidRPr="00FD05BF" w:rsidRDefault="00D416B7" w:rsidP="00D41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3B6154A3" w14:textId="77777777" w:rsidTr="001D0688">
        <w:trPr>
          <w:trHeight w:val="290"/>
          <w:jc w:val="center"/>
        </w:trPr>
        <w:tc>
          <w:tcPr>
            <w:tcW w:w="298" w:type="pct"/>
            <w:noWrap/>
            <w:vAlign w:val="center"/>
            <w:hideMark/>
          </w:tcPr>
          <w:p w14:paraId="419507A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lastRenderedPageBreak/>
              <w:t>BBBB14</w:t>
            </w:r>
          </w:p>
        </w:tc>
        <w:tc>
          <w:tcPr>
            <w:tcW w:w="235" w:type="pct"/>
            <w:noWrap/>
            <w:vAlign w:val="center"/>
            <w:hideMark/>
          </w:tcPr>
          <w:p w14:paraId="0D53D755" w14:textId="62DACC49"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H</w:t>
            </w:r>
          </w:p>
        </w:tc>
        <w:tc>
          <w:tcPr>
            <w:tcW w:w="279" w:type="pct"/>
            <w:noWrap/>
            <w:vAlign w:val="center"/>
            <w:hideMark/>
          </w:tcPr>
          <w:p w14:paraId="647891CC" w14:textId="5F75724C"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11/13</w:t>
            </w:r>
          </w:p>
        </w:tc>
        <w:tc>
          <w:tcPr>
            <w:tcW w:w="484" w:type="pct"/>
            <w:noWrap/>
            <w:vAlign w:val="center"/>
            <w:hideMark/>
          </w:tcPr>
          <w:p w14:paraId="007E289D" w14:textId="0A067389"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101.442</w:t>
            </w:r>
          </w:p>
        </w:tc>
        <w:tc>
          <w:tcPr>
            <w:tcW w:w="189" w:type="pct"/>
            <w:noWrap/>
            <w:vAlign w:val="center"/>
            <w:hideMark/>
          </w:tcPr>
          <w:p w14:paraId="02E8B8ED" w14:textId="626C8951"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6.94</w:t>
            </w:r>
          </w:p>
        </w:tc>
        <w:tc>
          <w:tcPr>
            <w:tcW w:w="178" w:type="pct"/>
            <w:noWrap/>
            <w:vAlign w:val="center"/>
            <w:hideMark/>
          </w:tcPr>
          <w:p w14:paraId="350AFDD1" w14:textId="0A86E6BF"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9.96</w:t>
            </w:r>
          </w:p>
        </w:tc>
        <w:tc>
          <w:tcPr>
            <w:tcW w:w="178" w:type="pct"/>
            <w:noWrap/>
            <w:vAlign w:val="center"/>
            <w:hideMark/>
          </w:tcPr>
          <w:p w14:paraId="01B8163A" w14:textId="034379C4"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-0.11</w:t>
            </w:r>
          </w:p>
        </w:tc>
        <w:tc>
          <w:tcPr>
            <w:tcW w:w="201" w:type="pct"/>
            <w:noWrap/>
            <w:vAlign w:val="center"/>
            <w:hideMark/>
          </w:tcPr>
          <w:p w14:paraId="0E396B5A" w14:textId="0173FE55"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123.39</w:t>
            </w:r>
          </w:p>
        </w:tc>
        <w:tc>
          <w:tcPr>
            <w:tcW w:w="201" w:type="pct"/>
            <w:noWrap/>
            <w:vAlign w:val="center"/>
            <w:hideMark/>
          </w:tcPr>
          <w:p w14:paraId="4BD82756" w14:textId="510EAC24"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101.3</w:t>
            </w:r>
          </w:p>
        </w:tc>
        <w:tc>
          <w:tcPr>
            <w:tcW w:w="150" w:type="pct"/>
            <w:noWrap/>
            <w:vAlign w:val="center"/>
            <w:hideMark/>
          </w:tcPr>
          <w:p w14:paraId="3E69F9F4" w14:textId="230D0B5B"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8.81</w:t>
            </w:r>
          </w:p>
        </w:tc>
        <w:tc>
          <w:tcPr>
            <w:tcW w:w="181" w:type="pct"/>
            <w:noWrap/>
            <w:vAlign w:val="center"/>
            <w:hideMark/>
          </w:tcPr>
          <w:p w14:paraId="02A6D06C" w14:textId="67349D04"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8.743</w:t>
            </w:r>
          </w:p>
        </w:tc>
        <w:tc>
          <w:tcPr>
            <w:tcW w:w="241" w:type="pct"/>
            <w:noWrap/>
            <w:vAlign w:val="center"/>
            <w:hideMark/>
          </w:tcPr>
          <w:p w14:paraId="54967D59" w14:textId="442BF76C"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22.167</w:t>
            </w:r>
          </w:p>
        </w:tc>
        <w:tc>
          <w:tcPr>
            <w:tcW w:w="186" w:type="pct"/>
            <w:noWrap/>
            <w:vAlign w:val="center"/>
            <w:hideMark/>
          </w:tcPr>
          <w:p w14:paraId="2C53AF6E" w14:textId="346CB1A6"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22.1</w:t>
            </w:r>
          </w:p>
        </w:tc>
        <w:tc>
          <w:tcPr>
            <w:tcW w:w="464" w:type="pct"/>
            <w:noWrap/>
            <w:vAlign w:val="center"/>
            <w:hideMark/>
          </w:tcPr>
          <w:p w14:paraId="217DCF40" w14:textId="341A7496"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0.037</w:t>
            </w:r>
          </w:p>
        </w:tc>
        <w:tc>
          <w:tcPr>
            <w:tcW w:w="145" w:type="pct"/>
            <w:gridSpan w:val="2"/>
            <w:noWrap/>
            <w:vAlign w:val="center"/>
            <w:hideMark/>
          </w:tcPr>
          <w:p w14:paraId="04AAF83D" w14:textId="30449977"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w:t>
            </w:r>
          </w:p>
        </w:tc>
        <w:tc>
          <w:tcPr>
            <w:tcW w:w="177" w:type="pct"/>
            <w:noWrap/>
            <w:vAlign w:val="center"/>
            <w:hideMark/>
          </w:tcPr>
          <w:p w14:paraId="2E01E7D8" w14:textId="3DFBE5D2"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D416B7">
              <w:rPr>
                <w:rFonts w:ascii="Garamond" w:eastAsia="Arial Unicode MS" w:hAnsi="Garamond"/>
                <w:bCs/>
                <w:color w:val="EE0000"/>
                <w:sz w:val="16"/>
                <w:szCs w:val="16"/>
              </w:rPr>
              <w:t>60.21</w:t>
            </w:r>
          </w:p>
        </w:tc>
        <w:tc>
          <w:tcPr>
            <w:tcW w:w="225" w:type="pct"/>
            <w:noWrap/>
            <w:vAlign w:val="center"/>
            <w:hideMark/>
          </w:tcPr>
          <w:p w14:paraId="1A281F57" w14:textId="2A51C08D"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64.13</w:t>
            </w:r>
          </w:p>
        </w:tc>
        <w:tc>
          <w:tcPr>
            <w:tcW w:w="151" w:type="pct"/>
            <w:gridSpan w:val="2"/>
            <w:vAlign w:val="center"/>
          </w:tcPr>
          <w:p w14:paraId="2EEDC7F0" w14:textId="668D005C"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46" w:type="pct"/>
            <w:vAlign w:val="center"/>
          </w:tcPr>
          <w:p w14:paraId="7B110242" w14:textId="5153BFFB"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15.67</w:t>
            </w:r>
          </w:p>
        </w:tc>
        <w:tc>
          <w:tcPr>
            <w:tcW w:w="146" w:type="pct"/>
            <w:vAlign w:val="center"/>
          </w:tcPr>
          <w:p w14:paraId="6F16AC0F" w14:textId="25443D75" w:rsidR="00007D64" w:rsidRPr="00D416B7"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D416B7">
              <w:rPr>
                <w:rFonts w:ascii="Garamond" w:eastAsia="Arial Unicode MS" w:hAnsi="Garamond"/>
                <w:bCs/>
                <w:i/>
                <w:iCs/>
                <w:sz w:val="16"/>
                <w:szCs w:val="16"/>
              </w:rPr>
              <w:t>15.95</w:t>
            </w:r>
          </w:p>
        </w:tc>
        <w:tc>
          <w:tcPr>
            <w:tcW w:w="170" w:type="pct"/>
            <w:noWrap/>
            <w:vAlign w:val="center"/>
            <w:hideMark/>
          </w:tcPr>
          <w:p w14:paraId="1047063B" w14:textId="7E526D14"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-0.59</w:t>
            </w:r>
          </w:p>
        </w:tc>
        <w:tc>
          <w:tcPr>
            <w:tcW w:w="204" w:type="pct"/>
            <w:noWrap/>
            <w:vAlign w:val="center"/>
            <w:hideMark/>
          </w:tcPr>
          <w:p w14:paraId="0FC6ACB3" w14:textId="2A12D20C"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39.90</w:t>
            </w:r>
          </w:p>
        </w:tc>
        <w:tc>
          <w:tcPr>
            <w:tcW w:w="173" w:type="pct"/>
            <w:noWrap/>
            <w:vAlign w:val="center"/>
            <w:hideMark/>
          </w:tcPr>
          <w:p w14:paraId="53DC0965" w14:textId="7C2EEBDA" w:rsidR="00007D64" w:rsidRPr="00FD05BF" w:rsidRDefault="00D416B7"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28A207B6" w14:textId="77777777" w:rsidTr="001D0688">
        <w:trPr>
          <w:trHeight w:val="290"/>
          <w:jc w:val="center"/>
        </w:trPr>
        <w:tc>
          <w:tcPr>
            <w:tcW w:w="298" w:type="pct"/>
            <w:noWrap/>
            <w:vAlign w:val="center"/>
            <w:hideMark/>
          </w:tcPr>
          <w:p w14:paraId="1FF8CF1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BBBB14</w:t>
            </w:r>
          </w:p>
        </w:tc>
        <w:tc>
          <w:tcPr>
            <w:tcW w:w="235" w:type="pct"/>
            <w:noWrap/>
            <w:vAlign w:val="center"/>
            <w:hideMark/>
          </w:tcPr>
          <w:p w14:paraId="272DE2C7" w14:textId="0AFF01D0"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G</w:t>
            </w:r>
          </w:p>
        </w:tc>
        <w:tc>
          <w:tcPr>
            <w:tcW w:w="279" w:type="pct"/>
            <w:noWrap/>
            <w:vAlign w:val="center"/>
            <w:hideMark/>
          </w:tcPr>
          <w:p w14:paraId="2661A6F7" w14:textId="04F06637"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12/9</w:t>
            </w:r>
          </w:p>
        </w:tc>
        <w:tc>
          <w:tcPr>
            <w:tcW w:w="484" w:type="pct"/>
            <w:noWrap/>
            <w:vAlign w:val="center"/>
            <w:hideMark/>
          </w:tcPr>
          <w:p w14:paraId="0B4F0DD4" w14:textId="12DBED29"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100.599</w:t>
            </w:r>
          </w:p>
        </w:tc>
        <w:tc>
          <w:tcPr>
            <w:tcW w:w="189" w:type="pct"/>
            <w:noWrap/>
            <w:vAlign w:val="center"/>
            <w:hideMark/>
          </w:tcPr>
          <w:p w14:paraId="72D2250D" w14:textId="2E052736"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6.99</w:t>
            </w:r>
          </w:p>
        </w:tc>
        <w:tc>
          <w:tcPr>
            <w:tcW w:w="178" w:type="pct"/>
            <w:noWrap/>
            <w:vAlign w:val="center"/>
            <w:hideMark/>
          </w:tcPr>
          <w:p w14:paraId="02E455EB" w14:textId="6A0E7C6D"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9.98</w:t>
            </w:r>
          </w:p>
        </w:tc>
        <w:tc>
          <w:tcPr>
            <w:tcW w:w="178" w:type="pct"/>
            <w:noWrap/>
            <w:vAlign w:val="center"/>
            <w:hideMark/>
          </w:tcPr>
          <w:p w14:paraId="0CC0C4F5" w14:textId="18FFBE02"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0.14</w:t>
            </w:r>
          </w:p>
        </w:tc>
        <w:tc>
          <w:tcPr>
            <w:tcW w:w="201" w:type="pct"/>
            <w:noWrap/>
            <w:vAlign w:val="center"/>
            <w:hideMark/>
          </w:tcPr>
          <w:p w14:paraId="5A50A167" w14:textId="4EC54B8B"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122.80</w:t>
            </w:r>
          </w:p>
        </w:tc>
        <w:tc>
          <w:tcPr>
            <w:tcW w:w="201" w:type="pct"/>
            <w:noWrap/>
            <w:vAlign w:val="center"/>
            <w:hideMark/>
          </w:tcPr>
          <w:p w14:paraId="624CD84E" w14:textId="4F8BC739"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100.1</w:t>
            </w:r>
          </w:p>
        </w:tc>
        <w:tc>
          <w:tcPr>
            <w:tcW w:w="150" w:type="pct"/>
            <w:noWrap/>
            <w:vAlign w:val="center"/>
            <w:hideMark/>
          </w:tcPr>
          <w:p w14:paraId="39130878" w14:textId="71FD571F"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8.59</w:t>
            </w:r>
          </w:p>
        </w:tc>
        <w:tc>
          <w:tcPr>
            <w:tcW w:w="181" w:type="pct"/>
            <w:noWrap/>
            <w:vAlign w:val="center"/>
            <w:hideMark/>
          </w:tcPr>
          <w:p w14:paraId="2A38BF28" w14:textId="0A6865AC"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8.578</w:t>
            </w:r>
          </w:p>
        </w:tc>
        <w:tc>
          <w:tcPr>
            <w:tcW w:w="241" w:type="pct"/>
            <w:noWrap/>
            <w:vAlign w:val="center"/>
            <w:hideMark/>
          </w:tcPr>
          <w:p w14:paraId="5E0A3A05" w14:textId="69A15D0D"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22.953</w:t>
            </w:r>
          </w:p>
        </w:tc>
        <w:tc>
          <w:tcPr>
            <w:tcW w:w="186" w:type="pct"/>
            <w:noWrap/>
            <w:vAlign w:val="center"/>
            <w:hideMark/>
          </w:tcPr>
          <w:p w14:paraId="4960BF83" w14:textId="68A15ACA"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23.0</w:t>
            </w:r>
          </w:p>
        </w:tc>
        <w:tc>
          <w:tcPr>
            <w:tcW w:w="464" w:type="pct"/>
            <w:noWrap/>
            <w:vAlign w:val="center"/>
            <w:hideMark/>
          </w:tcPr>
          <w:p w14:paraId="1F9FDB6F" w14:textId="6E50D562"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0.025</w:t>
            </w:r>
          </w:p>
        </w:tc>
        <w:tc>
          <w:tcPr>
            <w:tcW w:w="145" w:type="pct"/>
            <w:gridSpan w:val="2"/>
            <w:noWrap/>
            <w:vAlign w:val="center"/>
            <w:hideMark/>
          </w:tcPr>
          <w:p w14:paraId="0FF581BF" w14:textId="4ED4F38A"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-0.13</w:t>
            </w:r>
          </w:p>
        </w:tc>
        <w:tc>
          <w:tcPr>
            <w:tcW w:w="177" w:type="pct"/>
            <w:noWrap/>
            <w:vAlign w:val="center"/>
            <w:hideMark/>
          </w:tcPr>
          <w:p w14:paraId="587F3495" w14:textId="23C27EF7"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66.79</w:t>
            </w:r>
          </w:p>
        </w:tc>
        <w:tc>
          <w:tcPr>
            <w:tcW w:w="225" w:type="pct"/>
            <w:noWrap/>
            <w:vAlign w:val="center"/>
            <w:hideMark/>
          </w:tcPr>
          <w:p w14:paraId="23111AD0" w14:textId="75534C14"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64.25</w:t>
            </w:r>
          </w:p>
        </w:tc>
        <w:tc>
          <w:tcPr>
            <w:tcW w:w="151" w:type="pct"/>
            <w:gridSpan w:val="2"/>
            <w:vAlign w:val="center"/>
          </w:tcPr>
          <w:p w14:paraId="4F555D6A" w14:textId="7219945C"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-0.08</w:t>
            </w:r>
          </w:p>
        </w:tc>
        <w:tc>
          <w:tcPr>
            <w:tcW w:w="146" w:type="pct"/>
            <w:vAlign w:val="center"/>
          </w:tcPr>
          <w:p w14:paraId="445A8531" w14:textId="58651031"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16.41</w:t>
            </w:r>
          </w:p>
        </w:tc>
        <w:tc>
          <w:tcPr>
            <w:tcW w:w="146" w:type="pct"/>
            <w:vAlign w:val="center"/>
          </w:tcPr>
          <w:p w14:paraId="523D05A9" w14:textId="74160449"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15.98</w:t>
            </w:r>
          </w:p>
        </w:tc>
        <w:tc>
          <w:tcPr>
            <w:tcW w:w="170" w:type="pct"/>
            <w:noWrap/>
            <w:vAlign w:val="center"/>
            <w:hideMark/>
          </w:tcPr>
          <w:p w14:paraId="623E5981" w14:textId="04A447F4"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3F070C">
              <w:rPr>
                <w:rFonts w:ascii="Garamond" w:eastAsia="Arial Unicode MS" w:hAnsi="Garamond"/>
                <w:bCs/>
                <w:color w:val="EE0000"/>
                <w:sz w:val="16"/>
                <w:szCs w:val="16"/>
              </w:rPr>
              <w:t>-0.42</w:t>
            </w:r>
          </w:p>
        </w:tc>
        <w:tc>
          <w:tcPr>
            <w:tcW w:w="204" w:type="pct"/>
            <w:noWrap/>
            <w:vAlign w:val="center"/>
            <w:hideMark/>
          </w:tcPr>
          <w:p w14:paraId="0CFC8FB2" w14:textId="6242F900"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44.18</w:t>
            </w:r>
          </w:p>
        </w:tc>
        <w:tc>
          <w:tcPr>
            <w:tcW w:w="173" w:type="pct"/>
            <w:noWrap/>
            <w:vAlign w:val="center"/>
            <w:hideMark/>
          </w:tcPr>
          <w:p w14:paraId="50214D5F" w14:textId="2429D4F9"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04EB96DA" w14:textId="77777777" w:rsidTr="001D0688">
        <w:trPr>
          <w:trHeight w:val="290"/>
          <w:jc w:val="center"/>
        </w:trPr>
        <w:tc>
          <w:tcPr>
            <w:tcW w:w="298" w:type="pct"/>
            <w:noWrap/>
            <w:vAlign w:val="center"/>
            <w:hideMark/>
          </w:tcPr>
          <w:p w14:paraId="6B0E8E8E" w14:textId="19B978D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35" w:type="pct"/>
            <w:noWrap/>
            <w:vAlign w:val="center"/>
            <w:hideMark/>
          </w:tcPr>
          <w:p w14:paraId="287FDBB1"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79" w:type="pct"/>
            <w:noWrap/>
            <w:vAlign w:val="center"/>
            <w:hideMark/>
          </w:tcPr>
          <w:p w14:paraId="4C1BE3C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484" w:type="pct"/>
            <w:noWrap/>
            <w:vAlign w:val="center"/>
            <w:hideMark/>
          </w:tcPr>
          <w:p w14:paraId="64FD1D6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9" w:type="pct"/>
            <w:noWrap/>
            <w:vAlign w:val="center"/>
            <w:hideMark/>
          </w:tcPr>
          <w:p w14:paraId="5D5E04C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7AE9687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675A270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hideMark/>
          </w:tcPr>
          <w:p w14:paraId="08970FA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hideMark/>
          </w:tcPr>
          <w:p w14:paraId="263F6B2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50" w:type="pct"/>
            <w:noWrap/>
            <w:vAlign w:val="center"/>
            <w:hideMark/>
          </w:tcPr>
          <w:p w14:paraId="69FEA4F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1" w:type="pct"/>
            <w:noWrap/>
            <w:vAlign w:val="center"/>
            <w:hideMark/>
          </w:tcPr>
          <w:p w14:paraId="690A68FF"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241" w:type="pct"/>
            <w:noWrap/>
            <w:vAlign w:val="center"/>
            <w:hideMark/>
          </w:tcPr>
          <w:p w14:paraId="4F6AE85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6" w:type="pct"/>
            <w:noWrap/>
            <w:vAlign w:val="center"/>
            <w:hideMark/>
          </w:tcPr>
          <w:p w14:paraId="5360F69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464" w:type="pct"/>
            <w:noWrap/>
            <w:vAlign w:val="center"/>
            <w:hideMark/>
          </w:tcPr>
          <w:p w14:paraId="49E0477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5" w:type="pct"/>
            <w:gridSpan w:val="2"/>
            <w:noWrap/>
            <w:vAlign w:val="center"/>
            <w:hideMark/>
          </w:tcPr>
          <w:p w14:paraId="59B66CE7"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7" w:type="pct"/>
            <w:noWrap/>
            <w:vAlign w:val="center"/>
            <w:hideMark/>
          </w:tcPr>
          <w:p w14:paraId="467CC93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25" w:type="pct"/>
            <w:noWrap/>
            <w:vAlign w:val="center"/>
            <w:hideMark/>
          </w:tcPr>
          <w:p w14:paraId="3C3F0629"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151" w:type="pct"/>
            <w:gridSpan w:val="2"/>
            <w:vAlign w:val="center"/>
          </w:tcPr>
          <w:p w14:paraId="68E7ADB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59BAF432" w14:textId="2B9E09B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57C95E25" w14:textId="1A3AB83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58DC36EC" w14:textId="4F324D3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4" w:type="pct"/>
            <w:noWrap/>
            <w:vAlign w:val="center"/>
            <w:hideMark/>
          </w:tcPr>
          <w:p w14:paraId="1333E86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3" w:type="pct"/>
            <w:noWrap/>
            <w:vAlign w:val="center"/>
            <w:hideMark/>
          </w:tcPr>
          <w:p w14:paraId="4966B99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r>
      <w:tr w:rsidR="0078705B" w:rsidRPr="00964ACE" w14:paraId="6869B17D" w14:textId="77777777" w:rsidTr="001D0688">
        <w:trPr>
          <w:trHeight w:val="290"/>
          <w:jc w:val="center"/>
        </w:trPr>
        <w:tc>
          <w:tcPr>
            <w:tcW w:w="298" w:type="pct"/>
            <w:noWrap/>
            <w:vAlign w:val="center"/>
            <w:hideMark/>
          </w:tcPr>
          <w:p w14:paraId="3681101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BBJT71</w:t>
            </w:r>
          </w:p>
        </w:tc>
        <w:tc>
          <w:tcPr>
            <w:tcW w:w="235" w:type="pct"/>
            <w:noWrap/>
            <w:vAlign w:val="center"/>
            <w:hideMark/>
          </w:tcPr>
          <w:p w14:paraId="105375F6" w14:textId="6E65332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K</w:t>
            </w:r>
          </w:p>
        </w:tc>
        <w:tc>
          <w:tcPr>
            <w:tcW w:w="279" w:type="pct"/>
            <w:noWrap/>
            <w:vAlign w:val="center"/>
            <w:hideMark/>
          </w:tcPr>
          <w:p w14:paraId="6CE120E7" w14:textId="21367A0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1/23</w:t>
            </w:r>
          </w:p>
        </w:tc>
        <w:tc>
          <w:tcPr>
            <w:tcW w:w="484" w:type="pct"/>
            <w:noWrap/>
            <w:vAlign w:val="center"/>
            <w:hideMark/>
          </w:tcPr>
          <w:p w14:paraId="13B82326" w14:textId="1C2E1FE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101.87</w:t>
            </w:r>
          </w:p>
        </w:tc>
        <w:tc>
          <w:tcPr>
            <w:tcW w:w="189" w:type="pct"/>
            <w:noWrap/>
            <w:vAlign w:val="center"/>
            <w:hideMark/>
          </w:tcPr>
          <w:p w14:paraId="1A292B92" w14:textId="308B740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7.01</w:t>
            </w:r>
          </w:p>
        </w:tc>
        <w:tc>
          <w:tcPr>
            <w:tcW w:w="178" w:type="pct"/>
            <w:noWrap/>
            <w:vAlign w:val="center"/>
            <w:hideMark/>
          </w:tcPr>
          <w:p w14:paraId="38792D7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1BD14B1A" w14:textId="5F3F3C5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0.21</w:t>
            </w:r>
          </w:p>
        </w:tc>
        <w:tc>
          <w:tcPr>
            <w:tcW w:w="201" w:type="pct"/>
            <w:noWrap/>
            <w:vAlign w:val="center"/>
            <w:hideMark/>
          </w:tcPr>
          <w:p w14:paraId="473AF25F" w14:textId="17FA370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121.64</w:t>
            </w:r>
          </w:p>
        </w:tc>
        <w:tc>
          <w:tcPr>
            <w:tcW w:w="201" w:type="pct"/>
            <w:noWrap/>
            <w:vAlign w:val="center"/>
            <w:hideMark/>
          </w:tcPr>
          <w:p w14:paraId="3B70FCC1" w14:textId="751E29E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100.6</w:t>
            </w:r>
          </w:p>
        </w:tc>
        <w:tc>
          <w:tcPr>
            <w:tcW w:w="150" w:type="pct"/>
            <w:noWrap/>
            <w:vAlign w:val="center"/>
            <w:hideMark/>
          </w:tcPr>
          <w:p w14:paraId="789D5492" w14:textId="213AC11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9.59</w:t>
            </w:r>
          </w:p>
        </w:tc>
        <w:tc>
          <w:tcPr>
            <w:tcW w:w="181" w:type="pct"/>
            <w:noWrap/>
            <w:vAlign w:val="center"/>
            <w:hideMark/>
          </w:tcPr>
          <w:p w14:paraId="46C26AC9" w14:textId="660E432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sz w:val="16"/>
                <w:szCs w:val="16"/>
              </w:rPr>
              <w:t>9.566</w:t>
            </w:r>
          </w:p>
        </w:tc>
        <w:tc>
          <w:tcPr>
            <w:tcW w:w="241" w:type="pct"/>
            <w:noWrap/>
            <w:vAlign w:val="center"/>
            <w:hideMark/>
          </w:tcPr>
          <w:p w14:paraId="2B8783B4" w14:textId="4C32368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17.4</w:t>
            </w:r>
          </w:p>
        </w:tc>
        <w:tc>
          <w:tcPr>
            <w:tcW w:w="186" w:type="pct"/>
            <w:noWrap/>
            <w:vAlign w:val="center"/>
            <w:hideMark/>
          </w:tcPr>
          <w:p w14:paraId="08D44C56" w14:textId="3D62EEA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color w:val="000000"/>
                <w:sz w:val="16"/>
                <w:szCs w:val="16"/>
              </w:rPr>
              <w:t>17.4</w:t>
            </w:r>
          </w:p>
        </w:tc>
        <w:tc>
          <w:tcPr>
            <w:tcW w:w="464" w:type="pct"/>
            <w:noWrap/>
            <w:vAlign w:val="center"/>
            <w:hideMark/>
          </w:tcPr>
          <w:p w14:paraId="53813EB5" w14:textId="176B329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themeColor="text1"/>
                <w:sz w:val="16"/>
                <w:szCs w:val="16"/>
              </w:rPr>
              <w:t>0.110</w:t>
            </w:r>
          </w:p>
        </w:tc>
        <w:tc>
          <w:tcPr>
            <w:tcW w:w="145" w:type="pct"/>
            <w:gridSpan w:val="2"/>
            <w:noWrap/>
            <w:vAlign w:val="center"/>
            <w:hideMark/>
          </w:tcPr>
          <w:p w14:paraId="5FBD59F4" w14:textId="4848B3F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-0.15</w:t>
            </w:r>
          </w:p>
        </w:tc>
        <w:tc>
          <w:tcPr>
            <w:tcW w:w="177" w:type="pct"/>
            <w:noWrap/>
            <w:vAlign w:val="center"/>
            <w:hideMark/>
          </w:tcPr>
          <w:p w14:paraId="7E30DA60" w14:textId="282C83B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themeColor="text1"/>
                <w:sz w:val="16"/>
                <w:szCs w:val="16"/>
              </w:rPr>
              <w:t>71.46</w:t>
            </w:r>
          </w:p>
        </w:tc>
        <w:tc>
          <w:tcPr>
            <w:tcW w:w="225" w:type="pct"/>
            <w:noWrap/>
            <w:vAlign w:val="center"/>
            <w:hideMark/>
          </w:tcPr>
          <w:p w14:paraId="333694EE" w14:textId="4EC4CDE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color w:val="000000" w:themeColor="text1"/>
                <w:sz w:val="16"/>
                <w:szCs w:val="16"/>
              </w:rPr>
              <w:t>69.72</w:t>
            </w:r>
          </w:p>
        </w:tc>
        <w:tc>
          <w:tcPr>
            <w:tcW w:w="151" w:type="pct"/>
            <w:gridSpan w:val="2"/>
            <w:vAlign w:val="center"/>
          </w:tcPr>
          <w:p w14:paraId="5148984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47F9F251" w14:textId="4907F4D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472FE7DB" w14:textId="0B47439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4FFC3245" w14:textId="3BD0754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204" w:type="pct"/>
            <w:noWrap/>
            <w:vAlign w:val="center"/>
            <w:hideMark/>
          </w:tcPr>
          <w:p w14:paraId="192169AB" w14:textId="056FD3F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31DF8E7A" w14:textId="2E22482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7897FE10" w14:textId="77777777" w:rsidTr="001D0688">
        <w:trPr>
          <w:trHeight w:val="290"/>
          <w:jc w:val="center"/>
        </w:trPr>
        <w:tc>
          <w:tcPr>
            <w:tcW w:w="298" w:type="pct"/>
            <w:noWrap/>
            <w:vAlign w:val="center"/>
            <w:hideMark/>
          </w:tcPr>
          <w:p w14:paraId="39CAFA1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BBJT71</w:t>
            </w:r>
          </w:p>
        </w:tc>
        <w:tc>
          <w:tcPr>
            <w:tcW w:w="235" w:type="pct"/>
            <w:noWrap/>
            <w:vAlign w:val="center"/>
            <w:hideMark/>
          </w:tcPr>
          <w:p w14:paraId="3AE899CC" w14:textId="40C68EB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J</w:t>
            </w:r>
          </w:p>
        </w:tc>
        <w:tc>
          <w:tcPr>
            <w:tcW w:w="279" w:type="pct"/>
            <w:noWrap/>
            <w:vAlign w:val="center"/>
            <w:hideMark/>
          </w:tcPr>
          <w:p w14:paraId="0860FA5C" w14:textId="320AC6E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2/20</w:t>
            </w:r>
          </w:p>
        </w:tc>
        <w:tc>
          <w:tcPr>
            <w:tcW w:w="484" w:type="pct"/>
            <w:noWrap/>
            <w:vAlign w:val="center"/>
            <w:hideMark/>
          </w:tcPr>
          <w:p w14:paraId="0B714755" w14:textId="784000C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101.065</w:t>
            </w:r>
          </w:p>
        </w:tc>
        <w:tc>
          <w:tcPr>
            <w:tcW w:w="189" w:type="pct"/>
            <w:noWrap/>
            <w:vAlign w:val="center"/>
            <w:hideMark/>
          </w:tcPr>
          <w:p w14:paraId="13CA4C4B" w14:textId="6039004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7.05</w:t>
            </w:r>
          </w:p>
        </w:tc>
        <w:tc>
          <w:tcPr>
            <w:tcW w:w="178" w:type="pct"/>
            <w:noWrap/>
            <w:vAlign w:val="center"/>
            <w:hideMark/>
          </w:tcPr>
          <w:p w14:paraId="52DD8681" w14:textId="5CF5A40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10.01</w:t>
            </w:r>
          </w:p>
        </w:tc>
        <w:tc>
          <w:tcPr>
            <w:tcW w:w="178" w:type="pct"/>
            <w:noWrap/>
            <w:vAlign w:val="center"/>
            <w:hideMark/>
          </w:tcPr>
          <w:p w14:paraId="177DD19E" w14:textId="39CD0DB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0.39</w:t>
            </w:r>
          </w:p>
        </w:tc>
        <w:tc>
          <w:tcPr>
            <w:tcW w:w="201" w:type="pct"/>
            <w:noWrap/>
            <w:vAlign w:val="center"/>
            <w:hideMark/>
          </w:tcPr>
          <w:p w14:paraId="50DF4A34" w14:textId="2903229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124.64</w:t>
            </w:r>
          </w:p>
        </w:tc>
        <w:tc>
          <w:tcPr>
            <w:tcW w:w="201" w:type="pct"/>
            <w:noWrap/>
            <w:vAlign w:val="center"/>
            <w:hideMark/>
          </w:tcPr>
          <w:p w14:paraId="212E8263" w14:textId="3CB6CCB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102.10</w:t>
            </w:r>
          </w:p>
        </w:tc>
        <w:tc>
          <w:tcPr>
            <w:tcW w:w="150" w:type="pct"/>
            <w:noWrap/>
            <w:vAlign w:val="center"/>
            <w:hideMark/>
          </w:tcPr>
          <w:p w14:paraId="104CCD1C" w14:textId="2E923A8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Cs/>
                <w:sz w:val="16"/>
                <w:szCs w:val="16"/>
              </w:rPr>
            </w:pPr>
            <w:r w:rsidRPr="00FD05BF">
              <w:rPr>
                <w:rFonts w:ascii="Garamond" w:eastAsia="Arial Unicode MS" w:hAnsi="Garamond"/>
                <w:bCs/>
                <w:sz w:val="16"/>
                <w:szCs w:val="16"/>
              </w:rPr>
              <w:t>9.00</w:t>
            </w:r>
          </w:p>
        </w:tc>
        <w:tc>
          <w:tcPr>
            <w:tcW w:w="181" w:type="pct"/>
            <w:noWrap/>
            <w:vAlign w:val="center"/>
            <w:hideMark/>
          </w:tcPr>
          <w:p w14:paraId="6D65670A" w14:textId="5940B25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8.829</w:t>
            </w:r>
          </w:p>
        </w:tc>
        <w:tc>
          <w:tcPr>
            <w:tcW w:w="241" w:type="pct"/>
            <w:noWrap/>
            <w:vAlign w:val="center"/>
            <w:hideMark/>
          </w:tcPr>
          <w:p w14:paraId="662EC97D" w14:textId="667F810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21.2</w:t>
            </w:r>
          </w:p>
        </w:tc>
        <w:tc>
          <w:tcPr>
            <w:tcW w:w="186" w:type="pct"/>
            <w:noWrap/>
            <w:vAlign w:val="center"/>
            <w:hideMark/>
          </w:tcPr>
          <w:p w14:paraId="2BF4BF1E" w14:textId="398F4C1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21.2</w:t>
            </w:r>
          </w:p>
        </w:tc>
        <w:tc>
          <w:tcPr>
            <w:tcW w:w="464" w:type="pct"/>
            <w:noWrap/>
            <w:vAlign w:val="center"/>
            <w:hideMark/>
          </w:tcPr>
          <w:p w14:paraId="67549B4B" w14:textId="7AB9897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0.106</w:t>
            </w:r>
          </w:p>
        </w:tc>
        <w:tc>
          <w:tcPr>
            <w:tcW w:w="145" w:type="pct"/>
            <w:gridSpan w:val="2"/>
            <w:noWrap/>
            <w:vAlign w:val="center"/>
            <w:hideMark/>
          </w:tcPr>
          <w:p w14:paraId="6C1E5839" w14:textId="3A67DEE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0.24</w:t>
            </w:r>
          </w:p>
        </w:tc>
        <w:tc>
          <w:tcPr>
            <w:tcW w:w="177" w:type="pct"/>
            <w:noWrap/>
            <w:vAlign w:val="center"/>
            <w:hideMark/>
          </w:tcPr>
          <w:p w14:paraId="632B647D" w14:textId="2349788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66.97</w:t>
            </w:r>
          </w:p>
        </w:tc>
        <w:tc>
          <w:tcPr>
            <w:tcW w:w="225" w:type="pct"/>
            <w:noWrap/>
            <w:vAlign w:val="center"/>
            <w:hideMark/>
          </w:tcPr>
          <w:p w14:paraId="12BAEAE7" w14:textId="174605D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64.75</w:t>
            </w:r>
          </w:p>
        </w:tc>
        <w:tc>
          <w:tcPr>
            <w:tcW w:w="151" w:type="pct"/>
            <w:gridSpan w:val="2"/>
            <w:vAlign w:val="center"/>
          </w:tcPr>
          <w:p w14:paraId="6458112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7A3EC063" w14:textId="6F27C90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04369EC9" w14:textId="6FD9312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27D24B14" w14:textId="45F2872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-4.92</w:t>
            </w:r>
          </w:p>
        </w:tc>
        <w:tc>
          <w:tcPr>
            <w:tcW w:w="204" w:type="pct"/>
            <w:noWrap/>
            <w:vAlign w:val="center"/>
            <w:hideMark/>
          </w:tcPr>
          <w:p w14:paraId="499709B8" w14:textId="19A93EE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63.55</w:t>
            </w:r>
          </w:p>
        </w:tc>
        <w:tc>
          <w:tcPr>
            <w:tcW w:w="173" w:type="pct"/>
            <w:noWrap/>
            <w:vAlign w:val="center"/>
            <w:hideMark/>
          </w:tcPr>
          <w:p w14:paraId="425CAE50" w14:textId="23CE397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114A182B" w14:textId="77777777" w:rsidTr="001D0688">
        <w:trPr>
          <w:trHeight w:val="290"/>
          <w:jc w:val="center"/>
        </w:trPr>
        <w:tc>
          <w:tcPr>
            <w:tcW w:w="298" w:type="pct"/>
            <w:noWrap/>
            <w:vAlign w:val="center"/>
            <w:hideMark/>
          </w:tcPr>
          <w:p w14:paraId="79FAA531"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BBJT71</w:t>
            </w:r>
          </w:p>
        </w:tc>
        <w:tc>
          <w:tcPr>
            <w:tcW w:w="235" w:type="pct"/>
            <w:noWrap/>
            <w:vAlign w:val="center"/>
            <w:hideMark/>
          </w:tcPr>
          <w:p w14:paraId="1FA052E5" w14:textId="397EE2D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N</w:t>
            </w:r>
          </w:p>
        </w:tc>
        <w:tc>
          <w:tcPr>
            <w:tcW w:w="279" w:type="pct"/>
            <w:noWrap/>
            <w:vAlign w:val="center"/>
            <w:hideMark/>
          </w:tcPr>
          <w:p w14:paraId="6498EC0A" w14:textId="33600D7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3/20</w:t>
            </w:r>
          </w:p>
        </w:tc>
        <w:tc>
          <w:tcPr>
            <w:tcW w:w="484" w:type="pct"/>
            <w:noWrap/>
            <w:vAlign w:val="center"/>
            <w:hideMark/>
          </w:tcPr>
          <w:p w14:paraId="59A41519" w14:textId="537FD5B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101.770</w:t>
            </w:r>
          </w:p>
        </w:tc>
        <w:tc>
          <w:tcPr>
            <w:tcW w:w="189" w:type="pct"/>
            <w:noWrap/>
            <w:vAlign w:val="center"/>
            <w:hideMark/>
          </w:tcPr>
          <w:p w14:paraId="06CA3548" w14:textId="5A9F3DB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7.08</w:t>
            </w:r>
          </w:p>
        </w:tc>
        <w:tc>
          <w:tcPr>
            <w:tcW w:w="178" w:type="pct"/>
            <w:noWrap/>
            <w:vAlign w:val="center"/>
            <w:hideMark/>
          </w:tcPr>
          <w:p w14:paraId="166AAC6D" w14:textId="5E63BDE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10.16</w:t>
            </w:r>
          </w:p>
        </w:tc>
        <w:tc>
          <w:tcPr>
            <w:tcW w:w="178" w:type="pct"/>
            <w:noWrap/>
            <w:vAlign w:val="center"/>
            <w:hideMark/>
          </w:tcPr>
          <w:p w14:paraId="15659DF4" w14:textId="57B89D5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0.236</w:t>
            </w:r>
          </w:p>
        </w:tc>
        <w:tc>
          <w:tcPr>
            <w:tcW w:w="201" w:type="pct"/>
            <w:noWrap/>
            <w:vAlign w:val="center"/>
            <w:hideMark/>
          </w:tcPr>
          <w:p w14:paraId="766950A3" w14:textId="2BC3FEB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126.58</w:t>
            </w:r>
          </w:p>
        </w:tc>
        <w:tc>
          <w:tcPr>
            <w:tcW w:w="201" w:type="pct"/>
            <w:noWrap/>
            <w:vAlign w:val="center"/>
            <w:hideMark/>
          </w:tcPr>
          <w:p w14:paraId="4147637E" w14:textId="14C5B5A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101.4</w:t>
            </w:r>
          </w:p>
        </w:tc>
        <w:tc>
          <w:tcPr>
            <w:tcW w:w="150" w:type="pct"/>
            <w:noWrap/>
            <w:vAlign w:val="center"/>
            <w:hideMark/>
          </w:tcPr>
          <w:p w14:paraId="6AC0B05D" w14:textId="735F603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8.96</w:t>
            </w:r>
          </w:p>
        </w:tc>
        <w:tc>
          <w:tcPr>
            <w:tcW w:w="181" w:type="pct"/>
            <w:noWrap/>
            <w:vAlign w:val="center"/>
            <w:hideMark/>
          </w:tcPr>
          <w:p w14:paraId="7D3AC695" w14:textId="760282B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8.829</w:t>
            </w:r>
          </w:p>
        </w:tc>
        <w:tc>
          <w:tcPr>
            <w:tcW w:w="241" w:type="pct"/>
            <w:noWrap/>
            <w:vAlign w:val="center"/>
            <w:hideMark/>
          </w:tcPr>
          <w:p w14:paraId="52E14A6C" w14:textId="491164E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21.4</w:t>
            </w:r>
          </w:p>
        </w:tc>
        <w:tc>
          <w:tcPr>
            <w:tcW w:w="186" w:type="pct"/>
            <w:noWrap/>
            <w:vAlign w:val="center"/>
            <w:hideMark/>
          </w:tcPr>
          <w:p w14:paraId="27F0FAA9" w14:textId="6560730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21.4</w:t>
            </w:r>
          </w:p>
        </w:tc>
        <w:tc>
          <w:tcPr>
            <w:tcW w:w="464" w:type="pct"/>
            <w:noWrap/>
            <w:vAlign w:val="center"/>
            <w:hideMark/>
          </w:tcPr>
          <w:p w14:paraId="62CCEEAC" w14:textId="12C3118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0.027</w:t>
            </w:r>
          </w:p>
        </w:tc>
        <w:tc>
          <w:tcPr>
            <w:tcW w:w="145" w:type="pct"/>
            <w:gridSpan w:val="2"/>
            <w:noWrap/>
            <w:vAlign w:val="center"/>
            <w:hideMark/>
          </w:tcPr>
          <w:p w14:paraId="3107E623" w14:textId="5B2EE1E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0.10</w:t>
            </w:r>
          </w:p>
        </w:tc>
        <w:tc>
          <w:tcPr>
            <w:tcW w:w="177" w:type="pct"/>
            <w:noWrap/>
            <w:vAlign w:val="center"/>
            <w:hideMark/>
          </w:tcPr>
          <w:p w14:paraId="17148D3B" w14:textId="2495EB5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64.33</w:t>
            </w:r>
          </w:p>
        </w:tc>
        <w:tc>
          <w:tcPr>
            <w:tcW w:w="225" w:type="pct"/>
            <w:noWrap/>
            <w:vAlign w:val="center"/>
            <w:hideMark/>
          </w:tcPr>
          <w:p w14:paraId="0A7AD2F9" w14:textId="52EAADF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63.88</w:t>
            </w:r>
          </w:p>
        </w:tc>
        <w:tc>
          <w:tcPr>
            <w:tcW w:w="151" w:type="pct"/>
            <w:gridSpan w:val="2"/>
            <w:vAlign w:val="center"/>
          </w:tcPr>
          <w:p w14:paraId="490439E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35885F8F" w14:textId="0213B49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6813B5C4" w14:textId="0EB44A0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24FC5953" w14:textId="20D6B61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0.01</w:t>
            </w:r>
          </w:p>
        </w:tc>
        <w:tc>
          <w:tcPr>
            <w:tcW w:w="204" w:type="pct"/>
            <w:noWrap/>
            <w:vAlign w:val="center"/>
            <w:hideMark/>
          </w:tcPr>
          <w:p w14:paraId="7FFB87D6" w14:textId="0A9240E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22.95</w:t>
            </w:r>
          </w:p>
        </w:tc>
        <w:tc>
          <w:tcPr>
            <w:tcW w:w="173" w:type="pct"/>
            <w:noWrap/>
            <w:vAlign w:val="center"/>
            <w:hideMark/>
          </w:tcPr>
          <w:p w14:paraId="6F970FE8" w14:textId="59F01D0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479A1DB3" w14:textId="77777777" w:rsidTr="001D0688">
        <w:trPr>
          <w:trHeight w:val="290"/>
          <w:jc w:val="center"/>
        </w:trPr>
        <w:tc>
          <w:tcPr>
            <w:tcW w:w="298" w:type="pct"/>
            <w:noWrap/>
            <w:vAlign w:val="center"/>
            <w:hideMark/>
          </w:tcPr>
          <w:p w14:paraId="628DD7D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BBJT71</w:t>
            </w:r>
          </w:p>
        </w:tc>
        <w:tc>
          <w:tcPr>
            <w:tcW w:w="235" w:type="pct"/>
            <w:noWrap/>
            <w:vAlign w:val="center"/>
            <w:hideMark/>
          </w:tcPr>
          <w:p w14:paraId="769EA2CE" w14:textId="6B96A2D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G</w:t>
            </w:r>
          </w:p>
        </w:tc>
        <w:tc>
          <w:tcPr>
            <w:tcW w:w="279" w:type="pct"/>
            <w:noWrap/>
            <w:vAlign w:val="center"/>
            <w:hideMark/>
          </w:tcPr>
          <w:p w14:paraId="3ED8A628" w14:textId="313E0A4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3/27</w:t>
            </w:r>
          </w:p>
        </w:tc>
        <w:tc>
          <w:tcPr>
            <w:tcW w:w="484" w:type="pct"/>
            <w:noWrap/>
            <w:vAlign w:val="center"/>
            <w:hideMark/>
          </w:tcPr>
          <w:p w14:paraId="186B26F9" w14:textId="4994342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101.226</w:t>
            </w:r>
          </w:p>
        </w:tc>
        <w:tc>
          <w:tcPr>
            <w:tcW w:w="189" w:type="pct"/>
            <w:noWrap/>
            <w:vAlign w:val="center"/>
            <w:hideMark/>
          </w:tcPr>
          <w:p w14:paraId="61C2DB26" w14:textId="69319CF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7.09</w:t>
            </w:r>
          </w:p>
        </w:tc>
        <w:tc>
          <w:tcPr>
            <w:tcW w:w="178" w:type="pct"/>
            <w:noWrap/>
            <w:vAlign w:val="center"/>
            <w:hideMark/>
          </w:tcPr>
          <w:p w14:paraId="0B5E1F98" w14:textId="6B1C698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10.08</w:t>
            </w:r>
          </w:p>
        </w:tc>
        <w:tc>
          <w:tcPr>
            <w:tcW w:w="178" w:type="pct"/>
            <w:noWrap/>
            <w:vAlign w:val="center"/>
            <w:hideMark/>
          </w:tcPr>
          <w:p w14:paraId="34EEB514" w14:textId="11D042D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0.39</w:t>
            </w:r>
          </w:p>
        </w:tc>
        <w:tc>
          <w:tcPr>
            <w:tcW w:w="201" w:type="pct"/>
            <w:noWrap/>
            <w:vAlign w:val="center"/>
            <w:hideMark/>
          </w:tcPr>
          <w:p w14:paraId="44A59635" w14:textId="484F67B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125.62</w:t>
            </w:r>
          </w:p>
        </w:tc>
        <w:tc>
          <w:tcPr>
            <w:tcW w:w="201" w:type="pct"/>
            <w:noWrap/>
            <w:vAlign w:val="center"/>
            <w:hideMark/>
          </w:tcPr>
          <w:p w14:paraId="1F805635" w14:textId="16E08A7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100.10</w:t>
            </w:r>
          </w:p>
        </w:tc>
        <w:tc>
          <w:tcPr>
            <w:tcW w:w="150" w:type="pct"/>
            <w:noWrap/>
            <w:vAlign w:val="center"/>
            <w:hideMark/>
          </w:tcPr>
          <w:p w14:paraId="1977F8C3" w14:textId="2CC40C9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8.52</w:t>
            </w:r>
          </w:p>
        </w:tc>
        <w:tc>
          <w:tcPr>
            <w:tcW w:w="181" w:type="pct"/>
            <w:noWrap/>
            <w:vAlign w:val="center"/>
            <w:hideMark/>
          </w:tcPr>
          <w:p w14:paraId="2A8F0B96" w14:textId="46F2B6B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8.498</w:t>
            </w:r>
          </w:p>
        </w:tc>
        <w:tc>
          <w:tcPr>
            <w:tcW w:w="241" w:type="pct"/>
            <w:noWrap/>
            <w:vAlign w:val="center"/>
            <w:hideMark/>
          </w:tcPr>
          <w:p w14:paraId="4CBC3C8D" w14:textId="0E22E31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23.2</w:t>
            </w:r>
          </w:p>
        </w:tc>
        <w:tc>
          <w:tcPr>
            <w:tcW w:w="186" w:type="pct"/>
            <w:noWrap/>
            <w:vAlign w:val="center"/>
            <w:hideMark/>
          </w:tcPr>
          <w:p w14:paraId="6C6BDCDD" w14:textId="457F8B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23.2</w:t>
            </w:r>
          </w:p>
        </w:tc>
        <w:tc>
          <w:tcPr>
            <w:tcW w:w="464" w:type="pct"/>
            <w:noWrap/>
            <w:vAlign w:val="center"/>
            <w:hideMark/>
          </w:tcPr>
          <w:p w14:paraId="0104FCDB" w14:textId="5CC4431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0.082</w:t>
            </w:r>
          </w:p>
        </w:tc>
        <w:tc>
          <w:tcPr>
            <w:tcW w:w="145" w:type="pct"/>
            <w:gridSpan w:val="2"/>
            <w:noWrap/>
            <w:vAlign w:val="center"/>
            <w:hideMark/>
          </w:tcPr>
          <w:p w14:paraId="11752903" w14:textId="4ECEDF4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-0.08</w:t>
            </w:r>
          </w:p>
        </w:tc>
        <w:tc>
          <w:tcPr>
            <w:tcW w:w="177" w:type="pct"/>
            <w:noWrap/>
            <w:vAlign w:val="center"/>
            <w:hideMark/>
          </w:tcPr>
          <w:p w14:paraId="56B30665" w14:textId="425DFC0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61.22</w:t>
            </w:r>
          </w:p>
        </w:tc>
        <w:tc>
          <w:tcPr>
            <w:tcW w:w="225" w:type="pct"/>
            <w:noWrap/>
            <w:vAlign w:val="center"/>
            <w:hideMark/>
          </w:tcPr>
          <w:p w14:paraId="2D093446" w14:textId="56236B1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64.13</w:t>
            </w:r>
          </w:p>
        </w:tc>
        <w:tc>
          <w:tcPr>
            <w:tcW w:w="151" w:type="pct"/>
            <w:gridSpan w:val="2"/>
            <w:vAlign w:val="center"/>
          </w:tcPr>
          <w:p w14:paraId="6B67908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11E65F7C" w14:textId="5F2D642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060F4EFB" w14:textId="792169D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55272444" w14:textId="2AEDF65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-0.01</w:t>
            </w:r>
          </w:p>
        </w:tc>
        <w:tc>
          <w:tcPr>
            <w:tcW w:w="204" w:type="pct"/>
            <w:noWrap/>
            <w:vAlign w:val="center"/>
            <w:hideMark/>
          </w:tcPr>
          <w:p w14:paraId="59A71F71" w14:textId="73FA6B0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41.52</w:t>
            </w:r>
          </w:p>
        </w:tc>
        <w:tc>
          <w:tcPr>
            <w:tcW w:w="173" w:type="pct"/>
            <w:noWrap/>
            <w:vAlign w:val="center"/>
            <w:hideMark/>
          </w:tcPr>
          <w:p w14:paraId="7B6E0A9D" w14:textId="2C580F1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1D0688" w:rsidRPr="00964ACE" w14:paraId="67CC7CCE" w14:textId="77777777" w:rsidTr="001D0688">
        <w:trPr>
          <w:trHeight w:val="290"/>
          <w:jc w:val="center"/>
        </w:trPr>
        <w:tc>
          <w:tcPr>
            <w:tcW w:w="298" w:type="pct"/>
            <w:noWrap/>
            <w:vAlign w:val="center"/>
          </w:tcPr>
          <w:p w14:paraId="05984531"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35" w:type="pct"/>
            <w:noWrap/>
            <w:vAlign w:val="center"/>
          </w:tcPr>
          <w:p w14:paraId="3DA30C9E"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79" w:type="pct"/>
            <w:noWrap/>
            <w:vAlign w:val="center"/>
          </w:tcPr>
          <w:p w14:paraId="3327DC7F"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484" w:type="pct"/>
            <w:noWrap/>
            <w:vAlign w:val="center"/>
          </w:tcPr>
          <w:p w14:paraId="1B42B879"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9" w:type="pct"/>
            <w:noWrap/>
            <w:vAlign w:val="center"/>
          </w:tcPr>
          <w:p w14:paraId="69ABC69B"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tcPr>
          <w:p w14:paraId="7DEF218A"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tcPr>
          <w:p w14:paraId="59E6A74A"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tcPr>
          <w:p w14:paraId="00AC9AFA"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tcPr>
          <w:p w14:paraId="78C21B2B"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50" w:type="pct"/>
            <w:noWrap/>
            <w:vAlign w:val="center"/>
          </w:tcPr>
          <w:p w14:paraId="49994339"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1" w:type="pct"/>
            <w:noWrap/>
            <w:vAlign w:val="center"/>
          </w:tcPr>
          <w:p w14:paraId="17B4B7CD"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241" w:type="pct"/>
            <w:noWrap/>
            <w:vAlign w:val="center"/>
          </w:tcPr>
          <w:p w14:paraId="0AFC0200"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6" w:type="pct"/>
            <w:noWrap/>
            <w:vAlign w:val="center"/>
          </w:tcPr>
          <w:p w14:paraId="00E57B44"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464" w:type="pct"/>
            <w:noWrap/>
            <w:vAlign w:val="center"/>
          </w:tcPr>
          <w:p w14:paraId="7EB69B31"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5" w:type="pct"/>
            <w:gridSpan w:val="2"/>
            <w:noWrap/>
            <w:vAlign w:val="center"/>
          </w:tcPr>
          <w:p w14:paraId="3E6CAF8C"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7" w:type="pct"/>
            <w:noWrap/>
            <w:vAlign w:val="center"/>
          </w:tcPr>
          <w:p w14:paraId="6A975FE7"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25" w:type="pct"/>
            <w:noWrap/>
            <w:vAlign w:val="center"/>
          </w:tcPr>
          <w:p w14:paraId="4C471D26"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151" w:type="pct"/>
            <w:gridSpan w:val="2"/>
            <w:vAlign w:val="center"/>
          </w:tcPr>
          <w:p w14:paraId="5F361AC9"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39AE8502"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77317E75"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tcPr>
          <w:p w14:paraId="40CD3B73"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4" w:type="pct"/>
            <w:noWrap/>
            <w:vAlign w:val="center"/>
          </w:tcPr>
          <w:p w14:paraId="1C6E88D1"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3" w:type="pct"/>
            <w:noWrap/>
            <w:vAlign w:val="center"/>
          </w:tcPr>
          <w:p w14:paraId="57836BD4" w14:textId="77777777" w:rsidR="001D0688" w:rsidRPr="00FD05BF" w:rsidRDefault="001D0688"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r>
      <w:tr w:rsidR="0078705B" w:rsidRPr="00964ACE" w14:paraId="1603D70F" w14:textId="77777777" w:rsidTr="001D0688">
        <w:trPr>
          <w:trHeight w:val="290"/>
          <w:jc w:val="center"/>
        </w:trPr>
        <w:tc>
          <w:tcPr>
            <w:tcW w:w="298" w:type="pct"/>
            <w:noWrap/>
            <w:vAlign w:val="center"/>
            <w:hideMark/>
          </w:tcPr>
          <w:p w14:paraId="0AE1BE0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1143F214" w14:textId="0C6958D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E</w:t>
            </w:r>
          </w:p>
        </w:tc>
        <w:tc>
          <w:tcPr>
            <w:tcW w:w="279" w:type="pct"/>
            <w:noWrap/>
            <w:vAlign w:val="center"/>
            <w:hideMark/>
          </w:tcPr>
          <w:p w14:paraId="76AAB371" w14:textId="486A959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1/24</w:t>
            </w:r>
          </w:p>
        </w:tc>
        <w:tc>
          <w:tcPr>
            <w:tcW w:w="484" w:type="pct"/>
            <w:noWrap/>
            <w:vAlign w:val="center"/>
            <w:hideMark/>
          </w:tcPr>
          <w:p w14:paraId="0DB2EF83" w14:textId="7F25350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102.352</w:t>
            </w:r>
          </w:p>
        </w:tc>
        <w:tc>
          <w:tcPr>
            <w:tcW w:w="189" w:type="pct"/>
            <w:noWrap/>
            <w:vAlign w:val="center"/>
            <w:hideMark/>
          </w:tcPr>
          <w:p w14:paraId="249B3900" w14:textId="5170A47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6.98</w:t>
            </w:r>
          </w:p>
        </w:tc>
        <w:tc>
          <w:tcPr>
            <w:tcW w:w="178" w:type="pct"/>
            <w:noWrap/>
            <w:vAlign w:val="center"/>
            <w:hideMark/>
          </w:tcPr>
          <w:p w14:paraId="71E6889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34140A83" w14:textId="0231339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0.29</w:t>
            </w:r>
          </w:p>
        </w:tc>
        <w:tc>
          <w:tcPr>
            <w:tcW w:w="201" w:type="pct"/>
            <w:noWrap/>
            <w:vAlign w:val="center"/>
            <w:hideMark/>
          </w:tcPr>
          <w:p w14:paraId="7FE419D4" w14:textId="34946DA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124.46</w:t>
            </w:r>
          </w:p>
        </w:tc>
        <w:tc>
          <w:tcPr>
            <w:tcW w:w="201" w:type="pct"/>
            <w:noWrap/>
            <w:vAlign w:val="center"/>
            <w:hideMark/>
          </w:tcPr>
          <w:p w14:paraId="6CBFDCD7" w14:textId="3D3EDAE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101.40</w:t>
            </w:r>
          </w:p>
        </w:tc>
        <w:tc>
          <w:tcPr>
            <w:tcW w:w="150" w:type="pct"/>
            <w:noWrap/>
            <w:vAlign w:val="center"/>
            <w:hideMark/>
          </w:tcPr>
          <w:p w14:paraId="178803A4" w14:textId="2F600AB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8.68</w:t>
            </w:r>
          </w:p>
        </w:tc>
        <w:tc>
          <w:tcPr>
            <w:tcW w:w="181" w:type="pct"/>
            <w:noWrap/>
            <w:vAlign w:val="center"/>
            <w:hideMark/>
          </w:tcPr>
          <w:p w14:paraId="580074D5" w14:textId="1286BBB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sz w:val="16"/>
                <w:szCs w:val="16"/>
              </w:rPr>
              <w:t>8.566</w:t>
            </w:r>
          </w:p>
        </w:tc>
        <w:tc>
          <w:tcPr>
            <w:tcW w:w="241" w:type="pct"/>
            <w:noWrap/>
            <w:vAlign w:val="center"/>
            <w:hideMark/>
          </w:tcPr>
          <w:p w14:paraId="248EE972" w14:textId="55DBEA5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17.4</w:t>
            </w:r>
          </w:p>
        </w:tc>
        <w:tc>
          <w:tcPr>
            <w:tcW w:w="186" w:type="pct"/>
            <w:noWrap/>
            <w:vAlign w:val="center"/>
            <w:hideMark/>
          </w:tcPr>
          <w:p w14:paraId="199E7AA1" w14:textId="70B8FDE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color w:val="000000"/>
                <w:sz w:val="16"/>
                <w:szCs w:val="16"/>
              </w:rPr>
              <w:t>17.3</w:t>
            </w:r>
          </w:p>
        </w:tc>
        <w:tc>
          <w:tcPr>
            <w:tcW w:w="464" w:type="pct"/>
            <w:noWrap/>
            <w:vAlign w:val="center"/>
            <w:hideMark/>
          </w:tcPr>
          <w:p w14:paraId="6FD33F83" w14:textId="03F1E7B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themeColor="text1"/>
                <w:sz w:val="16"/>
                <w:szCs w:val="16"/>
              </w:rPr>
              <w:t>0.045</w:t>
            </w:r>
          </w:p>
        </w:tc>
        <w:tc>
          <w:tcPr>
            <w:tcW w:w="145" w:type="pct"/>
            <w:gridSpan w:val="2"/>
            <w:noWrap/>
            <w:vAlign w:val="center"/>
            <w:hideMark/>
          </w:tcPr>
          <w:p w14:paraId="04E1F913" w14:textId="2E37B3F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-0.06</w:t>
            </w:r>
          </w:p>
        </w:tc>
        <w:tc>
          <w:tcPr>
            <w:tcW w:w="177" w:type="pct"/>
            <w:noWrap/>
            <w:vAlign w:val="center"/>
            <w:hideMark/>
          </w:tcPr>
          <w:p w14:paraId="6C1CEDF8" w14:textId="29FF5DA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71.30</w:t>
            </w:r>
          </w:p>
        </w:tc>
        <w:tc>
          <w:tcPr>
            <w:tcW w:w="225" w:type="pct"/>
            <w:noWrap/>
            <w:vAlign w:val="center"/>
            <w:hideMark/>
          </w:tcPr>
          <w:p w14:paraId="2CE23968" w14:textId="44B7A6A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sz w:val="16"/>
                <w:szCs w:val="16"/>
              </w:rPr>
              <w:t>69.72</w:t>
            </w:r>
          </w:p>
        </w:tc>
        <w:tc>
          <w:tcPr>
            <w:tcW w:w="151" w:type="pct"/>
            <w:gridSpan w:val="2"/>
            <w:vAlign w:val="center"/>
          </w:tcPr>
          <w:p w14:paraId="2C335041"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6737AF1C" w14:textId="693B8A3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62F66858" w14:textId="49F56BD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7DC11D6C" w14:textId="31AA07B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204" w:type="pct"/>
            <w:noWrap/>
            <w:vAlign w:val="center"/>
            <w:hideMark/>
          </w:tcPr>
          <w:p w14:paraId="7492C5D9" w14:textId="3E6E84C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3DBCFB5C" w14:textId="30E860F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6175CCFB" w14:textId="77777777" w:rsidTr="001D0688">
        <w:trPr>
          <w:trHeight w:val="290"/>
          <w:jc w:val="center"/>
        </w:trPr>
        <w:tc>
          <w:tcPr>
            <w:tcW w:w="298" w:type="pct"/>
            <w:noWrap/>
            <w:vAlign w:val="center"/>
            <w:hideMark/>
          </w:tcPr>
          <w:p w14:paraId="2C5E1DB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31A7937C" w14:textId="05BA715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M</w:t>
            </w:r>
          </w:p>
        </w:tc>
        <w:tc>
          <w:tcPr>
            <w:tcW w:w="279" w:type="pct"/>
            <w:noWrap/>
            <w:vAlign w:val="center"/>
            <w:hideMark/>
          </w:tcPr>
          <w:p w14:paraId="04D1BBE4" w14:textId="7C70CAB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2/20</w:t>
            </w:r>
          </w:p>
        </w:tc>
        <w:tc>
          <w:tcPr>
            <w:tcW w:w="484" w:type="pct"/>
            <w:noWrap/>
            <w:vAlign w:val="center"/>
            <w:hideMark/>
          </w:tcPr>
          <w:p w14:paraId="7D21C402" w14:textId="3F357F5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100.548</w:t>
            </w:r>
          </w:p>
        </w:tc>
        <w:tc>
          <w:tcPr>
            <w:tcW w:w="189" w:type="pct"/>
            <w:noWrap/>
            <w:vAlign w:val="center"/>
            <w:hideMark/>
          </w:tcPr>
          <w:p w14:paraId="13698B0C" w14:textId="1F4B643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7.04</w:t>
            </w:r>
          </w:p>
        </w:tc>
        <w:tc>
          <w:tcPr>
            <w:tcW w:w="178" w:type="pct"/>
            <w:noWrap/>
            <w:vAlign w:val="center"/>
            <w:hideMark/>
          </w:tcPr>
          <w:p w14:paraId="53080AD3" w14:textId="118AF16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10.06</w:t>
            </w:r>
          </w:p>
        </w:tc>
        <w:tc>
          <w:tcPr>
            <w:tcW w:w="178" w:type="pct"/>
            <w:noWrap/>
            <w:vAlign w:val="center"/>
            <w:hideMark/>
          </w:tcPr>
          <w:p w14:paraId="769414B8" w14:textId="670DB0A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0.22</w:t>
            </w:r>
          </w:p>
        </w:tc>
        <w:tc>
          <w:tcPr>
            <w:tcW w:w="201" w:type="pct"/>
            <w:noWrap/>
            <w:vAlign w:val="center"/>
            <w:hideMark/>
          </w:tcPr>
          <w:p w14:paraId="29EBCF68" w14:textId="711F332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124.24</w:t>
            </w:r>
          </w:p>
        </w:tc>
        <w:tc>
          <w:tcPr>
            <w:tcW w:w="201" w:type="pct"/>
            <w:noWrap/>
            <w:vAlign w:val="center"/>
            <w:hideMark/>
          </w:tcPr>
          <w:p w14:paraId="5680864C" w14:textId="478000A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102.20</w:t>
            </w:r>
          </w:p>
        </w:tc>
        <w:tc>
          <w:tcPr>
            <w:tcW w:w="150" w:type="pct"/>
            <w:noWrap/>
            <w:vAlign w:val="center"/>
            <w:hideMark/>
          </w:tcPr>
          <w:p w14:paraId="1BACF052" w14:textId="41D99F7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9.02</w:t>
            </w:r>
          </w:p>
        </w:tc>
        <w:tc>
          <w:tcPr>
            <w:tcW w:w="181" w:type="pct"/>
            <w:noWrap/>
            <w:vAlign w:val="center"/>
            <w:hideMark/>
          </w:tcPr>
          <w:p w14:paraId="548C440B" w14:textId="56EEA49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8.829</w:t>
            </w:r>
          </w:p>
        </w:tc>
        <w:tc>
          <w:tcPr>
            <w:tcW w:w="241" w:type="pct"/>
            <w:noWrap/>
            <w:vAlign w:val="center"/>
            <w:hideMark/>
          </w:tcPr>
          <w:p w14:paraId="241B3410" w14:textId="788AEB0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21.2</w:t>
            </w:r>
          </w:p>
        </w:tc>
        <w:tc>
          <w:tcPr>
            <w:tcW w:w="186" w:type="pct"/>
            <w:noWrap/>
            <w:vAlign w:val="center"/>
            <w:hideMark/>
          </w:tcPr>
          <w:p w14:paraId="42A90A07" w14:textId="1EDE59F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21.2</w:t>
            </w:r>
          </w:p>
        </w:tc>
        <w:tc>
          <w:tcPr>
            <w:tcW w:w="464" w:type="pct"/>
            <w:noWrap/>
            <w:vAlign w:val="center"/>
            <w:hideMark/>
          </w:tcPr>
          <w:p w14:paraId="69F27B91" w14:textId="612C001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0.110</w:t>
            </w:r>
          </w:p>
        </w:tc>
        <w:tc>
          <w:tcPr>
            <w:tcW w:w="145" w:type="pct"/>
            <w:gridSpan w:val="2"/>
            <w:noWrap/>
            <w:vAlign w:val="center"/>
            <w:hideMark/>
          </w:tcPr>
          <w:p w14:paraId="3405389C" w14:textId="326D243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-0.18</w:t>
            </w:r>
          </w:p>
        </w:tc>
        <w:tc>
          <w:tcPr>
            <w:tcW w:w="177" w:type="pct"/>
            <w:noWrap/>
            <w:vAlign w:val="center"/>
            <w:hideMark/>
          </w:tcPr>
          <w:p w14:paraId="47597EBB" w14:textId="1D797F9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64.84</w:t>
            </w:r>
          </w:p>
        </w:tc>
        <w:tc>
          <w:tcPr>
            <w:tcW w:w="225" w:type="pct"/>
            <w:noWrap/>
            <w:vAlign w:val="center"/>
            <w:hideMark/>
          </w:tcPr>
          <w:p w14:paraId="4F5F9F67" w14:textId="5008626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65.38</w:t>
            </w:r>
          </w:p>
        </w:tc>
        <w:tc>
          <w:tcPr>
            <w:tcW w:w="151" w:type="pct"/>
            <w:gridSpan w:val="2"/>
            <w:vAlign w:val="center"/>
          </w:tcPr>
          <w:p w14:paraId="748F385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7CF790C7" w14:textId="50269E2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77128CAD" w14:textId="688622F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22731999" w14:textId="6A7A762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-0.10</w:t>
            </w:r>
          </w:p>
        </w:tc>
        <w:tc>
          <w:tcPr>
            <w:tcW w:w="204" w:type="pct"/>
            <w:noWrap/>
            <w:vAlign w:val="center"/>
            <w:hideMark/>
          </w:tcPr>
          <w:p w14:paraId="34A9BAA1" w14:textId="16B0659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38.26</w:t>
            </w:r>
          </w:p>
        </w:tc>
        <w:tc>
          <w:tcPr>
            <w:tcW w:w="173" w:type="pct"/>
            <w:noWrap/>
            <w:vAlign w:val="center"/>
            <w:hideMark/>
          </w:tcPr>
          <w:p w14:paraId="6E69873B" w14:textId="0BAA59A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262AC42B" w14:textId="77777777" w:rsidTr="001D0688">
        <w:trPr>
          <w:trHeight w:val="290"/>
          <w:jc w:val="center"/>
        </w:trPr>
        <w:tc>
          <w:tcPr>
            <w:tcW w:w="298" w:type="pct"/>
            <w:noWrap/>
            <w:vAlign w:val="center"/>
            <w:hideMark/>
          </w:tcPr>
          <w:p w14:paraId="7F459E6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2CDB0B32" w14:textId="213DF05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w:t>
            </w:r>
          </w:p>
        </w:tc>
        <w:tc>
          <w:tcPr>
            <w:tcW w:w="279" w:type="pct"/>
            <w:noWrap/>
            <w:vAlign w:val="center"/>
            <w:hideMark/>
          </w:tcPr>
          <w:p w14:paraId="6A494A1D" w14:textId="06FCCA4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3/20</w:t>
            </w:r>
          </w:p>
        </w:tc>
        <w:tc>
          <w:tcPr>
            <w:tcW w:w="484" w:type="pct"/>
            <w:noWrap/>
            <w:vAlign w:val="center"/>
            <w:hideMark/>
          </w:tcPr>
          <w:p w14:paraId="18AD2948" w14:textId="35A2257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101.648</w:t>
            </w:r>
          </w:p>
        </w:tc>
        <w:tc>
          <w:tcPr>
            <w:tcW w:w="189" w:type="pct"/>
            <w:noWrap/>
            <w:vAlign w:val="center"/>
            <w:hideMark/>
          </w:tcPr>
          <w:p w14:paraId="46157477" w14:textId="106CE91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6.99</w:t>
            </w:r>
          </w:p>
        </w:tc>
        <w:tc>
          <w:tcPr>
            <w:tcW w:w="178" w:type="pct"/>
            <w:noWrap/>
            <w:vAlign w:val="center"/>
            <w:hideMark/>
          </w:tcPr>
          <w:p w14:paraId="4021D3BF" w14:textId="6EB62E8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10.07</w:t>
            </w:r>
          </w:p>
        </w:tc>
        <w:tc>
          <w:tcPr>
            <w:tcW w:w="178" w:type="pct"/>
            <w:noWrap/>
            <w:vAlign w:val="center"/>
            <w:hideMark/>
          </w:tcPr>
          <w:p w14:paraId="6CC50A0B" w14:textId="108DC04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0.45</w:t>
            </w:r>
          </w:p>
        </w:tc>
        <w:tc>
          <w:tcPr>
            <w:tcW w:w="201" w:type="pct"/>
            <w:noWrap/>
            <w:vAlign w:val="center"/>
            <w:hideMark/>
          </w:tcPr>
          <w:p w14:paraId="5E1F4905" w14:textId="7E0B465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126.94</w:t>
            </w:r>
          </w:p>
        </w:tc>
        <w:tc>
          <w:tcPr>
            <w:tcW w:w="201" w:type="pct"/>
            <w:noWrap/>
            <w:vAlign w:val="center"/>
            <w:hideMark/>
          </w:tcPr>
          <w:p w14:paraId="71413CEC" w14:textId="1A24EC5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101.7</w:t>
            </w:r>
          </w:p>
        </w:tc>
        <w:tc>
          <w:tcPr>
            <w:tcW w:w="150" w:type="pct"/>
            <w:noWrap/>
            <w:vAlign w:val="center"/>
            <w:hideMark/>
          </w:tcPr>
          <w:p w14:paraId="6ECB3074" w14:textId="7AA5276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8.98</w:t>
            </w:r>
          </w:p>
        </w:tc>
        <w:tc>
          <w:tcPr>
            <w:tcW w:w="181" w:type="pct"/>
            <w:noWrap/>
            <w:vAlign w:val="center"/>
            <w:hideMark/>
          </w:tcPr>
          <w:p w14:paraId="040EC2C3" w14:textId="127FB33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8.829</w:t>
            </w:r>
          </w:p>
        </w:tc>
        <w:tc>
          <w:tcPr>
            <w:tcW w:w="241" w:type="pct"/>
            <w:noWrap/>
            <w:vAlign w:val="center"/>
            <w:hideMark/>
          </w:tcPr>
          <w:p w14:paraId="4552669E" w14:textId="2508F2E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21.4</w:t>
            </w:r>
          </w:p>
        </w:tc>
        <w:tc>
          <w:tcPr>
            <w:tcW w:w="186" w:type="pct"/>
            <w:noWrap/>
            <w:vAlign w:val="center"/>
            <w:hideMark/>
          </w:tcPr>
          <w:p w14:paraId="05378296" w14:textId="559B7C7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21.4</w:t>
            </w:r>
          </w:p>
        </w:tc>
        <w:tc>
          <w:tcPr>
            <w:tcW w:w="464" w:type="pct"/>
            <w:noWrap/>
            <w:vAlign w:val="center"/>
            <w:hideMark/>
          </w:tcPr>
          <w:p w14:paraId="3D995709" w14:textId="4949ED5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0.027</w:t>
            </w:r>
          </w:p>
        </w:tc>
        <w:tc>
          <w:tcPr>
            <w:tcW w:w="145" w:type="pct"/>
            <w:gridSpan w:val="2"/>
            <w:noWrap/>
            <w:vAlign w:val="center"/>
            <w:hideMark/>
          </w:tcPr>
          <w:p w14:paraId="0468D6C7" w14:textId="2497D4A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0.34</w:t>
            </w:r>
          </w:p>
        </w:tc>
        <w:tc>
          <w:tcPr>
            <w:tcW w:w="177" w:type="pct"/>
            <w:noWrap/>
            <w:vAlign w:val="center"/>
            <w:hideMark/>
          </w:tcPr>
          <w:p w14:paraId="450444BE" w14:textId="61E00F4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65.16</w:t>
            </w:r>
          </w:p>
        </w:tc>
        <w:tc>
          <w:tcPr>
            <w:tcW w:w="225" w:type="pct"/>
            <w:noWrap/>
            <w:vAlign w:val="center"/>
            <w:hideMark/>
          </w:tcPr>
          <w:p w14:paraId="4FCE0C8E" w14:textId="19B26A0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64.88</w:t>
            </w:r>
          </w:p>
        </w:tc>
        <w:tc>
          <w:tcPr>
            <w:tcW w:w="151" w:type="pct"/>
            <w:gridSpan w:val="2"/>
            <w:vAlign w:val="center"/>
          </w:tcPr>
          <w:p w14:paraId="2370CE0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4E04B782" w14:textId="14768FA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39446821" w14:textId="2A34FE1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2EC49421" w14:textId="25012DB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-0.14</w:t>
            </w:r>
          </w:p>
        </w:tc>
        <w:tc>
          <w:tcPr>
            <w:tcW w:w="204" w:type="pct"/>
            <w:noWrap/>
            <w:vAlign w:val="center"/>
            <w:hideMark/>
          </w:tcPr>
          <w:p w14:paraId="46738915" w14:textId="74505E4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595ED553" w14:textId="074E7ED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765FE48E" w14:textId="77777777" w:rsidTr="001D0688">
        <w:trPr>
          <w:trHeight w:val="290"/>
          <w:jc w:val="center"/>
        </w:trPr>
        <w:tc>
          <w:tcPr>
            <w:tcW w:w="298" w:type="pct"/>
            <w:noWrap/>
            <w:vAlign w:val="center"/>
            <w:hideMark/>
          </w:tcPr>
          <w:p w14:paraId="51B4787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137F4F92" w14:textId="6965F45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A</w:t>
            </w:r>
          </w:p>
        </w:tc>
        <w:tc>
          <w:tcPr>
            <w:tcW w:w="279" w:type="pct"/>
            <w:noWrap/>
            <w:vAlign w:val="center"/>
            <w:hideMark/>
          </w:tcPr>
          <w:p w14:paraId="161C46B2" w14:textId="2EC47DF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4/16</w:t>
            </w:r>
          </w:p>
        </w:tc>
        <w:tc>
          <w:tcPr>
            <w:tcW w:w="484" w:type="pct"/>
            <w:noWrap/>
            <w:vAlign w:val="center"/>
            <w:hideMark/>
          </w:tcPr>
          <w:p w14:paraId="55D0C60C" w14:textId="4B0E5E8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99.912</w:t>
            </w:r>
          </w:p>
        </w:tc>
        <w:tc>
          <w:tcPr>
            <w:tcW w:w="189" w:type="pct"/>
            <w:noWrap/>
            <w:vAlign w:val="center"/>
            <w:hideMark/>
          </w:tcPr>
          <w:p w14:paraId="454A9AB8" w14:textId="7FA29AC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6.97</w:t>
            </w:r>
          </w:p>
        </w:tc>
        <w:tc>
          <w:tcPr>
            <w:tcW w:w="178" w:type="pct"/>
            <w:noWrap/>
            <w:vAlign w:val="center"/>
            <w:hideMark/>
          </w:tcPr>
          <w:p w14:paraId="5A1E4EF2" w14:textId="31041E9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10.03</w:t>
            </w:r>
          </w:p>
        </w:tc>
        <w:tc>
          <w:tcPr>
            <w:tcW w:w="178" w:type="pct"/>
            <w:noWrap/>
            <w:vAlign w:val="center"/>
            <w:hideMark/>
          </w:tcPr>
          <w:p w14:paraId="57C78C67" w14:textId="4ADDCF4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0.23</w:t>
            </w:r>
          </w:p>
        </w:tc>
        <w:tc>
          <w:tcPr>
            <w:tcW w:w="201" w:type="pct"/>
            <w:noWrap/>
            <w:vAlign w:val="center"/>
            <w:hideMark/>
          </w:tcPr>
          <w:p w14:paraId="1D623A3D" w14:textId="3D61A1D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126.27</w:t>
            </w:r>
          </w:p>
        </w:tc>
        <w:tc>
          <w:tcPr>
            <w:tcW w:w="201" w:type="pct"/>
            <w:noWrap/>
            <w:vAlign w:val="center"/>
            <w:hideMark/>
          </w:tcPr>
          <w:p w14:paraId="5C610270" w14:textId="09781F2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100.90</w:t>
            </w:r>
          </w:p>
        </w:tc>
        <w:tc>
          <w:tcPr>
            <w:tcW w:w="150" w:type="pct"/>
            <w:noWrap/>
            <w:vAlign w:val="center"/>
            <w:hideMark/>
          </w:tcPr>
          <w:p w14:paraId="10A75915" w14:textId="4DDA39A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8.69</w:t>
            </w:r>
          </w:p>
        </w:tc>
        <w:tc>
          <w:tcPr>
            <w:tcW w:w="181" w:type="pct"/>
            <w:noWrap/>
            <w:vAlign w:val="center"/>
            <w:hideMark/>
          </w:tcPr>
          <w:p w14:paraId="7F113EA9" w14:textId="1AD6150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8.661</w:t>
            </w:r>
          </w:p>
        </w:tc>
        <w:tc>
          <w:tcPr>
            <w:tcW w:w="241" w:type="pct"/>
            <w:noWrap/>
            <w:vAlign w:val="center"/>
            <w:hideMark/>
          </w:tcPr>
          <w:p w14:paraId="539DD6E6" w14:textId="7FCA5AA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22.8</w:t>
            </w:r>
          </w:p>
        </w:tc>
        <w:tc>
          <w:tcPr>
            <w:tcW w:w="186" w:type="pct"/>
            <w:noWrap/>
            <w:vAlign w:val="center"/>
            <w:hideMark/>
          </w:tcPr>
          <w:p w14:paraId="694A18FB" w14:textId="6A4DC37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22.7</w:t>
            </w:r>
          </w:p>
        </w:tc>
        <w:tc>
          <w:tcPr>
            <w:tcW w:w="464" w:type="pct"/>
            <w:noWrap/>
            <w:vAlign w:val="center"/>
            <w:hideMark/>
          </w:tcPr>
          <w:p w14:paraId="5AAD56CF" w14:textId="7EAB830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0.091</w:t>
            </w:r>
          </w:p>
        </w:tc>
        <w:tc>
          <w:tcPr>
            <w:tcW w:w="145" w:type="pct"/>
            <w:gridSpan w:val="2"/>
            <w:noWrap/>
            <w:vAlign w:val="center"/>
            <w:hideMark/>
          </w:tcPr>
          <w:p w14:paraId="0901D589" w14:textId="6BEB727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0.09</w:t>
            </w:r>
          </w:p>
        </w:tc>
        <w:tc>
          <w:tcPr>
            <w:tcW w:w="177" w:type="pct"/>
            <w:noWrap/>
            <w:vAlign w:val="center"/>
            <w:hideMark/>
          </w:tcPr>
          <w:p w14:paraId="2669ACE2" w14:textId="37EDEA8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63.12</w:t>
            </w:r>
          </w:p>
        </w:tc>
        <w:tc>
          <w:tcPr>
            <w:tcW w:w="225" w:type="pct"/>
            <w:noWrap/>
            <w:vAlign w:val="center"/>
            <w:hideMark/>
          </w:tcPr>
          <w:p w14:paraId="3F1A11D9" w14:textId="40666BA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63.17</w:t>
            </w:r>
          </w:p>
        </w:tc>
        <w:tc>
          <w:tcPr>
            <w:tcW w:w="151" w:type="pct"/>
            <w:gridSpan w:val="2"/>
            <w:vAlign w:val="center"/>
          </w:tcPr>
          <w:p w14:paraId="60E33409"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1D04BD48" w14:textId="6A6C897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3CB2038D" w14:textId="30252B8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662B9110" w14:textId="7875079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-0.26</w:t>
            </w:r>
          </w:p>
        </w:tc>
        <w:tc>
          <w:tcPr>
            <w:tcW w:w="204" w:type="pct"/>
            <w:noWrap/>
            <w:vAlign w:val="center"/>
            <w:hideMark/>
          </w:tcPr>
          <w:p w14:paraId="30690DD9" w14:textId="3367018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48.44</w:t>
            </w:r>
          </w:p>
        </w:tc>
        <w:tc>
          <w:tcPr>
            <w:tcW w:w="173" w:type="pct"/>
            <w:noWrap/>
            <w:vAlign w:val="center"/>
            <w:hideMark/>
          </w:tcPr>
          <w:p w14:paraId="4944FB0C" w14:textId="38FABA0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7B6315E5" w14:textId="77777777" w:rsidTr="001D0688">
        <w:trPr>
          <w:trHeight w:val="290"/>
          <w:jc w:val="center"/>
        </w:trPr>
        <w:tc>
          <w:tcPr>
            <w:tcW w:w="298" w:type="pct"/>
            <w:noWrap/>
            <w:vAlign w:val="center"/>
            <w:hideMark/>
          </w:tcPr>
          <w:p w14:paraId="57D01CB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65E96493" w14:textId="0DAB0E4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N</w:t>
            </w:r>
          </w:p>
        </w:tc>
        <w:tc>
          <w:tcPr>
            <w:tcW w:w="279" w:type="pct"/>
            <w:noWrap/>
            <w:vAlign w:val="center"/>
            <w:hideMark/>
          </w:tcPr>
          <w:p w14:paraId="45C45709" w14:textId="70FB1BE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5/09</w:t>
            </w:r>
          </w:p>
        </w:tc>
        <w:tc>
          <w:tcPr>
            <w:tcW w:w="484" w:type="pct"/>
            <w:noWrap/>
            <w:vAlign w:val="center"/>
            <w:hideMark/>
          </w:tcPr>
          <w:p w14:paraId="184BC2DF" w14:textId="3FDCDFC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1.049</w:t>
            </w:r>
          </w:p>
        </w:tc>
        <w:tc>
          <w:tcPr>
            <w:tcW w:w="189" w:type="pct"/>
            <w:noWrap/>
            <w:vAlign w:val="center"/>
            <w:hideMark/>
          </w:tcPr>
          <w:p w14:paraId="2D7FAD3E" w14:textId="5D66C33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7E6745">
              <w:rPr>
                <w:rFonts w:ascii="Garamond" w:eastAsia="Arial Unicode MS" w:hAnsi="Garamond"/>
                <w:bCs/>
                <w:color w:val="EE0000"/>
                <w:sz w:val="16"/>
                <w:szCs w:val="16"/>
              </w:rPr>
              <w:t>7.20</w:t>
            </w:r>
          </w:p>
        </w:tc>
        <w:tc>
          <w:tcPr>
            <w:tcW w:w="178" w:type="pct"/>
            <w:noWrap/>
            <w:vAlign w:val="center"/>
            <w:hideMark/>
          </w:tcPr>
          <w:p w14:paraId="16260143" w14:textId="79E7C2F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7E6745">
              <w:rPr>
                <w:rFonts w:ascii="Garamond" w:eastAsia="Arial Unicode MS" w:hAnsi="Garamond"/>
                <w:bCs/>
                <w:color w:val="EE0000"/>
                <w:sz w:val="16"/>
                <w:szCs w:val="16"/>
              </w:rPr>
              <w:t>10.20</w:t>
            </w:r>
          </w:p>
        </w:tc>
        <w:tc>
          <w:tcPr>
            <w:tcW w:w="178" w:type="pct"/>
            <w:noWrap/>
            <w:vAlign w:val="center"/>
            <w:hideMark/>
          </w:tcPr>
          <w:p w14:paraId="4B0B23BB" w14:textId="22602B9C" w:rsidR="00007D64" w:rsidRPr="00F2240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F22400">
              <w:rPr>
                <w:rFonts w:ascii="Garamond" w:eastAsia="Arial Unicode MS" w:hAnsi="Garamond"/>
                <w:bCs/>
                <w:color w:val="C00000"/>
                <w:sz w:val="16"/>
                <w:szCs w:val="16"/>
              </w:rPr>
              <w:t>66.46</w:t>
            </w:r>
          </w:p>
        </w:tc>
        <w:tc>
          <w:tcPr>
            <w:tcW w:w="201" w:type="pct"/>
            <w:noWrap/>
            <w:vAlign w:val="center"/>
            <w:hideMark/>
          </w:tcPr>
          <w:p w14:paraId="0566A636" w14:textId="6198369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125.50</w:t>
            </w:r>
          </w:p>
        </w:tc>
        <w:tc>
          <w:tcPr>
            <w:tcW w:w="201" w:type="pct"/>
            <w:noWrap/>
            <w:vAlign w:val="center"/>
            <w:hideMark/>
          </w:tcPr>
          <w:p w14:paraId="4E0320F6" w14:textId="0CA754E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100.3</w:t>
            </w:r>
          </w:p>
        </w:tc>
        <w:tc>
          <w:tcPr>
            <w:tcW w:w="150" w:type="pct"/>
            <w:noWrap/>
            <w:vAlign w:val="center"/>
            <w:hideMark/>
          </w:tcPr>
          <w:p w14:paraId="691451CF" w14:textId="1AFFD84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8.00</w:t>
            </w:r>
          </w:p>
        </w:tc>
        <w:tc>
          <w:tcPr>
            <w:tcW w:w="181" w:type="pct"/>
            <w:noWrap/>
            <w:vAlign w:val="center"/>
            <w:hideMark/>
          </w:tcPr>
          <w:p w14:paraId="4B93673D" w14:textId="0D822B3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8.041</w:t>
            </w:r>
          </w:p>
        </w:tc>
        <w:tc>
          <w:tcPr>
            <w:tcW w:w="241" w:type="pct"/>
            <w:noWrap/>
            <w:vAlign w:val="center"/>
            <w:hideMark/>
          </w:tcPr>
          <w:p w14:paraId="70EC5E5B" w14:textId="3DEBA84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26.914</w:t>
            </w:r>
          </w:p>
        </w:tc>
        <w:tc>
          <w:tcPr>
            <w:tcW w:w="186" w:type="pct"/>
            <w:noWrap/>
            <w:vAlign w:val="center"/>
            <w:hideMark/>
          </w:tcPr>
          <w:p w14:paraId="36ECC909" w14:textId="2920F41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26.7</w:t>
            </w:r>
          </w:p>
        </w:tc>
        <w:tc>
          <w:tcPr>
            <w:tcW w:w="464" w:type="pct"/>
            <w:noWrap/>
            <w:vAlign w:val="center"/>
            <w:hideMark/>
          </w:tcPr>
          <w:p w14:paraId="34E94167" w14:textId="4302FF5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0.067</w:t>
            </w:r>
          </w:p>
        </w:tc>
        <w:tc>
          <w:tcPr>
            <w:tcW w:w="145" w:type="pct"/>
            <w:gridSpan w:val="2"/>
            <w:noWrap/>
            <w:vAlign w:val="center"/>
            <w:hideMark/>
          </w:tcPr>
          <w:p w14:paraId="0FB99330" w14:textId="5D1C6DC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1.07</w:t>
            </w:r>
          </w:p>
        </w:tc>
        <w:tc>
          <w:tcPr>
            <w:tcW w:w="177" w:type="pct"/>
            <w:noWrap/>
            <w:vAlign w:val="center"/>
            <w:hideMark/>
          </w:tcPr>
          <w:p w14:paraId="5D504937" w14:textId="26AB922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225" w:type="pct"/>
            <w:noWrap/>
            <w:vAlign w:val="center"/>
            <w:hideMark/>
          </w:tcPr>
          <w:p w14:paraId="6C15A655" w14:textId="1F11CFF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c>
          <w:tcPr>
            <w:tcW w:w="151" w:type="pct"/>
            <w:gridSpan w:val="2"/>
            <w:vAlign w:val="center"/>
          </w:tcPr>
          <w:p w14:paraId="66D3AEC2" w14:textId="2A6A8E2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0.29</w:t>
            </w:r>
          </w:p>
        </w:tc>
        <w:tc>
          <w:tcPr>
            <w:tcW w:w="146" w:type="pct"/>
            <w:vAlign w:val="center"/>
          </w:tcPr>
          <w:p w14:paraId="205DED31" w14:textId="54DBF74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46" w:type="pct"/>
            <w:vAlign w:val="center"/>
          </w:tcPr>
          <w:p w14:paraId="61532960" w14:textId="15AB71A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70" w:type="pct"/>
            <w:noWrap/>
            <w:vAlign w:val="center"/>
            <w:hideMark/>
          </w:tcPr>
          <w:p w14:paraId="159B058A" w14:textId="0F537C7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0.05</w:t>
            </w:r>
          </w:p>
        </w:tc>
        <w:tc>
          <w:tcPr>
            <w:tcW w:w="204" w:type="pct"/>
            <w:noWrap/>
            <w:vAlign w:val="center"/>
            <w:hideMark/>
          </w:tcPr>
          <w:p w14:paraId="77303FF1" w14:textId="10DBB3F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73" w:type="pct"/>
            <w:noWrap/>
            <w:vAlign w:val="center"/>
            <w:hideMark/>
          </w:tcPr>
          <w:p w14:paraId="11120554" w14:textId="5794859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r>
      <w:tr w:rsidR="0078705B" w:rsidRPr="00964ACE" w14:paraId="5DCCB726" w14:textId="77777777" w:rsidTr="001D0688">
        <w:trPr>
          <w:trHeight w:val="290"/>
          <w:jc w:val="center"/>
        </w:trPr>
        <w:tc>
          <w:tcPr>
            <w:tcW w:w="298" w:type="pct"/>
            <w:noWrap/>
            <w:vAlign w:val="center"/>
            <w:hideMark/>
          </w:tcPr>
          <w:p w14:paraId="234BDCB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306023E4" w14:textId="77D5D0C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D</w:t>
            </w:r>
          </w:p>
        </w:tc>
        <w:tc>
          <w:tcPr>
            <w:tcW w:w="279" w:type="pct"/>
            <w:noWrap/>
            <w:vAlign w:val="center"/>
            <w:hideMark/>
          </w:tcPr>
          <w:p w14:paraId="734DA483" w14:textId="195A41E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6/11</w:t>
            </w:r>
          </w:p>
        </w:tc>
        <w:tc>
          <w:tcPr>
            <w:tcW w:w="484" w:type="pct"/>
            <w:noWrap/>
            <w:vAlign w:val="center"/>
            <w:hideMark/>
          </w:tcPr>
          <w:p w14:paraId="04AD28C2" w14:textId="2B73B83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100.785</w:t>
            </w:r>
          </w:p>
        </w:tc>
        <w:tc>
          <w:tcPr>
            <w:tcW w:w="189" w:type="pct"/>
            <w:noWrap/>
            <w:vAlign w:val="center"/>
            <w:hideMark/>
          </w:tcPr>
          <w:p w14:paraId="02015500" w14:textId="4FCA9A8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7.02</w:t>
            </w:r>
          </w:p>
        </w:tc>
        <w:tc>
          <w:tcPr>
            <w:tcW w:w="178" w:type="pct"/>
            <w:noWrap/>
            <w:vAlign w:val="center"/>
            <w:hideMark/>
          </w:tcPr>
          <w:p w14:paraId="08268F29" w14:textId="688A321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10.07</w:t>
            </w:r>
          </w:p>
        </w:tc>
        <w:tc>
          <w:tcPr>
            <w:tcW w:w="178" w:type="pct"/>
            <w:noWrap/>
            <w:vAlign w:val="center"/>
            <w:hideMark/>
          </w:tcPr>
          <w:p w14:paraId="4A4EC72D" w14:textId="05335B1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-0.83</w:t>
            </w:r>
          </w:p>
        </w:tc>
        <w:tc>
          <w:tcPr>
            <w:tcW w:w="201" w:type="pct"/>
            <w:noWrap/>
            <w:vAlign w:val="center"/>
            <w:hideMark/>
          </w:tcPr>
          <w:p w14:paraId="4B3BEB6B" w14:textId="3C3B5AC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125.74</w:t>
            </w:r>
          </w:p>
        </w:tc>
        <w:tc>
          <w:tcPr>
            <w:tcW w:w="201" w:type="pct"/>
            <w:noWrap/>
            <w:vAlign w:val="center"/>
            <w:hideMark/>
          </w:tcPr>
          <w:p w14:paraId="54C34FDF" w14:textId="7FB02B7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102.1</w:t>
            </w:r>
          </w:p>
        </w:tc>
        <w:tc>
          <w:tcPr>
            <w:tcW w:w="150" w:type="pct"/>
            <w:noWrap/>
            <w:vAlign w:val="center"/>
            <w:hideMark/>
          </w:tcPr>
          <w:p w14:paraId="63DBFC58" w14:textId="3277C85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8.58</w:t>
            </w:r>
          </w:p>
        </w:tc>
        <w:tc>
          <w:tcPr>
            <w:tcW w:w="181" w:type="pct"/>
            <w:noWrap/>
            <w:vAlign w:val="center"/>
            <w:hideMark/>
          </w:tcPr>
          <w:p w14:paraId="096CB01C" w14:textId="2E4DD90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8.418</w:t>
            </w:r>
          </w:p>
        </w:tc>
        <w:tc>
          <w:tcPr>
            <w:tcW w:w="241" w:type="pct"/>
            <w:noWrap/>
            <w:vAlign w:val="center"/>
            <w:hideMark/>
          </w:tcPr>
          <w:p w14:paraId="29ACEA7B" w14:textId="550AB82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24.070</w:t>
            </w:r>
          </w:p>
        </w:tc>
        <w:tc>
          <w:tcPr>
            <w:tcW w:w="186" w:type="pct"/>
            <w:noWrap/>
            <w:vAlign w:val="center"/>
            <w:hideMark/>
          </w:tcPr>
          <w:p w14:paraId="69AC2F06" w14:textId="2FB192C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24.1</w:t>
            </w:r>
          </w:p>
        </w:tc>
        <w:tc>
          <w:tcPr>
            <w:tcW w:w="464" w:type="pct"/>
            <w:noWrap/>
            <w:vAlign w:val="center"/>
            <w:hideMark/>
          </w:tcPr>
          <w:p w14:paraId="0D94D7D1" w14:textId="2EFDB6A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0.061</w:t>
            </w:r>
          </w:p>
        </w:tc>
        <w:tc>
          <w:tcPr>
            <w:tcW w:w="145" w:type="pct"/>
            <w:gridSpan w:val="2"/>
            <w:noWrap/>
            <w:vAlign w:val="center"/>
            <w:hideMark/>
          </w:tcPr>
          <w:p w14:paraId="1B117066" w14:textId="5A6670C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w:t>
            </w:r>
          </w:p>
        </w:tc>
        <w:tc>
          <w:tcPr>
            <w:tcW w:w="177" w:type="pct"/>
            <w:noWrap/>
            <w:vAlign w:val="center"/>
            <w:hideMark/>
          </w:tcPr>
          <w:p w14:paraId="0711B6A6" w14:textId="2AEA340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65.46</w:t>
            </w:r>
          </w:p>
        </w:tc>
        <w:tc>
          <w:tcPr>
            <w:tcW w:w="225" w:type="pct"/>
            <w:noWrap/>
            <w:vAlign w:val="center"/>
          </w:tcPr>
          <w:p w14:paraId="4D98BD9E" w14:textId="4CBE5E0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62.40</w:t>
            </w:r>
          </w:p>
        </w:tc>
        <w:tc>
          <w:tcPr>
            <w:tcW w:w="151" w:type="pct"/>
            <w:gridSpan w:val="2"/>
            <w:vAlign w:val="center"/>
          </w:tcPr>
          <w:p w14:paraId="485AB9C8" w14:textId="6B31B9B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w:t>
            </w:r>
          </w:p>
        </w:tc>
        <w:tc>
          <w:tcPr>
            <w:tcW w:w="146" w:type="pct"/>
            <w:vAlign w:val="center"/>
          </w:tcPr>
          <w:p w14:paraId="4A0B0D78" w14:textId="348917C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16.20</w:t>
            </w:r>
          </w:p>
        </w:tc>
        <w:tc>
          <w:tcPr>
            <w:tcW w:w="146" w:type="pct"/>
            <w:vAlign w:val="center"/>
          </w:tcPr>
          <w:p w14:paraId="37907156" w14:textId="0D56DA46" w:rsidR="00007D64" w:rsidRPr="001604A5"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1604A5">
              <w:rPr>
                <w:rFonts w:ascii="Garamond" w:eastAsia="Arial Unicode MS" w:hAnsi="Garamond"/>
                <w:bCs/>
                <w:i/>
                <w:iCs/>
                <w:sz w:val="16"/>
                <w:szCs w:val="16"/>
              </w:rPr>
              <w:t>15.50</w:t>
            </w:r>
          </w:p>
        </w:tc>
        <w:tc>
          <w:tcPr>
            <w:tcW w:w="170" w:type="pct"/>
            <w:noWrap/>
            <w:vAlign w:val="center"/>
            <w:hideMark/>
          </w:tcPr>
          <w:p w14:paraId="77AF42E4" w14:textId="449D3BED" w:rsidR="00007D64" w:rsidRPr="00F2240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F22400">
              <w:rPr>
                <w:rFonts w:ascii="Garamond" w:eastAsia="Arial Unicode MS" w:hAnsi="Garamond"/>
                <w:bCs/>
                <w:color w:val="C00000"/>
                <w:sz w:val="16"/>
                <w:szCs w:val="16"/>
              </w:rPr>
              <w:t>0.96</w:t>
            </w:r>
          </w:p>
        </w:tc>
        <w:tc>
          <w:tcPr>
            <w:tcW w:w="204" w:type="pct"/>
            <w:noWrap/>
            <w:vAlign w:val="center"/>
            <w:hideMark/>
          </w:tcPr>
          <w:p w14:paraId="19A625A2" w14:textId="1C6DDC6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7B0F">
              <w:rPr>
                <w:rFonts w:ascii="Garamond" w:eastAsia="Arial Unicode MS" w:hAnsi="Garamond"/>
                <w:bCs/>
                <w:color w:val="EE0000"/>
                <w:sz w:val="16"/>
                <w:szCs w:val="16"/>
              </w:rPr>
              <w:t>60.87</w:t>
            </w:r>
          </w:p>
        </w:tc>
        <w:tc>
          <w:tcPr>
            <w:tcW w:w="173" w:type="pct"/>
            <w:noWrap/>
            <w:vAlign w:val="center"/>
            <w:hideMark/>
          </w:tcPr>
          <w:p w14:paraId="15FE749F" w14:textId="00AB371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572A7E75" w14:textId="77777777" w:rsidTr="001D0688">
        <w:trPr>
          <w:trHeight w:val="290"/>
          <w:jc w:val="center"/>
        </w:trPr>
        <w:tc>
          <w:tcPr>
            <w:tcW w:w="298" w:type="pct"/>
            <w:noWrap/>
            <w:vAlign w:val="center"/>
            <w:hideMark/>
          </w:tcPr>
          <w:p w14:paraId="119B204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0731CD63" w14:textId="3E8E72F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B</w:t>
            </w:r>
          </w:p>
        </w:tc>
        <w:tc>
          <w:tcPr>
            <w:tcW w:w="279" w:type="pct"/>
            <w:noWrap/>
            <w:vAlign w:val="center"/>
            <w:hideMark/>
          </w:tcPr>
          <w:p w14:paraId="1CA10C09" w14:textId="76D2BA9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7/09</w:t>
            </w:r>
          </w:p>
        </w:tc>
        <w:tc>
          <w:tcPr>
            <w:tcW w:w="484" w:type="pct"/>
            <w:noWrap/>
            <w:vAlign w:val="center"/>
            <w:hideMark/>
          </w:tcPr>
          <w:p w14:paraId="69576A2B" w14:textId="6179134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101.261</w:t>
            </w:r>
          </w:p>
        </w:tc>
        <w:tc>
          <w:tcPr>
            <w:tcW w:w="189" w:type="pct"/>
            <w:noWrap/>
            <w:vAlign w:val="center"/>
            <w:hideMark/>
          </w:tcPr>
          <w:p w14:paraId="5990D69A" w14:textId="5171D9C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7.07</w:t>
            </w:r>
          </w:p>
        </w:tc>
        <w:tc>
          <w:tcPr>
            <w:tcW w:w="178" w:type="pct"/>
            <w:noWrap/>
            <w:vAlign w:val="center"/>
            <w:hideMark/>
          </w:tcPr>
          <w:p w14:paraId="2485A9C3" w14:textId="1810EF7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10.07</w:t>
            </w:r>
          </w:p>
        </w:tc>
        <w:tc>
          <w:tcPr>
            <w:tcW w:w="178" w:type="pct"/>
            <w:noWrap/>
            <w:vAlign w:val="center"/>
            <w:hideMark/>
          </w:tcPr>
          <w:p w14:paraId="36CE732F" w14:textId="25AEDC7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-0.30</w:t>
            </w:r>
          </w:p>
        </w:tc>
        <w:tc>
          <w:tcPr>
            <w:tcW w:w="201" w:type="pct"/>
            <w:noWrap/>
            <w:vAlign w:val="center"/>
            <w:hideMark/>
          </w:tcPr>
          <w:p w14:paraId="2925A7A5" w14:textId="22540FD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124.93</w:t>
            </w:r>
          </w:p>
        </w:tc>
        <w:tc>
          <w:tcPr>
            <w:tcW w:w="201" w:type="pct"/>
            <w:noWrap/>
            <w:vAlign w:val="center"/>
            <w:hideMark/>
          </w:tcPr>
          <w:p w14:paraId="249D290E" w14:textId="220FBDD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100.90</w:t>
            </w:r>
          </w:p>
        </w:tc>
        <w:tc>
          <w:tcPr>
            <w:tcW w:w="150" w:type="pct"/>
            <w:noWrap/>
            <w:vAlign w:val="center"/>
            <w:hideMark/>
          </w:tcPr>
          <w:p w14:paraId="3C3CB5D5" w14:textId="25325F5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8.498</w:t>
            </w:r>
          </w:p>
        </w:tc>
        <w:tc>
          <w:tcPr>
            <w:tcW w:w="181" w:type="pct"/>
            <w:noWrap/>
            <w:vAlign w:val="center"/>
            <w:hideMark/>
          </w:tcPr>
          <w:p w14:paraId="00188B9E" w14:textId="349B63A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8.49</w:t>
            </w:r>
          </w:p>
        </w:tc>
        <w:tc>
          <w:tcPr>
            <w:tcW w:w="241" w:type="pct"/>
            <w:noWrap/>
            <w:vAlign w:val="center"/>
            <w:hideMark/>
          </w:tcPr>
          <w:p w14:paraId="48B0DAB4" w14:textId="50A06A1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23.875</w:t>
            </w:r>
          </w:p>
        </w:tc>
        <w:tc>
          <w:tcPr>
            <w:tcW w:w="186" w:type="pct"/>
            <w:noWrap/>
            <w:vAlign w:val="center"/>
            <w:hideMark/>
          </w:tcPr>
          <w:p w14:paraId="43C30EF9" w14:textId="47F755C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23.9</w:t>
            </w:r>
          </w:p>
        </w:tc>
        <w:tc>
          <w:tcPr>
            <w:tcW w:w="464" w:type="pct"/>
            <w:noWrap/>
            <w:vAlign w:val="center"/>
            <w:hideMark/>
          </w:tcPr>
          <w:p w14:paraId="2D2236EE" w14:textId="6462086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0.034</w:t>
            </w:r>
          </w:p>
        </w:tc>
        <w:tc>
          <w:tcPr>
            <w:tcW w:w="145" w:type="pct"/>
            <w:gridSpan w:val="2"/>
            <w:noWrap/>
            <w:vAlign w:val="center"/>
            <w:hideMark/>
          </w:tcPr>
          <w:p w14:paraId="5420379F" w14:textId="58F0846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77" w:type="pct"/>
            <w:noWrap/>
            <w:vAlign w:val="center"/>
            <w:hideMark/>
          </w:tcPr>
          <w:p w14:paraId="7302A035" w14:textId="647B40D2" w:rsidR="00007D64" w:rsidRPr="002C7B0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EE0000"/>
                <w:sz w:val="16"/>
                <w:szCs w:val="16"/>
              </w:rPr>
            </w:pPr>
            <w:r w:rsidRPr="002C7B0F">
              <w:rPr>
                <w:rFonts w:ascii="Garamond" w:eastAsia="Arial Unicode MS" w:hAnsi="Garamond"/>
                <w:bCs/>
                <w:color w:val="EE0000"/>
                <w:sz w:val="16"/>
                <w:szCs w:val="16"/>
              </w:rPr>
              <w:t>68.47</w:t>
            </w:r>
          </w:p>
        </w:tc>
        <w:tc>
          <w:tcPr>
            <w:tcW w:w="225" w:type="pct"/>
            <w:noWrap/>
            <w:vAlign w:val="center"/>
            <w:hideMark/>
          </w:tcPr>
          <w:p w14:paraId="46C8FC1A" w14:textId="151E62A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62.29</w:t>
            </w:r>
          </w:p>
        </w:tc>
        <w:tc>
          <w:tcPr>
            <w:tcW w:w="151" w:type="pct"/>
            <w:gridSpan w:val="2"/>
            <w:vAlign w:val="center"/>
          </w:tcPr>
          <w:p w14:paraId="267033D4" w14:textId="7466552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w:t>
            </w:r>
          </w:p>
        </w:tc>
        <w:tc>
          <w:tcPr>
            <w:tcW w:w="146" w:type="pct"/>
            <w:vAlign w:val="center"/>
          </w:tcPr>
          <w:p w14:paraId="64E82BA4" w14:textId="3DF3829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7B0F">
              <w:rPr>
                <w:rFonts w:ascii="Garamond" w:eastAsia="Arial Unicode MS" w:hAnsi="Garamond"/>
                <w:bCs/>
                <w:color w:val="EE0000"/>
                <w:sz w:val="16"/>
                <w:szCs w:val="16"/>
              </w:rPr>
              <w:t>17.09</w:t>
            </w:r>
          </w:p>
        </w:tc>
        <w:tc>
          <w:tcPr>
            <w:tcW w:w="146" w:type="pct"/>
            <w:vAlign w:val="center"/>
          </w:tcPr>
          <w:p w14:paraId="6C051E1E" w14:textId="12FDBFE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15.50</w:t>
            </w:r>
          </w:p>
        </w:tc>
        <w:tc>
          <w:tcPr>
            <w:tcW w:w="170" w:type="pct"/>
            <w:noWrap/>
            <w:vAlign w:val="center"/>
            <w:hideMark/>
          </w:tcPr>
          <w:p w14:paraId="277C4C2F" w14:textId="14E5AE4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-0.29</w:t>
            </w:r>
          </w:p>
        </w:tc>
        <w:tc>
          <w:tcPr>
            <w:tcW w:w="204" w:type="pct"/>
            <w:noWrap/>
            <w:vAlign w:val="center"/>
            <w:hideMark/>
          </w:tcPr>
          <w:p w14:paraId="66837FA3" w14:textId="65D0077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39.51</w:t>
            </w:r>
          </w:p>
        </w:tc>
        <w:tc>
          <w:tcPr>
            <w:tcW w:w="173" w:type="pct"/>
            <w:noWrap/>
            <w:vAlign w:val="center"/>
            <w:hideMark/>
          </w:tcPr>
          <w:p w14:paraId="5DC484E0" w14:textId="7562A44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48045B0D" w14:textId="77777777" w:rsidTr="001D0688">
        <w:trPr>
          <w:trHeight w:val="290"/>
          <w:jc w:val="center"/>
        </w:trPr>
        <w:tc>
          <w:tcPr>
            <w:tcW w:w="298" w:type="pct"/>
            <w:noWrap/>
            <w:vAlign w:val="center"/>
            <w:hideMark/>
          </w:tcPr>
          <w:p w14:paraId="14423CB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4C206677" w14:textId="6444275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F</w:t>
            </w:r>
          </w:p>
        </w:tc>
        <w:tc>
          <w:tcPr>
            <w:tcW w:w="279" w:type="pct"/>
            <w:noWrap/>
            <w:vAlign w:val="center"/>
            <w:hideMark/>
          </w:tcPr>
          <w:p w14:paraId="1207B43B" w14:textId="05692F1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8/07</w:t>
            </w:r>
          </w:p>
        </w:tc>
        <w:tc>
          <w:tcPr>
            <w:tcW w:w="484" w:type="pct"/>
            <w:noWrap/>
            <w:vAlign w:val="center"/>
            <w:hideMark/>
          </w:tcPr>
          <w:p w14:paraId="4C99FC79" w14:textId="48318ED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101.493</w:t>
            </w:r>
          </w:p>
        </w:tc>
        <w:tc>
          <w:tcPr>
            <w:tcW w:w="189" w:type="pct"/>
            <w:noWrap/>
            <w:vAlign w:val="center"/>
            <w:hideMark/>
          </w:tcPr>
          <w:p w14:paraId="4A777AE8" w14:textId="1EFB22D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7.05</w:t>
            </w:r>
          </w:p>
        </w:tc>
        <w:tc>
          <w:tcPr>
            <w:tcW w:w="178" w:type="pct"/>
            <w:noWrap/>
            <w:vAlign w:val="center"/>
            <w:hideMark/>
          </w:tcPr>
          <w:p w14:paraId="64B30506" w14:textId="1858166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10.10</w:t>
            </w:r>
          </w:p>
        </w:tc>
        <w:tc>
          <w:tcPr>
            <w:tcW w:w="178" w:type="pct"/>
            <w:noWrap/>
            <w:vAlign w:val="center"/>
            <w:hideMark/>
          </w:tcPr>
          <w:p w14:paraId="42D4A2DA" w14:textId="02A2F3F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0.26</w:t>
            </w:r>
          </w:p>
        </w:tc>
        <w:tc>
          <w:tcPr>
            <w:tcW w:w="201" w:type="pct"/>
            <w:noWrap/>
            <w:vAlign w:val="center"/>
            <w:hideMark/>
          </w:tcPr>
          <w:p w14:paraId="72785FB5" w14:textId="504FC3D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125.34</w:t>
            </w:r>
          </w:p>
        </w:tc>
        <w:tc>
          <w:tcPr>
            <w:tcW w:w="201" w:type="pct"/>
            <w:noWrap/>
            <w:vAlign w:val="center"/>
            <w:hideMark/>
          </w:tcPr>
          <w:p w14:paraId="0EFC8CC8" w14:textId="3F31259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100.50</w:t>
            </w:r>
          </w:p>
        </w:tc>
        <w:tc>
          <w:tcPr>
            <w:tcW w:w="150" w:type="pct"/>
            <w:noWrap/>
            <w:vAlign w:val="center"/>
            <w:hideMark/>
          </w:tcPr>
          <w:p w14:paraId="09B18909" w14:textId="040D5E2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8.418</w:t>
            </w:r>
          </w:p>
        </w:tc>
        <w:tc>
          <w:tcPr>
            <w:tcW w:w="181" w:type="pct"/>
            <w:noWrap/>
            <w:vAlign w:val="center"/>
            <w:hideMark/>
          </w:tcPr>
          <w:p w14:paraId="7AE2D078" w14:textId="297FA86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8.44</w:t>
            </w:r>
          </w:p>
        </w:tc>
        <w:tc>
          <w:tcPr>
            <w:tcW w:w="241" w:type="pct"/>
            <w:noWrap/>
            <w:vAlign w:val="center"/>
            <w:hideMark/>
          </w:tcPr>
          <w:p w14:paraId="6A648041" w14:textId="2E24395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24.026</w:t>
            </w:r>
          </w:p>
        </w:tc>
        <w:tc>
          <w:tcPr>
            <w:tcW w:w="186" w:type="pct"/>
            <w:noWrap/>
            <w:vAlign w:val="center"/>
            <w:hideMark/>
          </w:tcPr>
          <w:p w14:paraId="2C9936C6" w14:textId="14E8C92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24.1</w:t>
            </w:r>
          </w:p>
        </w:tc>
        <w:tc>
          <w:tcPr>
            <w:tcW w:w="464" w:type="pct"/>
            <w:noWrap/>
            <w:vAlign w:val="center"/>
            <w:hideMark/>
          </w:tcPr>
          <w:p w14:paraId="0CD718C2" w14:textId="1034AD0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0.036</w:t>
            </w:r>
          </w:p>
        </w:tc>
        <w:tc>
          <w:tcPr>
            <w:tcW w:w="145" w:type="pct"/>
            <w:gridSpan w:val="2"/>
            <w:noWrap/>
            <w:vAlign w:val="center"/>
            <w:hideMark/>
          </w:tcPr>
          <w:p w14:paraId="30211A5D" w14:textId="49BF4F4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-0.14</w:t>
            </w:r>
          </w:p>
        </w:tc>
        <w:tc>
          <w:tcPr>
            <w:tcW w:w="177" w:type="pct"/>
            <w:noWrap/>
            <w:vAlign w:val="center"/>
            <w:hideMark/>
          </w:tcPr>
          <w:p w14:paraId="00FD3316" w14:textId="0BBB76D4" w:rsidR="00007D64" w:rsidRPr="002C7B0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EE0000"/>
                <w:sz w:val="16"/>
                <w:szCs w:val="16"/>
              </w:rPr>
            </w:pPr>
            <w:r w:rsidRPr="002C7B0F">
              <w:rPr>
                <w:rFonts w:ascii="Garamond" w:eastAsia="Arial Unicode MS" w:hAnsi="Garamond"/>
                <w:bCs/>
                <w:color w:val="EE0000"/>
                <w:sz w:val="16"/>
                <w:szCs w:val="16"/>
              </w:rPr>
              <w:t>55.72</w:t>
            </w:r>
          </w:p>
        </w:tc>
        <w:tc>
          <w:tcPr>
            <w:tcW w:w="225" w:type="pct"/>
            <w:noWrap/>
            <w:vAlign w:val="center"/>
            <w:hideMark/>
          </w:tcPr>
          <w:p w14:paraId="0C9D898B" w14:textId="6B4E302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63.06</w:t>
            </w:r>
          </w:p>
        </w:tc>
        <w:tc>
          <w:tcPr>
            <w:tcW w:w="151" w:type="pct"/>
            <w:gridSpan w:val="2"/>
            <w:vAlign w:val="center"/>
          </w:tcPr>
          <w:p w14:paraId="4A4DC8BF" w14:textId="52D160F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w:t>
            </w:r>
          </w:p>
        </w:tc>
        <w:tc>
          <w:tcPr>
            <w:tcW w:w="146" w:type="pct"/>
            <w:vAlign w:val="center"/>
          </w:tcPr>
          <w:p w14:paraId="22160B47" w14:textId="74BD872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7B0F">
              <w:rPr>
                <w:rFonts w:ascii="Garamond" w:eastAsia="Arial Unicode MS" w:hAnsi="Garamond"/>
                <w:bCs/>
                <w:color w:val="EE0000"/>
                <w:sz w:val="16"/>
                <w:szCs w:val="16"/>
              </w:rPr>
              <w:t>14.05</w:t>
            </w:r>
          </w:p>
        </w:tc>
        <w:tc>
          <w:tcPr>
            <w:tcW w:w="146" w:type="pct"/>
            <w:vAlign w:val="center"/>
          </w:tcPr>
          <w:p w14:paraId="2ECEAAF2" w14:textId="733C33E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15.68</w:t>
            </w:r>
          </w:p>
        </w:tc>
        <w:tc>
          <w:tcPr>
            <w:tcW w:w="170" w:type="pct"/>
            <w:noWrap/>
            <w:vAlign w:val="center"/>
            <w:hideMark/>
          </w:tcPr>
          <w:p w14:paraId="12B255F8" w14:textId="130FF64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7B0F">
              <w:rPr>
                <w:rFonts w:ascii="Garamond" w:eastAsia="Arial Unicode MS" w:hAnsi="Garamond"/>
                <w:bCs/>
                <w:color w:val="EE0000"/>
                <w:sz w:val="16"/>
                <w:szCs w:val="16"/>
              </w:rPr>
              <w:t>-1.20</w:t>
            </w:r>
          </w:p>
        </w:tc>
        <w:tc>
          <w:tcPr>
            <w:tcW w:w="204" w:type="pct"/>
            <w:noWrap/>
            <w:vAlign w:val="center"/>
            <w:hideMark/>
          </w:tcPr>
          <w:p w14:paraId="5E98BA1C" w14:textId="5A4B811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36.20</w:t>
            </w:r>
          </w:p>
        </w:tc>
        <w:tc>
          <w:tcPr>
            <w:tcW w:w="173" w:type="pct"/>
            <w:noWrap/>
            <w:vAlign w:val="center"/>
            <w:hideMark/>
          </w:tcPr>
          <w:p w14:paraId="2428B068" w14:textId="33D6DF4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5A723C4E" w14:textId="77777777" w:rsidTr="001D0688">
        <w:trPr>
          <w:trHeight w:val="290"/>
          <w:jc w:val="center"/>
        </w:trPr>
        <w:tc>
          <w:tcPr>
            <w:tcW w:w="298" w:type="pct"/>
            <w:noWrap/>
            <w:vAlign w:val="center"/>
            <w:hideMark/>
          </w:tcPr>
          <w:p w14:paraId="6A25D05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47B5C862" w14:textId="31DF7F45"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L</w:t>
            </w:r>
          </w:p>
        </w:tc>
        <w:tc>
          <w:tcPr>
            <w:tcW w:w="279" w:type="pct"/>
            <w:noWrap/>
            <w:vAlign w:val="center"/>
            <w:hideMark/>
          </w:tcPr>
          <w:p w14:paraId="23D53557" w14:textId="24B92E86"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9/08</w:t>
            </w:r>
          </w:p>
        </w:tc>
        <w:tc>
          <w:tcPr>
            <w:tcW w:w="484" w:type="pct"/>
            <w:noWrap/>
            <w:vAlign w:val="center"/>
            <w:hideMark/>
          </w:tcPr>
          <w:p w14:paraId="456C06FF" w14:textId="1123B959"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101.453</w:t>
            </w:r>
          </w:p>
        </w:tc>
        <w:tc>
          <w:tcPr>
            <w:tcW w:w="189" w:type="pct"/>
            <w:noWrap/>
            <w:vAlign w:val="center"/>
            <w:hideMark/>
          </w:tcPr>
          <w:p w14:paraId="5C554DE9" w14:textId="4DC292E5"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6.99</w:t>
            </w:r>
          </w:p>
        </w:tc>
        <w:tc>
          <w:tcPr>
            <w:tcW w:w="178" w:type="pct"/>
            <w:noWrap/>
            <w:vAlign w:val="center"/>
            <w:hideMark/>
          </w:tcPr>
          <w:p w14:paraId="4F9AC55A" w14:textId="27B65966"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10.05</w:t>
            </w:r>
          </w:p>
        </w:tc>
        <w:tc>
          <w:tcPr>
            <w:tcW w:w="178" w:type="pct"/>
            <w:noWrap/>
            <w:vAlign w:val="center"/>
            <w:hideMark/>
          </w:tcPr>
          <w:p w14:paraId="7F91E223" w14:textId="22C5E9B8"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-0.47</w:t>
            </w:r>
          </w:p>
        </w:tc>
        <w:tc>
          <w:tcPr>
            <w:tcW w:w="201" w:type="pct"/>
            <w:noWrap/>
            <w:vAlign w:val="center"/>
            <w:hideMark/>
          </w:tcPr>
          <w:p w14:paraId="1A9D4DC1" w14:textId="30067551"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118.57</w:t>
            </w:r>
          </w:p>
        </w:tc>
        <w:tc>
          <w:tcPr>
            <w:tcW w:w="201" w:type="pct"/>
            <w:noWrap/>
            <w:vAlign w:val="center"/>
            <w:hideMark/>
          </w:tcPr>
          <w:p w14:paraId="1FBCB477" w14:textId="2D060434"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100.20</w:t>
            </w:r>
          </w:p>
        </w:tc>
        <w:tc>
          <w:tcPr>
            <w:tcW w:w="150" w:type="pct"/>
            <w:noWrap/>
            <w:vAlign w:val="center"/>
            <w:hideMark/>
          </w:tcPr>
          <w:p w14:paraId="2563FA6C" w14:textId="1A75167B"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8.43</w:t>
            </w:r>
          </w:p>
        </w:tc>
        <w:tc>
          <w:tcPr>
            <w:tcW w:w="181" w:type="pct"/>
            <w:noWrap/>
            <w:vAlign w:val="center"/>
            <w:hideMark/>
          </w:tcPr>
          <w:p w14:paraId="078AB5C3" w14:textId="5FBBC2A3"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8.418</w:t>
            </w:r>
          </w:p>
        </w:tc>
        <w:tc>
          <w:tcPr>
            <w:tcW w:w="241" w:type="pct"/>
            <w:noWrap/>
            <w:vAlign w:val="center"/>
            <w:hideMark/>
          </w:tcPr>
          <w:p w14:paraId="6F6BB9FA" w14:textId="645BB986"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23.974</w:t>
            </w:r>
          </w:p>
        </w:tc>
        <w:tc>
          <w:tcPr>
            <w:tcW w:w="186" w:type="pct"/>
            <w:noWrap/>
            <w:vAlign w:val="center"/>
            <w:hideMark/>
          </w:tcPr>
          <w:p w14:paraId="12CA983F" w14:textId="24101941" w:rsidR="00007D64" w:rsidRPr="00FD05BF" w:rsidRDefault="00EA4B3D"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24.0</w:t>
            </w:r>
          </w:p>
        </w:tc>
        <w:tc>
          <w:tcPr>
            <w:tcW w:w="464" w:type="pct"/>
            <w:noWrap/>
            <w:vAlign w:val="center"/>
            <w:hideMark/>
          </w:tcPr>
          <w:p w14:paraId="013F5613" w14:textId="4D811076"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-0.014</w:t>
            </w:r>
          </w:p>
        </w:tc>
        <w:tc>
          <w:tcPr>
            <w:tcW w:w="145" w:type="pct"/>
            <w:gridSpan w:val="2"/>
            <w:noWrap/>
            <w:vAlign w:val="center"/>
            <w:hideMark/>
          </w:tcPr>
          <w:p w14:paraId="6A4F0295" w14:textId="2A6E604F"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-0.69</w:t>
            </w:r>
          </w:p>
        </w:tc>
        <w:tc>
          <w:tcPr>
            <w:tcW w:w="177" w:type="pct"/>
            <w:noWrap/>
            <w:vAlign w:val="center"/>
            <w:hideMark/>
          </w:tcPr>
          <w:p w14:paraId="7422EC03" w14:textId="4638D0E1"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A01EB9">
              <w:rPr>
                <w:rFonts w:ascii="Garamond" w:eastAsia="Arial Unicode MS" w:hAnsi="Garamond"/>
                <w:bCs/>
                <w:color w:val="EE0000"/>
                <w:sz w:val="16"/>
                <w:szCs w:val="16"/>
              </w:rPr>
              <w:t>56.65</w:t>
            </w:r>
          </w:p>
        </w:tc>
        <w:tc>
          <w:tcPr>
            <w:tcW w:w="225" w:type="pct"/>
            <w:noWrap/>
            <w:vAlign w:val="center"/>
            <w:hideMark/>
          </w:tcPr>
          <w:p w14:paraId="7AC51FC7" w14:textId="78F36130"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62.29</w:t>
            </w:r>
          </w:p>
        </w:tc>
        <w:tc>
          <w:tcPr>
            <w:tcW w:w="151" w:type="pct"/>
            <w:gridSpan w:val="2"/>
            <w:vAlign w:val="center"/>
          </w:tcPr>
          <w:p w14:paraId="086D7B86" w14:textId="7FB9DB1C"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46" w:type="pct"/>
            <w:vAlign w:val="center"/>
          </w:tcPr>
          <w:p w14:paraId="0BF50D59" w14:textId="1A3C9655"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A01EB9">
              <w:rPr>
                <w:rFonts w:ascii="Garamond" w:eastAsia="Arial Unicode MS" w:hAnsi="Garamond"/>
                <w:bCs/>
                <w:color w:val="EE0000"/>
                <w:sz w:val="16"/>
                <w:szCs w:val="16"/>
              </w:rPr>
              <w:t>13.71</w:t>
            </w:r>
          </w:p>
        </w:tc>
        <w:tc>
          <w:tcPr>
            <w:tcW w:w="146" w:type="pct"/>
            <w:vAlign w:val="center"/>
          </w:tcPr>
          <w:p w14:paraId="707FEA8D" w14:textId="7712897D"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15.47</w:t>
            </w:r>
          </w:p>
        </w:tc>
        <w:tc>
          <w:tcPr>
            <w:tcW w:w="170" w:type="pct"/>
            <w:noWrap/>
            <w:vAlign w:val="center"/>
            <w:hideMark/>
          </w:tcPr>
          <w:p w14:paraId="77611CAF" w14:textId="04D777D5"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-0.15</w:t>
            </w:r>
          </w:p>
        </w:tc>
        <w:tc>
          <w:tcPr>
            <w:tcW w:w="204" w:type="pct"/>
            <w:noWrap/>
            <w:vAlign w:val="center"/>
            <w:hideMark/>
          </w:tcPr>
          <w:p w14:paraId="63966E77" w14:textId="58DD9048"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A01EB9">
              <w:rPr>
                <w:rFonts w:ascii="Garamond" w:eastAsia="Arial Unicode MS" w:hAnsi="Garamond"/>
                <w:bCs/>
                <w:color w:val="EE0000"/>
                <w:sz w:val="16"/>
                <w:szCs w:val="16"/>
              </w:rPr>
              <w:t>38.02</w:t>
            </w:r>
          </w:p>
        </w:tc>
        <w:tc>
          <w:tcPr>
            <w:tcW w:w="173" w:type="pct"/>
            <w:noWrap/>
            <w:vAlign w:val="center"/>
            <w:hideMark/>
          </w:tcPr>
          <w:p w14:paraId="1D18C60A" w14:textId="290A66E9"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58B02DA5" w14:textId="77777777" w:rsidTr="001D0688">
        <w:trPr>
          <w:trHeight w:val="290"/>
          <w:jc w:val="center"/>
        </w:trPr>
        <w:tc>
          <w:tcPr>
            <w:tcW w:w="298" w:type="pct"/>
            <w:noWrap/>
            <w:vAlign w:val="center"/>
            <w:hideMark/>
          </w:tcPr>
          <w:p w14:paraId="6B8071E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399E5E2B" w14:textId="67C68939"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N</w:t>
            </w:r>
          </w:p>
        </w:tc>
        <w:tc>
          <w:tcPr>
            <w:tcW w:w="279" w:type="pct"/>
            <w:noWrap/>
            <w:vAlign w:val="center"/>
            <w:hideMark/>
          </w:tcPr>
          <w:p w14:paraId="0B8F7AC1" w14:textId="15D43794"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10/7</w:t>
            </w:r>
          </w:p>
        </w:tc>
        <w:tc>
          <w:tcPr>
            <w:tcW w:w="484" w:type="pct"/>
            <w:noWrap/>
            <w:vAlign w:val="center"/>
            <w:hideMark/>
          </w:tcPr>
          <w:p w14:paraId="1A64FD81" w14:textId="39FE43C5"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100.924</w:t>
            </w:r>
          </w:p>
        </w:tc>
        <w:tc>
          <w:tcPr>
            <w:tcW w:w="189" w:type="pct"/>
            <w:noWrap/>
            <w:vAlign w:val="center"/>
            <w:hideMark/>
          </w:tcPr>
          <w:p w14:paraId="2F5E0AF7" w14:textId="0C91A3F8"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7.00</w:t>
            </w:r>
          </w:p>
        </w:tc>
        <w:tc>
          <w:tcPr>
            <w:tcW w:w="178" w:type="pct"/>
            <w:noWrap/>
            <w:vAlign w:val="center"/>
            <w:hideMark/>
          </w:tcPr>
          <w:p w14:paraId="45D77C0C" w14:textId="23D6BB64"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10.06</w:t>
            </w:r>
          </w:p>
        </w:tc>
        <w:tc>
          <w:tcPr>
            <w:tcW w:w="178" w:type="pct"/>
            <w:noWrap/>
            <w:vAlign w:val="center"/>
            <w:hideMark/>
          </w:tcPr>
          <w:p w14:paraId="76BEBBC9" w14:textId="38BCCE5D"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w:t>
            </w:r>
          </w:p>
        </w:tc>
        <w:tc>
          <w:tcPr>
            <w:tcW w:w="201" w:type="pct"/>
            <w:noWrap/>
            <w:vAlign w:val="center"/>
            <w:hideMark/>
          </w:tcPr>
          <w:p w14:paraId="0E370FA6" w14:textId="332A1442"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124.54</w:t>
            </w:r>
          </w:p>
        </w:tc>
        <w:tc>
          <w:tcPr>
            <w:tcW w:w="201" w:type="pct"/>
            <w:noWrap/>
            <w:vAlign w:val="center"/>
            <w:hideMark/>
          </w:tcPr>
          <w:p w14:paraId="71601012" w14:textId="33D8079D"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102.00</w:t>
            </w:r>
          </w:p>
        </w:tc>
        <w:tc>
          <w:tcPr>
            <w:tcW w:w="150" w:type="pct"/>
            <w:noWrap/>
            <w:vAlign w:val="center"/>
            <w:hideMark/>
          </w:tcPr>
          <w:p w14:paraId="0D55684C" w14:textId="2C2201FB"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8.97</w:t>
            </w:r>
          </w:p>
        </w:tc>
        <w:tc>
          <w:tcPr>
            <w:tcW w:w="181" w:type="pct"/>
            <w:noWrap/>
            <w:vAlign w:val="center"/>
            <w:hideMark/>
          </w:tcPr>
          <w:p w14:paraId="208ED280" w14:textId="27926F2D"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8.829</w:t>
            </w:r>
          </w:p>
        </w:tc>
        <w:tc>
          <w:tcPr>
            <w:tcW w:w="241" w:type="pct"/>
            <w:noWrap/>
            <w:vAlign w:val="center"/>
            <w:hideMark/>
          </w:tcPr>
          <w:p w14:paraId="222E3665" w14:textId="397A4839"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21.601</w:t>
            </w:r>
          </w:p>
        </w:tc>
        <w:tc>
          <w:tcPr>
            <w:tcW w:w="186" w:type="pct"/>
            <w:noWrap/>
            <w:vAlign w:val="center"/>
            <w:hideMark/>
          </w:tcPr>
          <w:p w14:paraId="61E97584" w14:textId="6437673C"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21.6</w:t>
            </w:r>
          </w:p>
        </w:tc>
        <w:tc>
          <w:tcPr>
            <w:tcW w:w="464" w:type="pct"/>
            <w:noWrap/>
            <w:vAlign w:val="center"/>
            <w:hideMark/>
          </w:tcPr>
          <w:p w14:paraId="544E24F7" w14:textId="3404136B"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0.093</w:t>
            </w:r>
          </w:p>
        </w:tc>
        <w:tc>
          <w:tcPr>
            <w:tcW w:w="145" w:type="pct"/>
            <w:gridSpan w:val="2"/>
            <w:noWrap/>
            <w:vAlign w:val="center"/>
            <w:hideMark/>
          </w:tcPr>
          <w:p w14:paraId="6B36C920" w14:textId="6B21C0A0"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w:t>
            </w:r>
          </w:p>
        </w:tc>
        <w:tc>
          <w:tcPr>
            <w:tcW w:w="177" w:type="pct"/>
            <w:noWrap/>
            <w:vAlign w:val="center"/>
            <w:hideMark/>
          </w:tcPr>
          <w:p w14:paraId="2FCED33A" w14:textId="7282BD16"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66.02</w:t>
            </w:r>
          </w:p>
        </w:tc>
        <w:tc>
          <w:tcPr>
            <w:tcW w:w="225" w:type="pct"/>
            <w:noWrap/>
            <w:vAlign w:val="center"/>
            <w:hideMark/>
          </w:tcPr>
          <w:p w14:paraId="2C8A22A0" w14:textId="4F43790D"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64.75</w:t>
            </w:r>
          </w:p>
        </w:tc>
        <w:tc>
          <w:tcPr>
            <w:tcW w:w="151" w:type="pct"/>
            <w:gridSpan w:val="2"/>
            <w:vAlign w:val="center"/>
          </w:tcPr>
          <w:p w14:paraId="3BE1301F" w14:textId="5ED83192" w:rsidR="00007D64" w:rsidRPr="00FD05BF" w:rsidRDefault="0099117B" w:rsidP="00991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Cs/>
                <w:sz w:val="16"/>
                <w:szCs w:val="16"/>
              </w:rPr>
            </w:pPr>
            <w:r>
              <w:rPr>
                <w:rFonts w:ascii="Garamond" w:eastAsia="Arial Unicode MS" w:hAnsi="Garamond"/>
                <w:bCs/>
                <w:sz w:val="16"/>
                <w:szCs w:val="16"/>
              </w:rPr>
              <w:t>-0.02</w:t>
            </w:r>
          </w:p>
        </w:tc>
        <w:tc>
          <w:tcPr>
            <w:tcW w:w="146" w:type="pct"/>
            <w:vAlign w:val="center"/>
          </w:tcPr>
          <w:p w14:paraId="441015EB" w14:textId="0F572B93"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16.65</w:t>
            </w:r>
          </w:p>
        </w:tc>
        <w:tc>
          <w:tcPr>
            <w:tcW w:w="146" w:type="pct"/>
            <w:vAlign w:val="center"/>
          </w:tcPr>
          <w:p w14:paraId="3125D367" w14:textId="0E155B09" w:rsidR="00007D64" w:rsidRPr="0099117B"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99117B">
              <w:rPr>
                <w:rFonts w:ascii="Garamond" w:eastAsia="Arial Unicode MS" w:hAnsi="Garamond"/>
                <w:bCs/>
                <w:i/>
                <w:iCs/>
                <w:sz w:val="16"/>
                <w:szCs w:val="16"/>
              </w:rPr>
              <w:t>16.10</w:t>
            </w:r>
          </w:p>
        </w:tc>
        <w:tc>
          <w:tcPr>
            <w:tcW w:w="170" w:type="pct"/>
            <w:noWrap/>
            <w:vAlign w:val="center"/>
            <w:hideMark/>
          </w:tcPr>
          <w:p w14:paraId="4A5F23B3" w14:textId="12694B4B"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w:t>
            </w:r>
          </w:p>
        </w:tc>
        <w:tc>
          <w:tcPr>
            <w:tcW w:w="204" w:type="pct"/>
            <w:noWrap/>
            <w:vAlign w:val="center"/>
            <w:hideMark/>
          </w:tcPr>
          <w:p w14:paraId="3EE9601F" w14:textId="14535279"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40.41</w:t>
            </w:r>
          </w:p>
        </w:tc>
        <w:tc>
          <w:tcPr>
            <w:tcW w:w="173" w:type="pct"/>
            <w:noWrap/>
            <w:vAlign w:val="center"/>
            <w:hideMark/>
          </w:tcPr>
          <w:p w14:paraId="1A1953CA" w14:textId="3FCBFCAD"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7266AAEB" w14:textId="77777777" w:rsidTr="001D0688">
        <w:trPr>
          <w:trHeight w:val="290"/>
          <w:jc w:val="center"/>
        </w:trPr>
        <w:tc>
          <w:tcPr>
            <w:tcW w:w="298" w:type="pct"/>
            <w:noWrap/>
            <w:vAlign w:val="center"/>
            <w:hideMark/>
          </w:tcPr>
          <w:p w14:paraId="79D3F4C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5363187D" w14:textId="0FA95E74"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F</w:t>
            </w:r>
          </w:p>
        </w:tc>
        <w:tc>
          <w:tcPr>
            <w:tcW w:w="279" w:type="pct"/>
            <w:noWrap/>
            <w:vAlign w:val="center"/>
            <w:hideMark/>
          </w:tcPr>
          <w:p w14:paraId="1BAF6049" w14:textId="5CBA9E09"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11/13</w:t>
            </w:r>
          </w:p>
        </w:tc>
        <w:tc>
          <w:tcPr>
            <w:tcW w:w="484" w:type="pct"/>
            <w:noWrap/>
            <w:vAlign w:val="center"/>
            <w:hideMark/>
          </w:tcPr>
          <w:p w14:paraId="320D8113" w14:textId="21A19259"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100.644</w:t>
            </w:r>
          </w:p>
        </w:tc>
        <w:tc>
          <w:tcPr>
            <w:tcW w:w="189" w:type="pct"/>
            <w:noWrap/>
            <w:vAlign w:val="center"/>
            <w:hideMark/>
          </w:tcPr>
          <w:p w14:paraId="4B1D845A" w14:textId="2B60F4DC"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6.94</w:t>
            </w:r>
          </w:p>
        </w:tc>
        <w:tc>
          <w:tcPr>
            <w:tcW w:w="178" w:type="pct"/>
            <w:noWrap/>
            <w:vAlign w:val="center"/>
            <w:hideMark/>
          </w:tcPr>
          <w:p w14:paraId="466B515A" w14:textId="40BEFF96"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10.00</w:t>
            </w:r>
          </w:p>
        </w:tc>
        <w:tc>
          <w:tcPr>
            <w:tcW w:w="178" w:type="pct"/>
            <w:noWrap/>
            <w:vAlign w:val="center"/>
            <w:hideMark/>
          </w:tcPr>
          <w:p w14:paraId="1E1CCFAD" w14:textId="1B9F79D9"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0.14</w:t>
            </w:r>
          </w:p>
        </w:tc>
        <w:tc>
          <w:tcPr>
            <w:tcW w:w="201" w:type="pct"/>
            <w:noWrap/>
            <w:vAlign w:val="center"/>
            <w:hideMark/>
          </w:tcPr>
          <w:p w14:paraId="5257DB7D" w14:textId="3B254158"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12.3.02</w:t>
            </w:r>
          </w:p>
        </w:tc>
        <w:tc>
          <w:tcPr>
            <w:tcW w:w="201" w:type="pct"/>
            <w:noWrap/>
            <w:vAlign w:val="center"/>
            <w:hideMark/>
          </w:tcPr>
          <w:p w14:paraId="0F8C3ABB" w14:textId="0843D571"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101.60</w:t>
            </w:r>
          </w:p>
        </w:tc>
        <w:tc>
          <w:tcPr>
            <w:tcW w:w="150" w:type="pct"/>
            <w:noWrap/>
            <w:vAlign w:val="center"/>
            <w:hideMark/>
          </w:tcPr>
          <w:p w14:paraId="11B5D621" w14:textId="4A129B10"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8.85</w:t>
            </w:r>
          </w:p>
        </w:tc>
        <w:tc>
          <w:tcPr>
            <w:tcW w:w="181" w:type="pct"/>
            <w:noWrap/>
            <w:vAlign w:val="center"/>
            <w:hideMark/>
          </w:tcPr>
          <w:p w14:paraId="07E45A54" w14:textId="41DB2E61"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8.743</w:t>
            </w:r>
          </w:p>
        </w:tc>
        <w:tc>
          <w:tcPr>
            <w:tcW w:w="241" w:type="pct"/>
            <w:noWrap/>
            <w:vAlign w:val="center"/>
            <w:hideMark/>
          </w:tcPr>
          <w:p w14:paraId="5E69EDAE" w14:textId="5DE7856B"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22.094</w:t>
            </w:r>
          </w:p>
        </w:tc>
        <w:tc>
          <w:tcPr>
            <w:tcW w:w="186" w:type="pct"/>
            <w:noWrap/>
            <w:vAlign w:val="center"/>
            <w:hideMark/>
          </w:tcPr>
          <w:p w14:paraId="20D009A6" w14:textId="78C9A94E"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22.1</w:t>
            </w:r>
          </w:p>
        </w:tc>
        <w:tc>
          <w:tcPr>
            <w:tcW w:w="464" w:type="pct"/>
            <w:noWrap/>
            <w:vAlign w:val="center"/>
            <w:hideMark/>
          </w:tcPr>
          <w:p w14:paraId="680EEC2F" w14:textId="2E9D4310"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0.085</w:t>
            </w:r>
          </w:p>
        </w:tc>
        <w:tc>
          <w:tcPr>
            <w:tcW w:w="145" w:type="pct"/>
            <w:gridSpan w:val="2"/>
            <w:noWrap/>
            <w:vAlign w:val="center"/>
            <w:hideMark/>
          </w:tcPr>
          <w:p w14:paraId="7F65A68C" w14:textId="3D762051"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-0.13</w:t>
            </w:r>
          </w:p>
        </w:tc>
        <w:tc>
          <w:tcPr>
            <w:tcW w:w="177" w:type="pct"/>
            <w:noWrap/>
            <w:vAlign w:val="center"/>
            <w:hideMark/>
          </w:tcPr>
          <w:p w14:paraId="79B336ED" w14:textId="41EB3C05"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99117B">
              <w:rPr>
                <w:rFonts w:ascii="Garamond" w:eastAsia="Arial Unicode MS" w:hAnsi="Garamond"/>
                <w:bCs/>
                <w:color w:val="EE0000"/>
                <w:sz w:val="16"/>
                <w:szCs w:val="16"/>
              </w:rPr>
              <w:t>61.23</w:t>
            </w:r>
          </w:p>
        </w:tc>
        <w:tc>
          <w:tcPr>
            <w:tcW w:w="225" w:type="pct"/>
            <w:noWrap/>
            <w:vAlign w:val="center"/>
            <w:hideMark/>
          </w:tcPr>
          <w:p w14:paraId="6B4F1BDB" w14:textId="75E388D7"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65.00</w:t>
            </w:r>
          </w:p>
        </w:tc>
        <w:tc>
          <w:tcPr>
            <w:tcW w:w="151" w:type="pct"/>
            <w:gridSpan w:val="2"/>
            <w:vAlign w:val="center"/>
          </w:tcPr>
          <w:p w14:paraId="0F2F5911" w14:textId="3698AEAA"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w:t>
            </w:r>
          </w:p>
        </w:tc>
        <w:tc>
          <w:tcPr>
            <w:tcW w:w="146" w:type="pct"/>
            <w:vAlign w:val="center"/>
          </w:tcPr>
          <w:p w14:paraId="49CE95B2" w14:textId="40B1702F"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15.96</w:t>
            </w:r>
          </w:p>
        </w:tc>
        <w:tc>
          <w:tcPr>
            <w:tcW w:w="146" w:type="pct"/>
            <w:vAlign w:val="center"/>
          </w:tcPr>
          <w:p w14:paraId="7F4E4AA3" w14:textId="2A6E18A3" w:rsidR="00007D64" w:rsidRPr="0099117B"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99117B">
              <w:rPr>
                <w:rFonts w:ascii="Garamond" w:eastAsia="Arial Unicode MS" w:hAnsi="Garamond"/>
                <w:bCs/>
                <w:i/>
                <w:iCs/>
                <w:sz w:val="16"/>
                <w:szCs w:val="16"/>
              </w:rPr>
              <w:t>16.16</w:t>
            </w:r>
          </w:p>
        </w:tc>
        <w:tc>
          <w:tcPr>
            <w:tcW w:w="170" w:type="pct"/>
            <w:noWrap/>
            <w:vAlign w:val="center"/>
            <w:hideMark/>
          </w:tcPr>
          <w:p w14:paraId="54EC80D7" w14:textId="04E3ECE7"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-0.20</w:t>
            </w:r>
          </w:p>
        </w:tc>
        <w:tc>
          <w:tcPr>
            <w:tcW w:w="204" w:type="pct"/>
            <w:noWrap/>
            <w:vAlign w:val="center"/>
            <w:hideMark/>
          </w:tcPr>
          <w:p w14:paraId="1017A1AF" w14:textId="24BBE167"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39.74</w:t>
            </w:r>
          </w:p>
        </w:tc>
        <w:tc>
          <w:tcPr>
            <w:tcW w:w="173" w:type="pct"/>
            <w:noWrap/>
            <w:vAlign w:val="center"/>
            <w:hideMark/>
          </w:tcPr>
          <w:p w14:paraId="75A2676D" w14:textId="623B2917"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2C633E08" w14:textId="77777777" w:rsidTr="001D0688">
        <w:trPr>
          <w:trHeight w:val="290"/>
          <w:jc w:val="center"/>
        </w:trPr>
        <w:tc>
          <w:tcPr>
            <w:tcW w:w="298" w:type="pct"/>
            <w:noWrap/>
            <w:vAlign w:val="center"/>
            <w:hideMark/>
          </w:tcPr>
          <w:p w14:paraId="67B7EFF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BBMRRB</w:t>
            </w:r>
          </w:p>
        </w:tc>
        <w:tc>
          <w:tcPr>
            <w:tcW w:w="235" w:type="pct"/>
            <w:noWrap/>
            <w:vAlign w:val="center"/>
            <w:hideMark/>
          </w:tcPr>
          <w:p w14:paraId="167E5EB5" w14:textId="12A44F65"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C</w:t>
            </w:r>
          </w:p>
        </w:tc>
        <w:tc>
          <w:tcPr>
            <w:tcW w:w="279" w:type="pct"/>
            <w:noWrap/>
            <w:vAlign w:val="center"/>
            <w:hideMark/>
          </w:tcPr>
          <w:p w14:paraId="0903F629" w14:textId="469EA04C"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12/9</w:t>
            </w:r>
          </w:p>
        </w:tc>
        <w:tc>
          <w:tcPr>
            <w:tcW w:w="484" w:type="pct"/>
            <w:noWrap/>
            <w:vAlign w:val="center"/>
            <w:hideMark/>
          </w:tcPr>
          <w:p w14:paraId="78074368" w14:textId="3A68F55C"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100.862</w:t>
            </w:r>
          </w:p>
        </w:tc>
        <w:tc>
          <w:tcPr>
            <w:tcW w:w="189" w:type="pct"/>
            <w:noWrap/>
            <w:vAlign w:val="center"/>
            <w:hideMark/>
          </w:tcPr>
          <w:p w14:paraId="49B1D5AE" w14:textId="0895156E"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7.03</w:t>
            </w:r>
          </w:p>
        </w:tc>
        <w:tc>
          <w:tcPr>
            <w:tcW w:w="178" w:type="pct"/>
            <w:noWrap/>
            <w:vAlign w:val="center"/>
            <w:hideMark/>
          </w:tcPr>
          <w:p w14:paraId="465F5970" w14:textId="52BB508F"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10.04</w:t>
            </w:r>
          </w:p>
        </w:tc>
        <w:tc>
          <w:tcPr>
            <w:tcW w:w="178" w:type="pct"/>
            <w:noWrap/>
            <w:vAlign w:val="center"/>
            <w:hideMark/>
          </w:tcPr>
          <w:p w14:paraId="52F706BC" w14:textId="5E24040E"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0.25</w:t>
            </w:r>
          </w:p>
        </w:tc>
        <w:tc>
          <w:tcPr>
            <w:tcW w:w="201" w:type="pct"/>
            <w:noWrap/>
            <w:vAlign w:val="center"/>
            <w:hideMark/>
          </w:tcPr>
          <w:p w14:paraId="69CA4D76" w14:textId="5ED00657"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122.91</w:t>
            </w:r>
          </w:p>
        </w:tc>
        <w:tc>
          <w:tcPr>
            <w:tcW w:w="201" w:type="pct"/>
            <w:noWrap/>
            <w:vAlign w:val="center"/>
            <w:hideMark/>
          </w:tcPr>
          <w:p w14:paraId="110A88AD" w14:textId="5514AF88"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100.00</w:t>
            </w:r>
          </w:p>
        </w:tc>
        <w:tc>
          <w:tcPr>
            <w:tcW w:w="150" w:type="pct"/>
            <w:noWrap/>
            <w:vAlign w:val="center"/>
            <w:hideMark/>
          </w:tcPr>
          <w:p w14:paraId="5C2A2266" w14:textId="0B0D0E56"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8.57</w:t>
            </w:r>
          </w:p>
        </w:tc>
        <w:tc>
          <w:tcPr>
            <w:tcW w:w="181" w:type="pct"/>
            <w:noWrap/>
            <w:vAlign w:val="center"/>
            <w:hideMark/>
          </w:tcPr>
          <w:p w14:paraId="57767CD1" w14:textId="0602A2B3"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8.578</w:t>
            </w:r>
          </w:p>
        </w:tc>
        <w:tc>
          <w:tcPr>
            <w:tcW w:w="241" w:type="pct"/>
            <w:noWrap/>
            <w:vAlign w:val="center"/>
            <w:hideMark/>
          </w:tcPr>
          <w:p w14:paraId="779F4EFD" w14:textId="13FE1D4E"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22.993</w:t>
            </w:r>
          </w:p>
        </w:tc>
        <w:tc>
          <w:tcPr>
            <w:tcW w:w="186" w:type="pct"/>
            <w:noWrap/>
            <w:vAlign w:val="center"/>
            <w:hideMark/>
          </w:tcPr>
          <w:p w14:paraId="35A643C9" w14:textId="2F6F7CDD"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23.0</w:t>
            </w:r>
          </w:p>
        </w:tc>
        <w:tc>
          <w:tcPr>
            <w:tcW w:w="464" w:type="pct"/>
            <w:noWrap/>
            <w:vAlign w:val="center"/>
            <w:hideMark/>
          </w:tcPr>
          <w:p w14:paraId="468343DF" w14:textId="3A529654"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0.023</w:t>
            </w:r>
          </w:p>
        </w:tc>
        <w:tc>
          <w:tcPr>
            <w:tcW w:w="145" w:type="pct"/>
            <w:gridSpan w:val="2"/>
            <w:noWrap/>
            <w:vAlign w:val="center"/>
            <w:hideMark/>
          </w:tcPr>
          <w:p w14:paraId="6BA36A44" w14:textId="589829C3"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B05779">
              <w:rPr>
                <w:rFonts w:ascii="Garamond" w:eastAsia="Arial Unicode MS" w:hAnsi="Garamond"/>
                <w:bCs/>
                <w:color w:val="EE0000"/>
                <w:sz w:val="16"/>
                <w:szCs w:val="16"/>
              </w:rPr>
              <w:t>-0.21</w:t>
            </w:r>
          </w:p>
        </w:tc>
        <w:tc>
          <w:tcPr>
            <w:tcW w:w="177" w:type="pct"/>
            <w:noWrap/>
            <w:vAlign w:val="center"/>
            <w:hideMark/>
          </w:tcPr>
          <w:p w14:paraId="7730A2A5" w14:textId="144641B2"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52D2C">
              <w:rPr>
                <w:rFonts w:ascii="Garamond" w:eastAsia="Arial Unicode MS" w:hAnsi="Garamond"/>
                <w:bCs/>
                <w:color w:val="EE0000"/>
                <w:sz w:val="16"/>
                <w:szCs w:val="16"/>
              </w:rPr>
              <w:t>67.47</w:t>
            </w:r>
          </w:p>
        </w:tc>
        <w:tc>
          <w:tcPr>
            <w:tcW w:w="225" w:type="pct"/>
            <w:noWrap/>
            <w:vAlign w:val="center"/>
            <w:hideMark/>
          </w:tcPr>
          <w:p w14:paraId="1FDC7C2B" w14:textId="034A403F"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64.63</w:t>
            </w:r>
          </w:p>
        </w:tc>
        <w:tc>
          <w:tcPr>
            <w:tcW w:w="151" w:type="pct"/>
            <w:gridSpan w:val="2"/>
            <w:vAlign w:val="center"/>
          </w:tcPr>
          <w:p w14:paraId="4FFB1E25" w14:textId="42E4FC0C"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46" w:type="pct"/>
            <w:vAlign w:val="center"/>
          </w:tcPr>
          <w:p w14:paraId="5E3B2C12" w14:textId="78831D58"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16.77</w:t>
            </w:r>
          </w:p>
        </w:tc>
        <w:tc>
          <w:tcPr>
            <w:tcW w:w="146" w:type="pct"/>
            <w:vAlign w:val="center"/>
          </w:tcPr>
          <w:p w14:paraId="3975BF94" w14:textId="16D79D16"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16.07</w:t>
            </w:r>
          </w:p>
        </w:tc>
        <w:tc>
          <w:tcPr>
            <w:tcW w:w="170" w:type="pct"/>
            <w:noWrap/>
            <w:vAlign w:val="center"/>
            <w:hideMark/>
          </w:tcPr>
          <w:p w14:paraId="68944A92" w14:textId="016F251E"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99117B">
              <w:rPr>
                <w:rFonts w:ascii="Garamond" w:eastAsia="Arial Unicode MS" w:hAnsi="Garamond"/>
                <w:bCs/>
                <w:color w:val="EE0000"/>
                <w:sz w:val="16"/>
                <w:szCs w:val="16"/>
              </w:rPr>
              <w:t>0.62</w:t>
            </w:r>
          </w:p>
        </w:tc>
        <w:tc>
          <w:tcPr>
            <w:tcW w:w="204" w:type="pct"/>
            <w:noWrap/>
            <w:vAlign w:val="center"/>
            <w:hideMark/>
          </w:tcPr>
          <w:p w14:paraId="1BFDB1C9" w14:textId="2FF7E4F5"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43.71</w:t>
            </w:r>
          </w:p>
        </w:tc>
        <w:tc>
          <w:tcPr>
            <w:tcW w:w="173" w:type="pct"/>
            <w:noWrap/>
            <w:vAlign w:val="center"/>
            <w:hideMark/>
          </w:tcPr>
          <w:p w14:paraId="6E9A3153" w14:textId="03C53F92" w:rsidR="00007D64" w:rsidRPr="00FD05BF" w:rsidRDefault="0099117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221D85D3" w14:textId="77777777" w:rsidTr="001D0688">
        <w:trPr>
          <w:trHeight w:val="290"/>
          <w:jc w:val="center"/>
        </w:trPr>
        <w:tc>
          <w:tcPr>
            <w:tcW w:w="298" w:type="pct"/>
            <w:noWrap/>
            <w:vAlign w:val="center"/>
            <w:hideMark/>
          </w:tcPr>
          <w:p w14:paraId="477F68A3" w14:textId="59A0924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35" w:type="pct"/>
            <w:noWrap/>
            <w:vAlign w:val="center"/>
            <w:hideMark/>
          </w:tcPr>
          <w:p w14:paraId="7DDE0CF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79" w:type="pct"/>
            <w:noWrap/>
            <w:vAlign w:val="center"/>
            <w:hideMark/>
          </w:tcPr>
          <w:p w14:paraId="4AA3E161"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484" w:type="pct"/>
            <w:noWrap/>
            <w:vAlign w:val="center"/>
            <w:hideMark/>
          </w:tcPr>
          <w:p w14:paraId="0C0A201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9" w:type="pct"/>
            <w:noWrap/>
            <w:vAlign w:val="center"/>
            <w:hideMark/>
          </w:tcPr>
          <w:p w14:paraId="7B7D70EF"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1662809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5BEB7C1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hideMark/>
          </w:tcPr>
          <w:p w14:paraId="74036AE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hideMark/>
          </w:tcPr>
          <w:p w14:paraId="4228C169"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50" w:type="pct"/>
            <w:noWrap/>
            <w:vAlign w:val="center"/>
            <w:hideMark/>
          </w:tcPr>
          <w:p w14:paraId="3090BA7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1" w:type="pct"/>
            <w:noWrap/>
            <w:vAlign w:val="center"/>
            <w:hideMark/>
          </w:tcPr>
          <w:p w14:paraId="3B4EB249"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241" w:type="pct"/>
            <w:noWrap/>
            <w:vAlign w:val="center"/>
            <w:hideMark/>
          </w:tcPr>
          <w:p w14:paraId="551A7DC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6" w:type="pct"/>
            <w:noWrap/>
            <w:vAlign w:val="center"/>
            <w:hideMark/>
          </w:tcPr>
          <w:p w14:paraId="7458EEC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464" w:type="pct"/>
            <w:noWrap/>
            <w:vAlign w:val="center"/>
            <w:hideMark/>
          </w:tcPr>
          <w:p w14:paraId="12CDF35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5" w:type="pct"/>
            <w:gridSpan w:val="2"/>
            <w:noWrap/>
            <w:vAlign w:val="center"/>
            <w:hideMark/>
          </w:tcPr>
          <w:p w14:paraId="55421FE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7" w:type="pct"/>
            <w:noWrap/>
            <w:vAlign w:val="center"/>
            <w:hideMark/>
          </w:tcPr>
          <w:p w14:paraId="64CE88E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25" w:type="pct"/>
            <w:noWrap/>
            <w:vAlign w:val="center"/>
            <w:hideMark/>
          </w:tcPr>
          <w:p w14:paraId="6267EC2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151" w:type="pct"/>
            <w:gridSpan w:val="2"/>
            <w:vAlign w:val="center"/>
          </w:tcPr>
          <w:p w14:paraId="3CA691E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2F3AC15D" w14:textId="508FEDE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380A35DF" w14:textId="655CABE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47DB57E7" w14:textId="08A4DEF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4" w:type="pct"/>
            <w:noWrap/>
            <w:vAlign w:val="center"/>
            <w:hideMark/>
          </w:tcPr>
          <w:p w14:paraId="44C81A8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3" w:type="pct"/>
            <w:noWrap/>
            <w:vAlign w:val="center"/>
            <w:hideMark/>
          </w:tcPr>
          <w:p w14:paraId="4BAF60B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r>
      <w:tr w:rsidR="0078705B" w:rsidRPr="00964ACE" w14:paraId="61B77D0E" w14:textId="77777777" w:rsidTr="001D0688">
        <w:trPr>
          <w:trHeight w:val="290"/>
          <w:jc w:val="center"/>
        </w:trPr>
        <w:tc>
          <w:tcPr>
            <w:tcW w:w="298" w:type="pct"/>
            <w:noWrap/>
            <w:vAlign w:val="center"/>
            <w:hideMark/>
          </w:tcPr>
          <w:p w14:paraId="61A3BE7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61CF2B74" w14:textId="20D6AE6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D</w:t>
            </w:r>
          </w:p>
        </w:tc>
        <w:tc>
          <w:tcPr>
            <w:tcW w:w="279" w:type="pct"/>
            <w:noWrap/>
            <w:vAlign w:val="center"/>
            <w:hideMark/>
          </w:tcPr>
          <w:p w14:paraId="63C2F8E0" w14:textId="7CEA1C8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1/24</w:t>
            </w:r>
          </w:p>
        </w:tc>
        <w:tc>
          <w:tcPr>
            <w:tcW w:w="484" w:type="pct"/>
            <w:noWrap/>
            <w:vAlign w:val="center"/>
            <w:hideMark/>
          </w:tcPr>
          <w:p w14:paraId="49D28D41" w14:textId="34791FE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97.001</w:t>
            </w:r>
          </w:p>
        </w:tc>
        <w:tc>
          <w:tcPr>
            <w:tcW w:w="189" w:type="pct"/>
            <w:noWrap/>
            <w:vAlign w:val="center"/>
            <w:hideMark/>
          </w:tcPr>
          <w:p w14:paraId="2D81D553" w14:textId="25CA881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6.99</w:t>
            </w:r>
          </w:p>
        </w:tc>
        <w:tc>
          <w:tcPr>
            <w:tcW w:w="178" w:type="pct"/>
            <w:noWrap/>
            <w:vAlign w:val="center"/>
            <w:hideMark/>
          </w:tcPr>
          <w:p w14:paraId="68E19B67"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3213BED9" w14:textId="0B308E7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0.16</w:t>
            </w:r>
          </w:p>
        </w:tc>
        <w:tc>
          <w:tcPr>
            <w:tcW w:w="201" w:type="pct"/>
            <w:noWrap/>
            <w:vAlign w:val="center"/>
            <w:hideMark/>
          </w:tcPr>
          <w:p w14:paraId="3A8D4B0C" w14:textId="60D64EE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124.82</w:t>
            </w:r>
          </w:p>
        </w:tc>
        <w:tc>
          <w:tcPr>
            <w:tcW w:w="201" w:type="pct"/>
            <w:noWrap/>
            <w:vAlign w:val="center"/>
            <w:hideMark/>
          </w:tcPr>
          <w:p w14:paraId="5984D862" w14:textId="189D244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100.90</w:t>
            </w:r>
          </w:p>
        </w:tc>
        <w:tc>
          <w:tcPr>
            <w:tcW w:w="150" w:type="pct"/>
            <w:noWrap/>
            <w:vAlign w:val="center"/>
            <w:hideMark/>
          </w:tcPr>
          <w:p w14:paraId="586E1D50" w14:textId="5F8541A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9.63</w:t>
            </w:r>
          </w:p>
        </w:tc>
        <w:tc>
          <w:tcPr>
            <w:tcW w:w="181" w:type="pct"/>
            <w:noWrap/>
            <w:vAlign w:val="center"/>
            <w:hideMark/>
          </w:tcPr>
          <w:p w14:paraId="13676D9E" w14:textId="1635AF8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sz w:val="16"/>
                <w:szCs w:val="16"/>
              </w:rPr>
              <w:t>9.566</w:t>
            </w:r>
          </w:p>
        </w:tc>
        <w:tc>
          <w:tcPr>
            <w:tcW w:w="241" w:type="pct"/>
            <w:noWrap/>
            <w:vAlign w:val="center"/>
            <w:hideMark/>
          </w:tcPr>
          <w:p w14:paraId="01E4FAED" w14:textId="249B25B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17.4</w:t>
            </w:r>
          </w:p>
        </w:tc>
        <w:tc>
          <w:tcPr>
            <w:tcW w:w="186" w:type="pct"/>
            <w:noWrap/>
            <w:vAlign w:val="center"/>
            <w:hideMark/>
          </w:tcPr>
          <w:p w14:paraId="487B163C" w14:textId="6F035B6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color w:val="000000"/>
                <w:sz w:val="16"/>
                <w:szCs w:val="16"/>
              </w:rPr>
              <w:t>17.4</w:t>
            </w:r>
          </w:p>
        </w:tc>
        <w:tc>
          <w:tcPr>
            <w:tcW w:w="464" w:type="pct"/>
            <w:noWrap/>
            <w:vAlign w:val="center"/>
            <w:hideMark/>
          </w:tcPr>
          <w:p w14:paraId="3510E839" w14:textId="6ED6BB3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0.035</w:t>
            </w:r>
          </w:p>
        </w:tc>
        <w:tc>
          <w:tcPr>
            <w:tcW w:w="145" w:type="pct"/>
            <w:gridSpan w:val="2"/>
            <w:noWrap/>
            <w:vAlign w:val="center"/>
            <w:hideMark/>
          </w:tcPr>
          <w:p w14:paraId="673C1F88" w14:textId="0891037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-0.02</w:t>
            </w:r>
          </w:p>
        </w:tc>
        <w:tc>
          <w:tcPr>
            <w:tcW w:w="177" w:type="pct"/>
            <w:noWrap/>
            <w:vAlign w:val="center"/>
            <w:hideMark/>
          </w:tcPr>
          <w:p w14:paraId="089287FD" w14:textId="3E3F3A3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69.70</w:t>
            </w:r>
          </w:p>
        </w:tc>
        <w:tc>
          <w:tcPr>
            <w:tcW w:w="225" w:type="pct"/>
            <w:noWrap/>
            <w:vAlign w:val="center"/>
            <w:hideMark/>
          </w:tcPr>
          <w:p w14:paraId="7877B7BE" w14:textId="1AA8E9C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sz w:val="16"/>
                <w:szCs w:val="16"/>
              </w:rPr>
              <w:t>69.72</w:t>
            </w:r>
          </w:p>
        </w:tc>
        <w:tc>
          <w:tcPr>
            <w:tcW w:w="151" w:type="pct"/>
            <w:gridSpan w:val="2"/>
            <w:vAlign w:val="center"/>
          </w:tcPr>
          <w:p w14:paraId="353B299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5589560D" w14:textId="3FE4526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2D910D3F" w14:textId="79087BF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23D0F520" w14:textId="1260FB3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204" w:type="pct"/>
            <w:noWrap/>
            <w:vAlign w:val="center"/>
            <w:hideMark/>
          </w:tcPr>
          <w:p w14:paraId="2258A544" w14:textId="2908C43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3DC8F6F9" w14:textId="505D3F5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33A4A8DE" w14:textId="77777777" w:rsidTr="001D0688">
        <w:trPr>
          <w:trHeight w:val="290"/>
          <w:jc w:val="center"/>
        </w:trPr>
        <w:tc>
          <w:tcPr>
            <w:tcW w:w="298" w:type="pct"/>
            <w:noWrap/>
            <w:vAlign w:val="center"/>
            <w:hideMark/>
          </w:tcPr>
          <w:p w14:paraId="574570A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1E00A0F3" w14:textId="4EA00F5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A</w:t>
            </w:r>
          </w:p>
        </w:tc>
        <w:tc>
          <w:tcPr>
            <w:tcW w:w="279" w:type="pct"/>
            <w:noWrap/>
            <w:vAlign w:val="center"/>
            <w:hideMark/>
          </w:tcPr>
          <w:p w14:paraId="192B46AC" w14:textId="0F10511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2/20</w:t>
            </w:r>
          </w:p>
        </w:tc>
        <w:tc>
          <w:tcPr>
            <w:tcW w:w="484" w:type="pct"/>
            <w:noWrap/>
            <w:vAlign w:val="center"/>
            <w:hideMark/>
          </w:tcPr>
          <w:p w14:paraId="2C42F766" w14:textId="08712D9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99.965</w:t>
            </w:r>
          </w:p>
        </w:tc>
        <w:tc>
          <w:tcPr>
            <w:tcW w:w="189" w:type="pct"/>
            <w:noWrap/>
            <w:vAlign w:val="center"/>
            <w:hideMark/>
          </w:tcPr>
          <w:p w14:paraId="2019BF66" w14:textId="1A366C9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7.06</w:t>
            </w:r>
          </w:p>
        </w:tc>
        <w:tc>
          <w:tcPr>
            <w:tcW w:w="178" w:type="pct"/>
            <w:noWrap/>
            <w:vAlign w:val="center"/>
            <w:hideMark/>
          </w:tcPr>
          <w:p w14:paraId="16D08080" w14:textId="5092BC7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10.04</w:t>
            </w:r>
          </w:p>
        </w:tc>
        <w:tc>
          <w:tcPr>
            <w:tcW w:w="178" w:type="pct"/>
            <w:noWrap/>
            <w:vAlign w:val="center"/>
            <w:hideMark/>
          </w:tcPr>
          <w:p w14:paraId="57DE7D2C" w14:textId="3DEC2BE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-0.01</w:t>
            </w:r>
          </w:p>
        </w:tc>
        <w:tc>
          <w:tcPr>
            <w:tcW w:w="201" w:type="pct"/>
            <w:noWrap/>
            <w:vAlign w:val="center"/>
            <w:hideMark/>
          </w:tcPr>
          <w:p w14:paraId="0D74F68D" w14:textId="3A96EAA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123.73</w:t>
            </w:r>
          </w:p>
        </w:tc>
        <w:tc>
          <w:tcPr>
            <w:tcW w:w="201" w:type="pct"/>
            <w:noWrap/>
            <w:vAlign w:val="center"/>
            <w:hideMark/>
          </w:tcPr>
          <w:p w14:paraId="5B233279" w14:textId="6C0BA5C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102.10</w:t>
            </w:r>
          </w:p>
        </w:tc>
        <w:tc>
          <w:tcPr>
            <w:tcW w:w="150" w:type="pct"/>
            <w:noWrap/>
            <w:vAlign w:val="center"/>
            <w:hideMark/>
          </w:tcPr>
          <w:p w14:paraId="70542F16" w14:textId="68A2788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9.01</w:t>
            </w:r>
          </w:p>
        </w:tc>
        <w:tc>
          <w:tcPr>
            <w:tcW w:w="181" w:type="pct"/>
            <w:noWrap/>
            <w:vAlign w:val="center"/>
            <w:hideMark/>
          </w:tcPr>
          <w:p w14:paraId="689F44BE" w14:textId="16BB8D8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8.829</w:t>
            </w:r>
          </w:p>
        </w:tc>
        <w:tc>
          <w:tcPr>
            <w:tcW w:w="241" w:type="pct"/>
            <w:noWrap/>
            <w:vAlign w:val="center"/>
            <w:hideMark/>
          </w:tcPr>
          <w:p w14:paraId="411D20A3" w14:textId="0056FC1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21.1</w:t>
            </w:r>
          </w:p>
        </w:tc>
        <w:tc>
          <w:tcPr>
            <w:tcW w:w="186" w:type="pct"/>
            <w:noWrap/>
            <w:vAlign w:val="center"/>
            <w:hideMark/>
          </w:tcPr>
          <w:p w14:paraId="1579F179" w14:textId="73D2339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21.2</w:t>
            </w:r>
          </w:p>
        </w:tc>
        <w:tc>
          <w:tcPr>
            <w:tcW w:w="464" w:type="pct"/>
            <w:noWrap/>
            <w:vAlign w:val="center"/>
            <w:hideMark/>
          </w:tcPr>
          <w:p w14:paraId="023163C9" w14:textId="6810C20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0.118</w:t>
            </w:r>
          </w:p>
        </w:tc>
        <w:tc>
          <w:tcPr>
            <w:tcW w:w="145" w:type="pct"/>
            <w:gridSpan w:val="2"/>
            <w:noWrap/>
            <w:vAlign w:val="center"/>
            <w:hideMark/>
          </w:tcPr>
          <w:p w14:paraId="3161F142" w14:textId="7D90940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-0.31</w:t>
            </w:r>
          </w:p>
        </w:tc>
        <w:tc>
          <w:tcPr>
            <w:tcW w:w="177" w:type="pct"/>
            <w:noWrap/>
            <w:vAlign w:val="center"/>
            <w:hideMark/>
          </w:tcPr>
          <w:p w14:paraId="15714A85" w14:textId="5FA7C6C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65.04</w:t>
            </w:r>
          </w:p>
        </w:tc>
        <w:tc>
          <w:tcPr>
            <w:tcW w:w="225" w:type="pct"/>
            <w:noWrap/>
            <w:vAlign w:val="center"/>
            <w:hideMark/>
          </w:tcPr>
          <w:p w14:paraId="3644861E" w14:textId="0DAC1E6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65.63</w:t>
            </w:r>
          </w:p>
        </w:tc>
        <w:tc>
          <w:tcPr>
            <w:tcW w:w="151" w:type="pct"/>
            <w:gridSpan w:val="2"/>
            <w:vAlign w:val="center"/>
          </w:tcPr>
          <w:p w14:paraId="5BD2F579"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10140720" w14:textId="13310D2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471DD6E5" w14:textId="08967BB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7DD9F068" w14:textId="4DE78D20" w:rsidR="00007D64" w:rsidRPr="00F2240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F22400">
              <w:rPr>
                <w:rFonts w:ascii="Garamond" w:eastAsia="Arial Unicode MS" w:hAnsi="Garamond"/>
                <w:bCs/>
                <w:color w:val="C00000"/>
                <w:sz w:val="16"/>
                <w:szCs w:val="16"/>
              </w:rPr>
              <w:t>1.12</w:t>
            </w:r>
          </w:p>
        </w:tc>
        <w:tc>
          <w:tcPr>
            <w:tcW w:w="204" w:type="pct"/>
            <w:noWrap/>
            <w:vAlign w:val="center"/>
            <w:hideMark/>
          </w:tcPr>
          <w:p w14:paraId="2CE8B8DF" w14:textId="2F4FE75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10.99</w:t>
            </w:r>
          </w:p>
        </w:tc>
        <w:tc>
          <w:tcPr>
            <w:tcW w:w="173" w:type="pct"/>
            <w:noWrap/>
            <w:vAlign w:val="center"/>
            <w:hideMark/>
          </w:tcPr>
          <w:p w14:paraId="77091CD9" w14:textId="6A8F399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3667B691" w14:textId="77777777" w:rsidTr="001D0688">
        <w:trPr>
          <w:trHeight w:val="290"/>
          <w:jc w:val="center"/>
        </w:trPr>
        <w:tc>
          <w:tcPr>
            <w:tcW w:w="298" w:type="pct"/>
            <w:noWrap/>
            <w:vAlign w:val="center"/>
            <w:hideMark/>
          </w:tcPr>
          <w:p w14:paraId="4EEF263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4798DB99" w14:textId="48EF0D8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H</w:t>
            </w:r>
          </w:p>
        </w:tc>
        <w:tc>
          <w:tcPr>
            <w:tcW w:w="279" w:type="pct"/>
            <w:noWrap/>
            <w:vAlign w:val="center"/>
            <w:hideMark/>
          </w:tcPr>
          <w:p w14:paraId="4E2D6675" w14:textId="0B22188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3/20</w:t>
            </w:r>
          </w:p>
        </w:tc>
        <w:tc>
          <w:tcPr>
            <w:tcW w:w="484" w:type="pct"/>
            <w:noWrap/>
            <w:vAlign w:val="center"/>
            <w:hideMark/>
          </w:tcPr>
          <w:p w14:paraId="3EC0633B" w14:textId="6749609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101.450</w:t>
            </w:r>
          </w:p>
        </w:tc>
        <w:tc>
          <w:tcPr>
            <w:tcW w:w="189" w:type="pct"/>
            <w:noWrap/>
            <w:vAlign w:val="center"/>
            <w:hideMark/>
          </w:tcPr>
          <w:p w14:paraId="75ABA845" w14:textId="3B1B1CC8" w:rsidR="00007D64" w:rsidRPr="0088050B"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EE0000"/>
                <w:sz w:val="16"/>
                <w:szCs w:val="16"/>
              </w:rPr>
            </w:pPr>
            <w:r w:rsidRPr="0088050B">
              <w:rPr>
                <w:rFonts w:ascii="Garamond" w:eastAsia="Arial Unicode MS" w:hAnsi="Garamond"/>
                <w:bCs/>
                <w:color w:val="EE0000"/>
                <w:sz w:val="16"/>
                <w:szCs w:val="16"/>
              </w:rPr>
              <w:t>7.19</w:t>
            </w:r>
          </w:p>
        </w:tc>
        <w:tc>
          <w:tcPr>
            <w:tcW w:w="178" w:type="pct"/>
            <w:noWrap/>
            <w:vAlign w:val="center"/>
            <w:hideMark/>
          </w:tcPr>
          <w:p w14:paraId="5563571A" w14:textId="05ABFF88" w:rsidR="00007D64" w:rsidRPr="0088050B"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EE0000"/>
                <w:sz w:val="16"/>
                <w:szCs w:val="16"/>
              </w:rPr>
            </w:pPr>
            <w:r w:rsidRPr="0088050B">
              <w:rPr>
                <w:rFonts w:ascii="Garamond" w:eastAsia="Arial Unicode MS" w:hAnsi="Garamond"/>
                <w:bCs/>
                <w:color w:val="EE0000"/>
                <w:sz w:val="16"/>
                <w:szCs w:val="16"/>
              </w:rPr>
              <w:t>10.18</w:t>
            </w:r>
          </w:p>
        </w:tc>
        <w:tc>
          <w:tcPr>
            <w:tcW w:w="178" w:type="pct"/>
            <w:noWrap/>
            <w:vAlign w:val="center"/>
            <w:hideMark/>
          </w:tcPr>
          <w:p w14:paraId="5F1159FC" w14:textId="4A8B2BF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0.31</w:t>
            </w:r>
          </w:p>
        </w:tc>
        <w:tc>
          <w:tcPr>
            <w:tcW w:w="201" w:type="pct"/>
            <w:noWrap/>
            <w:vAlign w:val="center"/>
            <w:hideMark/>
          </w:tcPr>
          <w:p w14:paraId="37B5F4B6" w14:textId="1B4172F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126.10</w:t>
            </w:r>
          </w:p>
        </w:tc>
        <w:tc>
          <w:tcPr>
            <w:tcW w:w="201" w:type="pct"/>
            <w:noWrap/>
            <w:vAlign w:val="center"/>
            <w:hideMark/>
          </w:tcPr>
          <w:p w14:paraId="5A79ADA0" w14:textId="5B78075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102.30</w:t>
            </w:r>
          </w:p>
        </w:tc>
        <w:tc>
          <w:tcPr>
            <w:tcW w:w="150" w:type="pct"/>
            <w:noWrap/>
            <w:vAlign w:val="center"/>
            <w:hideMark/>
          </w:tcPr>
          <w:p w14:paraId="0906C638" w14:textId="22E2649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9.02</w:t>
            </w:r>
          </w:p>
        </w:tc>
        <w:tc>
          <w:tcPr>
            <w:tcW w:w="181" w:type="pct"/>
            <w:noWrap/>
            <w:vAlign w:val="center"/>
            <w:hideMark/>
          </w:tcPr>
          <w:p w14:paraId="63EF05D1" w14:textId="025023C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8.829</w:t>
            </w:r>
          </w:p>
        </w:tc>
        <w:tc>
          <w:tcPr>
            <w:tcW w:w="241" w:type="pct"/>
            <w:noWrap/>
            <w:vAlign w:val="center"/>
            <w:hideMark/>
          </w:tcPr>
          <w:p w14:paraId="63BF1AF6" w14:textId="24712B6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21.5</w:t>
            </w:r>
          </w:p>
        </w:tc>
        <w:tc>
          <w:tcPr>
            <w:tcW w:w="186" w:type="pct"/>
            <w:noWrap/>
            <w:vAlign w:val="center"/>
            <w:hideMark/>
          </w:tcPr>
          <w:p w14:paraId="357A28C2" w14:textId="08BBE2B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21.4</w:t>
            </w:r>
          </w:p>
        </w:tc>
        <w:tc>
          <w:tcPr>
            <w:tcW w:w="464" w:type="pct"/>
            <w:noWrap/>
            <w:vAlign w:val="center"/>
            <w:hideMark/>
          </w:tcPr>
          <w:p w14:paraId="2A7A68B4" w14:textId="45C8CF4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0.209</w:t>
            </w:r>
          </w:p>
        </w:tc>
        <w:tc>
          <w:tcPr>
            <w:tcW w:w="145" w:type="pct"/>
            <w:gridSpan w:val="2"/>
            <w:noWrap/>
            <w:vAlign w:val="center"/>
            <w:hideMark/>
          </w:tcPr>
          <w:p w14:paraId="5A5775A2" w14:textId="621A58A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0.29</w:t>
            </w:r>
          </w:p>
        </w:tc>
        <w:tc>
          <w:tcPr>
            <w:tcW w:w="177" w:type="pct"/>
            <w:noWrap/>
            <w:vAlign w:val="center"/>
            <w:hideMark/>
          </w:tcPr>
          <w:p w14:paraId="68489D7E" w14:textId="6FEF097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64.02</w:t>
            </w:r>
          </w:p>
        </w:tc>
        <w:tc>
          <w:tcPr>
            <w:tcW w:w="225" w:type="pct"/>
            <w:noWrap/>
            <w:vAlign w:val="center"/>
            <w:hideMark/>
          </w:tcPr>
          <w:p w14:paraId="44CEE7AE" w14:textId="7AF1A4D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65.00</w:t>
            </w:r>
          </w:p>
        </w:tc>
        <w:tc>
          <w:tcPr>
            <w:tcW w:w="151" w:type="pct"/>
            <w:gridSpan w:val="2"/>
            <w:vAlign w:val="center"/>
          </w:tcPr>
          <w:p w14:paraId="2A7E2B3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6417E258" w14:textId="1E6BD95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4923D695" w14:textId="1C2C21C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509AD02F" w14:textId="3288E77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-0.15</w:t>
            </w:r>
          </w:p>
        </w:tc>
        <w:tc>
          <w:tcPr>
            <w:tcW w:w="204" w:type="pct"/>
            <w:noWrap/>
            <w:vAlign w:val="center"/>
            <w:hideMark/>
          </w:tcPr>
          <w:p w14:paraId="5E3169F9" w14:textId="1EEF5A4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28BB5990" w14:textId="28F4B9B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7806E2E8" w14:textId="77777777" w:rsidTr="001D0688">
        <w:trPr>
          <w:trHeight w:val="290"/>
          <w:jc w:val="center"/>
        </w:trPr>
        <w:tc>
          <w:tcPr>
            <w:tcW w:w="298" w:type="pct"/>
            <w:noWrap/>
            <w:vAlign w:val="center"/>
            <w:hideMark/>
          </w:tcPr>
          <w:p w14:paraId="43D39691"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274413DE" w14:textId="313F0D4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I</w:t>
            </w:r>
          </w:p>
        </w:tc>
        <w:tc>
          <w:tcPr>
            <w:tcW w:w="279" w:type="pct"/>
            <w:noWrap/>
            <w:vAlign w:val="center"/>
            <w:hideMark/>
          </w:tcPr>
          <w:p w14:paraId="79BAE14B" w14:textId="453BFAC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4/16</w:t>
            </w:r>
          </w:p>
        </w:tc>
        <w:tc>
          <w:tcPr>
            <w:tcW w:w="484" w:type="pct"/>
            <w:noWrap/>
            <w:vAlign w:val="center"/>
            <w:hideMark/>
          </w:tcPr>
          <w:p w14:paraId="1161FC8D" w14:textId="6959EE7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98.843</w:t>
            </w:r>
          </w:p>
        </w:tc>
        <w:tc>
          <w:tcPr>
            <w:tcW w:w="189" w:type="pct"/>
            <w:noWrap/>
            <w:vAlign w:val="center"/>
            <w:hideMark/>
          </w:tcPr>
          <w:p w14:paraId="77225BE6" w14:textId="205EAFE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7.05</w:t>
            </w:r>
          </w:p>
        </w:tc>
        <w:tc>
          <w:tcPr>
            <w:tcW w:w="178" w:type="pct"/>
            <w:noWrap/>
            <w:vAlign w:val="center"/>
            <w:hideMark/>
          </w:tcPr>
          <w:p w14:paraId="7C2C8CF9" w14:textId="1156887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10.08</w:t>
            </w:r>
          </w:p>
        </w:tc>
        <w:tc>
          <w:tcPr>
            <w:tcW w:w="178" w:type="pct"/>
            <w:noWrap/>
            <w:vAlign w:val="center"/>
            <w:hideMark/>
          </w:tcPr>
          <w:p w14:paraId="54292790" w14:textId="176514D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0.20</w:t>
            </w:r>
          </w:p>
        </w:tc>
        <w:tc>
          <w:tcPr>
            <w:tcW w:w="201" w:type="pct"/>
            <w:noWrap/>
            <w:vAlign w:val="center"/>
            <w:hideMark/>
          </w:tcPr>
          <w:p w14:paraId="49DFA9EF" w14:textId="373BB7E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126.70</w:t>
            </w:r>
          </w:p>
        </w:tc>
        <w:tc>
          <w:tcPr>
            <w:tcW w:w="201" w:type="pct"/>
            <w:noWrap/>
            <w:vAlign w:val="center"/>
            <w:hideMark/>
          </w:tcPr>
          <w:p w14:paraId="248721DF" w14:textId="02DA0DD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103.9</w:t>
            </w:r>
          </w:p>
        </w:tc>
        <w:tc>
          <w:tcPr>
            <w:tcW w:w="150" w:type="pct"/>
            <w:noWrap/>
            <w:vAlign w:val="center"/>
            <w:hideMark/>
          </w:tcPr>
          <w:p w14:paraId="6F2B3F00" w14:textId="155C0F1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8.93</w:t>
            </w:r>
          </w:p>
        </w:tc>
        <w:tc>
          <w:tcPr>
            <w:tcW w:w="181" w:type="pct"/>
            <w:noWrap/>
            <w:vAlign w:val="center"/>
            <w:hideMark/>
          </w:tcPr>
          <w:p w14:paraId="691CDEC8" w14:textId="70EE980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8.578</w:t>
            </w:r>
          </w:p>
        </w:tc>
        <w:tc>
          <w:tcPr>
            <w:tcW w:w="241" w:type="pct"/>
            <w:noWrap/>
            <w:vAlign w:val="center"/>
            <w:hideMark/>
          </w:tcPr>
          <w:p w14:paraId="139B7B32" w14:textId="15CD7CB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22.8</w:t>
            </w:r>
          </w:p>
        </w:tc>
        <w:tc>
          <w:tcPr>
            <w:tcW w:w="186" w:type="pct"/>
            <w:noWrap/>
            <w:vAlign w:val="center"/>
            <w:hideMark/>
          </w:tcPr>
          <w:p w14:paraId="4ED1ED27" w14:textId="2A6426B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22.8</w:t>
            </w:r>
          </w:p>
        </w:tc>
        <w:tc>
          <w:tcPr>
            <w:tcW w:w="464" w:type="pct"/>
            <w:noWrap/>
            <w:vAlign w:val="center"/>
            <w:hideMark/>
          </w:tcPr>
          <w:p w14:paraId="6683CFA7" w14:textId="647ADF4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0.081</w:t>
            </w:r>
          </w:p>
        </w:tc>
        <w:tc>
          <w:tcPr>
            <w:tcW w:w="145" w:type="pct"/>
            <w:gridSpan w:val="2"/>
            <w:noWrap/>
            <w:vAlign w:val="center"/>
            <w:hideMark/>
          </w:tcPr>
          <w:p w14:paraId="04CF0236" w14:textId="2FBEE41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0.10</w:t>
            </w:r>
          </w:p>
        </w:tc>
        <w:tc>
          <w:tcPr>
            <w:tcW w:w="177" w:type="pct"/>
            <w:noWrap/>
            <w:vAlign w:val="center"/>
            <w:hideMark/>
          </w:tcPr>
          <w:p w14:paraId="1494920F" w14:textId="4205486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63.30</w:t>
            </w:r>
          </w:p>
        </w:tc>
        <w:tc>
          <w:tcPr>
            <w:tcW w:w="225" w:type="pct"/>
            <w:noWrap/>
            <w:vAlign w:val="center"/>
            <w:hideMark/>
          </w:tcPr>
          <w:p w14:paraId="22B40505" w14:textId="7B0CF8C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63.50</w:t>
            </w:r>
          </w:p>
        </w:tc>
        <w:tc>
          <w:tcPr>
            <w:tcW w:w="151" w:type="pct"/>
            <w:gridSpan w:val="2"/>
            <w:vAlign w:val="center"/>
          </w:tcPr>
          <w:p w14:paraId="07F69B1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78EB3A83" w14:textId="7D60DC7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7F406BAE" w14:textId="5FF5EF5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6F3153CD" w14:textId="145AECF0" w:rsidR="00007D64" w:rsidRPr="00F2240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F22400">
              <w:rPr>
                <w:rFonts w:ascii="Garamond" w:eastAsia="Arial Unicode MS" w:hAnsi="Garamond"/>
                <w:bCs/>
                <w:color w:val="C00000"/>
                <w:sz w:val="16"/>
                <w:szCs w:val="16"/>
              </w:rPr>
              <w:t>-1.68</w:t>
            </w:r>
          </w:p>
        </w:tc>
        <w:tc>
          <w:tcPr>
            <w:tcW w:w="204" w:type="pct"/>
            <w:noWrap/>
            <w:vAlign w:val="center"/>
            <w:hideMark/>
          </w:tcPr>
          <w:p w14:paraId="5268C826" w14:textId="7D1722A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47.44</w:t>
            </w:r>
          </w:p>
        </w:tc>
        <w:tc>
          <w:tcPr>
            <w:tcW w:w="173" w:type="pct"/>
            <w:noWrap/>
            <w:vAlign w:val="center"/>
            <w:hideMark/>
          </w:tcPr>
          <w:p w14:paraId="18D32A35" w14:textId="7BB6303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187C4A90" w14:textId="77777777" w:rsidTr="001D0688">
        <w:trPr>
          <w:trHeight w:val="290"/>
          <w:jc w:val="center"/>
        </w:trPr>
        <w:tc>
          <w:tcPr>
            <w:tcW w:w="298" w:type="pct"/>
            <w:noWrap/>
            <w:vAlign w:val="center"/>
            <w:hideMark/>
          </w:tcPr>
          <w:p w14:paraId="3B3BCC3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0015AC5A" w14:textId="712A6F7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E</w:t>
            </w:r>
          </w:p>
        </w:tc>
        <w:tc>
          <w:tcPr>
            <w:tcW w:w="279" w:type="pct"/>
            <w:noWrap/>
            <w:vAlign w:val="center"/>
            <w:hideMark/>
          </w:tcPr>
          <w:p w14:paraId="5A81BAC8" w14:textId="06CCAC0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5/09</w:t>
            </w:r>
          </w:p>
        </w:tc>
        <w:tc>
          <w:tcPr>
            <w:tcW w:w="484" w:type="pct"/>
            <w:noWrap/>
            <w:vAlign w:val="center"/>
            <w:hideMark/>
          </w:tcPr>
          <w:p w14:paraId="3DE76C71" w14:textId="55D23D4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1.023</w:t>
            </w:r>
          </w:p>
        </w:tc>
        <w:tc>
          <w:tcPr>
            <w:tcW w:w="189" w:type="pct"/>
            <w:noWrap/>
            <w:vAlign w:val="center"/>
            <w:hideMark/>
          </w:tcPr>
          <w:p w14:paraId="7237EDBC" w14:textId="732F5CB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7.10</w:t>
            </w:r>
          </w:p>
        </w:tc>
        <w:tc>
          <w:tcPr>
            <w:tcW w:w="178" w:type="pct"/>
            <w:noWrap/>
            <w:vAlign w:val="center"/>
            <w:hideMark/>
          </w:tcPr>
          <w:p w14:paraId="66A83876" w14:textId="6D4B088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10.15</w:t>
            </w:r>
          </w:p>
        </w:tc>
        <w:tc>
          <w:tcPr>
            <w:tcW w:w="178" w:type="pct"/>
            <w:noWrap/>
            <w:vAlign w:val="center"/>
            <w:hideMark/>
          </w:tcPr>
          <w:p w14:paraId="5E8AE7BF" w14:textId="3739955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0.36</w:t>
            </w:r>
          </w:p>
        </w:tc>
        <w:tc>
          <w:tcPr>
            <w:tcW w:w="201" w:type="pct"/>
            <w:noWrap/>
            <w:vAlign w:val="center"/>
            <w:hideMark/>
          </w:tcPr>
          <w:p w14:paraId="11E98546" w14:textId="5BCB478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124.78</w:t>
            </w:r>
          </w:p>
        </w:tc>
        <w:tc>
          <w:tcPr>
            <w:tcW w:w="201" w:type="pct"/>
            <w:noWrap/>
            <w:vAlign w:val="center"/>
            <w:hideMark/>
          </w:tcPr>
          <w:p w14:paraId="46AA7DB6" w14:textId="17FDCEF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101.00</w:t>
            </w:r>
          </w:p>
        </w:tc>
        <w:tc>
          <w:tcPr>
            <w:tcW w:w="150" w:type="pct"/>
            <w:noWrap/>
            <w:vAlign w:val="center"/>
            <w:hideMark/>
          </w:tcPr>
          <w:p w14:paraId="15A57A33" w14:textId="10E646C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8.11</w:t>
            </w:r>
          </w:p>
        </w:tc>
        <w:tc>
          <w:tcPr>
            <w:tcW w:w="181" w:type="pct"/>
            <w:noWrap/>
            <w:vAlign w:val="center"/>
            <w:hideMark/>
          </w:tcPr>
          <w:p w14:paraId="084DAA28" w14:textId="22D0E84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8.041</w:t>
            </w:r>
          </w:p>
        </w:tc>
        <w:tc>
          <w:tcPr>
            <w:tcW w:w="241" w:type="pct"/>
            <w:noWrap/>
            <w:vAlign w:val="center"/>
            <w:hideMark/>
          </w:tcPr>
          <w:p w14:paraId="268579C7" w14:textId="6317583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26.506</w:t>
            </w:r>
          </w:p>
        </w:tc>
        <w:tc>
          <w:tcPr>
            <w:tcW w:w="186" w:type="pct"/>
            <w:noWrap/>
            <w:vAlign w:val="center"/>
            <w:hideMark/>
          </w:tcPr>
          <w:p w14:paraId="699D9870" w14:textId="2BEC44F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26.5</w:t>
            </w:r>
          </w:p>
        </w:tc>
        <w:tc>
          <w:tcPr>
            <w:tcW w:w="464" w:type="pct"/>
            <w:noWrap/>
            <w:vAlign w:val="center"/>
            <w:hideMark/>
          </w:tcPr>
          <w:p w14:paraId="5DEDF606" w14:textId="25B5758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0.078</w:t>
            </w:r>
          </w:p>
        </w:tc>
        <w:tc>
          <w:tcPr>
            <w:tcW w:w="145" w:type="pct"/>
            <w:gridSpan w:val="2"/>
            <w:noWrap/>
            <w:vAlign w:val="center"/>
            <w:hideMark/>
          </w:tcPr>
          <w:p w14:paraId="3F64C869" w14:textId="691C35A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0.34</w:t>
            </w:r>
          </w:p>
        </w:tc>
        <w:tc>
          <w:tcPr>
            <w:tcW w:w="177" w:type="pct"/>
            <w:noWrap/>
            <w:vAlign w:val="center"/>
            <w:hideMark/>
          </w:tcPr>
          <w:p w14:paraId="18693286" w14:textId="3CC38A3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225" w:type="pct"/>
            <w:noWrap/>
            <w:vAlign w:val="center"/>
            <w:hideMark/>
          </w:tcPr>
          <w:p w14:paraId="16C3F202" w14:textId="37FC6FD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c>
          <w:tcPr>
            <w:tcW w:w="151" w:type="pct"/>
            <w:gridSpan w:val="2"/>
            <w:vAlign w:val="center"/>
          </w:tcPr>
          <w:p w14:paraId="77997698" w14:textId="166B31F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0.11</w:t>
            </w:r>
          </w:p>
        </w:tc>
        <w:tc>
          <w:tcPr>
            <w:tcW w:w="146" w:type="pct"/>
            <w:vAlign w:val="center"/>
          </w:tcPr>
          <w:p w14:paraId="133F8353" w14:textId="6000A31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46" w:type="pct"/>
            <w:vAlign w:val="center"/>
          </w:tcPr>
          <w:p w14:paraId="31D54D1A" w14:textId="137D4408" w:rsidR="00007D64" w:rsidRPr="00F2240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c>
          <w:tcPr>
            <w:tcW w:w="170" w:type="pct"/>
            <w:noWrap/>
            <w:vAlign w:val="center"/>
            <w:hideMark/>
          </w:tcPr>
          <w:p w14:paraId="7627FA75" w14:textId="4BCB893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-0.15</w:t>
            </w:r>
          </w:p>
        </w:tc>
        <w:tc>
          <w:tcPr>
            <w:tcW w:w="204" w:type="pct"/>
            <w:noWrap/>
            <w:vAlign w:val="center"/>
            <w:hideMark/>
          </w:tcPr>
          <w:p w14:paraId="76C0627F" w14:textId="5A5B451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73" w:type="pct"/>
            <w:noWrap/>
            <w:vAlign w:val="center"/>
            <w:hideMark/>
          </w:tcPr>
          <w:p w14:paraId="4D8F960D" w14:textId="7A765BD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r>
      <w:tr w:rsidR="0078705B" w:rsidRPr="00964ACE" w14:paraId="741C58BE" w14:textId="77777777" w:rsidTr="001D0688">
        <w:trPr>
          <w:trHeight w:val="290"/>
          <w:jc w:val="center"/>
        </w:trPr>
        <w:tc>
          <w:tcPr>
            <w:tcW w:w="298" w:type="pct"/>
            <w:noWrap/>
            <w:vAlign w:val="center"/>
            <w:hideMark/>
          </w:tcPr>
          <w:p w14:paraId="734547F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43E767F0" w14:textId="040258E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K</w:t>
            </w:r>
          </w:p>
        </w:tc>
        <w:tc>
          <w:tcPr>
            <w:tcW w:w="279" w:type="pct"/>
            <w:noWrap/>
            <w:vAlign w:val="center"/>
            <w:hideMark/>
          </w:tcPr>
          <w:p w14:paraId="1F8B307D" w14:textId="519296D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6/12</w:t>
            </w:r>
          </w:p>
        </w:tc>
        <w:tc>
          <w:tcPr>
            <w:tcW w:w="484" w:type="pct"/>
            <w:noWrap/>
            <w:vAlign w:val="center"/>
            <w:hideMark/>
          </w:tcPr>
          <w:p w14:paraId="39CFFE22" w14:textId="1D19F05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100.995</w:t>
            </w:r>
          </w:p>
        </w:tc>
        <w:tc>
          <w:tcPr>
            <w:tcW w:w="189" w:type="pct"/>
            <w:noWrap/>
            <w:vAlign w:val="center"/>
            <w:hideMark/>
          </w:tcPr>
          <w:p w14:paraId="7B552634" w14:textId="204ED91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7.04</w:t>
            </w:r>
          </w:p>
        </w:tc>
        <w:tc>
          <w:tcPr>
            <w:tcW w:w="178" w:type="pct"/>
            <w:noWrap/>
            <w:vAlign w:val="center"/>
            <w:hideMark/>
          </w:tcPr>
          <w:p w14:paraId="0CA7A084" w14:textId="3E83372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10.06</w:t>
            </w:r>
          </w:p>
        </w:tc>
        <w:tc>
          <w:tcPr>
            <w:tcW w:w="178" w:type="pct"/>
            <w:noWrap/>
            <w:vAlign w:val="center"/>
            <w:hideMark/>
          </w:tcPr>
          <w:p w14:paraId="15C592BD" w14:textId="0EA981F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w:t>
            </w:r>
          </w:p>
        </w:tc>
        <w:tc>
          <w:tcPr>
            <w:tcW w:w="201" w:type="pct"/>
            <w:noWrap/>
            <w:vAlign w:val="center"/>
            <w:hideMark/>
          </w:tcPr>
          <w:p w14:paraId="579B2BA2" w14:textId="3B0FF4D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122.68</w:t>
            </w:r>
          </w:p>
        </w:tc>
        <w:tc>
          <w:tcPr>
            <w:tcW w:w="201" w:type="pct"/>
            <w:noWrap/>
            <w:vAlign w:val="center"/>
            <w:hideMark/>
          </w:tcPr>
          <w:p w14:paraId="76E5D0EC" w14:textId="43B26A3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102.20</w:t>
            </w:r>
          </w:p>
        </w:tc>
        <w:tc>
          <w:tcPr>
            <w:tcW w:w="150" w:type="pct"/>
            <w:noWrap/>
            <w:vAlign w:val="center"/>
            <w:hideMark/>
          </w:tcPr>
          <w:p w14:paraId="698CDD3A" w14:textId="2AE7E5C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8.58</w:t>
            </w:r>
          </w:p>
        </w:tc>
        <w:tc>
          <w:tcPr>
            <w:tcW w:w="181" w:type="pct"/>
            <w:noWrap/>
            <w:vAlign w:val="center"/>
            <w:hideMark/>
          </w:tcPr>
          <w:p w14:paraId="5C0FDEB3" w14:textId="491719B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8.418</w:t>
            </w:r>
          </w:p>
        </w:tc>
        <w:tc>
          <w:tcPr>
            <w:tcW w:w="241" w:type="pct"/>
            <w:noWrap/>
            <w:vAlign w:val="center"/>
            <w:hideMark/>
          </w:tcPr>
          <w:p w14:paraId="67DF50B1" w14:textId="46AA4C5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24.124</w:t>
            </w:r>
          </w:p>
        </w:tc>
        <w:tc>
          <w:tcPr>
            <w:tcW w:w="186" w:type="pct"/>
            <w:noWrap/>
            <w:vAlign w:val="center"/>
            <w:hideMark/>
          </w:tcPr>
          <w:p w14:paraId="7D278411" w14:textId="6BD9CF9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24.1</w:t>
            </w:r>
          </w:p>
        </w:tc>
        <w:tc>
          <w:tcPr>
            <w:tcW w:w="464" w:type="pct"/>
            <w:noWrap/>
            <w:vAlign w:val="center"/>
            <w:hideMark/>
          </w:tcPr>
          <w:p w14:paraId="70028459" w14:textId="6417A00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0.067</w:t>
            </w:r>
          </w:p>
        </w:tc>
        <w:tc>
          <w:tcPr>
            <w:tcW w:w="145" w:type="pct"/>
            <w:gridSpan w:val="2"/>
            <w:noWrap/>
            <w:vAlign w:val="center"/>
            <w:hideMark/>
          </w:tcPr>
          <w:p w14:paraId="36392556" w14:textId="244E547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0.30</w:t>
            </w:r>
          </w:p>
        </w:tc>
        <w:tc>
          <w:tcPr>
            <w:tcW w:w="177" w:type="pct"/>
            <w:noWrap/>
            <w:vAlign w:val="center"/>
            <w:hideMark/>
          </w:tcPr>
          <w:p w14:paraId="495A350D" w14:textId="0F8C691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62.16</w:t>
            </w:r>
          </w:p>
        </w:tc>
        <w:tc>
          <w:tcPr>
            <w:tcW w:w="225" w:type="pct"/>
            <w:noWrap/>
            <w:vAlign w:val="center"/>
            <w:hideMark/>
          </w:tcPr>
          <w:p w14:paraId="24B20147" w14:textId="779F89A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62.60</w:t>
            </w:r>
          </w:p>
        </w:tc>
        <w:tc>
          <w:tcPr>
            <w:tcW w:w="151" w:type="pct"/>
            <w:gridSpan w:val="2"/>
            <w:vAlign w:val="center"/>
          </w:tcPr>
          <w:p w14:paraId="5391918F" w14:textId="40D21B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w:t>
            </w:r>
          </w:p>
        </w:tc>
        <w:tc>
          <w:tcPr>
            <w:tcW w:w="146" w:type="pct"/>
            <w:vAlign w:val="center"/>
          </w:tcPr>
          <w:p w14:paraId="780C3F7D" w14:textId="4DC6CB1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15.36</w:t>
            </w:r>
          </w:p>
        </w:tc>
        <w:tc>
          <w:tcPr>
            <w:tcW w:w="146" w:type="pct"/>
            <w:vAlign w:val="center"/>
          </w:tcPr>
          <w:p w14:paraId="6EA9A9F2" w14:textId="623EFF8D" w:rsidR="00007D64" w:rsidRPr="00576CF9"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576CF9">
              <w:rPr>
                <w:rFonts w:ascii="Garamond" w:eastAsia="Arial Unicode MS" w:hAnsi="Garamond"/>
                <w:bCs/>
                <w:i/>
                <w:iCs/>
                <w:sz w:val="16"/>
                <w:szCs w:val="16"/>
              </w:rPr>
              <w:t>15.56</w:t>
            </w:r>
          </w:p>
        </w:tc>
        <w:tc>
          <w:tcPr>
            <w:tcW w:w="170" w:type="pct"/>
            <w:noWrap/>
            <w:vAlign w:val="center"/>
            <w:hideMark/>
          </w:tcPr>
          <w:p w14:paraId="5BE7B431" w14:textId="0E80E188" w:rsidR="00007D64" w:rsidRPr="00576CF9"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576CF9">
              <w:rPr>
                <w:rFonts w:ascii="Garamond" w:eastAsia="Arial Unicode MS" w:hAnsi="Garamond"/>
                <w:bCs/>
                <w:color w:val="C00000"/>
                <w:sz w:val="16"/>
                <w:szCs w:val="16"/>
              </w:rPr>
              <w:t>5.76</w:t>
            </w:r>
          </w:p>
        </w:tc>
        <w:tc>
          <w:tcPr>
            <w:tcW w:w="204" w:type="pct"/>
            <w:noWrap/>
            <w:vAlign w:val="center"/>
            <w:hideMark/>
          </w:tcPr>
          <w:p w14:paraId="62F8ACDE" w14:textId="5AB3CC9A" w:rsidR="00007D64" w:rsidRPr="00576CF9"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Cs/>
                <w:color w:val="C00000"/>
                <w:sz w:val="16"/>
                <w:szCs w:val="16"/>
              </w:rPr>
            </w:pPr>
            <w:r w:rsidRPr="00576CF9">
              <w:rPr>
                <w:rFonts w:ascii="Garamond" w:eastAsia="Arial Unicode MS" w:hAnsi="Garamond"/>
                <w:bCs/>
                <w:color w:val="C00000"/>
                <w:sz w:val="16"/>
                <w:szCs w:val="16"/>
              </w:rPr>
              <w:t>63.98</w:t>
            </w:r>
          </w:p>
        </w:tc>
        <w:tc>
          <w:tcPr>
            <w:tcW w:w="173" w:type="pct"/>
            <w:noWrap/>
            <w:vAlign w:val="center"/>
            <w:hideMark/>
          </w:tcPr>
          <w:p w14:paraId="790C9E28" w14:textId="6F7F582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52221718" w14:textId="77777777" w:rsidTr="001D0688">
        <w:trPr>
          <w:trHeight w:val="290"/>
          <w:jc w:val="center"/>
        </w:trPr>
        <w:tc>
          <w:tcPr>
            <w:tcW w:w="298" w:type="pct"/>
            <w:noWrap/>
            <w:vAlign w:val="center"/>
            <w:hideMark/>
          </w:tcPr>
          <w:p w14:paraId="7E8566B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5EC321EC" w14:textId="55401A6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N</w:t>
            </w:r>
          </w:p>
        </w:tc>
        <w:tc>
          <w:tcPr>
            <w:tcW w:w="279" w:type="pct"/>
            <w:noWrap/>
            <w:vAlign w:val="center"/>
            <w:hideMark/>
          </w:tcPr>
          <w:p w14:paraId="7EF93CAA" w14:textId="7202FDA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7/09</w:t>
            </w:r>
          </w:p>
        </w:tc>
        <w:tc>
          <w:tcPr>
            <w:tcW w:w="484" w:type="pct"/>
            <w:noWrap/>
            <w:vAlign w:val="center"/>
            <w:hideMark/>
          </w:tcPr>
          <w:p w14:paraId="3A992F1C" w14:textId="10F75EB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101.345</w:t>
            </w:r>
          </w:p>
        </w:tc>
        <w:tc>
          <w:tcPr>
            <w:tcW w:w="189" w:type="pct"/>
            <w:noWrap/>
            <w:vAlign w:val="center"/>
            <w:hideMark/>
          </w:tcPr>
          <w:p w14:paraId="21B107A3" w14:textId="13CE243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7.03</w:t>
            </w:r>
          </w:p>
        </w:tc>
        <w:tc>
          <w:tcPr>
            <w:tcW w:w="178" w:type="pct"/>
            <w:noWrap/>
            <w:vAlign w:val="center"/>
            <w:hideMark/>
          </w:tcPr>
          <w:p w14:paraId="1F7EB01D" w14:textId="5DEE3F7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9.93</w:t>
            </w:r>
          </w:p>
        </w:tc>
        <w:tc>
          <w:tcPr>
            <w:tcW w:w="178" w:type="pct"/>
            <w:noWrap/>
            <w:vAlign w:val="center"/>
            <w:hideMark/>
          </w:tcPr>
          <w:p w14:paraId="5A370F57" w14:textId="5C31861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-0.05</w:t>
            </w:r>
          </w:p>
        </w:tc>
        <w:tc>
          <w:tcPr>
            <w:tcW w:w="201" w:type="pct"/>
            <w:noWrap/>
            <w:vAlign w:val="center"/>
            <w:hideMark/>
          </w:tcPr>
          <w:p w14:paraId="0D546F66" w14:textId="09EB03C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124.90</w:t>
            </w:r>
          </w:p>
        </w:tc>
        <w:tc>
          <w:tcPr>
            <w:tcW w:w="201" w:type="pct"/>
            <w:noWrap/>
            <w:vAlign w:val="center"/>
            <w:hideMark/>
          </w:tcPr>
          <w:p w14:paraId="7B425A04" w14:textId="0A85115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100.40</w:t>
            </w:r>
          </w:p>
        </w:tc>
        <w:tc>
          <w:tcPr>
            <w:tcW w:w="150" w:type="pct"/>
            <w:noWrap/>
            <w:vAlign w:val="center"/>
            <w:hideMark/>
          </w:tcPr>
          <w:p w14:paraId="3B8453F9" w14:textId="74F23E8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8.46</w:t>
            </w:r>
          </w:p>
        </w:tc>
        <w:tc>
          <w:tcPr>
            <w:tcW w:w="181" w:type="pct"/>
            <w:noWrap/>
            <w:vAlign w:val="center"/>
            <w:hideMark/>
          </w:tcPr>
          <w:p w14:paraId="5E964F7F" w14:textId="2F8E50D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8.498</w:t>
            </w:r>
          </w:p>
        </w:tc>
        <w:tc>
          <w:tcPr>
            <w:tcW w:w="241" w:type="pct"/>
            <w:noWrap/>
            <w:vAlign w:val="center"/>
            <w:hideMark/>
          </w:tcPr>
          <w:p w14:paraId="4774A563" w14:textId="7F5AD9A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23.877</w:t>
            </w:r>
          </w:p>
        </w:tc>
        <w:tc>
          <w:tcPr>
            <w:tcW w:w="186" w:type="pct"/>
            <w:noWrap/>
            <w:vAlign w:val="center"/>
            <w:hideMark/>
          </w:tcPr>
          <w:p w14:paraId="60F9902B" w14:textId="4F1A6C4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23.9</w:t>
            </w:r>
          </w:p>
        </w:tc>
        <w:tc>
          <w:tcPr>
            <w:tcW w:w="464" w:type="pct"/>
            <w:noWrap/>
            <w:vAlign w:val="center"/>
            <w:hideMark/>
          </w:tcPr>
          <w:p w14:paraId="611CAD37" w14:textId="69D8E66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0.019</w:t>
            </w:r>
          </w:p>
        </w:tc>
        <w:tc>
          <w:tcPr>
            <w:tcW w:w="145" w:type="pct"/>
            <w:gridSpan w:val="2"/>
            <w:noWrap/>
            <w:vAlign w:val="center"/>
            <w:hideMark/>
          </w:tcPr>
          <w:p w14:paraId="47E3167C" w14:textId="678906A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w:t>
            </w:r>
          </w:p>
        </w:tc>
        <w:tc>
          <w:tcPr>
            <w:tcW w:w="177" w:type="pct"/>
            <w:noWrap/>
            <w:vAlign w:val="center"/>
            <w:hideMark/>
          </w:tcPr>
          <w:p w14:paraId="6DE27A12" w14:textId="28AD643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62.61</w:t>
            </w:r>
          </w:p>
        </w:tc>
        <w:tc>
          <w:tcPr>
            <w:tcW w:w="225" w:type="pct"/>
            <w:noWrap/>
            <w:vAlign w:val="center"/>
            <w:hideMark/>
          </w:tcPr>
          <w:p w14:paraId="2471FB61" w14:textId="680CDB7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62.07</w:t>
            </w:r>
          </w:p>
        </w:tc>
        <w:tc>
          <w:tcPr>
            <w:tcW w:w="151" w:type="pct"/>
            <w:gridSpan w:val="2"/>
            <w:vAlign w:val="center"/>
          </w:tcPr>
          <w:p w14:paraId="01516CE6" w14:textId="7C270BF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0.00</w:t>
            </w:r>
          </w:p>
        </w:tc>
        <w:tc>
          <w:tcPr>
            <w:tcW w:w="146" w:type="pct"/>
            <w:vAlign w:val="center"/>
          </w:tcPr>
          <w:p w14:paraId="1154C474" w14:textId="63E6CA9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15.36</w:t>
            </w:r>
          </w:p>
        </w:tc>
        <w:tc>
          <w:tcPr>
            <w:tcW w:w="146" w:type="pct"/>
            <w:vAlign w:val="center"/>
          </w:tcPr>
          <w:p w14:paraId="4AECAA59" w14:textId="355C246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15.41</w:t>
            </w:r>
          </w:p>
        </w:tc>
        <w:tc>
          <w:tcPr>
            <w:tcW w:w="170" w:type="pct"/>
            <w:noWrap/>
            <w:vAlign w:val="center"/>
            <w:hideMark/>
          </w:tcPr>
          <w:p w14:paraId="43C56F03" w14:textId="09AB399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7B0F">
              <w:rPr>
                <w:rFonts w:ascii="Garamond" w:eastAsia="Arial Unicode MS" w:hAnsi="Garamond"/>
                <w:bCs/>
                <w:color w:val="EE0000"/>
                <w:sz w:val="16"/>
                <w:szCs w:val="16"/>
              </w:rPr>
              <w:t>-0.74</w:t>
            </w:r>
          </w:p>
        </w:tc>
        <w:tc>
          <w:tcPr>
            <w:tcW w:w="204" w:type="pct"/>
            <w:noWrap/>
            <w:vAlign w:val="center"/>
            <w:hideMark/>
          </w:tcPr>
          <w:p w14:paraId="08409777" w14:textId="4DC95C9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38.14</w:t>
            </w:r>
          </w:p>
        </w:tc>
        <w:tc>
          <w:tcPr>
            <w:tcW w:w="173" w:type="pct"/>
            <w:noWrap/>
            <w:vAlign w:val="center"/>
            <w:hideMark/>
          </w:tcPr>
          <w:p w14:paraId="30FF6DBF" w14:textId="5450ECF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6140E555" w14:textId="77777777" w:rsidTr="001D0688">
        <w:trPr>
          <w:trHeight w:val="290"/>
          <w:jc w:val="center"/>
        </w:trPr>
        <w:tc>
          <w:tcPr>
            <w:tcW w:w="298" w:type="pct"/>
            <w:noWrap/>
            <w:vAlign w:val="center"/>
            <w:hideMark/>
          </w:tcPr>
          <w:p w14:paraId="00DCE457"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3530914F" w14:textId="3F9F09A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C</w:t>
            </w:r>
          </w:p>
        </w:tc>
        <w:tc>
          <w:tcPr>
            <w:tcW w:w="279" w:type="pct"/>
            <w:noWrap/>
            <w:vAlign w:val="center"/>
            <w:hideMark/>
          </w:tcPr>
          <w:p w14:paraId="234343EB" w14:textId="36BA510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8/07</w:t>
            </w:r>
          </w:p>
        </w:tc>
        <w:tc>
          <w:tcPr>
            <w:tcW w:w="484" w:type="pct"/>
            <w:noWrap/>
            <w:vAlign w:val="center"/>
            <w:hideMark/>
          </w:tcPr>
          <w:p w14:paraId="66914089" w14:textId="1F66C94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101.086</w:t>
            </w:r>
          </w:p>
        </w:tc>
        <w:tc>
          <w:tcPr>
            <w:tcW w:w="189" w:type="pct"/>
            <w:noWrap/>
            <w:vAlign w:val="center"/>
            <w:hideMark/>
          </w:tcPr>
          <w:p w14:paraId="6D65A5C4" w14:textId="0163144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7.03</w:t>
            </w:r>
          </w:p>
        </w:tc>
        <w:tc>
          <w:tcPr>
            <w:tcW w:w="178" w:type="pct"/>
            <w:noWrap/>
            <w:vAlign w:val="center"/>
            <w:hideMark/>
          </w:tcPr>
          <w:p w14:paraId="6F953833" w14:textId="7D51F0E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10.10</w:t>
            </w:r>
          </w:p>
        </w:tc>
        <w:tc>
          <w:tcPr>
            <w:tcW w:w="178" w:type="pct"/>
            <w:noWrap/>
            <w:vAlign w:val="center"/>
            <w:hideMark/>
          </w:tcPr>
          <w:p w14:paraId="4A9A013A" w14:textId="5E372F4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201" w:type="pct"/>
            <w:noWrap/>
            <w:vAlign w:val="center"/>
            <w:hideMark/>
          </w:tcPr>
          <w:p w14:paraId="112DDBED" w14:textId="7017686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129.08</w:t>
            </w:r>
          </w:p>
        </w:tc>
        <w:tc>
          <w:tcPr>
            <w:tcW w:w="201" w:type="pct"/>
            <w:noWrap/>
            <w:vAlign w:val="center"/>
            <w:hideMark/>
          </w:tcPr>
          <w:p w14:paraId="275ABC03" w14:textId="220D56E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101.40</w:t>
            </w:r>
          </w:p>
        </w:tc>
        <w:tc>
          <w:tcPr>
            <w:tcW w:w="150" w:type="pct"/>
            <w:noWrap/>
            <w:vAlign w:val="center"/>
            <w:hideMark/>
          </w:tcPr>
          <w:p w14:paraId="5EEB794F" w14:textId="1239CEC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8.51</w:t>
            </w:r>
          </w:p>
        </w:tc>
        <w:tc>
          <w:tcPr>
            <w:tcW w:w="181" w:type="pct"/>
            <w:noWrap/>
            <w:vAlign w:val="center"/>
            <w:hideMark/>
          </w:tcPr>
          <w:p w14:paraId="0A99AAB6" w14:textId="74A5C86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8.418</w:t>
            </w:r>
          </w:p>
        </w:tc>
        <w:tc>
          <w:tcPr>
            <w:tcW w:w="241" w:type="pct"/>
            <w:noWrap/>
            <w:vAlign w:val="center"/>
            <w:hideMark/>
          </w:tcPr>
          <w:p w14:paraId="4436C7E2" w14:textId="542D3BC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24.089</w:t>
            </w:r>
          </w:p>
        </w:tc>
        <w:tc>
          <w:tcPr>
            <w:tcW w:w="186" w:type="pct"/>
            <w:noWrap/>
            <w:vAlign w:val="center"/>
            <w:hideMark/>
          </w:tcPr>
          <w:p w14:paraId="049EF2AF" w14:textId="7B92F8F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24.1</w:t>
            </w:r>
          </w:p>
        </w:tc>
        <w:tc>
          <w:tcPr>
            <w:tcW w:w="464" w:type="pct"/>
            <w:noWrap/>
            <w:vAlign w:val="center"/>
            <w:hideMark/>
          </w:tcPr>
          <w:p w14:paraId="60D0E549" w14:textId="3883E08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0.042</w:t>
            </w:r>
          </w:p>
        </w:tc>
        <w:tc>
          <w:tcPr>
            <w:tcW w:w="145" w:type="pct"/>
            <w:gridSpan w:val="2"/>
            <w:noWrap/>
            <w:vAlign w:val="center"/>
            <w:hideMark/>
          </w:tcPr>
          <w:p w14:paraId="3CD9F36C" w14:textId="27B64F1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w:t>
            </w:r>
          </w:p>
        </w:tc>
        <w:tc>
          <w:tcPr>
            <w:tcW w:w="177" w:type="pct"/>
            <w:noWrap/>
            <w:vAlign w:val="center"/>
            <w:hideMark/>
          </w:tcPr>
          <w:p w14:paraId="105C4044" w14:textId="069B504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7B0F">
              <w:rPr>
                <w:rFonts w:ascii="Garamond" w:eastAsia="Arial Unicode MS" w:hAnsi="Garamond"/>
                <w:bCs/>
                <w:color w:val="EE0000"/>
                <w:sz w:val="16"/>
                <w:szCs w:val="16"/>
              </w:rPr>
              <w:t>55.93</w:t>
            </w:r>
          </w:p>
        </w:tc>
        <w:tc>
          <w:tcPr>
            <w:tcW w:w="225" w:type="pct"/>
            <w:noWrap/>
            <w:vAlign w:val="center"/>
            <w:hideMark/>
          </w:tcPr>
          <w:p w14:paraId="3E1A35DD" w14:textId="4166626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63.28</w:t>
            </w:r>
          </w:p>
        </w:tc>
        <w:tc>
          <w:tcPr>
            <w:tcW w:w="151" w:type="pct"/>
            <w:gridSpan w:val="2"/>
            <w:vAlign w:val="center"/>
          </w:tcPr>
          <w:p w14:paraId="012D03E8" w14:textId="6BE2E58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46" w:type="pct"/>
            <w:vAlign w:val="center"/>
          </w:tcPr>
          <w:p w14:paraId="236387BE" w14:textId="6ECA641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7B0F">
              <w:rPr>
                <w:rFonts w:ascii="Garamond" w:eastAsia="Arial Unicode MS" w:hAnsi="Garamond"/>
                <w:bCs/>
                <w:color w:val="EE0000"/>
                <w:sz w:val="16"/>
                <w:szCs w:val="16"/>
              </w:rPr>
              <w:t>14.42</w:t>
            </w:r>
          </w:p>
        </w:tc>
        <w:tc>
          <w:tcPr>
            <w:tcW w:w="146" w:type="pct"/>
            <w:vAlign w:val="center"/>
          </w:tcPr>
          <w:p w14:paraId="629BE03A" w14:textId="5F4705D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15.74</w:t>
            </w:r>
          </w:p>
        </w:tc>
        <w:tc>
          <w:tcPr>
            <w:tcW w:w="170" w:type="pct"/>
            <w:noWrap/>
            <w:vAlign w:val="center"/>
            <w:hideMark/>
          </w:tcPr>
          <w:p w14:paraId="0E912BDD" w14:textId="633E490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-0.47</w:t>
            </w:r>
          </w:p>
        </w:tc>
        <w:tc>
          <w:tcPr>
            <w:tcW w:w="204" w:type="pct"/>
            <w:noWrap/>
            <w:vAlign w:val="center"/>
            <w:hideMark/>
          </w:tcPr>
          <w:p w14:paraId="724C892F" w14:textId="351BAE4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37.41</w:t>
            </w:r>
          </w:p>
        </w:tc>
        <w:tc>
          <w:tcPr>
            <w:tcW w:w="173" w:type="pct"/>
            <w:noWrap/>
            <w:vAlign w:val="center"/>
            <w:hideMark/>
          </w:tcPr>
          <w:p w14:paraId="7D37D059" w14:textId="5BDB563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10BFC219" w14:textId="77777777" w:rsidTr="001D0688">
        <w:trPr>
          <w:trHeight w:val="290"/>
          <w:jc w:val="center"/>
        </w:trPr>
        <w:tc>
          <w:tcPr>
            <w:tcW w:w="298" w:type="pct"/>
            <w:noWrap/>
            <w:vAlign w:val="center"/>
            <w:hideMark/>
          </w:tcPr>
          <w:p w14:paraId="11AAE997"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64CFF50F" w14:textId="0F1AAF1F"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A</w:t>
            </w:r>
          </w:p>
        </w:tc>
        <w:tc>
          <w:tcPr>
            <w:tcW w:w="279" w:type="pct"/>
            <w:noWrap/>
            <w:vAlign w:val="center"/>
            <w:hideMark/>
          </w:tcPr>
          <w:p w14:paraId="18F92AED" w14:textId="34DCF3C4"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9/08</w:t>
            </w:r>
          </w:p>
        </w:tc>
        <w:tc>
          <w:tcPr>
            <w:tcW w:w="484" w:type="pct"/>
            <w:noWrap/>
            <w:vAlign w:val="center"/>
            <w:hideMark/>
          </w:tcPr>
          <w:p w14:paraId="29F07DD9" w14:textId="0886C587"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101.217</w:t>
            </w:r>
          </w:p>
        </w:tc>
        <w:tc>
          <w:tcPr>
            <w:tcW w:w="189" w:type="pct"/>
            <w:noWrap/>
            <w:vAlign w:val="center"/>
            <w:hideMark/>
          </w:tcPr>
          <w:p w14:paraId="0A18A6B5" w14:textId="1A42B7D6"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6.98</w:t>
            </w:r>
          </w:p>
        </w:tc>
        <w:tc>
          <w:tcPr>
            <w:tcW w:w="178" w:type="pct"/>
            <w:noWrap/>
            <w:vAlign w:val="center"/>
            <w:hideMark/>
          </w:tcPr>
          <w:p w14:paraId="6EC01C0F" w14:textId="0C3AE202"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9.99</w:t>
            </w:r>
          </w:p>
        </w:tc>
        <w:tc>
          <w:tcPr>
            <w:tcW w:w="178" w:type="pct"/>
            <w:noWrap/>
            <w:vAlign w:val="center"/>
            <w:hideMark/>
          </w:tcPr>
          <w:p w14:paraId="5B014F07" w14:textId="33129272"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A01EB9">
              <w:rPr>
                <w:rFonts w:ascii="Garamond" w:eastAsia="Arial Unicode MS" w:hAnsi="Garamond"/>
                <w:bCs/>
                <w:color w:val="EE0000"/>
                <w:sz w:val="16"/>
                <w:szCs w:val="16"/>
              </w:rPr>
              <w:t>-1.08</w:t>
            </w:r>
          </w:p>
        </w:tc>
        <w:tc>
          <w:tcPr>
            <w:tcW w:w="201" w:type="pct"/>
            <w:noWrap/>
            <w:vAlign w:val="center"/>
            <w:hideMark/>
          </w:tcPr>
          <w:p w14:paraId="5C41A8D1" w14:textId="79B8815A"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130.27</w:t>
            </w:r>
          </w:p>
        </w:tc>
        <w:tc>
          <w:tcPr>
            <w:tcW w:w="201" w:type="pct"/>
            <w:noWrap/>
            <w:vAlign w:val="center"/>
            <w:hideMark/>
          </w:tcPr>
          <w:p w14:paraId="5DF63BA1" w14:textId="0B4C2ED5"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101.40</w:t>
            </w:r>
          </w:p>
        </w:tc>
        <w:tc>
          <w:tcPr>
            <w:tcW w:w="150" w:type="pct"/>
            <w:noWrap/>
            <w:vAlign w:val="center"/>
            <w:hideMark/>
          </w:tcPr>
          <w:p w14:paraId="4A5A8A4C" w14:textId="681489A5"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8.53</w:t>
            </w:r>
          </w:p>
        </w:tc>
        <w:tc>
          <w:tcPr>
            <w:tcW w:w="181" w:type="pct"/>
            <w:noWrap/>
            <w:vAlign w:val="center"/>
            <w:hideMark/>
          </w:tcPr>
          <w:p w14:paraId="0E78544A" w14:textId="06117446"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8.418</w:t>
            </w:r>
          </w:p>
        </w:tc>
        <w:tc>
          <w:tcPr>
            <w:tcW w:w="241" w:type="pct"/>
            <w:noWrap/>
            <w:vAlign w:val="center"/>
            <w:hideMark/>
          </w:tcPr>
          <w:p w14:paraId="394643B8" w14:textId="25D5973E"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23.964</w:t>
            </w:r>
          </w:p>
        </w:tc>
        <w:tc>
          <w:tcPr>
            <w:tcW w:w="186" w:type="pct"/>
            <w:noWrap/>
            <w:vAlign w:val="center"/>
            <w:hideMark/>
          </w:tcPr>
          <w:p w14:paraId="57A0C375" w14:textId="2E0B90F8"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24.0</w:t>
            </w:r>
          </w:p>
        </w:tc>
        <w:tc>
          <w:tcPr>
            <w:tcW w:w="464" w:type="pct"/>
            <w:noWrap/>
            <w:vAlign w:val="center"/>
            <w:hideMark/>
          </w:tcPr>
          <w:p w14:paraId="4D7742A2" w14:textId="3C4B55D7"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-0.012</w:t>
            </w:r>
          </w:p>
        </w:tc>
        <w:tc>
          <w:tcPr>
            <w:tcW w:w="145" w:type="pct"/>
            <w:gridSpan w:val="2"/>
            <w:noWrap/>
            <w:vAlign w:val="center"/>
            <w:hideMark/>
          </w:tcPr>
          <w:p w14:paraId="23A7B92B" w14:textId="799F8BF2"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0.22</w:t>
            </w:r>
          </w:p>
        </w:tc>
        <w:tc>
          <w:tcPr>
            <w:tcW w:w="177" w:type="pct"/>
            <w:noWrap/>
            <w:vAlign w:val="center"/>
            <w:hideMark/>
          </w:tcPr>
          <w:p w14:paraId="74777DC3" w14:textId="5E63A718"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64.60</w:t>
            </w:r>
          </w:p>
        </w:tc>
        <w:tc>
          <w:tcPr>
            <w:tcW w:w="225" w:type="pct"/>
            <w:noWrap/>
            <w:vAlign w:val="center"/>
            <w:hideMark/>
          </w:tcPr>
          <w:p w14:paraId="27208532" w14:textId="5BB201AB"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62.84</w:t>
            </w:r>
          </w:p>
        </w:tc>
        <w:tc>
          <w:tcPr>
            <w:tcW w:w="151" w:type="pct"/>
            <w:gridSpan w:val="2"/>
            <w:vAlign w:val="center"/>
          </w:tcPr>
          <w:p w14:paraId="31BB81F9" w14:textId="5F55BA04"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0.07</w:t>
            </w:r>
          </w:p>
        </w:tc>
        <w:tc>
          <w:tcPr>
            <w:tcW w:w="146" w:type="pct"/>
            <w:vAlign w:val="center"/>
          </w:tcPr>
          <w:p w14:paraId="12AC2096" w14:textId="64DD6DB2"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15.85</w:t>
            </w:r>
          </w:p>
        </w:tc>
        <w:tc>
          <w:tcPr>
            <w:tcW w:w="146" w:type="pct"/>
            <w:vAlign w:val="center"/>
          </w:tcPr>
          <w:p w14:paraId="1F706595" w14:textId="22AA072F"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15.62</w:t>
            </w:r>
          </w:p>
        </w:tc>
        <w:tc>
          <w:tcPr>
            <w:tcW w:w="170" w:type="pct"/>
            <w:noWrap/>
            <w:vAlign w:val="center"/>
            <w:hideMark/>
          </w:tcPr>
          <w:p w14:paraId="25A2A39C" w14:textId="060899A9"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0.25</w:t>
            </w:r>
          </w:p>
        </w:tc>
        <w:tc>
          <w:tcPr>
            <w:tcW w:w="204" w:type="pct"/>
            <w:noWrap/>
            <w:vAlign w:val="center"/>
            <w:hideMark/>
          </w:tcPr>
          <w:p w14:paraId="6B6B6658" w14:textId="72E0E00D"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40.44</w:t>
            </w:r>
          </w:p>
        </w:tc>
        <w:tc>
          <w:tcPr>
            <w:tcW w:w="173" w:type="pct"/>
            <w:noWrap/>
            <w:vAlign w:val="center"/>
            <w:hideMark/>
          </w:tcPr>
          <w:p w14:paraId="12423389" w14:textId="7E27E35A" w:rsidR="00007D64" w:rsidRPr="00FD05BF" w:rsidRDefault="00A01EB9"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7CFBCA56" w14:textId="77777777" w:rsidTr="001D0688">
        <w:trPr>
          <w:trHeight w:val="290"/>
          <w:jc w:val="center"/>
        </w:trPr>
        <w:tc>
          <w:tcPr>
            <w:tcW w:w="298" w:type="pct"/>
            <w:noWrap/>
            <w:vAlign w:val="center"/>
            <w:hideMark/>
          </w:tcPr>
          <w:p w14:paraId="2785FCD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5A40BF8E" w14:textId="73DC26BA"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K</w:t>
            </w:r>
          </w:p>
        </w:tc>
        <w:tc>
          <w:tcPr>
            <w:tcW w:w="279" w:type="pct"/>
            <w:noWrap/>
            <w:vAlign w:val="center"/>
            <w:hideMark/>
          </w:tcPr>
          <w:p w14:paraId="01019E6E" w14:textId="2E08205E"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10/9</w:t>
            </w:r>
          </w:p>
        </w:tc>
        <w:tc>
          <w:tcPr>
            <w:tcW w:w="484" w:type="pct"/>
            <w:noWrap/>
            <w:vAlign w:val="center"/>
            <w:hideMark/>
          </w:tcPr>
          <w:p w14:paraId="36278E65" w14:textId="541F342F"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3F070C">
              <w:rPr>
                <w:rFonts w:ascii="Garamond" w:eastAsia="Arial Unicode MS" w:hAnsi="Garamond"/>
                <w:bCs/>
                <w:color w:val="EE0000"/>
                <w:sz w:val="16"/>
                <w:szCs w:val="16"/>
              </w:rPr>
              <w:t>56.390</w:t>
            </w:r>
          </w:p>
        </w:tc>
        <w:tc>
          <w:tcPr>
            <w:tcW w:w="189" w:type="pct"/>
            <w:noWrap/>
            <w:vAlign w:val="center"/>
            <w:hideMark/>
          </w:tcPr>
          <w:p w14:paraId="268E8785" w14:textId="36968604"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6.98</w:t>
            </w:r>
          </w:p>
        </w:tc>
        <w:tc>
          <w:tcPr>
            <w:tcW w:w="178" w:type="pct"/>
            <w:noWrap/>
            <w:vAlign w:val="center"/>
            <w:hideMark/>
          </w:tcPr>
          <w:p w14:paraId="44F1BB8E" w14:textId="6262E425"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3F070C">
              <w:rPr>
                <w:rFonts w:ascii="Garamond" w:eastAsia="Arial Unicode MS" w:hAnsi="Garamond"/>
                <w:bCs/>
                <w:color w:val="EE0000"/>
                <w:sz w:val="16"/>
                <w:szCs w:val="16"/>
              </w:rPr>
              <w:t>9.78</w:t>
            </w:r>
          </w:p>
        </w:tc>
        <w:tc>
          <w:tcPr>
            <w:tcW w:w="178" w:type="pct"/>
            <w:noWrap/>
            <w:vAlign w:val="center"/>
            <w:hideMark/>
          </w:tcPr>
          <w:p w14:paraId="08B4FFF2" w14:textId="720E2078"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-0.05</w:t>
            </w:r>
          </w:p>
        </w:tc>
        <w:tc>
          <w:tcPr>
            <w:tcW w:w="201" w:type="pct"/>
            <w:noWrap/>
            <w:vAlign w:val="center"/>
            <w:hideMark/>
          </w:tcPr>
          <w:p w14:paraId="22CB93B9" w14:textId="5C2E2F4F"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123.87</w:t>
            </w:r>
          </w:p>
        </w:tc>
        <w:tc>
          <w:tcPr>
            <w:tcW w:w="201" w:type="pct"/>
            <w:noWrap/>
            <w:vAlign w:val="center"/>
            <w:hideMark/>
          </w:tcPr>
          <w:p w14:paraId="76EEEB82" w14:textId="5911ECA2"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3F070C">
              <w:rPr>
                <w:rFonts w:ascii="Garamond" w:eastAsia="Arial Unicode MS" w:hAnsi="Garamond"/>
                <w:bCs/>
                <w:color w:val="EE0000"/>
                <w:sz w:val="16"/>
                <w:szCs w:val="16"/>
              </w:rPr>
              <w:t>85.10</w:t>
            </w:r>
          </w:p>
        </w:tc>
        <w:tc>
          <w:tcPr>
            <w:tcW w:w="150" w:type="pct"/>
            <w:noWrap/>
            <w:vAlign w:val="center"/>
            <w:hideMark/>
          </w:tcPr>
          <w:p w14:paraId="46CDC91F" w14:textId="628AA00D"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3F070C">
              <w:rPr>
                <w:rFonts w:ascii="Garamond" w:eastAsia="Arial Unicode MS" w:hAnsi="Garamond"/>
                <w:bCs/>
                <w:color w:val="EE0000"/>
                <w:sz w:val="16"/>
                <w:szCs w:val="16"/>
              </w:rPr>
              <w:t>5.93</w:t>
            </w:r>
          </w:p>
        </w:tc>
        <w:tc>
          <w:tcPr>
            <w:tcW w:w="181" w:type="pct"/>
            <w:noWrap/>
            <w:vAlign w:val="center"/>
            <w:hideMark/>
          </w:tcPr>
          <w:p w14:paraId="5FA97D81" w14:textId="708DAEB8"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8.829</w:t>
            </w:r>
          </w:p>
        </w:tc>
        <w:tc>
          <w:tcPr>
            <w:tcW w:w="241" w:type="pct"/>
            <w:noWrap/>
            <w:vAlign w:val="center"/>
            <w:hideMark/>
          </w:tcPr>
          <w:p w14:paraId="0440B680" w14:textId="53DCA306"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3F070C">
              <w:rPr>
                <w:rFonts w:ascii="Garamond" w:eastAsia="Arial Unicode MS" w:hAnsi="Garamond"/>
                <w:bCs/>
                <w:color w:val="EE0000"/>
                <w:sz w:val="16"/>
                <w:szCs w:val="16"/>
              </w:rPr>
              <w:t>34.834</w:t>
            </w:r>
          </w:p>
        </w:tc>
        <w:tc>
          <w:tcPr>
            <w:tcW w:w="186" w:type="pct"/>
            <w:noWrap/>
            <w:vAlign w:val="center"/>
            <w:hideMark/>
          </w:tcPr>
          <w:p w14:paraId="41A610E9" w14:textId="43451E75"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21.6</w:t>
            </w:r>
          </w:p>
        </w:tc>
        <w:tc>
          <w:tcPr>
            <w:tcW w:w="464" w:type="pct"/>
            <w:noWrap/>
            <w:vAlign w:val="center"/>
            <w:hideMark/>
          </w:tcPr>
          <w:p w14:paraId="1AE38E44" w14:textId="48C030F9"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0.092</w:t>
            </w:r>
          </w:p>
        </w:tc>
        <w:tc>
          <w:tcPr>
            <w:tcW w:w="145" w:type="pct"/>
            <w:gridSpan w:val="2"/>
            <w:noWrap/>
            <w:vAlign w:val="center"/>
            <w:hideMark/>
          </w:tcPr>
          <w:p w14:paraId="6C389861" w14:textId="6CCFDA40"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-0.07</w:t>
            </w:r>
          </w:p>
        </w:tc>
        <w:tc>
          <w:tcPr>
            <w:tcW w:w="177" w:type="pct"/>
            <w:noWrap/>
            <w:vAlign w:val="center"/>
            <w:hideMark/>
          </w:tcPr>
          <w:p w14:paraId="523AAA70" w14:textId="417991C6"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65.35</w:t>
            </w:r>
          </w:p>
        </w:tc>
        <w:tc>
          <w:tcPr>
            <w:tcW w:w="225" w:type="pct"/>
            <w:noWrap/>
            <w:vAlign w:val="center"/>
            <w:hideMark/>
          </w:tcPr>
          <w:p w14:paraId="2FA9656D" w14:textId="4390BBBD"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64.63</w:t>
            </w:r>
          </w:p>
        </w:tc>
        <w:tc>
          <w:tcPr>
            <w:tcW w:w="151" w:type="pct"/>
            <w:gridSpan w:val="2"/>
            <w:vAlign w:val="center"/>
          </w:tcPr>
          <w:p w14:paraId="78316980" w14:textId="144B10A9"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w:t>
            </w:r>
          </w:p>
        </w:tc>
        <w:tc>
          <w:tcPr>
            <w:tcW w:w="146" w:type="pct"/>
            <w:vAlign w:val="center"/>
          </w:tcPr>
          <w:p w14:paraId="2392C481" w14:textId="14A30A90"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16.17</w:t>
            </w:r>
          </w:p>
        </w:tc>
        <w:tc>
          <w:tcPr>
            <w:tcW w:w="146" w:type="pct"/>
            <w:vAlign w:val="center"/>
          </w:tcPr>
          <w:p w14:paraId="79E1A0E9" w14:textId="76CC2613"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16.07</w:t>
            </w:r>
          </w:p>
        </w:tc>
        <w:tc>
          <w:tcPr>
            <w:tcW w:w="170" w:type="pct"/>
            <w:noWrap/>
            <w:vAlign w:val="center"/>
            <w:hideMark/>
          </w:tcPr>
          <w:p w14:paraId="10A4DF2B" w14:textId="60E97578"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0.19</w:t>
            </w:r>
          </w:p>
        </w:tc>
        <w:tc>
          <w:tcPr>
            <w:tcW w:w="204" w:type="pct"/>
            <w:noWrap/>
            <w:vAlign w:val="center"/>
            <w:hideMark/>
          </w:tcPr>
          <w:p w14:paraId="20121C8F" w14:textId="67C1FFA8"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39.63</w:t>
            </w:r>
          </w:p>
        </w:tc>
        <w:tc>
          <w:tcPr>
            <w:tcW w:w="173" w:type="pct"/>
            <w:noWrap/>
            <w:vAlign w:val="center"/>
            <w:hideMark/>
          </w:tcPr>
          <w:p w14:paraId="71DE6CAB" w14:textId="44668268"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779C34EB" w14:textId="77777777" w:rsidTr="001D0688">
        <w:trPr>
          <w:trHeight w:val="290"/>
          <w:jc w:val="center"/>
        </w:trPr>
        <w:tc>
          <w:tcPr>
            <w:tcW w:w="298" w:type="pct"/>
            <w:noWrap/>
            <w:vAlign w:val="center"/>
            <w:hideMark/>
          </w:tcPr>
          <w:p w14:paraId="628E4CEF"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082A6B3B" w14:textId="2BA59C22"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E</w:t>
            </w:r>
          </w:p>
        </w:tc>
        <w:tc>
          <w:tcPr>
            <w:tcW w:w="279" w:type="pct"/>
            <w:noWrap/>
            <w:vAlign w:val="center"/>
            <w:hideMark/>
          </w:tcPr>
          <w:p w14:paraId="5E607A51" w14:textId="2F75B60C" w:rsidR="00007D64" w:rsidRPr="00FD05BF" w:rsidRDefault="003F070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11/13</w:t>
            </w:r>
          </w:p>
        </w:tc>
        <w:tc>
          <w:tcPr>
            <w:tcW w:w="484" w:type="pct"/>
            <w:noWrap/>
            <w:vAlign w:val="center"/>
            <w:hideMark/>
          </w:tcPr>
          <w:p w14:paraId="364164FF" w14:textId="2145EF45"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100.994</w:t>
            </w:r>
          </w:p>
        </w:tc>
        <w:tc>
          <w:tcPr>
            <w:tcW w:w="189" w:type="pct"/>
            <w:noWrap/>
            <w:vAlign w:val="center"/>
            <w:hideMark/>
          </w:tcPr>
          <w:p w14:paraId="05CC4FE0" w14:textId="4B74BFB9"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6.96</w:t>
            </w:r>
          </w:p>
        </w:tc>
        <w:tc>
          <w:tcPr>
            <w:tcW w:w="178" w:type="pct"/>
            <w:noWrap/>
            <w:vAlign w:val="center"/>
            <w:hideMark/>
          </w:tcPr>
          <w:p w14:paraId="0A20F18F" w14:textId="73322519"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9.99</w:t>
            </w:r>
          </w:p>
        </w:tc>
        <w:tc>
          <w:tcPr>
            <w:tcW w:w="178" w:type="pct"/>
            <w:noWrap/>
            <w:vAlign w:val="center"/>
            <w:hideMark/>
          </w:tcPr>
          <w:p w14:paraId="2CDFC2BB" w14:textId="1EB8FFFB"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0.31</w:t>
            </w:r>
          </w:p>
        </w:tc>
        <w:tc>
          <w:tcPr>
            <w:tcW w:w="201" w:type="pct"/>
            <w:noWrap/>
            <w:vAlign w:val="center"/>
            <w:hideMark/>
          </w:tcPr>
          <w:p w14:paraId="1F3E5A39" w14:textId="18BEC76F"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123.66</w:t>
            </w:r>
          </w:p>
        </w:tc>
        <w:tc>
          <w:tcPr>
            <w:tcW w:w="201" w:type="pct"/>
            <w:noWrap/>
            <w:vAlign w:val="center"/>
            <w:hideMark/>
          </w:tcPr>
          <w:p w14:paraId="361811D4" w14:textId="6268F5A1"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100.7</w:t>
            </w:r>
          </w:p>
        </w:tc>
        <w:tc>
          <w:tcPr>
            <w:tcW w:w="150" w:type="pct"/>
            <w:noWrap/>
            <w:vAlign w:val="center"/>
            <w:hideMark/>
          </w:tcPr>
          <w:p w14:paraId="5470B2AE" w14:textId="31735AFD"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8.78</w:t>
            </w:r>
          </w:p>
        </w:tc>
        <w:tc>
          <w:tcPr>
            <w:tcW w:w="181" w:type="pct"/>
            <w:noWrap/>
            <w:vAlign w:val="center"/>
            <w:hideMark/>
          </w:tcPr>
          <w:p w14:paraId="02838DB0" w14:textId="3E6911AB"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8.743</w:t>
            </w:r>
          </w:p>
        </w:tc>
        <w:tc>
          <w:tcPr>
            <w:tcW w:w="241" w:type="pct"/>
            <w:noWrap/>
            <w:vAlign w:val="center"/>
            <w:hideMark/>
          </w:tcPr>
          <w:p w14:paraId="0BDF4F90" w14:textId="2CE68BE4"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22.072</w:t>
            </w:r>
          </w:p>
        </w:tc>
        <w:tc>
          <w:tcPr>
            <w:tcW w:w="186" w:type="pct"/>
            <w:noWrap/>
            <w:vAlign w:val="center"/>
            <w:hideMark/>
          </w:tcPr>
          <w:p w14:paraId="10FC0AC1" w14:textId="2C94857B"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22.1</w:t>
            </w:r>
          </w:p>
        </w:tc>
        <w:tc>
          <w:tcPr>
            <w:tcW w:w="464" w:type="pct"/>
            <w:noWrap/>
            <w:vAlign w:val="center"/>
            <w:hideMark/>
          </w:tcPr>
          <w:p w14:paraId="30354481" w14:textId="58D1891D"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421344">
              <w:rPr>
                <w:rFonts w:ascii="Garamond" w:eastAsia="Arial Unicode MS" w:hAnsi="Garamond"/>
                <w:bCs/>
                <w:color w:val="EE0000"/>
                <w:sz w:val="16"/>
                <w:szCs w:val="16"/>
              </w:rPr>
              <w:t>-</w:t>
            </w:r>
          </w:p>
        </w:tc>
        <w:tc>
          <w:tcPr>
            <w:tcW w:w="145" w:type="pct"/>
            <w:gridSpan w:val="2"/>
            <w:noWrap/>
            <w:vAlign w:val="center"/>
            <w:hideMark/>
          </w:tcPr>
          <w:p w14:paraId="01A8DA79" w14:textId="50651107"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0.00</w:t>
            </w:r>
          </w:p>
        </w:tc>
        <w:tc>
          <w:tcPr>
            <w:tcW w:w="177" w:type="pct"/>
            <w:noWrap/>
            <w:vAlign w:val="center"/>
            <w:hideMark/>
          </w:tcPr>
          <w:p w14:paraId="45D215BE" w14:textId="5C044F2B"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421344">
              <w:rPr>
                <w:rFonts w:ascii="Garamond" w:eastAsia="Arial Unicode MS" w:hAnsi="Garamond"/>
                <w:bCs/>
                <w:color w:val="EE0000"/>
                <w:sz w:val="16"/>
                <w:szCs w:val="16"/>
              </w:rPr>
              <w:t>60.21</w:t>
            </w:r>
          </w:p>
        </w:tc>
        <w:tc>
          <w:tcPr>
            <w:tcW w:w="225" w:type="pct"/>
            <w:noWrap/>
            <w:vAlign w:val="center"/>
            <w:hideMark/>
          </w:tcPr>
          <w:p w14:paraId="2799064C" w14:textId="53A82EC8"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64.13</w:t>
            </w:r>
          </w:p>
        </w:tc>
        <w:tc>
          <w:tcPr>
            <w:tcW w:w="151" w:type="pct"/>
            <w:gridSpan w:val="2"/>
            <w:vAlign w:val="center"/>
          </w:tcPr>
          <w:p w14:paraId="7B53BAB7" w14:textId="31F65BC8"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w:t>
            </w:r>
          </w:p>
        </w:tc>
        <w:tc>
          <w:tcPr>
            <w:tcW w:w="146" w:type="pct"/>
            <w:vAlign w:val="center"/>
          </w:tcPr>
          <w:p w14:paraId="2BFC0371" w14:textId="72CFC5C0"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15.67</w:t>
            </w:r>
          </w:p>
        </w:tc>
        <w:tc>
          <w:tcPr>
            <w:tcW w:w="146" w:type="pct"/>
            <w:vAlign w:val="center"/>
          </w:tcPr>
          <w:p w14:paraId="610615F0" w14:textId="725BA938" w:rsidR="00007D64" w:rsidRPr="00421344"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421344">
              <w:rPr>
                <w:rFonts w:ascii="Garamond" w:eastAsia="Arial Unicode MS" w:hAnsi="Garamond"/>
                <w:bCs/>
                <w:i/>
                <w:iCs/>
                <w:sz w:val="16"/>
                <w:szCs w:val="16"/>
              </w:rPr>
              <w:t>15.95</w:t>
            </w:r>
          </w:p>
        </w:tc>
        <w:tc>
          <w:tcPr>
            <w:tcW w:w="170" w:type="pct"/>
            <w:noWrap/>
            <w:vAlign w:val="center"/>
            <w:hideMark/>
          </w:tcPr>
          <w:p w14:paraId="3493629C" w14:textId="426E49B2"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0.31</w:t>
            </w:r>
          </w:p>
        </w:tc>
        <w:tc>
          <w:tcPr>
            <w:tcW w:w="204" w:type="pct"/>
            <w:noWrap/>
            <w:vAlign w:val="center"/>
            <w:hideMark/>
          </w:tcPr>
          <w:p w14:paraId="153ABBB6" w14:textId="6A888D0F"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41.35</w:t>
            </w:r>
          </w:p>
        </w:tc>
        <w:tc>
          <w:tcPr>
            <w:tcW w:w="173" w:type="pct"/>
            <w:noWrap/>
            <w:vAlign w:val="center"/>
            <w:hideMark/>
          </w:tcPr>
          <w:p w14:paraId="09400212" w14:textId="3FACC9F6"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43ADF9E0" w14:textId="77777777" w:rsidTr="001D0688">
        <w:trPr>
          <w:trHeight w:val="290"/>
          <w:jc w:val="center"/>
        </w:trPr>
        <w:tc>
          <w:tcPr>
            <w:tcW w:w="298" w:type="pct"/>
            <w:noWrap/>
            <w:vAlign w:val="center"/>
            <w:hideMark/>
          </w:tcPr>
          <w:p w14:paraId="3EA7070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BBCWA4</w:t>
            </w:r>
          </w:p>
        </w:tc>
        <w:tc>
          <w:tcPr>
            <w:tcW w:w="235" w:type="pct"/>
            <w:noWrap/>
            <w:vAlign w:val="center"/>
            <w:hideMark/>
          </w:tcPr>
          <w:p w14:paraId="28C60B96" w14:textId="62CCA99F"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L</w:t>
            </w:r>
          </w:p>
        </w:tc>
        <w:tc>
          <w:tcPr>
            <w:tcW w:w="279" w:type="pct"/>
            <w:noWrap/>
            <w:vAlign w:val="center"/>
            <w:hideMark/>
          </w:tcPr>
          <w:p w14:paraId="50B7441F" w14:textId="722B531D"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12/9</w:t>
            </w:r>
          </w:p>
        </w:tc>
        <w:tc>
          <w:tcPr>
            <w:tcW w:w="484" w:type="pct"/>
            <w:noWrap/>
            <w:vAlign w:val="center"/>
            <w:hideMark/>
          </w:tcPr>
          <w:p w14:paraId="21BD2FCE" w14:textId="2115EA75"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101.069</w:t>
            </w:r>
          </w:p>
        </w:tc>
        <w:tc>
          <w:tcPr>
            <w:tcW w:w="189" w:type="pct"/>
            <w:noWrap/>
            <w:vAlign w:val="center"/>
            <w:hideMark/>
          </w:tcPr>
          <w:p w14:paraId="71DFC3CE" w14:textId="67675340"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6.97</w:t>
            </w:r>
          </w:p>
        </w:tc>
        <w:tc>
          <w:tcPr>
            <w:tcW w:w="178" w:type="pct"/>
            <w:noWrap/>
            <w:vAlign w:val="center"/>
            <w:hideMark/>
          </w:tcPr>
          <w:p w14:paraId="3067AB1A" w14:textId="7EB8E86F"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9.99</w:t>
            </w:r>
          </w:p>
        </w:tc>
        <w:tc>
          <w:tcPr>
            <w:tcW w:w="178" w:type="pct"/>
            <w:noWrap/>
            <w:vAlign w:val="center"/>
            <w:hideMark/>
          </w:tcPr>
          <w:p w14:paraId="141BC244" w14:textId="353D980F"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0.22</w:t>
            </w:r>
          </w:p>
        </w:tc>
        <w:tc>
          <w:tcPr>
            <w:tcW w:w="201" w:type="pct"/>
            <w:noWrap/>
            <w:vAlign w:val="center"/>
            <w:hideMark/>
          </w:tcPr>
          <w:p w14:paraId="07F85890" w14:textId="596E0651"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122.71</w:t>
            </w:r>
          </w:p>
        </w:tc>
        <w:tc>
          <w:tcPr>
            <w:tcW w:w="201" w:type="pct"/>
            <w:noWrap/>
            <w:vAlign w:val="center"/>
            <w:hideMark/>
          </w:tcPr>
          <w:p w14:paraId="5D6A4615" w14:textId="766A67D7"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100.2</w:t>
            </w:r>
          </w:p>
        </w:tc>
        <w:tc>
          <w:tcPr>
            <w:tcW w:w="150" w:type="pct"/>
            <w:noWrap/>
            <w:vAlign w:val="center"/>
            <w:hideMark/>
          </w:tcPr>
          <w:p w14:paraId="510F6F31" w14:textId="0F0DA202"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8.60</w:t>
            </w:r>
          </w:p>
        </w:tc>
        <w:tc>
          <w:tcPr>
            <w:tcW w:w="181" w:type="pct"/>
            <w:noWrap/>
            <w:vAlign w:val="center"/>
            <w:hideMark/>
          </w:tcPr>
          <w:p w14:paraId="5829834A" w14:textId="09AFD151"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8.578</w:t>
            </w:r>
          </w:p>
        </w:tc>
        <w:tc>
          <w:tcPr>
            <w:tcW w:w="241" w:type="pct"/>
            <w:noWrap/>
            <w:vAlign w:val="center"/>
            <w:hideMark/>
          </w:tcPr>
          <w:p w14:paraId="4B9E9B94" w14:textId="6F1D0C8C"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22.893</w:t>
            </w:r>
          </w:p>
        </w:tc>
        <w:tc>
          <w:tcPr>
            <w:tcW w:w="186" w:type="pct"/>
            <w:noWrap/>
            <w:vAlign w:val="center"/>
            <w:hideMark/>
          </w:tcPr>
          <w:p w14:paraId="1EC3539C" w14:textId="72550964"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22.9</w:t>
            </w:r>
          </w:p>
        </w:tc>
        <w:tc>
          <w:tcPr>
            <w:tcW w:w="464" w:type="pct"/>
            <w:noWrap/>
            <w:vAlign w:val="center"/>
            <w:hideMark/>
          </w:tcPr>
          <w:p w14:paraId="466B4F27" w14:textId="769979D9"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0.043</w:t>
            </w:r>
          </w:p>
        </w:tc>
        <w:tc>
          <w:tcPr>
            <w:tcW w:w="145" w:type="pct"/>
            <w:gridSpan w:val="2"/>
            <w:noWrap/>
            <w:vAlign w:val="center"/>
            <w:hideMark/>
          </w:tcPr>
          <w:p w14:paraId="342C823F" w14:textId="46BD67B2"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77" w:type="pct"/>
            <w:noWrap/>
            <w:vAlign w:val="center"/>
            <w:hideMark/>
          </w:tcPr>
          <w:p w14:paraId="2A8D675B" w14:textId="5835C4EE"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421344">
              <w:rPr>
                <w:rFonts w:ascii="Garamond" w:eastAsia="Arial Unicode MS" w:hAnsi="Garamond"/>
                <w:bCs/>
                <w:color w:val="EE0000"/>
                <w:sz w:val="16"/>
                <w:szCs w:val="16"/>
              </w:rPr>
              <w:t>67.22</w:t>
            </w:r>
          </w:p>
        </w:tc>
        <w:tc>
          <w:tcPr>
            <w:tcW w:w="225" w:type="pct"/>
            <w:noWrap/>
            <w:vAlign w:val="center"/>
            <w:hideMark/>
          </w:tcPr>
          <w:p w14:paraId="0DC2D7F1" w14:textId="6CAA422F"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64.88</w:t>
            </w:r>
          </w:p>
        </w:tc>
        <w:tc>
          <w:tcPr>
            <w:tcW w:w="151" w:type="pct"/>
            <w:gridSpan w:val="2"/>
            <w:vAlign w:val="center"/>
          </w:tcPr>
          <w:p w14:paraId="0E7B8DCC" w14:textId="2A641DA9"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46" w:type="pct"/>
            <w:vAlign w:val="center"/>
          </w:tcPr>
          <w:p w14:paraId="52F9A811" w14:textId="010D65B4"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16.55</w:t>
            </w:r>
          </w:p>
        </w:tc>
        <w:tc>
          <w:tcPr>
            <w:tcW w:w="146" w:type="pct"/>
            <w:vAlign w:val="center"/>
          </w:tcPr>
          <w:p w14:paraId="3CA7D997" w14:textId="45B79421" w:rsidR="00007D64" w:rsidRPr="00421344"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421344">
              <w:rPr>
                <w:rFonts w:ascii="Garamond" w:eastAsia="Arial Unicode MS" w:hAnsi="Garamond"/>
                <w:bCs/>
                <w:i/>
                <w:iCs/>
                <w:sz w:val="16"/>
                <w:szCs w:val="16"/>
              </w:rPr>
              <w:t>16.16</w:t>
            </w:r>
          </w:p>
        </w:tc>
        <w:tc>
          <w:tcPr>
            <w:tcW w:w="170" w:type="pct"/>
            <w:noWrap/>
            <w:vAlign w:val="center"/>
            <w:hideMark/>
          </w:tcPr>
          <w:p w14:paraId="06E2EFC7" w14:textId="4EB65F86"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-0.14</w:t>
            </w:r>
          </w:p>
        </w:tc>
        <w:tc>
          <w:tcPr>
            <w:tcW w:w="204" w:type="pct"/>
            <w:noWrap/>
            <w:vAlign w:val="center"/>
            <w:hideMark/>
          </w:tcPr>
          <w:p w14:paraId="4B1553C0" w14:textId="4531D859"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42.76</w:t>
            </w:r>
          </w:p>
        </w:tc>
        <w:tc>
          <w:tcPr>
            <w:tcW w:w="173" w:type="pct"/>
            <w:noWrap/>
            <w:vAlign w:val="center"/>
            <w:hideMark/>
          </w:tcPr>
          <w:p w14:paraId="0C3AB7E8" w14:textId="6339B88E" w:rsidR="00007D64" w:rsidRPr="00FD05BF" w:rsidRDefault="0042134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5D8FE6D9" w14:textId="77777777" w:rsidTr="001D0688">
        <w:trPr>
          <w:trHeight w:val="290"/>
          <w:jc w:val="center"/>
        </w:trPr>
        <w:tc>
          <w:tcPr>
            <w:tcW w:w="298" w:type="pct"/>
            <w:noWrap/>
            <w:vAlign w:val="center"/>
          </w:tcPr>
          <w:p w14:paraId="5202A25A" w14:textId="68D6FF3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35" w:type="pct"/>
            <w:noWrap/>
            <w:vAlign w:val="center"/>
          </w:tcPr>
          <w:p w14:paraId="4A1B272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79" w:type="pct"/>
            <w:noWrap/>
            <w:vAlign w:val="center"/>
          </w:tcPr>
          <w:p w14:paraId="0EBA799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484" w:type="pct"/>
            <w:noWrap/>
            <w:vAlign w:val="center"/>
          </w:tcPr>
          <w:p w14:paraId="22D8191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9" w:type="pct"/>
            <w:noWrap/>
            <w:vAlign w:val="center"/>
          </w:tcPr>
          <w:p w14:paraId="57480CE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tcPr>
          <w:p w14:paraId="0224E46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tcPr>
          <w:p w14:paraId="5C5BD48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tcPr>
          <w:p w14:paraId="49F5425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tcPr>
          <w:p w14:paraId="60FE174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50" w:type="pct"/>
            <w:noWrap/>
            <w:vAlign w:val="center"/>
          </w:tcPr>
          <w:p w14:paraId="0ECF262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1" w:type="pct"/>
            <w:noWrap/>
            <w:vAlign w:val="center"/>
          </w:tcPr>
          <w:p w14:paraId="3BF7849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241" w:type="pct"/>
            <w:noWrap/>
            <w:vAlign w:val="center"/>
          </w:tcPr>
          <w:p w14:paraId="21A5F68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6" w:type="pct"/>
            <w:noWrap/>
            <w:vAlign w:val="center"/>
          </w:tcPr>
          <w:p w14:paraId="76EEC3C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464" w:type="pct"/>
            <w:noWrap/>
            <w:vAlign w:val="center"/>
          </w:tcPr>
          <w:p w14:paraId="40D9680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5" w:type="pct"/>
            <w:gridSpan w:val="2"/>
            <w:noWrap/>
            <w:vAlign w:val="center"/>
          </w:tcPr>
          <w:p w14:paraId="6F77EFE9"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7" w:type="pct"/>
            <w:noWrap/>
            <w:vAlign w:val="center"/>
          </w:tcPr>
          <w:p w14:paraId="673BC00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25" w:type="pct"/>
            <w:noWrap/>
            <w:vAlign w:val="center"/>
          </w:tcPr>
          <w:p w14:paraId="7A425BC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151" w:type="pct"/>
            <w:gridSpan w:val="2"/>
            <w:vAlign w:val="center"/>
          </w:tcPr>
          <w:p w14:paraId="5EC6D01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0C298EDF"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315AC14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tcPr>
          <w:p w14:paraId="01B67AF9"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4" w:type="pct"/>
            <w:noWrap/>
            <w:vAlign w:val="center"/>
          </w:tcPr>
          <w:p w14:paraId="5098475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3" w:type="pct"/>
            <w:noWrap/>
            <w:vAlign w:val="center"/>
          </w:tcPr>
          <w:p w14:paraId="7CF4FCB7"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r>
      <w:tr w:rsidR="0078705B" w:rsidRPr="00964ACE" w14:paraId="592AE782" w14:textId="77777777" w:rsidTr="001D0688">
        <w:trPr>
          <w:trHeight w:val="290"/>
          <w:jc w:val="center"/>
        </w:trPr>
        <w:tc>
          <w:tcPr>
            <w:tcW w:w="298" w:type="pct"/>
            <w:noWrap/>
            <w:vAlign w:val="center"/>
            <w:hideMark/>
          </w:tcPr>
          <w:p w14:paraId="756186FF"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3984CB24" w14:textId="68049E1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A</w:t>
            </w:r>
          </w:p>
        </w:tc>
        <w:tc>
          <w:tcPr>
            <w:tcW w:w="279" w:type="pct"/>
            <w:noWrap/>
            <w:vAlign w:val="center"/>
            <w:hideMark/>
          </w:tcPr>
          <w:p w14:paraId="3671EA23" w14:textId="654EA5D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1/07</w:t>
            </w:r>
          </w:p>
        </w:tc>
        <w:tc>
          <w:tcPr>
            <w:tcW w:w="484" w:type="pct"/>
            <w:noWrap/>
            <w:vAlign w:val="center"/>
            <w:hideMark/>
          </w:tcPr>
          <w:p w14:paraId="4B30142F" w14:textId="6972E6A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101.310</w:t>
            </w:r>
          </w:p>
        </w:tc>
        <w:tc>
          <w:tcPr>
            <w:tcW w:w="189" w:type="pct"/>
            <w:noWrap/>
            <w:vAlign w:val="center"/>
            <w:hideMark/>
          </w:tcPr>
          <w:p w14:paraId="0E833641" w14:textId="7806977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7.00</w:t>
            </w:r>
          </w:p>
        </w:tc>
        <w:tc>
          <w:tcPr>
            <w:tcW w:w="178" w:type="pct"/>
            <w:noWrap/>
            <w:vAlign w:val="center"/>
            <w:hideMark/>
          </w:tcPr>
          <w:p w14:paraId="5AC513A9"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55900F23" w14:textId="4F835A0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0.29</w:t>
            </w:r>
          </w:p>
        </w:tc>
        <w:tc>
          <w:tcPr>
            <w:tcW w:w="201" w:type="pct"/>
            <w:noWrap/>
            <w:vAlign w:val="center"/>
            <w:hideMark/>
          </w:tcPr>
          <w:p w14:paraId="12A19C44" w14:textId="7D21CCA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124.46</w:t>
            </w:r>
          </w:p>
        </w:tc>
        <w:tc>
          <w:tcPr>
            <w:tcW w:w="201" w:type="pct"/>
            <w:noWrap/>
            <w:vAlign w:val="center"/>
            <w:hideMark/>
          </w:tcPr>
          <w:p w14:paraId="5CF49B6B" w14:textId="14B61F0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101.40</w:t>
            </w:r>
          </w:p>
        </w:tc>
        <w:tc>
          <w:tcPr>
            <w:tcW w:w="150" w:type="pct"/>
            <w:noWrap/>
            <w:vAlign w:val="center"/>
            <w:hideMark/>
          </w:tcPr>
          <w:p w14:paraId="2EFB32FC" w14:textId="29D0438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8.68</w:t>
            </w:r>
          </w:p>
        </w:tc>
        <w:tc>
          <w:tcPr>
            <w:tcW w:w="181" w:type="pct"/>
            <w:noWrap/>
            <w:vAlign w:val="center"/>
            <w:hideMark/>
          </w:tcPr>
          <w:p w14:paraId="75DFC296" w14:textId="35BA730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sz w:val="16"/>
                <w:szCs w:val="16"/>
              </w:rPr>
              <w:t>8.566</w:t>
            </w:r>
          </w:p>
        </w:tc>
        <w:tc>
          <w:tcPr>
            <w:tcW w:w="241" w:type="pct"/>
            <w:noWrap/>
            <w:vAlign w:val="center"/>
            <w:hideMark/>
          </w:tcPr>
          <w:p w14:paraId="2438FAEA" w14:textId="4CDC5C4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17.4</w:t>
            </w:r>
          </w:p>
        </w:tc>
        <w:tc>
          <w:tcPr>
            <w:tcW w:w="186" w:type="pct"/>
            <w:noWrap/>
            <w:vAlign w:val="center"/>
            <w:hideMark/>
          </w:tcPr>
          <w:p w14:paraId="38FEB7C1" w14:textId="3CCC6C6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color w:val="000000"/>
                <w:sz w:val="16"/>
                <w:szCs w:val="16"/>
              </w:rPr>
              <w:t>17.3</w:t>
            </w:r>
          </w:p>
        </w:tc>
        <w:tc>
          <w:tcPr>
            <w:tcW w:w="464" w:type="pct"/>
            <w:noWrap/>
            <w:vAlign w:val="center"/>
            <w:hideMark/>
          </w:tcPr>
          <w:p w14:paraId="1EDC2B4D" w14:textId="2B33BE2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themeColor="text1"/>
                <w:sz w:val="16"/>
                <w:szCs w:val="16"/>
              </w:rPr>
              <w:t>0.068</w:t>
            </w:r>
          </w:p>
        </w:tc>
        <w:tc>
          <w:tcPr>
            <w:tcW w:w="145" w:type="pct"/>
            <w:gridSpan w:val="2"/>
            <w:noWrap/>
            <w:vAlign w:val="center"/>
            <w:hideMark/>
          </w:tcPr>
          <w:p w14:paraId="6D346042" w14:textId="1D11A47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0.46</w:t>
            </w:r>
          </w:p>
        </w:tc>
        <w:tc>
          <w:tcPr>
            <w:tcW w:w="177" w:type="pct"/>
            <w:noWrap/>
            <w:vAlign w:val="center"/>
            <w:hideMark/>
          </w:tcPr>
          <w:p w14:paraId="0D5DBEF0" w14:textId="48DF105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FF0000"/>
                <w:sz w:val="16"/>
                <w:szCs w:val="16"/>
              </w:rPr>
              <w:t>62.21</w:t>
            </w:r>
          </w:p>
        </w:tc>
        <w:tc>
          <w:tcPr>
            <w:tcW w:w="225" w:type="pct"/>
            <w:noWrap/>
            <w:vAlign w:val="center"/>
            <w:hideMark/>
          </w:tcPr>
          <w:p w14:paraId="6072B382" w14:textId="3082E9C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color w:val="000000" w:themeColor="text1"/>
                <w:sz w:val="16"/>
                <w:szCs w:val="16"/>
              </w:rPr>
              <w:t>64.75</w:t>
            </w:r>
          </w:p>
        </w:tc>
        <w:tc>
          <w:tcPr>
            <w:tcW w:w="151" w:type="pct"/>
            <w:gridSpan w:val="2"/>
            <w:vAlign w:val="center"/>
          </w:tcPr>
          <w:p w14:paraId="7F1A8E0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5D2016F5" w14:textId="4FF82E7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6BE867F4" w14:textId="214487F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2B5D7684" w14:textId="0737349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204" w:type="pct"/>
            <w:noWrap/>
            <w:vAlign w:val="center"/>
            <w:hideMark/>
          </w:tcPr>
          <w:p w14:paraId="3B987C32" w14:textId="36A8083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63E166A0" w14:textId="2AFE547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330E2DB6" w14:textId="77777777" w:rsidTr="001D0688">
        <w:trPr>
          <w:trHeight w:val="290"/>
          <w:jc w:val="center"/>
        </w:trPr>
        <w:tc>
          <w:tcPr>
            <w:tcW w:w="298" w:type="pct"/>
            <w:noWrap/>
            <w:vAlign w:val="center"/>
            <w:hideMark/>
          </w:tcPr>
          <w:p w14:paraId="5E0048D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4BF6EEB7" w14:textId="0833959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F</w:t>
            </w:r>
          </w:p>
        </w:tc>
        <w:tc>
          <w:tcPr>
            <w:tcW w:w="279" w:type="pct"/>
            <w:noWrap/>
            <w:vAlign w:val="center"/>
            <w:hideMark/>
          </w:tcPr>
          <w:p w14:paraId="5B30CC6E" w14:textId="4963B86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2/06</w:t>
            </w:r>
          </w:p>
        </w:tc>
        <w:tc>
          <w:tcPr>
            <w:tcW w:w="484" w:type="pct"/>
            <w:noWrap/>
            <w:vAlign w:val="center"/>
            <w:hideMark/>
          </w:tcPr>
          <w:p w14:paraId="7A1F6BA7" w14:textId="756913B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101.229</w:t>
            </w:r>
          </w:p>
        </w:tc>
        <w:tc>
          <w:tcPr>
            <w:tcW w:w="189" w:type="pct"/>
            <w:noWrap/>
            <w:vAlign w:val="center"/>
            <w:hideMark/>
          </w:tcPr>
          <w:p w14:paraId="2271E1C0" w14:textId="12917A4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6.97</w:t>
            </w:r>
          </w:p>
        </w:tc>
        <w:tc>
          <w:tcPr>
            <w:tcW w:w="178" w:type="pct"/>
            <w:noWrap/>
            <w:vAlign w:val="center"/>
            <w:hideMark/>
          </w:tcPr>
          <w:p w14:paraId="05EE54CD" w14:textId="240EC0C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9.98</w:t>
            </w:r>
          </w:p>
        </w:tc>
        <w:tc>
          <w:tcPr>
            <w:tcW w:w="178" w:type="pct"/>
            <w:noWrap/>
            <w:vAlign w:val="center"/>
            <w:hideMark/>
          </w:tcPr>
          <w:p w14:paraId="2337EBFB" w14:textId="0C14B3F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-0.26</w:t>
            </w:r>
          </w:p>
        </w:tc>
        <w:tc>
          <w:tcPr>
            <w:tcW w:w="201" w:type="pct"/>
            <w:noWrap/>
            <w:vAlign w:val="center"/>
            <w:hideMark/>
          </w:tcPr>
          <w:p w14:paraId="3364B5CE" w14:textId="7C5D38B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121.03</w:t>
            </w:r>
          </w:p>
        </w:tc>
        <w:tc>
          <w:tcPr>
            <w:tcW w:w="201" w:type="pct"/>
            <w:noWrap/>
            <w:vAlign w:val="center"/>
            <w:hideMark/>
          </w:tcPr>
          <w:p w14:paraId="399F6D76" w14:textId="2D0B375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102.8</w:t>
            </w:r>
          </w:p>
        </w:tc>
        <w:tc>
          <w:tcPr>
            <w:tcW w:w="150" w:type="pct"/>
            <w:noWrap/>
            <w:vAlign w:val="center"/>
            <w:hideMark/>
          </w:tcPr>
          <w:p w14:paraId="3437289A" w14:textId="567F8B8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8.83</w:t>
            </w:r>
          </w:p>
        </w:tc>
        <w:tc>
          <w:tcPr>
            <w:tcW w:w="181" w:type="pct"/>
            <w:noWrap/>
            <w:vAlign w:val="center"/>
            <w:hideMark/>
          </w:tcPr>
          <w:p w14:paraId="431D6287" w14:textId="1ACDA87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8.661</w:t>
            </w:r>
          </w:p>
        </w:tc>
        <w:tc>
          <w:tcPr>
            <w:tcW w:w="241" w:type="pct"/>
            <w:noWrap/>
            <w:vAlign w:val="center"/>
            <w:hideMark/>
          </w:tcPr>
          <w:p w14:paraId="5959B2ED" w14:textId="70F23D1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23.2</w:t>
            </w:r>
          </w:p>
        </w:tc>
        <w:tc>
          <w:tcPr>
            <w:tcW w:w="186" w:type="pct"/>
            <w:noWrap/>
            <w:vAlign w:val="center"/>
            <w:hideMark/>
          </w:tcPr>
          <w:p w14:paraId="61321ECA" w14:textId="751E8B9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23.3</w:t>
            </w:r>
          </w:p>
        </w:tc>
        <w:tc>
          <w:tcPr>
            <w:tcW w:w="464" w:type="pct"/>
            <w:noWrap/>
            <w:vAlign w:val="center"/>
            <w:hideMark/>
          </w:tcPr>
          <w:p w14:paraId="5AD40C6A" w14:textId="4B68D4A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0.103</w:t>
            </w:r>
          </w:p>
        </w:tc>
        <w:tc>
          <w:tcPr>
            <w:tcW w:w="145" w:type="pct"/>
            <w:gridSpan w:val="2"/>
            <w:noWrap/>
            <w:vAlign w:val="center"/>
            <w:hideMark/>
          </w:tcPr>
          <w:p w14:paraId="2D7744A8" w14:textId="3961FDB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FF0000"/>
                <w:sz w:val="16"/>
                <w:szCs w:val="16"/>
              </w:rPr>
            </w:pPr>
            <w:r w:rsidRPr="00FD05BF">
              <w:rPr>
                <w:rFonts w:ascii="Garamond" w:eastAsia="Arial Unicode MS" w:hAnsi="Garamond"/>
                <w:bCs/>
                <w:color w:val="FF0000"/>
                <w:sz w:val="16"/>
                <w:szCs w:val="16"/>
              </w:rPr>
              <w:t>3.40</w:t>
            </w:r>
          </w:p>
        </w:tc>
        <w:tc>
          <w:tcPr>
            <w:tcW w:w="177" w:type="pct"/>
            <w:noWrap/>
            <w:vAlign w:val="center"/>
            <w:hideMark/>
          </w:tcPr>
          <w:p w14:paraId="5391BDDE" w14:textId="057CC17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FF0000"/>
                <w:sz w:val="16"/>
                <w:szCs w:val="16"/>
              </w:rPr>
            </w:pPr>
            <w:r w:rsidRPr="00FD05BF">
              <w:rPr>
                <w:rFonts w:ascii="Garamond" w:eastAsia="Arial Unicode MS" w:hAnsi="Garamond"/>
                <w:bCs/>
                <w:color w:val="FF0000"/>
                <w:sz w:val="16"/>
                <w:szCs w:val="16"/>
              </w:rPr>
              <w:t>56.94</w:t>
            </w:r>
          </w:p>
        </w:tc>
        <w:tc>
          <w:tcPr>
            <w:tcW w:w="225" w:type="pct"/>
            <w:noWrap/>
            <w:vAlign w:val="center"/>
            <w:hideMark/>
          </w:tcPr>
          <w:p w14:paraId="192DC983" w14:textId="6DA931C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63.39</w:t>
            </w:r>
          </w:p>
        </w:tc>
        <w:tc>
          <w:tcPr>
            <w:tcW w:w="151" w:type="pct"/>
            <w:gridSpan w:val="2"/>
            <w:vAlign w:val="center"/>
          </w:tcPr>
          <w:p w14:paraId="776D935F"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3986A213" w14:textId="64F71F0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29884BCF" w14:textId="1B6CD72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0C987498" w14:textId="3BCC593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204" w:type="pct"/>
            <w:noWrap/>
            <w:vAlign w:val="center"/>
            <w:hideMark/>
          </w:tcPr>
          <w:p w14:paraId="4FBDA211" w14:textId="2194FD1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38FF3E84" w14:textId="6BBEAFC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3E23492C" w14:textId="77777777" w:rsidTr="001D0688">
        <w:trPr>
          <w:trHeight w:val="290"/>
          <w:jc w:val="center"/>
        </w:trPr>
        <w:tc>
          <w:tcPr>
            <w:tcW w:w="298" w:type="pct"/>
            <w:noWrap/>
            <w:vAlign w:val="center"/>
            <w:hideMark/>
          </w:tcPr>
          <w:p w14:paraId="41FC7E3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0E8257A0" w14:textId="67A1C8D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K</w:t>
            </w:r>
          </w:p>
        </w:tc>
        <w:tc>
          <w:tcPr>
            <w:tcW w:w="279" w:type="pct"/>
            <w:noWrap/>
            <w:vAlign w:val="center"/>
            <w:hideMark/>
          </w:tcPr>
          <w:p w14:paraId="39685A96" w14:textId="3F1866D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3/05</w:t>
            </w:r>
          </w:p>
        </w:tc>
        <w:tc>
          <w:tcPr>
            <w:tcW w:w="484" w:type="pct"/>
            <w:noWrap/>
            <w:vAlign w:val="center"/>
            <w:hideMark/>
          </w:tcPr>
          <w:p w14:paraId="7367EE93" w14:textId="0F436CA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95.274</w:t>
            </w:r>
          </w:p>
        </w:tc>
        <w:tc>
          <w:tcPr>
            <w:tcW w:w="189" w:type="pct"/>
            <w:noWrap/>
            <w:vAlign w:val="center"/>
            <w:hideMark/>
          </w:tcPr>
          <w:p w14:paraId="7538858B" w14:textId="4B7AD7B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6.94</w:t>
            </w:r>
          </w:p>
        </w:tc>
        <w:tc>
          <w:tcPr>
            <w:tcW w:w="178" w:type="pct"/>
            <w:noWrap/>
            <w:vAlign w:val="center"/>
            <w:hideMark/>
          </w:tcPr>
          <w:p w14:paraId="1468275A" w14:textId="32701E3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10.03</w:t>
            </w:r>
          </w:p>
        </w:tc>
        <w:tc>
          <w:tcPr>
            <w:tcW w:w="178" w:type="pct"/>
            <w:noWrap/>
            <w:vAlign w:val="center"/>
            <w:hideMark/>
          </w:tcPr>
          <w:p w14:paraId="7ABA52ED" w14:textId="5969D36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0.01</w:t>
            </w:r>
          </w:p>
        </w:tc>
        <w:tc>
          <w:tcPr>
            <w:tcW w:w="201" w:type="pct"/>
            <w:noWrap/>
            <w:vAlign w:val="center"/>
            <w:hideMark/>
          </w:tcPr>
          <w:p w14:paraId="590C46E1" w14:textId="3FF8F64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125.87</w:t>
            </w:r>
          </w:p>
        </w:tc>
        <w:tc>
          <w:tcPr>
            <w:tcW w:w="201" w:type="pct"/>
            <w:noWrap/>
            <w:vAlign w:val="center"/>
            <w:hideMark/>
          </w:tcPr>
          <w:p w14:paraId="47081E73" w14:textId="7808F21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100.80</w:t>
            </w:r>
          </w:p>
        </w:tc>
        <w:tc>
          <w:tcPr>
            <w:tcW w:w="150" w:type="pct"/>
            <w:noWrap/>
            <w:vAlign w:val="center"/>
            <w:hideMark/>
          </w:tcPr>
          <w:p w14:paraId="1D84ED28" w14:textId="0C82234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8.71</w:t>
            </w:r>
          </w:p>
        </w:tc>
        <w:tc>
          <w:tcPr>
            <w:tcW w:w="181" w:type="pct"/>
            <w:noWrap/>
            <w:vAlign w:val="center"/>
            <w:hideMark/>
          </w:tcPr>
          <w:p w14:paraId="0F8AE709" w14:textId="552842F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8.661</w:t>
            </w:r>
          </w:p>
        </w:tc>
        <w:tc>
          <w:tcPr>
            <w:tcW w:w="241" w:type="pct"/>
            <w:noWrap/>
            <w:vAlign w:val="center"/>
            <w:hideMark/>
          </w:tcPr>
          <w:p w14:paraId="5ECDED07" w14:textId="45FFD2A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22.6</w:t>
            </w:r>
          </w:p>
        </w:tc>
        <w:tc>
          <w:tcPr>
            <w:tcW w:w="186" w:type="pct"/>
            <w:noWrap/>
            <w:vAlign w:val="center"/>
            <w:hideMark/>
          </w:tcPr>
          <w:p w14:paraId="1D0B1E8E" w14:textId="307DBE3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22.6</w:t>
            </w:r>
          </w:p>
        </w:tc>
        <w:tc>
          <w:tcPr>
            <w:tcW w:w="464" w:type="pct"/>
            <w:noWrap/>
            <w:vAlign w:val="center"/>
            <w:hideMark/>
          </w:tcPr>
          <w:p w14:paraId="4E9FEE79" w14:textId="0BF71D6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-0.022</w:t>
            </w:r>
          </w:p>
        </w:tc>
        <w:tc>
          <w:tcPr>
            <w:tcW w:w="145" w:type="pct"/>
            <w:gridSpan w:val="2"/>
            <w:noWrap/>
            <w:vAlign w:val="center"/>
            <w:hideMark/>
          </w:tcPr>
          <w:p w14:paraId="70DF13E2" w14:textId="38EBBC9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0.03</w:t>
            </w:r>
          </w:p>
        </w:tc>
        <w:tc>
          <w:tcPr>
            <w:tcW w:w="177" w:type="pct"/>
            <w:noWrap/>
            <w:vAlign w:val="center"/>
            <w:hideMark/>
          </w:tcPr>
          <w:p w14:paraId="390AB8F1" w14:textId="0663F1B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73.84</w:t>
            </w:r>
          </w:p>
        </w:tc>
        <w:tc>
          <w:tcPr>
            <w:tcW w:w="225" w:type="pct"/>
            <w:noWrap/>
            <w:vAlign w:val="center"/>
            <w:hideMark/>
          </w:tcPr>
          <w:p w14:paraId="6B65C87E" w14:textId="0BEA54F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73.50</w:t>
            </w:r>
          </w:p>
        </w:tc>
        <w:tc>
          <w:tcPr>
            <w:tcW w:w="151" w:type="pct"/>
            <w:gridSpan w:val="2"/>
            <w:vAlign w:val="center"/>
          </w:tcPr>
          <w:p w14:paraId="2B5644F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4F1B6CE5" w14:textId="24A3649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45B72E25" w14:textId="74CF487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3AC98CE6" w14:textId="5310C73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0.02</w:t>
            </w:r>
          </w:p>
        </w:tc>
        <w:tc>
          <w:tcPr>
            <w:tcW w:w="204" w:type="pct"/>
            <w:noWrap/>
            <w:vAlign w:val="center"/>
            <w:hideMark/>
          </w:tcPr>
          <w:p w14:paraId="612F2899" w14:textId="3710647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693555A3" w14:textId="0AEA4C2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487C1217" w14:textId="77777777" w:rsidTr="001D0688">
        <w:trPr>
          <w:trHeight w:val="290"/>
          <w:jc w:val="center"/>
        </w:trPr>
        <w:tc>
          <w:tcPr>
            <w:tcW w:w="298" w:type="pct"/>
            <w:noWrap/>
            <w:vAlign w:val="center"/>
            <w:hideMark/>
          </w:tcPr>
          <w:p w14:paraId="6ABAF99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2206298B" w14:textId="44F2ED6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M</w:t>
            </w:r>
          </w:p>
        </w:tc>
        <w:tc>
          <w:tcPr>
            <w:tcW w:w="279" w:type="pct"/>
            <w:noWrap/>
            <w:vAlign w:val="center"/>
            <w:hideMark/>
          </w:tcPr>
          <w:p w14:paraId="61746D7F" w14:textId="28A9D07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4/03</w:t>
            </w:r>
          </w:p>
        </w:tc>
        <w:tc>
          <w:tcPr>
            <w:tcW w:w="484" w:type="pct"/>
            <w:noWrap/>
            <w:vAlign w:val="center"/>
            <w:hideMark/>
          </w:tcPr>
          <w:p w14:paraId="4A997D39" w14:textId="6723860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101.197</w:t>
            </w:r>
          </w:p>
        </w:tc>
        <w:tc>
          <w:tcPr>
            <w:tcW w:w="189" w:type="pct"/>
            <w:noWrap/>
            <w:vAlign w:val="center"/>
            <w:hideMark/>
          </w:tcPr>
          <w:p w14:paraId="7D65D69C" w14:textId="3B3996B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7.00</w:t>
            </w:r>
          </w:p>
        </w:tc>
        <w:tc>
          <w:tcPr>
            <w:tcW w:w="178" w:type="pct"/>
            <w:noWrap/>
            <w:vAlign w:val="center"/>
            <w:hideMark/>
          </w:tcPr>
          <w:p w14:paraId="46E715E2" w14:textId="50F460F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9.96</w:t>
            </w:r>
          </w:p>
        </w:tc>
        <w:tc>
          <w:tcPr>
            <w:tcW w:w="178" w:type="pct"/>
            <w:noWrap/>
            <w:vAlign w:val="center"/>
            <w:hideMark/>
          </w:tcPr>
          <w:p w14:paraId="2A3F58A4" w14:textId="3CE499D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Cs/>
                <w:sz w:val="16"/>
                <w:szCs w:val="16"/>
              </w:rPr>
            </w:pPr>
            <w:r w:rsidRPr="00FD05BF">
              <w:rPr>
                <w:rFonts w:ascii="Garamond" w:eastAsia="Arial Unicode MS" w:hAnsi="Garamond"/>
                <w:bCs/>
                <w:sz w:val="16"/>
                <w:szCs w:val="16"/>
              </w:rPr>
              <w:t>-0.01</w:t>
            </w:r>
          </w:p>
        </w:tc>
        <w:tc>
          <w:tcPr>
            <w:tcW w:w="201" w:type="pct"/>
            <w:noWrap/>
            <w:vAlign w:val="center"/>
            <w:hideMark/>
          </w:tcPr>
          <w:p w14:paraId="5B3867BD" w14:textId="74E4B7B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126.82</w:t>
            </w:r>
          </w:p>
        </w:tc>
        <w:tc>
          <w:tcPr>
            <w:tcW w:w="201" w:type="pct"/>
            <w:noWrap/>
            <w:vAlign w:val="center"/>
            <w:hideMark/>
          </w:tcPr>
          <w:p w14:paraId="1DF0A789" w14:textId="0AB2148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102.6</w:t>
            </w:r>
          </w:p>
        </w:tc>
        <w:tc>
          <w:tcPr>
            <w:tcW w:w="150" w:type="pct"/>
            <w:noWrap/>
            <w:vAlign w:val="center"/>
            <w:hideMark/>
          </w:tcPr>
          <w:p w14:paraId="3457FF7F" w14:textId="5DDFC19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8.77</w:t>
            </w:r>
          </w:p>
        </w:tc>
        <w:tc>
          <w:tcPr>
            <w:tcW w:w="181" w:type="pct"/>
            <w:noWrap/>
            <w:vAlign w:val="center"/>
            <w:hideMark/>
          </w:tcPr>
          <w:p w14:paraId="2EF184FA" w14:textId="5976949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8.578</w:t>
            </w:r>
          </w:p>
        </w:tc>
        <w:tc>
          <w:tcPr>
            <w:tcW w:w="241" w:type="pct"/>
            <w:noWrap/>
            <w:vAlign w:val="center"/>
            <w:hideMark/>
          </w:tcPr>
          <w:p w14:paraId="02873C7F" w14:textId="5898096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23.1</w:t>
            </w:r>
          </w:p>
        </w:tc>
        <w:tc>
          <w:tcPr>
            <w:tcW w:w="186" w:type="pct"/>
            <w:noWrap/>
            <w:vAlign w:val="center"/>
            <w:hideMark/>
          </w:tcPr>
          <w:p w14:paraId="1928872A" w14:textId="3127981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23.1</w:t>
            </w:r>
          </w:p>
        </w:tc>
        <w:tc>
          <w:tcPr>
            <w:tcW w:w="464" w:type="pct"/>
            <w:noWrap/>
            <w:vAlign w:val="center"/>
            <w:hideMark/>
          </w:tcPr>
          <w:p w14:paraId="42D6247C" w14:textId="15E4EB9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0.098</w:t>
            </w:r>
          </w:p>
        </w:tc>
        <w:tc>
          <w:tcPr>
            <w:tcW w:w="145" w:type="pct"/>
            <w:gridSpan w:val="2"/>
            <w:noWrap/>
            <w:vAlign w:val="center"/>
            <w:hideMark/>
          </w:tcPr>
          <w:p w14:paraId="374D6A2A" w14:textId="25F39EC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0.02</w:t>
            </w:r>
          </w:p>
        </w:tc>
        <w:tc>
          <w:tcPr>
            <w:tcW w:w="177" w:type="pct"/>
            <w:noWrap/>
            <w:vAlign w:val="center"/>
            <w:hideMark/>
          </w:tcPr>
          <w:p w14:paraId="2FEE9BEF" w14:textId="697530D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63.76</w:t>
            </w:r>
          </w:p>
        </w:tc>
        <w:tc>
          <w:tcPr>
            <w:tcW w:w="225" w:type="pct"/>
            <w:noWrap/>
            <w:vAlign w:val="center"/>
            <w:hideMark/>
          </w:tcPr>
          <w:p w14:paraId="6FE0EF05" w14:textId="5CF5CB2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63.06</w:t>
            </w:r>
          </w:p>
        </w:tc>
        <w:tc>
          <w:tcPr>
            <w:tcW w:w="151" w:type="pct"/>
            <w:gridSpan w:val="2"/>
            <w:vAlign w:val="center"/>
          </w:tcPr>
          <w:p w14:paraId="37D263C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5B27A901" w14:textId="0728806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135F0DD1" w14:textId="58B9636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233E92CC" w14:textId="347BFB2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-0.18</w:t>
            </w:r>
          </w:p>
        </w:tc>
        <w:tc>
          <w:tcPr>
            <w:tcW w:w="204" w:type="pct"/>
            <w:noWrap/>
            <w:vAlign w:val="center"/>
            <w:hideMark/>
          </w:tcPr>
          <w:p w14:paraId="329258E1" w14:textId="6544430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41.60</w:t>
            </w:r>
          </w:p>
        </w:tc>
        <w:tc>
          <w:tcPr>
            <w:tcW w:w="173" w:type="pct"/>
            <w:noWrap/>
            <w:vAlign w:val="center"/>
            <w:hideMark/>
          </w:tcPr>
          <w:p w14:paraId="33686F21" w14:textId="2ADDC26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7DC42C82" w14:textId="77777777" w:rsidTr="001D0688">
        <w:trPr>
          <w:trHeight w:val="290"/>
          <w:jc w:val="center"/>
        </w:trPr>
        <w:tc>
          <w:tcPr>
            <w:tcW w:w="298" w:type="pct"/>
            <w:noWrap/>
            <w:vAlign w:val="center"/>
            <w:hideMark/>
          </w:tcPr>
          <w:p w14:paraId="5ACED2A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4B74F3EA" w14:textId="188A6E1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K</w:t>
            </w:r>
          </w:p>
        </w:tc>
        <w:tc>
          <w:tcPr>
            <w:tcW w:w="279" w:type="pct"/>
            <w:noWrap/>
            <w:vAlign w:val="center"/>
            <w:hideMark/>
          </w:tcPr>
          <w:p w14:paraId="60BE3345" w14:textId="21B411A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5/06</w:t>
            </w:r>
          </w:p>
        </w:tc>
        <w:tc>
          <w:tcPr>
            <w:tcW w:w="484" w:type="pct"/>
            <w:noWrap/>
            <w:vAlign w:val="center"/>
            <w:hideMark/>
          </w:tcPr>
          <w:p w14:paraId="7BC1C10B" w14:textId="60276D4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101.251</w:t>
            </w:r>
          </w:p>
        </w:tc>
        <w:tc>
          <w:tcPr>
            <w:tcW w:w="189" w:type="pct"/>
            <w:noWrap/>
            <w:vAlign w:val="center"/>
            <w:hideMark/>
          </w:tcPr>
          <w:p w14:paraId="5317C12D" w14:textId="27693C9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6.94</w:t>
            </w:r>
          </w:p>
        </w:tc>
        <w:tc>
          <w:tcPr>
            <w:tcW w:w="178" w:type="pct"/>
            <w:noWrap/>
            <w:vAlign w:val="center"/>
            <w:hideMark/>
          </w:tcPr>
          <w:p w14:paraId="515AB0B1" w14:textId="764F74B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10.01</w:t>
            </w:r>
          </w:p>
        </w:tc>
        <w:tc>
          <w:tcPr>
            <w:tcW w:w="178" w:type="pct"/>
            <w:noWrap/>
            <w:vAlign w:val="center"/>
            <w:hideMark/>
          </w:tcPr>
          <w:p w14:paraId="1F394BDF" w14:textId="066C3DD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0.30</w:t>
            </w:r>
          </w:p>
        </w:tc>
        <w:tc>
          <w:tcPr>
            <w:tcW w:w="201" w:type="pct"/>
            <w:noWrap/>
            <w:vAlign w:val="center"/>
            <w:hideMark/>
          </w:tcPr>
          <w:p w14:paraId="74206E1E" w14:textId="67F0E3A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121.52</w:t>
            </w:r>
          </w:p>
        </w:tc>
        <w:tc>
          <w:tcPr>
            <w:tcW w:w="201" w:type="pct"/>
            <w:noWrap/>
            <w:vAlign w:val="center"/>
            <w:hideMark/>
          </w:tcPr>
          <w:p w14:paraId="1B2D7960" w14:textId="6E0EF08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100.20</w:t>
            </w:r>
          </w:p>
        </w:tc>
        <w:tc>
          <w:tcPr>
            <w:tcW w:w="150" w:type="pct"/>
            <w:noWrap/>
            <w:vAlign w:val="center"/>
            <w:hideMark/>
          </w:tcPr>
          <w:p w14:paraId="3A9610BF" w14:textId="70E9EF3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8.49</w:t>
            </w:r>
          </w:p>
        </w:tc>
        <w:tc>
          <w:tcPr>
            <w:tcW w:w="181" w:type="pct"/>
            <w:noWrap/>
            <w:vAlign w:val="center"/>
            <w:hideMark/>
          </w:tcPr>
          <w:p w14:paraId="2A0D440F" w14:textId="1E24D0F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8.498</w:t>
            </w:r>
          </w:p>
        </w:tc>
        <w:tc>
          <w:tcPr>
            <w:tcW w:w="241" w:type="pct"/>
            <w:noWrap/>
            <w:vAlign w:val="center"/>
            <w:hideMark/>
          </w:tcPr>
          <w:p w14:paraId="59F8B0AA" w14:textId="762A5FE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23.626</w:t>
            </w:r>
          </w:p>
        </w:tc>
        <w:tc>
          <w:tcPr>
            <w:tcW w:w="186" w:type="pct"/>
            <w:noWrap/>
            <w:vAlign w:val="center"/>
            <w:hideMark/>
          </w:tcPr>
          <w:p w14:paraId="349E52F5" w14:textId="41759A7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23.6</w:t>
            </w:r>
          </w:p>
        </w:tc>
        <w:tc>
          <w:tcPr>
            <w:tcW w:w="464" w:type="pct"/>
            <w:noWrap/>
            <w:vAlign w:val="center"/>
            <w:hideMark/>
          </w:tcPr>
          <w:p w14:paraId="38E15BBE" w14:textId="40A4B79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0.059</w:t>
            </w:r>
          </w:p>
        </w:tc>
        <w:tc>
          <w:tcPr>
            <w:tcW w:w="145" w:type="pct"/>
            <w:gridSpan w:val="2"/>
            <w:noWrap/>
            <w:vAlign w:val="center"/>
            <w:hideMark/>
          </w:tcPr>
          <w:p w14:paraId="12667979" w14:textId="0D32176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0.16</w:t>
            </w:r>
          </w:p>
        </w:tc>
        <w:tc>
          <w:tcPr>
            <w:tcW w:w="177" w:type="pct"/>
            <w:noWrap/>
            <w:vAlign w:val="center"/>
            <w:hideMark/>
          </w:tcPr>
          <w:p w14:paraId="004ED1DB" w14:textId="55B8609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225" w:type="pct"/>
            <w:noWrap/>
            <w:vAlign w:val="center"/>
            <w:hideMark/>
          </w:tcPr>
          <w:p w14:paraId="6AD56931" w14:textId="1D5E9E6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c>
          <w:tcPr>
            <w:tcW w:w="151" w:type="pct"/>
            <w:gridSpan w:val="2"/>
            <w:vAlign w:val="center"/>
          </w:tcPr>
          <w:p w14:paraId="6CF1121C" w14:textId="58127D9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0.05</w:t>
            </w:r>
          </w:p>
        </w:tc>
        <w:tc>
          <w:tcPr>
            <w:tcW w:w="146" w:type="pct"/>
            <w:vAlign w:val="center"/>
          </w:tcPr>
          <w:p w14:paraId="61D2706F" w14:textId="5868E73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46" w:type="pct"/>
            <w:vAlign w:val="center"/>
          </w:tcPr>
          <w:p w14:paraId="6A48E5FD" w14:textId="4B7B0F4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70" w:type="pct"/>
            <w:noWrap/>
            <w:vAlign w:val="center"/>
            <w:hideMark/>
          </w:tcPr>
          <w:p w14:paraId="18316435" w14:textId="435B2BE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-1.94</w:t>
            </w:r>
          </w:p>
        </w:tc>
        <w:tc>
          <w:tcPr>
            <w:tcW w:w="204" w:type="pct"/>
            <w:noWrap/>
            <w:vAlign w:val="center"/>
            <w:hideMark/>
          </w:tcPr>
          <w:p w14:paraId="39DDFA3B" w14:textId="1BAF886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73" w:type="pct"/>
            <w:noWrap/>
            <w:vAlign w:val="center"/>
            <w:hideMark/>
          </w:tcPr>
          <w:p w14:paraId="13D56D06" w14:textId="381057D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r>
      <w:tr w:rsidR="0078705B" w:rsidRPr="00964ACE" w14:paraId="0AD7457E" w14:textId="77777777" w:rsidTr="001D0688">
        <w:trPr>
          <w:trHeight w:val="290"/>
          <w:jc w:val="center"/>
        </w:trPr>
        <w:tc>
          <w:tcPr>
            <w:tcW w:w="298" w:type="pct"/>
            <w:noWrap/>
            <w:vAlign w:val="center"/>
            <w:hideMark/>
          </w:tcPr>
          <w:p w14:paraId="69EC734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2F106FBF" w14:textId="6607BCE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M</w:t>
            </w:r>
          </w:p>
        </w:tc>
        <w:tc>
          <w:tcPr>
            <w:tcW w:w="279" w:type="pct"/>
            <w:noWrap/>
            <w:vAlign w:val="center"/>
            <w:hideMark/>
          </w:tcPr>
          <w:p w14:paraId="249BC842" w14:textId="5F4ABBB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6/05</w:t>
            </w:r>
          </w:p>
        </w:tc>
        <w:tc>
          <w:tcPr>
            <w:tcW w:w="484" w:type="pct"/>
            <w:noWrap/>
            <w:vAlign w:val="center"/>
            <w:hideMark/>
          </w:tcPr>
          <w:p w14:paraId="075E459A" w14:textId="34947F4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100.051</w:t>
            </w:r>
          </w:p>
        </w:tc>
        <w:tc>
          <w:tcPr>
            <w:tcW w:w="189" w:type="pct"/>
            <w:noWrap/>
            <w:vAlign w:val="center"/>
            <w:hideMark/>
          </w:tcPr>
          <w:p w14:paraId="46A0CC35" w14:textId="465BB22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7.04</w:t>
            </w:r>
          </w:p>
        </w:tc>
        <w:tc>
          <w:tcPr>
            <w:tcW w:w="178" w:type="pct"/>
            <w:noWrap/>
            <w:vAlign w:val="center"/>
            <w:hideMark/>
          </w:tcPr>
          <w:p w14:paraId="21C6EDFD" w14:textId="51DE116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10.13</w:t>
            </w:r>
          </w:p>
        </w:tc>
        <w:tc>
          <w:tcPr>
            <w:tcW w:w="178" w:type="pct"/>
            <w:noWrap/>
            <w:vAlign w:val="center"/>
            <w:hideMark/>
          </w:tcPr>
          <w:p w14:paraId="67A4C97E" w14:textId="589313D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201" w:type="pct"/>
            <w:noWrap/>
            <w:vAlign w:val="center"/>
            <w:hideMark/>
          </w:tcPr>
          <w:p w14:paraId="37D2C4A9" w14:textId="45BE8DC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125.31</w:t>
            </w:r>
          </w:p>
        </w:tc>
        <w:tc>
          <w:tcPr>
            <w:tcW w:w="201" w:type="pct"/>
            <w:noWrap/>
            <w:vAlign w:val="center"/>
            <w:hideMark/>
          </w:tcPr>
          <w:p w14:paraId="2BCF51BA" w14:textId="5AA9253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101.50</w:t>
            </w:r>
          </w:p>
        </w:tc>
        <w:tc>
          <w:tcPr>
            <w:tcW w:w="150" w:type="pct"/>
            <w:noWrap/>
            <w:vAlign w:val="center"/>
            <w:hideMark/>
          </w:tcPr>
          <w:p w14:paraId="4B7F073D" w14:textId="6BB9AB7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8.49</w:t>
            </w:r>
          </w:p>
        </w:tc>
        <w:tc>
          <w:tcPr>
            <w:tcW w:w="181" w:type="pct"/>
            <w:noWrap/>
            <w:vAlign w:val="center"/>
            <w:hideMark/>
          </w:tcPr>
          <w:p w14:paraId="6345919D" w14:textId="30B7A90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8.341</w:t>
            </w:r>
          </w:p>
        </w:tc>
        <w:tc>
          <w:tcPr>
            <w:tcW w:w="241" w:type="pct"/>
            <w:noWrap/>
            <w:vAlign w:val="center"/>
            <w:hideMark/>
          </w:tcPr>
          <w:p w14:paraId="7EF027CC" w14:textId="08849BA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24.256</w:t>
            </w:r>
          </w:p>
        </w:tc>
        <w:tc>
          <w:tcPr>
            <w:tcW w:w="186" w:type="pct"/>
            <w:noWrap/>
            <w:vAlign w:val="center"/>
            <w:hideMark/>
          </w:tcPr>
          <w:p w14:paraId="5E33AF4C" w14:textId="285037A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24.3</w:t>
            </w:r>
          </w:p>
        </w:tc>
        <w:tc>
          <w:tcPr>
            <w:tcW w:w="464" w:type="pct"/>
            <w:noWrap/>
            <w:vAlign w:val="center"/>
            <w:hideMark/>
          </w:tcPr>
          <w:p w14:paraId="7FD8EFEA" w14:textId="78FCA98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0.062</w:t>
            </w:r>
          </w:p>
        </w:tc>
        <w:tc>
          <w:tcPr>
            <w:tcW w:w="145" w:type="pct"/>
            <w:gridSpan w:val="2"/>
            <w:noWrap/>
            <w:vAlign w:val="center"/>
            <w:hideMark/>
          </w:tcPr>
          <w:p w14:paraId="0882EC7F" w14:textId="4608A24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-0.26</w:t>
            </w:r>
          </w:p>
        </w:tc>
        <w:tc>
          <w:tcPr>
            <w:tcW w:w="177" w:type="pct"/>
            <w:noWrap/>
            <w:vAlign w:val="center"/>
            <w:hideMark/>
          </w:tcPr>
          <w:p w14:paraId="21B78853" w14:textId="4ABD8CB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67.14</w:t>
            </w:r>
          </w:p>
        </w:tc>
        <w:tc>
          <w:tcPr>
            <w:tcW w:w="225" w:type="pct"/>
            <w:noWrap/>
            <w:vAlign w:val="center"/>
            <w:hideMark/>
          </w:tcPr>
          <w:p w14:paraId="18F596DF" w14:textId="299EB2F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62.07</w:t>
            </w:r>
          </w:p>
        </w:tc>
        <w:tc>
          <w:tcPr>
            <w:tcW w:w="151" w:type="pct"/>
            <w:gridSpan w:val="2"/>
            <w:vAlign w:val="center"/>
          </w:tcPr>
          <w:p w14:paraId="67D6FF23" w14:textId="2B6A43B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0.00</w:t>
            </w:r>
          </w:p>
        </w:tc>
        <w:tc>
          <w:tcPr>
            <w:tcW w:w="146" w:type="pct"/>
            <w:vAlign w:val="center"/>
          </w:tcPr>
          <w:p w14:paraId="4032C74C" w14:textId="351FF45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15.93</w:t>
            </w:r>
          </w:p>
        </w:tc>
        <w:tc>
          <w:tcPr>
            <w:tcW w:w="146" w:type="pct"/>
            <w:vAlign w:val="center"/>
          </w:tcPr>
          <w:p w14:paraId="0B42C1CA" w14:textId="6C31A76A" w:rsidR="00007D64" w:rsidRPr="00576CF9"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576CF9">
              <w:rPr>
                <w:rFonts w:ascii="Garamond" w:eastAsia="Arial Unicode MS" w:hAnsi="Garamond"/>
                <w:bCs/>
                <w:i/>
                <w:iCs/>
                <w:sz w:val="16"/>
                <w:szCs w:val="16"/>
              </w:rPr>
              <w:t>15.41</w:t>
            </w:r>
          </w:p>
        </w:tc>
        <w:tc>
          <w:tcPr>
            <w:tcW w:w="170" w:type="pct"/>
            <w:noWrap/>
            <w:vAlign w:val="center"/>
            <w:hideMark/>
          </w:tcPr>
          <w:p w14:paraId="20A99DC3" w14:textId="09E2BAE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76CF9">
              <w:rPr>
                <w:rFonts w:ascii="Garamond" w:eastAsia="Arial Unicode MS" w:hAnsi="Garamond"/>
                <w:bCs/>
                <w:color w:val="C00000"/>
                <w:sz w:val="16"/>
                <w:szCs w:val="16"/>
              </w:rPr>
              <w:t>-7.44</w:t>
            </w:r>
          </w:p>
        </w:tc>
        <w:tc>
          <w:tcPr>
            <w:tcW w:w="204" w:type="pct"/>
            <w:noWrap/>
            <w:vAlign w:val="center"/>
            <w:hideMark/>
          </w:tcPr>
          <w:p w14:paraId="261616E3" w14:textId="5E2B377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61.14</w:t>
            </w:r>
          </w:p>
        </w:tc>
        <w:tc>
          <w:tcPr>
            <w:tcW w:w="173" w:type="pct"/>
            <w:noWrap/>
            <w:vAlign w:val="center"/>
            <w:hideMark/>
          </w:tcPr>
          <w:p w14:paraId="3878BC29" w14:textId="4F8AC6C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216BCE71" w14:textId="77777777" w:rsidTr="001D0688">
        <w:trPr>
          <w:trHeight w:val="290"/>
          <w:jc w:val="center"/>
        </w:trPr>
        <w:tc>
          <w:tcPr>
            <w:tcW w:w="298" w:type="pct"/>
            <w:noWrap/>
            <w:vAlign w:val="center"/>
            <w:hideMark/>
          </w:tcPr>
          <w:p w14:paraId="7F91A90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120E1224" w14:textId="0887716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F</w:t>
            </w:r>
          </w:p>
        </w:tc>
        <w:tc>
          <w:tcPr>
            <w:tcW w:w="279" w:type="pct"/>
            <w:noWrap/>
            <w:vAlign w:val="center"/>
            <w:hideMark/>
          </w:tcPr>
          <w:p w14:paraId="40DAA327" w14:textId="64CE74E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7/01</w:t>
            </w:r>
          </w:p>
        </w:tc>
        <w:tc>
          <w:tcPr>
            <w:tcW w:w="484" w:type="pct"/>
            <w:noWrap/>
            <w:vAlign w:val="center"/>
            <w:hideMark/>
          </w:tcPr>
          <w:p w14:paraId="1EB1F23A" w14:textId="2790957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101.459</w:t>
            </w:r>
          </w:p>
        </w:tc>
        <w:tc>
          <w:tcPr>
            <w:tcW w:w="189" w:type="pct"/>
            <w:noWrap/>
            <w:vAlign w:val="center"/>
            <w:hideMark/>
          </w:tcPr>
          <w:p w14:paraId="2BA6537E" w14:textId="54F30B5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7.18</w:t>
            </w:r>
          </w:p>
        </w:tc>
        <w:tc>
          <w:tcPr>
            <w:tcW w:w="178" w:type="pct"/>
            <w:noWrap/>
            <w:vAlign w:val="center"/>
            <w:hideMark/>
          </w:tcPr>
          <w:p w14:paraId="26DDD9FF" w14:textId="2C86A22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10.16</w:t>
            </w:r>
          </w:p>
        </w:tc>
        <w:tc>
          <w:tcPr>
            <w:tcW w:w="178" w:type="pct"/>
            <w:noWrap/>
            <w:vAlign w:val="center"/>
            <w:hideMark/>
          </w:tcPr>
          <w:p w14:paraId="2800E195" w14:textId="33D7C1B3" w:rsidR="00007D64" w:rsidRPr="008279C5"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8279C5">
              <w:rPr>
                <w:rFonts w:ascii="Garamond" w:eastAsia="Arial Unicode MS" w:hAnsi="Garamond"/>
                <w:bCs/>
                <w:color w:val="C00000"/>
                <w:sz w:val="16"/>
                <w:szCs w:val="16"/>
              </w:rPr>
              <w:t>4.28</w:t>
            </w:r>
          </w:p>
        </w:tc>
        <w:tc>
          <w:tcPr>
            <w:tcW w:w="201" w:type="pct"/>
            <w:noWrap/>
            <w:vAlign w:val="center"/>
            <w:hideMark/>
          </w:tcPr>
          <w:p w14:paraId="44DAD1B8" w14:textId="09B4DB0D" w:rsidR="00007D64" w:rsidRPr="008279C5"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8279C5">
              <w:rPr>
                <w:rFonts w:ascii="Garamond" w:eastAsia="Arial Unicode MS" w:hAnsi="Garamond"/>
                <w:bCs/>
                <w:color w:val="C00000"/>
                <w:sz w:val="16"/>
                <w:szCs w:val="16"/>
              </w:rPr>
              <w:t>104.40</w:t>
            </w:r>
          </w:p>
        </w:tc>
        <w:tc>
          <w:tcPr>
            <w:tcW w:w="201" w:type="pct"/>
            <w:noWrap/>
            <w:vAlign w:val="center"/>
            <w:hideMark/>
          </w:tcPr>
          <w:p w14:paraId="19AC495A" w14:textId="682403E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101.20</w:t>
            </w:r>
          </w:p>
        </w:tc>
        <w:tc>
          <w:tcPr>
            <w:tcW w:w="150" w:type="pct"/>
            <w:noWrap/>
            <w:vAlign w:val="center"/>
            <w:hideMark/>
          </w:tcPr>
          <w:p w14:paraId="0186BC71" w14:textId="5DD86BC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7.85</w:t>
            </w:r>
          </w:p>
        </w:tc>
        <w:tc>
          <w:tcPr>
            <w:tcW w:w="181" w:type="pct"/>
            <w:noWrap/>
            <w:vAlign w:val="center"/>
            <w:hideMark/>
          </w:tcPr>
          <w:p w14:paraId="28F7FE1D" w14:textId="6ED1AAB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7.759</w:t>
            </w:r>
          </w:p>
        </w:tc>
        <w:tc>
          <w:tcPr>
            <w:tcW w:w="241" w:type="pct"/>
            <w:noWrap/>
            <w:vAlign w:val="center"/>
            <w:hideMark/>
          </w:tcPr>
          <w:p w14:paraId="4CDC67D1" w14:textId="3053C2F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24.504</w:t>
            </w:r>
          </w:p>
        </w:tc>
        <w:tc>
          <w:tcPr>
            <w:tcW w:w="186" w:type="pct"/>
            <w:noWrap/>
            <w:vAlign w:val="center"/>
            <w:hideMark/>
          </w:tcPr>
          <w:p w14:paraId="3E8794A1" w14:textId="07CD990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24.6</w:t>
            </w:r>
          </w:p>
        </w:tc>
        <w:tc>
          <w:tcPr>
            <w:tcW w:w="464" w:type="pct"/>
            <w:noWrap/>
            <w:vAlign w:val="center"/>
            <w:hideMark/>
          </w:tcPr>
          <w:p w14:paraId="725DC298" w14:textId="089601A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0.072</w:t>
            </w:r>
          </w:p>
        </w:tc>
        <w:tc>
          <w:tcPr>
            <w:tcW w:w="145" w:type="pct"/>
            <w:gridSpan w:val="2"/>
            <w:noWrap/>
            <w:vAlign w:val="center"/>
            <w:hideMark/>
          </w:tcPr>
          <w:p w14:paraId="7306DB32" w14:textId="62CFBAB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-0.46</w:t>
            </w:r>
          </w:p>
        </w:tc>
        <w:tc>
          <w:tcPr>
            <w:tcW w:w="177" w:type="pct"/>
            <w:noWrap/>
            <w:vAlign w:val="center"/>
            <w:hideMark/>
          </w:tcPr>
          <w:p w14:paraId="69140EA3" w14:textId="3FF87B1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7B0F">
              <w:rPr>
                <w:rFonts w:ascii="Garamond" w:eastAsia="Arial Unicode MS" w:hAnsi="Garamond"/>
                <w:bCs/>
                <w:color w:val="EE0000"/>
                <w:sz w:val="16"/>
                <w:szCs w:val="16"/>
              </w:rPr>
              <w:t>48.51</w:t>
            </w:r>
          </w:p>
        </w:tc>
        <w:tc>
          <w:tcPr>
            <w:tcW w:w="225" w:type="pct"/>
            <w:noWrap/>
            <w:vAlign w:val="center"/>
            <w:hideMark/>
          </w:tcPr>
          <w:p w14:paraId="41827E9F" w14:textId="76CF537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61.96</w:t>
            </w:r>
          </w:p>
        </w:tc>
        <w:tc>
          <w:tcPr>
            <w:tcW w:w="151" w:type="pct"/>
            <w:gridSpan w:val="2"/>
            <w:vAlign w:val="center"/>
          </w:tcPr>
          <w:p w14:paraId="004ECC7A" w14:textId="3D0290D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-0.08</w:t>
            </w:r>
          </w:p>
        </w:tc>
        <w:tc>
          <w:tcPr>
            <w:tcW w:w="146" w:type="pct"/>
            <w:vAlign w:val="center"/>
          </w:tcPr>
          <w:p w14:paraId="0E5965D0" w14:textId="6BD60E6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C7B0F">
              <w:rPr>
                <w:rFonts w:ascii="Garamond" w:eastAsia="Arial Unicode MS" w:hAnsi="Garamond"/>
                <w:bCs/>
                <w:color w:val="EE0000"/>
                <w:sz w:val="16"/>
                <w:szCs w:val="16"/>
              </w:rPr>
              <w:t>11.91</w:t>
            </w:r>
          </w:p>
        </w:tc>
        <w:tc>
          <w:tcPr>
            <w:tcW w:w="146" w:type="pct"/>
            <w:vAlign w:val="center"/>
          </w:tcPr>
          <w:p w14:paraId="7A9830B1" w14:textId="02490698" w:rsidR="00007D64" w:rsidRPr="008279C5"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8279C5">
              <w:rPr>
                <w:rFonts w:ascii="Garamond" w:eastAsia="Arial Unicode MS" w:hAnsi="Garamond"/>
                <w:bCs/>
                <w:i/>
                <w:iCs/>
                <w:sz w:val="16"/>
                <w:szCs w:val="16"/>
              </w:rPr>
              <w:t>15.38</w:t>
            </w:r>
          </w:p>
        </w:tc>
        <w:tc>
          <w:tcPr>
            <w:tcW w:w="170" w:type="pct"/>
            <w:noWrap/>
            <w:vAlign w:val="center"/>
            <w:hideMark/>
          </w:tcPr>
          <w:p w14:paraId="464079D2" w14:textId="2488B7EE" w:rsidR="00007D64" w:rsidRPr="008279C5"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8279C5">
              <w:rPr>
                <w:rFonts w:ascii="Garamond" w:eastAsia="Arial Unicode MS" w:hAnsi="Garamond"/>
                <w:bCs/>
                <w:color w:val="C00000"/>
                <w:sz w:val="16"/>
                <w:szCs w:val="16"/>
              </w:rPr>
              <w:t>9.23</w:t>
            </w:r>
          </w:p>
        </w:tc>
        <w:tc>
          <w:tcPr>
            <w:tcW w:w="204" w:type="pct"/>
            <w:noWrap/>
            <w:vAlign w:val="center"/>
            <w:hideMark/>
          </w:tcPr>
          <w:p w14:paraId="328E41E2" w14:textId="0271035C" w:rsidR="00007D64" w:rsidRPr="008279C5"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8279C5">
              <w:rPr>
                <w:rFonts w:ascii="Garamond" w:eastAsia="Arial Unicode MS" w:hAnsi="Garamond"/>
                <w:bCs/>
                <w:color w:val="C00000"/>
                <w:sz w:val="16"/>
                <w:szCs w:val="16"/>
              </w:rPr>
              <w:t>36.83</w:t>
            </w:r>
          </w:p>
        </w:tc>
        <w:tc>
          <w:tcPr>
            <w:tcW w:w="173" w:type="pct"/>
            <w:noWrap/>
            <w:vAlign w:val="center"/>
            <w:hideMark/>
          </w:tcPr>
          <w:p w14:paraId="168257B7" w14:textId="75F308D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3240DD6C" w14:textId="77777777" w:rsidTr="001D0688">
        <w:trPr>
          <w:trHeight w:val="290"/>
          <w:jc w:val="center"/>
        </w:trPr>
        <w:tc>
          <w:tcPr>
            <w:tcW w:w="298" w:type="pct"/>
            <w:noWrap/>
            <w:vAlign w:val="center"/>
            <w:hideMark/>
          </w:tcPr>
          <w:p w14:paraId="3FDB790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61BFC3CF" w14:textId="07A656E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G</w:t>
            </w:r>
          </w:p>
        </w:tc>
        <w:tc>
          <w:tcPr>
            <w:tcW w:w="279" w:type="pct"/>
            <w:noWrap/>
            <w:vAlign w:val="center"/>
            <w:hideMark/>
          </w:tcPr>
          <w:p w14:paraId="14C7BF1C" w14:textId="45BDDA8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7/29</w:t>
            </w:r>
          </w:p>
        </w:tc>
        <w:tc>
          <w:tcPr>
            <w:tcW w:w="484" w:type="pct"/>
            <w:noWrap/>
            <w:vAlign w:val="center"/>
            <w:hideMark/>
          </w:tcPr>
          <w:p w14:paraId="4DFB3FA8" w14:textId="2D0B9F8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101.059</w:t>
            </w:r>
          </w:p>
        </w:tc>
        <w:tc>
          <w:tcPr>
            <w:tcW w:w="189" w:type="pct"/>
            <w:noWrap/>
            <w:vAlign w:val="center"/>
            <w:hideMark/>
          </w:tcPr>
          <w:p w14:paraId="3AC5E97F" w14:textId="7E8DFF6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7.15</w:t>
            </w:r>
          </w:p>
        </w:tc>
        <w:tc>
          <w:tcPr>
            <w:tcW w:w="178" w:type="pct"/>
            <w:noWrap/>
            <w:vAlign w:val="center"/>
            <w:hideMark/>
          </w:tcPr>
          <w:p w14:paraId="559B8254" w14:textId="0637634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10.11</w:t>
            </w:r>
          </w:p>
        </w:tc>
        <w:tc>
          <w:tcPr>
            <w:tcW w:w="178" w:type="pct"/>
            <w:noWrap/>
            <w:vAlign w:val="center"/>
            <w:hideMark/>
          </w:tcPr>
          <w:p w14:paraId="49E3BE83" w14:textId="2433020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0.20</w:t>
            </w:r>
          </w:p>
        </w:tc>
        <w:tc>
          <w:tcPr>
            <w:tcW w:w="201" w:type="pct"/>
            <w:noWrap/>
            <w:vAlign w:val="center"/>
            <w:hideMark/>
          </w:tcPr>
          <w:p w14:paraId="411073F1" w14:textId="347A289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132.22</w:t>
            </w:r>
          </w:p>
        </w:tc>
        <w:tc>
          <w:tcPr>
            <w:tcW w:w="201" w:type="pct"/>
            <w:noWrap/>
            <w:vAlign w:val="center"/>
            <w:hideMark/>
          </w:tcPr>
          <w:p w14:paraId="2F3CC1EA" w14:textId="06735CC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105.60</w:t>
            </w:r>
          </w:p>
        </w:tc>
        <w:tc>
          <w:tcPr>
            <w:tcW w:w="150" w:type="pct"/>
            <w:noWrap/>
            <w:vAlign w:val="center"/>
            <w:hideMark/>
          </w:tcPr>
          <w:p w14:paraId="48E7EDEC" w14:textId="27EF76A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8.80</w:t>
            </w:r>
          </w:p>
        </w:tc>
        <w:tc>
          <w:tcPr>
            <w:tcW w:w="181" w:type="pct"/>
            <w:noWrap/>
            <w:vAlign w:val="center"/>
            <w:hideMark/>
          </w:tcPr>
          <w:p w14:paraId="049F4E41" w14:textId="49E3BBD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8.341</w:t>
            </w:r>
          </w:p>
        </w:tc>
        <w:tc>
          <w:tcPr>
            <w:tcW w:w="241" w:type="pct"/>
            <w:noWrap/>
            <w:vAlign w:val="center"/>
            <w:hideMark/>
          </w:tcPr>
          <w:p w14:paraId="6E89CD15" w14:textId="7A5B218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24.492</w:t>
            </w:r>
          </w:p>
        </w:tc>
        <w:tc>
          <w:tcPr>
            <w:tcW w:w="186" w:type="pct"/>
            <w:noWrap/>
            <w:vAlign w:val="center"/>
            <w:hideMark/>
          </w:tcPr>
          <w:p w14:paraId="378D84AF" w14:textId="6C7B2E9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24.6</w:t>
            </w:r>
          </w:p>
        </w:tc>
        <w:tc>
          <w:tcPr>
            <w:tcW w:w="464" w:type="pct"/>
            <w:noWrap/>
            <w:vAlign w:val="center"/>
            <w:hideMark/>
          </w:tcPr>
          <w:p w14:paraId="4B27F056" w14:textId="15C4680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-0.008</w:t>
            </w:r>
          </w:p>
        </w:tc>
        <w:tc>
          <w:tcPr>
            <w:tcW w:w="145" w:type="pct"/>
            <w:gridSpan w:val="2"/>
            <w:noWrap/>
            <w:vAlign w:val="center"/>
            <w:hideMark/>
          </w:tcPr>
          <w:p w14:paraId="2FBAE496" w14:textId="1E5C73D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-0.08</w:t>
            </w:r>
          </w:p>
        </w:tc>
        <w:tc>
          <w:tcPr>
            <w:tcW w:w="177" w:type="pct"/>
            <w:noWrap/>
            <w:vAlign w:val="center"/>
            <w:hideMark/>
          </w:tcPr>
          <w:p w14:paraId="2FE02AF4" w14:textId="5F88F4E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62.49</w:t>
            </w:r>
          </w:p>
        </w:tc>
        <w:tc>
          <w:tcPr>
            <w:tcW w:w="225" w:type="pct"/>
            <w:noWrap/>
            <w:vAlign w:val="center"/>
            <w:hideMark/>
          </w:tcPr>
          <w:p w14:paraId="45DCB206" w14:textId="184D6A7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61.52</w:t>
            </w:r>
          </w:p>
        </w:tc>
        <w:tc>
          <w:tcPr>
            <w:tcW w:w="151" w:type="pct"/>
            <w:gridSpan w:val="2"/>
            <w:vAlign w:val="center"/>
          </w:tcPr>
          <w:p w14:paraId="4EAAED88" w14:textId="6F47A4D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46" w:type="pct"/>
            <w:vAlign w:val="center"/>
          </w:tcPr>
          <w:p w14:paraId="723DC6BE" w14:textId="483A42E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15.47</w:t>
            </w:r>
          </w:p>
        </w:tc>
        <w:tc>
          <w:tcPr>
            <w:tcW w:w="146" w:type="pct"/>
            <w:vAlign w:val="center"/>
          </w:tcPr>
          <w:p w14:paraId="12B4F347" w14:textId="0893FACF" w:rsidR="00007D64" w:rsidRPr="008279C5"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8279C5">
              <w:rPr>
                <w:rFonts w:ascii="Garamond" w:eastAsia="Arial Unicode MS" w:hAnsi="Garamond"/>
                <w:bCs/>
                <w:i/>
                <w:iCs/>
                <w:sz w:val="16"/>
                <w:szCs w:val="16"/>
              </w:rPr>
              <w:t>15.26</w:t>
            </w:r>
          </w:p>
        </w:tc>
        <w:tc>
          <w:tcPr>
            <w:tcW w:w="170" w:type="pct"/>
            <w:noWrap/>
            <w:vAlign w:val="center"/>
            <w:hideMark/>
          </w:tcPr>
          <w:p w14:paraId="3EA672C9" w14:textId="213F38B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0.12</w:t>
            </w:r>
          </w:p>
        </w:tc>
        <w:tc>
          <w:tcPr>
            <w:tcW w:w="204" w:type="pct"/>
            <w:noWrap/>
            <w:vAlign w:val="center"/>
            <w:hideMark/>
          </w:tcPr>
          <w:p w14:paraId="128E645C" w14:textId="3EEF977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8279C5">
              <w:rPr>
                <w:rFonts w:ascii="Garamond" w:eastAsia="Arial Unicode MS" w:hAnsi="Garamond"/>
                <w:bCs/>
                <w:color w:val="C00000"/>
                <w:sz w:val="16"/>
                <w:szCs w:val="16"/>
              </w:rPr>
              <w:t>33.03</w:t>
            </w:r>
          </w:p>
        </w:tc>
        <w:tc>
          <w:tcPr>
            <w:tcW w:w="173" w:type="pct"/>
            <w:noWrap/>
            <w:vAlign w:val="center"/>
            <w:hideMark/>
          </w:tcPr>
          <w:p w14:paraId="7BACE101" w14:textId="1B0F788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534659BC" w14:textId="77777777" w:rsidTr="001D0688">
        <w:trPr>
          <w:trHeight w:val="290"/>
          <w:jc w:val="center"/>
        </w:trPr>
        <w:tc>
          <w:tcPr>
            <w:tcW w:w="298" w:type="pct"/>
            <w:noWrap/>
            <w:vAlign w:val="center"/>
            <w:hideMark/>
          </w:tcPr>
          <w:p w14:paraId="7D7B4E0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7E6D3B8E" w14:textId="5B92F6E9"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J</w:t>
            </w:r>
          </w:p>
        </w:tc>
        <w:tc>
          <w:tcPr>
            <w:tcW w:w="279" w:type="pct"/>
            <w:noWrap/>
            <w:vAlign w:val="center"/>
            <w:hideMark/>
          </w:tcPr>
          <w:p w14:paraId="3F92AEB2" w14:textId="15C5C807"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9/02</w:t>
            </w:r>
          </w:p>
        </w:tc>
        <w:tc>
          <w:tcPr>
            <w:tcW w:w="484" w:type="pct"/>
            <w:noWrap/>
            <w:vAlign w:val="center"/>
            <w:hideMark/>
          </w:tcPr>
          <w:p w14:paraId="7944C318" w14:textId="2CDA07A7"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61E65">
              <w:rPr>
                <w:rFonts w:ascii="Garamond" w:eastAsia="Arial Unicode MS" w:hAnsi="Garamond"/>
                <w:bCs/>
                <w:color w:val="C00000"/>
                <w:sz w:val="16"/>
                <w:szCs w:val="16"/>
              </w:rPr>
              <w:t>0.011</w:t>
            </w:r>
          </w:p>
        </w:tc>
        <w:tc>
          <w:tcPr>
            <w:tcW w:w="189" w:type="pct"/>
            <w:noWrap/>
            <w:vAlign w:val="center"/>
            <w:hideMark/>
          </w:tcPr>
          <w:p w14:paraId="5DFD6727" w14:textId="1233D26F"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7.09</w:t>
            </w:r>
          </w:p>
        </w:tc>
        <w:tc>
          <w:tcPr>
            <w:tcW w:w="178" w:type="pct"/>
            <w:noWrap/>
            <w:vAlign w:val="center"/>
            <w:hideMark/>
          </w:tcPr>
          <w:p w14:paraId="5D6B31B0" w14:textId="59B6BDB2"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10.01</w:t>
            </w:r>
          </w:p>
        </w:tc>
        <w:tc>
          <w:tcPr>
            <w:tcW w:w="178" w:type="pct"/>
            <w:noWrap/>
            <w:vAlign w:val="center"/>
            <w:hideMark/>
          </w:tcPr>
          <w:p w14:paraId="745E03B4" w14:textId="00E58FF2"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0.27</w:t>
            </w:r>
          </w:p>
        </w:tc>
        <w:tc>
          <w:tcPr>
            <w:tcW w:w="201" w:type="pct"/>
            <w:noWrap/>
            <w:vAlign w:val="center"/>
            <w:hideMark/>
          </w:tcPr>
          <w:p w14:paraId="55C0F744" w14:textId="0943F16D"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124.29</w:t>
            </w:r>
          </w:p>
        </w:tc>
        <w:tc>
          <w:tcPr>
            <w:tcW w:w="201" w:type="pct"/>
            <w:noWrap/>
            <w:vAlign w:val="center"/>
            <w:hideMark/>
          </w:tcPr>
          <w:p w14:paraId="66DAD4AD" w14:textId="50255803"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100.10</w:t>
            </w:r>
          </w:p>
        </w:tc>
        <w:tc>
          <w:tcPr>
            <w:tcW w:w="150" w:type="pct"/>
            <w:noWrap/>
            <w:vAlign w:val="center"/>
            <w:hideMark/>
          </w:tcPr>
          <w:p w14:paraId="741DDD0B" w14:textId="49449C8B"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8.31</w:t>
            </w:r>
          </w:p>
        </w:tc>
        <w:tc>
          <w:tcPr>
            <w:tcW w:w="181" w:type="pct"/>
            <w:noWrap/>
            <w:vAlign w:val="center"/>
            <w:hideMark/>
          </w:tcPr>
          <w:p w14:paraId="38B5D3ED" w14:textId="33C0D1CA"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8.341</w:t>
            </w:r>
          </w:p>
        </w:tc>
        <w:tc>
          <w:tcPr>
            <w:tcW w:w="241" w:type="pct"/>
            <w:noWrap/>
            <w:vAlign w:val="center"/>
            <w:hideMark/>
          </w:tcPr>
          <w:p w14:paraId="328FF85A" w14:textId="4E2D887D"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24.823</w:t>
            </w:r>
          </w:p>
        </w:tc>
        <w:tc>
          <w:tcPr>
            <w:tcW w:w="186" w:type="pct"/>
            <w:noWrap/>
            <w:vAlign w:val="center"/>
            <w:hideMark/>
          </w:tcPr>
          <w:p w14:paraId="58375296" w14:textId="5C525F58"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24.7</w:t>
            </w:r>
          </w:p>
        </w:tc>
        <w:tc>
          <w:tcPr>
            <w:tcW w:w="464" w:type="pct"/>
            <w:noWrap/>
            <w:vAlign w:val="center"/>
            <w:hideMark/>
          </w:tcPr>
          <w:p w14:paraId="5D681FAE" w14:textId="1046FA60"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0.040</w:t>
            </w:r>
          </w:p>
        </w:tc>
        <w:tc>
          <w:tcPr>
            <w:tcW w:w="145" w:type="pct"/>
            <w:gridSpan w:val="2"/>
            <w:noWrap/>
            <w:vAlign w:val="center"/>
            <w:hideMark/>
          </w:tcPr>
          <w:p w14:paraId="2AFB499B" w14:textId="6204E66D"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w:t>
            </w:r>
          </w:p>
        </w:tc>
        <w:tc>
          <w:tcPr>
            <w:tcW w:w="177" w:type="pct"/>
            <w:noWrap/>
            <w:vAlign w:val="center"/>
            <w:hideMark/>
          </w:tcPr>
          <w:p w14:paraId="054393E8" w14:textId="5D25EFF8"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61E65">
              <w:rPr>
                <w:rFonts w:ascii="Garamond" w:eastAsia="Arial Unicode MS" w:hAnsi="Garamond"/>
                <w:bCs/>
                <w:color w:val="C00000"/>
                <w:sz w:val="16"/>
                <w:szCs w:val="16"/>
              </w:rPr>
              <w:t>56.74</w:t>
            </w:r>
          </w:p>
        </w:tc>
        <w:tc>
          <w:tcPr>
            <w:tcW w:w="225" w:type="pct"/>
            <w:noWrap/>
            <w:vAlign w:val="center"/>
            <w:hideMark/>
          </w:tcPr>
          <w:p w14:paraId="0C8DE188" w14:textId="2C7F0242"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61.96</w:t>
            </w:r>
          </w:p>
        </w:tc>
        <w:tc>
          <w:tcPr>
            <w:tcW w:w="151" w:type="pct"/>
            <w:gridSpan w:val="2"/>
            <w:vAlign w:val="center"/>
          </w:tcPr>
          <w:p w14:paraId="065FA505" w14:textId="5238FFE1"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w:t>
            </w:r>
          </w:p>
        </w:tc>
        <w:tc>
          <w:tcPr>
            <w:tcW w:w="146" w:type="pct"/>
            <w:vAlign w:val="center"/>
          </w:tcPr>
          <w:p w14:paraId="1162F7F8" w14:textId="6D6F8819"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61E65">
              <w:rPr>
                <w:rFonts w:ascii="Garamond" w:eastAsia="Arial Unicode MS" w:hAnsi="Garamond"/>
                <w:bCs/>
                <w:color w:val="C00000"/>
                <w:sz w:val="16"/>
                <w:szCs w:val="16"/>
              </w:rPr>
              <w:t>14.26</w:t>
            </w:r>
          </w:p>
        </w:tc>
        <w:tc>
          <w:tcPr>
            <w:tcW w:w="146" w:type="pct"/>
            <w:vAlign w:val="center"/>
          </w:tcPr>
          <w:p w14:paraId="6DD3E610" w14:textId="06517BB3" w:rsidR="00007D64" w:rsidRPr="00561E65"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561E65">
              <w:rPr>
                <w:rFonts w:ascii="Garamond" w:eastAsia="Arial Unicode MS" w:hAnsi="Garamond"/>
                <w:bCs/>
                <w:i/>
                <w:iCs/>
                <w:sz w:val="16"/>
                <w:szCs w:val="16"/>
              </w:rPr>
              <w:t>15.41</w:t>
            </w:r>
          </w:p>
        </w:tc>
        <w:tc>
          <w:tcPr>
            <w:tcW w:w="170" w:type="pct"/>
            <w:noWrap/>
            <w:vAlign w:val="center"/>
            <w:hideMark/>
          </w:tcPr>
          <w:p w14:paraId="3A11E55D" w14:textId="0C4EAB4A"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-0.21</w:t>
            </w:r>
          </w:p>
        </w:tc>
        <w:tc>
          <w:tcPr>
            <w:tcW w:w="204" w:type="pct"/>
            <w:noWrap/>
            <w:vAlign w:val="center"/>
            <w:hideMark/>
          </w:tcPr>
          <w:p w14:paraId="5B98FB26" w14:textId="58F31F5A"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61E65">
              <w:rPr>
                <w:rFonts w:ascii="Garamond" w:eastAsia="Arial Unicode MS" w:hAnsi="Garamond"/>
                <w:bCs/>
                <w:color w:val="C00000"/>
                <w:sz w:val="16"/>
                <w:szCs w:val="16"/>
              </w:rPr>
              <w:t>33.78</w:t>
            </w:r>
          </w:p>
        </w:tc>
        <w:tc>
          <w:tcPr>
            <w:tcW w:w="173" w:type="pct"/>
            <w:noWrap/>
            <w:vAlign w:val="center"/>
            <w:hideMark/>
          </w:tcPr>
          <w:p w14:paraId="16E7BCE5" w14:textId="51812A28"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0FF2813A" w14:textId="77777777" w:rsidTr="001D0688">
        <w:trPr>
          <w:trHeight w:val="290"/>
          <w:jc w:val="center"/>
        </w:trPr>
        <w:tc>
          <w:tcPr>
            <w:tcW w:w="298" w:type="pct"/>
            <w:noWrap/>
            <w:vAlign w:val="center"/>
            <w:hideMark/>
          </w:tcPr>
          <w:p w14:paraId="4CED522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47752EE8" w14:textId="233E2A65"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F</w:t>
            </w:r>
          </w:p>
        </w:tc>
        <w:tc>
          <w:tcPr>
            <w:tcW w:w="279" w:type="pct"/>
            <w:noWrap/>
            <w:vAlign w:val="center"/>
            <w:hideMark/>
          </w:tcPr>
          <w:p w14:paraId="75954F79" w14:textId="70C11F2B"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10/2</w:t>
            </w:r>
          </w:p>
        </w:tc>
        <w:tc>
          <w:tcPr>
            <w:tcW w:w="484" w:type="pct"/>
            <w:noWrap/>
            <w:vAlign w:val="center"/>
            <w:hideMark/>
          </w:tcPr>
          <w:p w14:paraId="7C16C2F3" w14:textId="2112BAAD"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101.586</w:t>
            </w:r>
          </w:p>
        </w:tc>
        <w:tc>
          <w:tcPr>
            <w:tcW w:w="189" w:type="pct"/>
            <w:noWrap/>
            <w:vAlign w:val="center"/>
            <w:hideMark/>
          </w:tcPr>
          <w:p w14:paraId="1041D6FF" w14:textId="5CB80F38"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7.02</w:t>
            </w:r>
          </w:p>
        </w:tc>
        <w:tc>
          <w:tcPr>
            <w:tcW w:w="178" w:type="pct"/>
            <w:noWrap/>
            <w:vAlign w:val="center"/>
            <w:hideMark/>
          </w:tcPr>
          <w:p w14:paraId="48E1ABB5" w14:textId="250E527F"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10.14</w:t>
            </w:r>
          </w:p>
        </w:tc>
        <w:tc>
          <w:tcPr>
            <w:tcW w:w="178" w:type="pct"/>
            <w:noWrap/>
            <w:vAlign w:val="center"/>
            <w:hideMark/>
          </w:tcPr>
          <w:p w14:paraId="14852C01" w14:textId="43F5F463"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0.59</w:t>
            </w:r>
          </w:p>
        </w:tc>
        <w:tc>
          <w:tcPr>
            <w:tcW w:w="201" w:type="pct"/>
            <w:noWrap/>
            <w:vAlign w:val="center"/>
            <w:hideMark/>
          </w:tcPr>
          <w:p w14:paraId="53F5CF65" w14:textId="64727604"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124.40</w:t>
            </w:r>
          </w:p>
        </w:tc>
        <w:tc>
          <w:tcPr>
            <w:tcW w:w="201" w:type="pct"/>
            <w:noWrap/>
            <w:vAlign w:val="center"/>
            <w:hideMark/>
          </w:tcPr>
          <w:p w14:paraId="182235E7" w14:textId="0DF7FC36"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78705B">
              <w:rPr>
                <w:rFonts w:ascii="Garamond" w:eastAsia="Arial Unicode MS" w:hAnsi="Garamond"/>
                <w:bCs/>
                <w:color w:val="EE0000"/>
                <w:sz w:val="16"/>
                <w:szCs w:val="16"/>
              </w:rPr>
              <w:t>104.80</w:t>
            </w:r>
          </w:p>
        </w:tc>
        <w:tc>
          <w:tcPr>
            <w:tcW w:w="150" w:type="pct"/>
            <w:noWrap/>
            <w:vAlign w:val="center"/>
            <w:hideMark/>
          </w:tcPr>
          <w:p w14:paraId="737A9B15" w14:textId="2FF44D4D"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78705B">
              <w:rPr>
                <w:rFonts w:ascii="Garamond" w:eastAsia="Arial Unicode MS" w:hAnsi="Garamond"/>
                <w:bCs/>
                <w:color w:val="EE0000"/>
                <w:sz w:val="16"/>
                <w:szCs w:val="16"/>
              </w:rPr>
              <w:t>8.90</w:t>
            </w:r>
          </w:p>
        </w:tc>
        <w:tc>
          <w:tcPr>
            <w:tcW w:w="181" w:type="pct"/>
            <w:noWrap/>
            <w:vAlign w:val="center"/>
            <w:hideMark/>
          </w:tcPr>
          <w:p w14:paraId="419C6F5D" w14:textId="1C0B7244"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8.498</w:t>
            </w:r>
          </w:p>
        </w:tc>
        <w:tc>
          <w:tcPr>
            <w:tcW w:w="241" w:type="pct"/>
            <w:noWrap/>
            <w:vAlign w:val="center"/>
            <w:hideMark/>
          </w:tcPr>
          <w:p w14:paraId="29690AA5" w14:textId="244030D2"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23.500</w:t>
            </w:r>
          </w:p>
        </w:tc>
        <w:tc>
          <w:tcPr>
            <w:tcW w:w="186" w:type="pct"/>
            <w:noWrap/>
            <w:vAlign w:val="center"/>
            <w:hideMark/>
          </w:tcPr>
          <w:p w14:paraId="3DCA16D6" w14:textId="014D259F"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23.4</w:t>
            </w:r>
          </w:p>
        </w:tc>
        <w:tc>
          <w:tcPr>
            <w:tcW w:w="464" w:type="pct"/>
            <w:noWrap/>
            <w:vAlign w:val="center"/>
            <w:hideMark/>
          </w:tcPr>
          <w:p w14:paraId="0CDAE0BE" w14:textId="5A845198"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0.106</w:t>
            </w:r>
          </w:p>
        </w:tc>
        <w:tc>
          <w:tcPr>
            <w:tcW w:w="145" w:type="pct"/>
            <w:gridSpan w:val="2"/>
            <w:noWrap/>
            <w:vAlign w:val="center"/>
            <w:hideMark/>
          </w:tcPr>
          <w:p w14:paraId="1A04AECE" w14:textId="446F1E81"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0.07</w:t>
            </w:r>
          </w:p>
        </w:tc>
        <w:tc>
          <w:tcPr>
            <w:tcW w:w="177" w:type="pct"/>
            <w:noWrap/>
            <w:vAlign w:val="center"/>
            <w:hideMark/>
          </w:tcPr>
          <w:p w14:paraId="40B2C8FC" w14:textId="3D965852"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78705B">
              <w:rPr>
                <w:rFonts w:ascii="Garamond" w:eastAsia="Arial Unicode MS" w:hAnsi="Garamond"/>
                <w:bCs/>
                <w:color w:val="EE0000"/>
                <w:sz w:val="16"/>
                <w:szCs w:val="16"/>
              </w:rPr>
              <w:t>59.77</w:t>
            </w:r>
          </w:p>
        </w:tc>
        <w:tc>
          <w:tcPr>
            <w:tcW w:w="225" w:type="pct"/>
            <w:noWrap/>
            <w:vAlign w:val="center"/>
            <w:hideMark/>
          </w:tcPr>
          <w:p w14:paraId="25D55593" w14:textId="06D2EDAC"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64.25</w:t>
            </w:r>
          </w:p>
        </w:tc>
        <w:tc>
          <w:tcPr>
            <w:tcW w:w="151" w:type="pct"/>
            <w:gridSpan w:val="2"/>
            <w:vAlign w:val="center"/>
          </w:tcPr>
          <w:p w14:paraId="636C6BE2" w14:textId="22117B12"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w:t>
            </w:r>
          </w:p>
        </w:tc>
        <w:tc>
          <w:tcPr>
            <w:tcW w:w="146" w:type="pct"/>
            <w:vAlign w:val="center"/>
          </w:tcPr>
          <w:p w14:paraId="64942A15" w14:textId="0078309E"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14.87</w:t>
            </w:r>
          </w:p>
        </w:tc>
        <w:tc>
          <w:tcPr>
            <w:tcW w:w="146" w:type="pct"/>
            <w:vAlign w:val="center"/>
          </w:tcPr>
          <w:p w14:paraId="4B13AD4E" w14:textId="2EF70857" w:rsidR="00007D64" w:rsidRPr="0078705B"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78705B">
              <w:rPr>
                <w:rFonts w:ascii="Garamond" w:eastAsia="Arial Unicode MS" w:hAnsi="Garamond"/>
                <w:bCs/>
                <w:i/>
                <w:iCs/>
                <w:sz w:val="16"/>
                <w:szCs w:val="16"/>
              </w:rPr>
              <w:t>15.71</w:t>
            </w:r>
          </w:p>
        </w:tc>
        <w:tc>
          <w:tcPr>
            <w:tcW w:w="170" w:type="pct"/>
            <w:noWrap/>
            <w:vAlign w:val="center"/>
            <w:hideMark/>
          </w:tcPr>
          <w:p w14:paraId="04409CB5" w14:textId="7E4A4412"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w:t>
            </w:r>
          </w:p>
        </w:tc>
        <w:tc>
          <w:tcPr>
            <w:tcW w:w="204" w:type="pct"/>
            <w:noWrap/>
            <w:vAlign w:val="center"/>
            <w:hideMark/>
          </w:tcPr>
          <w:p w14:paraId="3DC876FD" w14:textId="474C3C2C"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78705B">
              <w:rPr>
                <w:rFonts w:ascii="Garamond" w:eastAsia="Arial Unicode MS" w:hAnsi="Garamond"/>
                <w:bCs/>
                <w:color w:val="EE0000"/>
                <w:sz w:val="16"/>
                <w:szCs w:val="16"/>
              </w:rPr>
              <w:t>37.64</w:t>
            </w:r>
          </w:p>
        </w:tc>
        <w:tc>
          <w:tcPr>
            <w:tcW w:w="173" w:type="pct"/>
            <w:noWrap/>
            <w:vAlign w:val="center"/>
            <w:hideMark/>
          </w:tcPr>
          <w:p w14:paraId="4E899A55" w14:textId="299122DD"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1916E6C1" w14:textId="77777777" w:rsidTr="001D0688">
        <w:trPr>
          <w:trHeight w:val="290"/>
          <w:jc w:val="center"/>
        </w:trPr>
        <w:tc>
          <w:tcPr>
            <w:tcW w:w="298" w:type="pct"/>
            <w:noWrap/>
            <w:vAlign w:val="center"/>
            <w:hideMark/>
          </w:tcPr>
          <w:p w14:paraId="6554597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6FF86046" w14:textId="3FF353D9"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L</w:t>
            </w:r>
          </w:p>
        </w:tc>
        <w:tc>
          <w:tcPr>
            <w:tcW w:w="279" w:type="pct"/>
            <w:noWrap/>
            <w:vAlign w:val="center"/>
            <w:hideMark/>
          </w:tcPr>
          <w:p w14:paraId="269252EB" w14:textId="28789463"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11/4</w:t>
            </w:r>
          </w:p>
        </w:tc>
        <w:tc>
          <w:tcPr>
            <w:tcW w:w="484" w:type="pct"/>
            <w:noWrap/>
            <w:vAlign w:val="center"/>
            <w:hideMark/>
          </w:tcPr>
          <w:p w14:paraId="5683D404" w14:textId="21361025"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0.998</w:t>
            </w:r>
          </w:p>
        </w:tc>
        <w:tc>
          <w:tcPr>
            <w:tcW w:w="189" w:type="pct"/>
            <w:noWrap/>
            <w:vAlign w:val="center"/>
            <w:hideMark/>
          </w:tcPr>
          <w:p w14:paraId="1A6984B5" w14:textId="23175A2D"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7.06</w:t>
            </w:r>
          </w:p>
        </w:tc>
        <w:tc>
          <w:tcPr>
            <w:tcW w:w="178" w:type="pct"/>
            <w:noWrap/>
            <w:vAlign w:val="center"/>
            <w:hideMark/>
          </w:tcPr>
          <w:p w14:paraId="5D14D2C4" w14:textId="51474E51"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10.04</w:t>
            </w:r>
          </w:p>
        </w:tc>
        <w:tc>
          <w:tcPr>
            <w:tcW w:w="178" w:type="pct"/>
            <w:noWrap/>
            <w:vAlign w:val="center"/>
            <w:hideMark/>
          </w:tcPr>
          <w:p w14:paraId="02E6A031" w14:textId="23F92BC4"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0.07</w:t>
            </w:r>
          </w:p>
        </w:tc>
        <w:tc>
          <w:tcPr>
            <w:tcW w:w="201" w:type="pct"/>
            <w:noWrap/>
            <w:vAlign w:val="center"/>
            <w:hideMark/>
          </w:tcPr>
          <w:p w14:paraId="649C3C5C" w14:textId="0F25DFCF"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125.06</w:t>
            </w:r>
          </w:p>
        </w:tc>
        <w:tc>
          <w:tcPr>
            <w:tcW w:w="201" w:type="pct"/>
            <w:noWrap/>
            <w:vAlign w:val="center"/>
            <w:hideMark/>
          </w:tcPr>
          <w:p w14:paraId="58C476FB" w14:textId="0B781D36"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100.3</w:t>
            </w:r>
          </w:p>
        </w:tc>
        <w:tc>
          <w:tcPr>
            <w:tcW w:w="150" w:type="pct"/>
            <w:noWrap/>
            <w:vAlign w:val="center"/>
            <w:hideMark/>
          </w:tcPr>
          <w:p w14:paraId="041558B3" w14:textId="18B62A99"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8.61</w:t>
            </w:r>
          </w:p>
        </w:tc>
        <w:tc>
          <w:tcPr>
            <w:tcW w:w="181" w:type="pct"/>
            <w:noWrap/>
            <w:vAlign w:val="center"/>
            <w:hideMark/>
          </w:tcPr>
          <w:p w14:paraId="41F87284" w14:textId="5CEA6AB7"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8.578</w:t>
            </w:r>
          </w:p>
        </w:tc>
        <w:tc>
          <w:tcPr>
            <w:tcW w:w="241" w:type="pct"/>
            <w:noWrap/>
            <w:vAlign w:val="center"/>
            <w:hideMark/>
          </w:tcPr>
          <w:p w14:paraId="734E0139" w14:textId="6369D42F"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23.191</w:t>
            </w:r>
          </w:p>
        </w:tc>
        <w:tc>
          <w:tcPr>
            <w:tcW w:w="186" w:type="pct"/>
            <w:noWrap/>
            <w:vAlign w:val="center"/>
            <w:hideMark/>
          </w:tcPr>
          <w:p w14:paraId="1291EEA8" w14:textId="6BCD4146"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23.2</w:t>
            </w:r>
          </w:p>
        </w:tc>
        <w:tc>
          <w:tcPr>
            <w:tcW w:w="464" w:type="pct"/>
            <w:noWrap/>
            <w:vAlign w:val="center"/>
            <w:hideMark/>
          </w:tcPr>
          <w:p w14:paraId="037D5BC2" w14:textId="0A169EDC"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0.998</w:t>
            </w:r>
          </w:p>
        </w:tc>
        <w:tc>
          <w:tcPr>
            <w:tcW w:w="145" w:type="pct"/>
            <w:gridSpan w:val="2"/>
            <w:noWrap/>
            <w:vAlign w:val="center"/>
            <w:hideMark/>
          </w:tcPr>
          <w:p w14:paraId="78B40087" w14:textId="6A46AD94"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0.26</w:t>
            </w:r>
          </w:p>
        </w:tc>
        <w:tc>
          <w:tcPr>
            <w:tcW w:w="177" w:type="pct"/>
            <w:noWrap/>
            <w:vAlign w:val="center"/>
            <w:hideMark/>
          </w:tcPr>
          <w:p w14:paraId="2C8538B3" w14:textId="50A112B6"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63.94</w:t>
            </w:r>
          </w:p>
        </w:tc>
        <w:tc>
          <w:tcPr>
            <w:tcW w:w="225" w:type="pct"/>
            <w:noWrap/>
            <w:vAlign w:val="center"/>
            <w:hideMark/>
          </w:tcPr>
          <w:p w14:paraId="0DDCF609" w14:textId="7E685244"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63.28</w:t>
            </w:r>
          </w:p>
        </w:tc>
        <w:tc>
          <w:tcPr>
            <w:tcW w:w="151" w:type="pct"/>
            <w:gridSpan w:val="2"/>
            <w:vAlign w:val="center"/>
          </w:tcPr>
          <w:p w14:paraId="6482A48E" w14:textId="7C3D950B"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w:t>
            </w:r>
          </w:p>
        </w:tc>
        <w:tc>
          <w:tcPr>
            <w:tcW w:w="146" w:type="pct"/>
            <w:vAlign w:val="center"/>
          </w:tcPr>
          <w:p w14:paraId="0F508B14" w14:textId="1069089A"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15.91</w:t>
            </w:r>
          </w:p>
        </w:tc>
        <w:tc>
          <w:tcPr>
            <w:tcW w:w="146" w:type="pct"/>
            <w:vAlign w:val="center"/>
          </w:tcPr>
          <w:p w14:paraId="1DD2B7E8" w14:textId="4B371AC5" w:rsidR="00007D64" w:rsidRPr="0078705B"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78705B">
              <w:rPr>
                <w:rFonts w:ascii="Garamond" w:eastAsia="Arial Unicode MS" w:hAnsi="Garamond"/>
                <w:bCs/>
                <w:i/>
                <w:iCs/>
                <w:sz w:val="16"/>
                <w:szCs w:val="16"/>
              </w:rPr>
              <w:t>15.74</w:t>
            </w:r>
          </w:p>
        </w:tc>
        <w:tc>
          <w:tcPr>
            <w:tcW w:w="170" w:type="pct"/>
            <w:noWrap/>
            <w:vAlign w:val="center"/>
            <w:hideMark/>
          </w:tcPr>
          <w:p w14:paraId="70D763ED" w14:textId="57CBDD4F"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78705B">
              <w:rPr>
                <w:rFonts w:ascii="Garamond" w:eastAsia="Arial Unicode MS" w:hAnsi="Garamond"/>
                <w:bCs/>
                <w:color w:val="EE0000"/>
                <w:sz w:val="16"/>
                <w:szCs w:val="16"/>
              </w:rPr>
              <w:t>0.41</w:t>
            </w:r>
          </w:p>
        </w:tc>
        <w:tc>
          <w:tcPr>
            <w:tcW w:w="204" w:type="pct"/>
            <w:noWrap/>
            <w:vAlign w:val="center"/>
            <w:hideMark/>
          </w:tcPr>
          <w:p w14:paraId="12215ED5" w14:textId="4771D3B0"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41.44</w:t>
            </w:r>
          </w:p>
        </w:tc>
        <w:tc>
          <w:tcPr>
            <w:tcW w:w="173" w:type="pct"/>
            <w:noWrap/>
            <w:vAlign w:val="center"/>
            <w:hideMark/>
          </w:tcPr>
          <w:p w14:paraId="253FBBDD" w14:textId="3EB4B50D"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0011195F" w14:textId="77777777" w:rsidTr="001D0688">
        <w:trPr>
          <w:trHeight w:val="290"/>
          <w:jc w:val="center"/>
        </w:trPr>
        <w:tc>
          <w:tcPr>
            <w:tcW w:w="298" w:type="pct"/>
            <w:noWrap/>
            <w:vAlign w:val="center"/>
            <w:hideMark/>
          </w:tcPr>
          <w:p w14:paraId="1E9F28F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hideMark/>
          </w:tcPr>
          <w:p w14:paraId="5AF2938B" w14:textId="35927D27"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J</w:t>
            </w:r>
          </w:p>
        </w:tc>
        <w:tc>
          <w:tcPr>
            <w:tcW w:w="279" w:type="pct"/>
            <w:noWrap/>
            <w:vAlign w:val="center"/>
            <w:hideMark/>
          </w:tcPr>
          <w:p w14:paraId="27132E37" w14:textId="6E6386CE"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11/24</w:t>
            </w:r>
          </w:p>
        </w:tc>
        <w:tc>
          <w:tcPr>
            <w:tcW w:w="484" w:type="pct"/>
            <w:noWrap/>
            <w:vAlign w:val="center"/>
            <w:hideMark/>
          </w:tcPr>
          <w:p w14:paraId="25E0AAFB" w14:textId="6274A79F"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99.604</w:t>
            </w:r>
          </w:p>
        </w:tc>
        <w:tc>
          <w:tcPr>
            <w:tcW w:w="189" w:type="pct"/>
            <w:noWrap/>
            <w:vAlign w:val="center"/>
            <w:hideMark/>
          </w:tcPr>
          <w:p w14:paraId="370C1F19" w14:textId="54C8204D" w:rsidR="0078705B" w:rsidRPr="00FD05BF" w:rsidRDefault="0078705B" w:rsidP="0078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7.03</w:t>
            </w:r>
          </w:p>
        </w:tc>
        <w:tc>
          <w:tcPr>
            <w:tcW w:w="178" w:type="pct"/>
            <w:noWrap/>
            <w:vAlign w:val="center"/>
            <w:hideMark/>
          </w:tcPr>
          <w:p w14:paraId="6711D999" w14:textId="6E33C5C3"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10.04</w:t>
            </w:r>
          </w:p>
        </w:tc>
        <w:tc>
          <w:tcPr>
            <w:tcW w:w="178" w:type="pct"/>
            <w:noWrap/>
            <w:vAlign w:val="center"/>
            <w:hideMark/>
          </w:tcPr>
          <w:p w14:paraId="32D5A26B" w14:textId="78CCD35A"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0.28</w:t>
            </w:r>
          </w:p>
        </w:tc>
        <w:tc>
          <w:tcPr>
            <w:tcW w:w="201" w:type="pct"/>
            <w:noWrap/>
            <w:vAlign w:val="center"/>
            <w:hideMark/>
          </w:tcPr>
          <w:p w14:paraId="48C4A28F" w14:textId="2CA45916"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124.42</w:t>
            </w:r>
          </w:p>
        </w:tc>
        <w:tc>
          <w:tcPr>
            <w:tcW w:w="201" w:type="pct"/>
            <w:noWrap/>
            <w:vAlign w:val="center"/>
            <w:hideMark/>
          </w:tcPr>
          <w:p w14:paraId="3A9D30ED" w14:textId="6FD7FE18"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104.20</w:t>
            </w:r>
          </w:p>
        </w:tc>
        <w:tc>
          <w:tcPr>
            <w:tcW w:w="150" w:type="pct"/>
            <w:noWrap/>
            <w:vAlign w:val="center"/>
            <w:hideMark/>
          </w:tcPr>
          <w:p w14:paraId="3B6AB9EE" w14:textId="1530D7BA"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8.77</w:t>
            </w:r>
          </w:p>
        </w:tc>
        <w:tc>
          <w:tcPr>
            <w:tcW w:w="181" w:type="pct"/>
            <w:noWrap/>
            <w:vAlign w:val="center"/>
            <w:hideMark/>
          </w:tcPr>
          <w:p w14:paraId="086BC465" w14:textId="78A0BCEE"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8.578</w:t>
            </w:r>
          </w:p>
        </w:tc>
        <w:tc>
          <w:tcPr>
            <w:tcW w:w="241" w:type="pct"/>
            <w:noWrap/>
            <w:vAlign w:val="center"/>
            <w:hideMark/>
          </w:tcPr>
          <w:p w14:paraId="2959FD82" w14:textId="06B15F70"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23.121</w:t>
            </w:r>
          </w:p>
        </w:tc>
        <w:tc>
          <w:tcPr>
            <w:tcW w:w="186" w:type="pct"/>
            <w:noWrap/>
            <w:vAlign w:val="center"/>
            <w:hideMark/>
          </w:tcPr>
          <w:p w14:paraId="7C5F1B25" w14:textId="1D609A19"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23.1</w:t>
            </w:r>
          </w:p>
        </w:tc>
        <w:tc>
          <w:tcPr>
            <w:tcW w:w="464" w:type="pct"/>
            <w:noWrap/>
            <w:vAlign w:val="center"/>
            <w:hideMark/>
          </w:tcPr>
          <w:p w14:paraId="67A1601D" w14:textId="4D042D44"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0.121</w:t>
            </w:r>
          </w:p>
        </w:tc>
        <w:tc>
          <w:tcPr>
            <w:tcW w:w="145" w:type="pct"/>
            <w:gridSpan w:val="2"/>
            <w:noWrap/>
            <w:vAlign w:val="center"/>
            <w:hideMark/>
          </w:tcPr>
          <w:p w14:paraId="29851C58" w14:textId="26640B08"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0.31</w:t>
            </w:r>
          </w:p>
        </w:tc>
        <w:tc>
          <w:tcPr>
            <w:tcW w:w="177" w:type="pct"/>
            <w:noWrap/>
            <w:vAlign w:val="center"/>
            <w:hideMark/>
          </w:tcPr>
          <w:p w14:paraId="729D1FED" w14:textId="224F8B83"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64.04</w:t>
            </w:r>
          </w:p>
        </w:tc>
        <w:tc>
          <w:tcPr>
            <w:tcW w:w="225" w:type="pct"/>
            <w:noWrap/>
            <w:vAlign w:val="center"/>
            <w:hideMark/>
          </w:tcPr>
          <w:p w14:paraId="10DEBDA3" w14:textId="16997CEB"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64.00</w:t>
            </w:r>
          </w:p>
        </w:tc>
        <w:tc>
          <w:tcPr>
            <w:tcW w:w="151" w:type="pct"/>
            <w:gridSpan w:val="2"/>
            <w:vAlign w:val="center"/>
          </w:tcPr>
          <w:p w14:paraId="494C6492" w14:textId="12F812A2"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0.11</w:t>
            </w:r>
          </w:p>
        </w:tc>
        <w:tc>
          <w:tcPr>
            <w:tcW w:w="146" w:type="pct"/>
            <w:vAlign w:val="center"/>
          </w:tcPr>
          <w:p w14:paraId="2D82246D" w14:textId="63E1720F"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15.68</w:t>
            </w:r>
          </w:p>
        </w:tc>
        <w:tc>
          <w:tcPr>
            <w:tcW w:w="146" w:type="pct"/>
            <w:vAlign w:val="center"/>
          </w:tcPr>
          <w:p w14:paraId="071B558F" w14:textId="55932992" w:rsidR="00007D64" w:rsidRPr="0078705B"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78705B">
              <w:rPr>
                <w:rFonts w:ascii="Garamond" w:eastAsia="Arial Unicode MS" w:hAnsi="Garamond"/>
                <w:bCs/>
                <w:i/>
                <w:iCs/>
                <w:sz w:val="16"/>
                <w:szCs w:val="16"/>
              </w:rPr>
              <w:t>15.92</w:t>
            </w:r>
          </w:p>
        </w:tc>
        <w:tc>
          <w:tcPr>
            <w:tcW w:w="170" w:type="pct"/>
            <w:noWrap/>
            <w:vAlign w:val="center"/>
            <w:hideMark/>
          </w:tcPr>
          <w:p w14:paraId="4C1DD77A" w14:textId="0BD3EF2A"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0.29</w:t>
            </w:r>
          </w:p>
        </w:tc>
        <w:tc>
          <w:tcPr>
            <w:tcW w:w="204" w:type="pct"/>
            <w:noWrap/>
            <w:vAlign w:val="center"/>
            <w:hideMark/>
          </w:tcPr>
          <w:p w14:paraId="2FE0452E" w14:textId="65C204CC"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43.80</w:t>
            </w:r>
          </w:p>
        </w:tc>
        <w:tc>
          <w:tcPr>
            <w:tcW w:w="173" w:type="pct"/>
            <w:noWrap/>
            <w:vAlign w:val="center"/>
            <w:hideMark/>
          </w:tcPr>
          <w:p w14:paraId="49CAB1BA" w14:textId="6D757BE6"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64CE6480" w14:textId="77777777" w:rsidTr="001D0688">
        <w:trPr>
          <w:trHeight w:val="290"/>
          <w:jc w:val="center"/>
        </w:trPr>
        <w:tc>
          <w:tcPr>
            <w:tcW w:w="298" w:type="pct"/>
            <w:noWrap/>
            <w:vAlign w:val="center"/>
          </w:tcPr>
          <w:p w14:paraId="2C909C72" w14:textId="59C3D61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BBMRDW</w:t>
            </w:r>
          </w:p>
        </w:tc>
        <w:tc>
          <w:tcPr>
            <w:tcW w:w="235" w:type="pct"/>
            <w:noWrap/>
            <w:vAlign w:val="center"/>
          </w:tcPr>
          <w:p w14:paraId="42CE8F7D" w14:textId="4F1F0557"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E</w:t>
            </w:r>
          </w:p>
        </w:tc>
        <w:tc>
          <w:tcPr>
            <w:tcW w:w="279" w:type="pct"/>
            <w:noWrap/>
            <w:vAlign w:val="center"/>
          </w:tcPr>
          <w:p w14:paraId="09639298" w14:textId="7BFD95D9"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12/23</w:t>
            </w:r>
          </w:p>
        </w:tc>
        <w:tc>
          <w:tcPr>
            <w:tcW w:w="484" w:type="pct"/>
            <w:noWrap/>
            <w:vAlign w:val="center"/>
          </w:tcPr>
          <w:p w14:paraId="4BFB7F13" w14:textId="04E2F1FC"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100.387</w:t>
            </w:r>
          </w:p>
        </w:tc>
        <w:tc>
          <w:tcPr>
            <w:tcW w:w="189" w:type="pct"/>
            <w:noWrap/>
            <w:vAlign w:val="center"/>
          </w:tcPr>
          <w:p w14:paraId="0A46DC0A" w14:textId="57D4BAE8"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6.97</w:t>
            </w:r>
          </w:p>
        </w:tc>
        <w:tc>
          <w:tcPr>
            <w:tcW w:w="178" w:type="pct"/>
            <w:noWrap/>
            <w:vAlign w:val="center"/>
          </w:tcPr>
          <w:p w14:paraId="5B7420D5" w14:textId="6BEB3C84"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9.99</w:t>
            </w:r>
          </w:p>
        </w:tc>
        <w:tc>
          <w:tcPr>
            <w:tcW w:w="178" w:type="pct"/>
            <w:noWrap/>
            <w:vAlign w:val="center"/>
          </w:tcPr>
          <w:p w14:paraId="111C63DF" w14:textId="365F62F2"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0.11</w:t>
            </w:r>
          </w:p>
        </w:tc>
        <w:tc>
          <w:tcPr>
            <w:tcW w:w="201" w:type="pct"/>
            <w:noWrap/>
            <w:vAlign w:val="center"/>
          </w:tcPr>
          <w:p w14:paraId="09302959" w14:textId="0EE1D0C2"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124.46</w:t>
            </w:r>
          </w:p>
        </w:tc>
        <w:tc>
          <w:tcPr>
            <w:tcW w:w="201" w:type="pct"/>
            <w:noWrap/>
            <w:vAlign w:val="center"/>
          </w:tcPr>
          <w:p w14:paraId="17AEEBD0" w14:textId="55F49D96"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99.5</w:t>
            </w:r>
          </w:p>
        </w:tc>
        <w:tc>
          <w:tcPr>
            <w:tcW w:w="150" w:type="pct"/>
            <w:noWrap/>
            <w:vAlign w:val="center"/>
          </w:tcPr>
          <w:p w14:paraId="2C99520C" w14:textId="4DF6BFAF"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8.60</w:t>
            </w:r>
          </w:p>
        </w:tc>
        <w:tc>
          <w:tcPr>
            <w:tcW w:w="181" w:type="pct"/>
            <w:noWrap/>
            <w:vAlign w:val="center"/>
          </w:tcPr>
          <w:p w14:paraId="10ED54C7" w14:textId="334D755C"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8.661</w:t>
            </w:r>
          </w:p>
        </w:tc>
        <w:tc>
          <w:tcPr>
            <w:tcW w:w="241" w:type="pct"/>
            <w:noWrap/>
            <w:vAlign w:val="center"/>
          </w:tcPr>
          <w:p w14:paraId="7BDA1587" w14:textId="5BDA24AC"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22.557</w:t>
            </w:r>
          </w:p>
        </w:tc>
        <w:tc>
          <w:tcPr>
            <w:tcW w:w="186" w:type="pct"/>
            <w:noWrap/>
            <w:vAlign w:val="center"/>
          </w:tcPr>
          <w:p w14:paraId="7878E7EE" w14:textId="26C63EF7"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22.5</w:t>
            </w:r>
          </w:p>
        </w:tc>
        <w:tc>
          <w:tcPr>
            <w:tcW w:w="464" w:type="pct"/>
            <w:noWrap/>
            <w:vAlign w:val="center"/>
          </w:tcPr>
          <w:p w14:paraId="51669A75" w14:textId="2D2FD4A3"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0.061</w:t>
            </w:r>
          </w:p>
        </w:tc>
        <w:tc>
          <w:tcPr>
            <w:tcW w:w="145" w:type="pct"/>
            <w:gridSpan w:val="2"/>
            <w:noWrap/>
            <w:vAlign w:val="center"/>
          </w:tcPr>
          <w:p w14:paraId="6840643A" w14:textId="5E9B7CB2"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0.10</w:t>
            </w:r>
          </w:p>
        </w:tc>
        <w:tc>
          <w:tcPr>
            <w:tcW w:w="177" w:type="pct"/>
            <w:noWrap/>
            <w:vAlign w:val="center"/>
          </w:tcPr>
          <w:p w14:paraId="0951EA3A" w14:textId="7A4F4826"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A5DA4">
              <w:rPr>
                <w:rFonts w:ascii="Garamond" w:eastAsia="Arial Unicode MS" w:hAnsi="Garamond"/>
                <w:bCs/>
                <w:color w:val="EE0000"/>
                <w:sz w:val="16"/>
                <w:szCs w:val="16"/>
              </w:rPr>
              <w:t>65.68</w:t>
            </w:r>
          </w:p>
        </w:tc>
        <w:tc>
          <w:tcPr>
            <w:tcW w:w="225" w:type="pct"/>
            <w:noWrap/>
            <w:vAlign w:val="center"/>
          </w:tcPr>
          <w:p w14:paraId="26936ECA" w14:textId="2E8A273B"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63.63</w:t>
            </w:r>
          </w:p>
        </w:tc>
        <w:tc>
          <w:tcPr>
            <w:tcW w:w="151" w:type="pct"/>
            <w:gridSpan w:val="2"/>
            <w:vAlign w:val="center"/>
          </w:tcPr>
          <w:p w14:paraId="010E0C4F" w14:textId="74BAF084"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46" w:type="pct"/>
            <w:vAlign w:val="center"/>
          </w:tcPr>
          <w:p w14:paraId="12FAECC6" w14:textId="590D32F8"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16.12</w:t>
            </w:r>
          </w:p>
        </w:tc>
        <w:tc>
          <w:tcPr>
            <w:tcW w:w="146" w:type="pct"/>
            <w:vAlign w:val="center"/>
          </w:tcPr>
          <w:p w14:paraId="3F5A12A4" w14:textId="5EDAAE49" w:rsidR="00007D64" w:rsidRPr="0078705B"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78705B">
              <w:rPr>
                <w:rFonts w:ascii="Garamond" w:eastAsia="Arial Unicode MS" w:hAnsi="Garamond"/>
                <w:bCs/>
                <w:i/>
                <w:iCs/>
                <w:sz w:val="16"/>
                <w:szCs w:val="16"/>
              </w:rPr>
              <w:t>15.83</w:t>
            </w:r>
          </w:p>
        </w:tc>
        <w:tc>
          <w:tcPr>
            <w:tcW w:w="170" w:type="pct"/>
            <w:noWrap/>
            <w:vAlign w:val="center"/>
          </w:tcPr>
          <w:p w14:paraId="7D89F115" w14:textId="161C71C0"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78705B">
              <w:rPr>
                <w:rFonts w:ascii="Garamond" w:eastAsia="Arial Unicode MS" w:hAnsi="Garamond"/>
                <w:bCs/>
                <w:color w:val="EE0000"/>
                <w:sz w:val="16"/>
                <w:szCs w:val="16"/>
              </w:rPr>
              <w:t>0.98</w:t>
            </w:r>
          </w:p>
        </w:tc>
        <w:tc>
          <w:tcPr>
            <w:tcW w:w="204" w:type="pct"/>
            <w:noWrap/>
            <w:vAlign w:val="center"/>
          </w:tcPr>
          <w:p w14:paraId="2FF2B082" w14:textId="41C70A2E"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2A5DA4">
              <w:rPr>
                <w:rFonts w:ascii="Garamond" w:eastAsia="Arial Unicode MS" w:hAnsi="Garamond"/>
                <w:bCs/>
                <w:color w:val="EE0000"/>
                <w:sz w:val="16"/>
                <w:szCs w:val="16"/>
              </w:rPr>
              <w:t>44.95</w:t>
            </w:r>
          </w:p>
        </w:tc>
        <w:tc>
          <w:tcPr>
            <w:tcW w:w="173" w:type="pct"/>
            <w:noWrap/>
            <w:vAlign w:val="center"/>
          </w:tcPr>
          <w:p w14:paraId="0C6A4B10" w14:textId="3BAA22A1" w:rsidR="00007D64" w:rsidRPr="00FD05BF" w:rsidRDefault="0078705B"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36F5F1D3" w14:textId="77777777" w:rsidTr="001D0688">
        <w:trPr>
          <w:trHeight w:val="290"/>
          <w:jc w:val="center"/>
        </w:trPr>
        <w:tc>
          <w:tcPr>
            <w:tcW w:w="298" w:type="pct"/>
            <w:noWrap/>
            <w:vAlign w:val="center"/>
          </w:tcPr>
          <w:p w14:paraId="18B96EC3" w14:textId="001974B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35" w:type="pct"/>
            <w:noWrap/>
            <w:vAlign w:val="center"/>
          </w:tcPr>
          <w:p w14:paraId="1CDADEA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79" w:type="pct"/>
            <w:noWrap/>
            <w:vAlign w:val="center"/>
          </w:tcPr>
          <w:p w14:paraId="139C357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484" w:type="pct"/>
            <w:noWrap/>
            <w:vAlign w:val="center"/>
          </w:tcPr>
          <w:p w14:paraId="6ABAC6D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9" w:type="pct"/>
            <w:noWrap/>
            <w:vAlign w:val="center"/>
          </w:tcPr>
          <w:p w14:paraId="1A6A954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tcPr>
          <w:p w14:paraId="05EC70C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tcPr>
          <w:p w14:paraId="5AAE279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tcPr>
          <w:p w14:paraId="66312A9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tcPr>
          <w:p w14:paraId="073BA3D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50" w:type="pct"/>
            <w:noWrap/>
            <w:vAlign w:val="center"/>
          </w:tcPr>
          <w:p w14:paraId="1608754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1" w:type="pct"/>
            <w:noWrap/>
            <w:vAlign w:val="center"/>
          </w:tcPr>
          <w:p w14:paraId="5D87CAE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241" w:type="pct"/>
            <w:noWrap/>
            <w:vAlign w:val="center"/>
          </w:tcPr>
          <w:p w14:paraId="3D80F7C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6" w:type="pct"/>
            <w:noWrap/>
            <w:vAlign w:val="center"/>
          </w:tcPr>
          <w:p w14:paraId="17ADAB8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464" w:type="pct"/>
            <w:noWrap/>
            <w:vAlign w:val="center"/>
          </w:tcPr>
          <w:p w14:paraId="7C9998D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5" w:type="pct"/>
            <w:gridSpan w:val="2"/>
            <w:noWrap/>
            <w:vAlign w:val="center"/>
          </w:tcPr>
          <w:p w14:paraId="2B89E25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7" w:type="pct"/>
            <w:noWrap/>
            <w:vAlign w:val="center"/>
          </w:tcPr>
          <w:p w14:paraId="63BD539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25" w:type="pct"/>
            <w:noWrap/>
            <w:vAlign w:val="center"/>
          </w:tcPr>
          <w:p w14:paraId="713D7B5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151" w:type="pct"/>
            <w:gridSpan w:val="2"/>
            <w:vAlign w:val="center"/>
          </w:tcPr>
          <w:p w14:paraId="5EB263A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7CA5881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756270F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tcPr>
          <w:p w14:paraId="5C9547F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4" w:type="pct"/>
            <w:noWrap/>
            <w:vAlign w:val="center"/>
          </w:tcPr>
          <w:p w14:paraId="65F7AA0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3" w:type="pct"/>
            <w:noWrap/>
            <w:vAlign w:val="center"/>
          </w:tcPr>
          <w:p w14:paraId="69427E58"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r>
      <w:tr w:rsidR="0078705B" w:rsidRPr="00964ACE" w14:paraId="63E3B8A7" w14:textId="77777777" w:rsidTr="001D0688">
        <w:trPr>
          <w:trHeight w:val="290"/>
          <w:jc w:val="center"/>
        </w:trPr>
        <w:tc>
          <w:tcPr>
            <w:tcW w:w="298" w:type="pct"/>
            <w:noWrap/>
            <w:vAlign w:val="center"/>
            <w:hideMark/>
          </w:tcPr>
          <w:p w14:paraId="2B06FB19"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45DBC0A8" w14:textId="4322BBB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L</w:t>
            </w:r>
          </w:p>
        </w:tc>
        <w:tc>
          <w:tcPr>
            <w:tcW w:w="279" w:type="pct"/>
            <w:noWrap/>
            <w:vAlign w:val="center"/>
            <w:hideMark/>
          </w:tcPr>
          <w:p w14:paraId="1A7AB497" w14:textId="4B9F10A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1/07</w:t>
            </w:r>
          </w:p>
        </w:tc>
        <w:tc>
          <w:tcPr>
            <w:tcW w:w="484" w:type="pct"/>
            <w:noWrap/>
            <w:vAlign w:val="center"/>
            <w:hideMark/>
          </w:tcPr>
          <w:p w14:paraId="706ECA3D" w14:textId="2E6A1B7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101.870</w:t>
            </w:r>
          </w:p>
        </w:tc>
        <w:tc>
          <w:tcPr>
            <w:tcW w:w="189" w:type="pct"/>
            <w:noWrap/>
            <w:vAlign w:val="center"/>
            <w:hideMark/>
          </w:tcPr>
          <w:p w14:paraId="655167A4" w14:textId="37AC991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7.01</w:t>
            </w:r>
          </w:p>
        </w:tc>
        <w:tc>
          <w:tcPr>
            <w:tcW w:w="178" w:type="pct"/>
            <w:noWrap/>
            <w:vAlign w:val="center"/>
            <w:hideMark/>
          </w:tcPr>
          <w:p w14:paraId="7F01E48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hideMark/>
          </w:tcPr>
          <w:p w14:paraId="06A9FD99" w14:textId="5C76749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0.27</w:t>
            </w:r>
          </w:p>
        </w:tc>
        <w:tc>
          <w:tcPr>
            <w:tcW w:w="201" w:type="pct"/>
            <w:noWrap/>
            <w:vAlign w:val="center"/>
            <w:hideMark/>
          </w:tcPr>
          <w:p w14:paraId="42727A2C" w14:textId="476363F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124.38</w:t>
            </w:r>
          </w:p>
        </w:tc>
        <w:tc>
          <w:tcPr>
            <w:tcW w:w="201" w:type="pct"/>
            <w:noWrap/>
            <w:vAlign w:val="center"/>
            <w:hideMark/>
          </w:tcPr>
          <w:p w14:paraId="3CC5CE8A" w14:textId="4AFE49B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99.8</w:t>
            </w:r>
          </w:p>
        </w:tc>
        <w:tc>
          <w:tcPr>
            <w:tcW w:w="150" w:type="pct"/>
            <w:noWrap/>
            <w:vAlign w:val="center"/>
            <w:hideMark/>
          </w:tcPr>
          <w:p w14:paraId="0B9154D6" w14:textId="185F465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8.75</w:t>
            </w:r>
          </w:p>
        </w:tc>
        <w:tc>
          <w:tcPr>
            <w:tcW w:w="181" w:type="pct"/>
            <w:noWrap/>
            <w:vAlign w:val="center"/>
            <w:hideMark/>
          </w:tcPr>
          <w:p w14:paraId="61703AE8" w14:textId="1A1AC61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sz w:val="16"/>
                <w:szCs w:val="16"/>
              </w:rPr>
              <w:t>8.829</w:t>
            </w:r>
          </w:p>
        </w:tc>
        <w:tc>
          <w:tcPr>
            <w:tcW w:w="241" w:type="pct"/>
            <w:noWrap/>
            <w:vAlign w:val="center"/>
            <w:hideMark/>
          </w:tcPr>
          <w:p w14:paraId="2990B3B8" w14:textId="102EEAB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sz w:val="16"/>
                <w:szCs w:val="16"/>
              </w:rPr>
              <w:t>21.6</w:t>
            </w:r>
          </w:p>
        </w:tc>
        <w:tc>
          <w:tcPr>
            <w:tcW w:w="186" w:type="pct"/>
            <w:noWrap/>
            <w:vAlign w:val="center"/>
            <w:hideMark/>
          </w:tcPr>
          <w:p w14:paraId="2F4B60BA" w14:textId="72EFB12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color w:val="000000"/>
                <w:sz w:val="16"/>
                <w:szCs w:val="16"/>
              </w:rPr>
              <w:t>21.7</w:t>
            </w:r>
          </w:p>
        </w:tc>
        <w:tc>
          <w:tcPr>
            <w:tcW w:w="464" w:type="pct"/>
            <w:noWrap/>
            <w:vAlign w:val="center"/>
          </w:tcPr>
          <w:p w14:paraId="79CA92F6" w14:textId="1932316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color w:val="000000" w:themeColor="text1"/>
                <w:sz w:val="16"/>
                <w:szCs w:val="16"/>
              </w:rPr>
              <w:t>0.067</w:t>
            </w:r>
          </w:p>
        </w:tc>
        <w:tc>
          <w:tcPr>
            <w:tcW w:w="145" w:type="pct"/>
            <w:gridSpan w:val="2"/>
            <w:noWrap/>
            <w:vAlign w:val="center"/>
          </w:tcPr>
          <w:p w14:paraId="120F52A3" w14:textId="24DD723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0.09</w:t>
            </w:r>
          </w:p>
        </w:tc>
        <w:tc>
          <w:tcPr>
            <w:tcW w:w="177" w:type="pct"/>
            <w:noWrap/>
            <w:vAlign w:val="center"/>
          </w:tcPr>
          <w:p w14:paraId="70E1E704" w14:textId="5E729B9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Times New Roman" w:hAnsi="Garamond"/>
                <w:sz w:val="16"/>
                <w:szCs w:val="16"/>
              </w:rPr>
              <w:t>63.03</w:t>
            </w:r>
          </w:p>
        </w:tc>
        <w:tc>
          <w:tcPr>
            <w:tcW w:w="225" w:type="pct"/>
            <w:noWrap/>
            <w:vAlign w:val="center"/>
            <w:hideMark/>
          </w:tcPr>
          <w:p w14:paraId="25688050" w14:textId="6DC6D46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Times New Roman" w:hAnsi="Garamond"/>
                <w:i/>
                <w:iCs/>
                <w:sz w:val="16"/>
                <w:szCs w:val="16"/>
              </w:rPr>
              <w:t>64.25</w:t>
            </w:r>
          </w:p>
        </w:tc>
        <w:tc>
          <w:tcPr>
            <w:tcW w:w="151" w:type="pct"/>
            <w:gridSpan w:val="2"/>
            <w:vAlign w:val="center"/>
          </w:tcPr>
          <w:p w14:paraId="6A1E01D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7BA25527" w14:textId="5A82E1D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70637CB4" w14:textId="6CE72C7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350F3A48" w14:textId="062C667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204" w:type="pct"/>
            <w:noWrap/>
            <w:vAlign w:val="center"/>
            <w:hideMark/>
          </w:tcPr>
          <w:p w14:paraId="243B9EFF" w14:textId="7CABDC5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27777E7F"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p w14:paraId="1E4F5104" w14:textId="6830807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r>
      <w:tr w:rsidR="0078705B" w:rsidRPr="00964ACE" w14:paraId="1AC25CE7" w14:textId="77777777" w:rsidTr="001D0688">
        <w:trPr>
          <w:trHeight w:val="290"/>
          <w:jc w:val="center"/>
        </w:trPr>
        <w:tc>
          <w:tcPr>
            <w:tcW w:w="298" w:type="pct"/>
            <w:noWrap/>
            <w:vAlign w:val="center"/>
            <w:hideMark/>
          </w:tcPr>
          <w:p w14:paraId="322FD355"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6FCB3699" w14:textId="35AA00C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C</w:t>
            </w:r>
          </w:p>
        </w:tc>
        <w:tc>
          <w:tcPr>
            <w:tcW w:w="279" w:type="pct"/>
            <w:noWrap/>
            <w:vAlign w:val="center"/>
            <w:hideMark/>
          </w:tcPr>
          <w:p w14:paraId="61FA79CD" w14:textId="5427676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2/06</w:t>
            </w:r>
          </w:p>
        </w:tc>
        <w:tc>
          <w:tcPr>
            <w:tcW w:w="484" w:type="pct"/>
            <w:noWrap/>
            <w:vAlign w:val="center"/>
            <w:hideMark/>
          </w:tcPr>
          <w:p w14:paraId="611F8ECE" w14:textId="519480F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101.131</w:t>
            </w:r>
          </w:p>
        </w:tc>
        <w:tc>
          <w:tcPr>
            <w:tcW w:w="189" w:type="pct"/>
            <w:noWrap/>
            <w:vAlign w:val="center"/>
            <w:hideMark/>
          </w:tcPr>
          <w:p w14:paraId="12B64CCE" w14:textId="193A69C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6.80</w:t>
            </w:r>
          </w:p>
        </w:tc>
        <w:tc>
          <w:tcPr>
            <w:tcW w:w="178" w:type="pct"/>
            <w:noWrap/>
            <w:vAlign w:val="center"/>
            <w:hideMark/>
          </w:tcPr>
          <w:p w14:paraId="76AD37C0" w14:textId="06F46D0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9.86</w:t>
            </w:r>
          </w:p>
        </w:tc>
        <w:tc>
          <w:tcPr>
            <w:tcW w:w="178" w:type="pct"/>
            <w:noWrap/>
            <w:vAlign w:val="center"/>
            <w:hideMark/>
          </w:tcPr>
          <w:p w14:paraId="6E40B470" w14:textId="43A8F8F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0.12</w:t>
            </w:r>
          </w:p>
        </w:tc>
        <w:tc>
          <w:tcPr>
            <w:tcW w:w="201" w:type="pct"/>
            <w:noWrap/>
            <w:vAlign w:val="center"/>
            <w:hideMark/>
          </w:tcPr>
          <w:p w14:paraId="435717E9" w14:textId="202FB3E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124.87</w:t>
            </w:r>
          </w:p>
        </w:tc>
        <w:tc>
          <w:tcPr>
            <w:tcW w:w="201" w:type="pct"/>
            <w:noWrap/>
            <w:vAlign w:val="center"/>
            <w:hideMark/>
          </w:tcPr>
          <w:p w14:paraId="7F3D1CC8" w14:textId="736EFD1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101.50</w:t>
            </w:r>
          </w:p>
        </w:tc>
        <w:tc>
          <w:tcPr>
            <w:tcW w:w="150" w:type="pct"/>
            <w:noWrap/>
            <w:vAlign w:val="center"/>
            <w:hideMark/>
          </w:tcPr>
          <w:p w14:paraId="66862E5F" w14:textId="3ACD85A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8.72</w:t>
            </w:r>
          </w:p>
        </w:tc>
        <w:tc>
          <w:tcPr>
            <w:tcW w:w="181" w:type="pct"/>
            <w:noWrap/>
            <w:vAlign w:val="center"/>
            <w:hideMark/>
          </w:tcPr>
          <w:p w14:paraId="44ADED52" w14:textId="3476A7D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8.661</w:t>
            </w:r>
          </w:p>
        </w:tc>
        <w:tc>
          <w:tcPr>
            <w:tcW w:w="241" w:type="pct"/>
            <w:noWrap/>
            <w:vAlign w:val="center"/>
            <w:hideMark/>
          </w:tcPr>
          <w:p w14:paraId="5F763176" w14:textId="0899BBF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23.2</w:t>
            </w:r>
          </w:p>
        </w:tc>
        <w:tc>
          <w:tcPr>
            <w:tcW w:w="186" w:type="pct"/>
            <w:noWrap/>
            <w:vAlign w:val="center"/>
            <w:hideMark/>
          </w:tcPr>
          <w:p w14:paraId="5454716E" w14:textId="24507A5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23.3</w:t>
            </w:r>
          </w:p>
        </w:tc>
        <w:tc>
          <w:tcPr>
            <w:tcW w:w="464" w:type="pct"/>
            <w:noWrap/>
            <w:vAlign w:val="center"/>
            <w:hideMark/>
          </w:tcPr>
          <w:p w14:paraId="46906293" w14:textId="43FF6D6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0.094</w:t>
            </w:r>
          </w:p>
        </w:tc>
        <w:tc>
          <w:tcPr>
            <w:tcW w:w="145" w:type="pct"/>
            <w:gridSpan w:val="2"/>
            <w:noWrap/>
            <w:vAlign w:val="center"/>
            <w:hideMark/>
          </w:tcPr>
          <w:p w14:paraId="3832ECF4" w14:textId="2B0060F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0.17</w:t>
            </w:r>
          </w:p>
        </w:tc>
        <w:tc>
          <w:tcPr>
            <w:tcW w:w="177" w:type="pct"/>
            <w:noWrap/>
            <w:vAlign w:val="center"/>
            <w:hideMark/>
          </w:tcPr>
          <w:p w14:paraId="14B93013" w14:textId="3A1785C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65.51</w:t>
            </w:r>
          </w:p>
        </w:tc>
        <w:tc>
          <w:tcPr>
            <w:tcW w:w="225" w:type="pct"/>
            <w:noWrap/>
            <w:vAlign w:val="center"/>
            <w:hideMark/>
          </w:tcPr>
          <w:p w14:paraId="1F75FDCE" w14:textId="29122EB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63.50</w:t>
            </w:r>
          </w:p>
        </w:tc>
        <w:tc>
          <w:tcPr>
            <w:tcW w:w="151" w:type="pct"/>
            <w:gridSpan w:val="2"/>
            <w:vAlign w:val="center"/>
          </w:tcPr>
          <w:p w14:paraId="5260075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6E2DA81B" w14:textId="2104DB5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0EA7A852" w14:textId="12CA18F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0C968475" w14:textId="109DBEA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204" w:type="pct"/>
            <w:noWrap/>
            <w:vAlign w:val="center"/>
            <w:hideMark/>
          </w:tcPr>
          <w:p w14:paraId="05642DF6" w14:textId="479B1CC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6F43E558" w14:textId="24AC1E0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78051EA9" w14:textId="77777777" w:rsidTr="001D0688">
        <w:trPr>
          <w:trHeight w:val="290"/>
          <w:jc w:val="center"/>
        </w:trPr>
        <w:tc>
          <w:tcPr>
            <w:tcW w:w="298" w:type="pct"/>
            <w:noWrap/>
            <w:vAlign w:val="center"/>
            <w:hideMark/>
          </w:tcPr>
          <w:p w14:paraId="2D72CE2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285C8065" w14:textId="148D82E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G</w:t>
            </w:r>
          </w:p>
        </w:tc>
        <w:tc>
          <w:tcPr>
            <w:tcW w:w="279" w:type="pct"/>
            <w:noWrap/>
            <w:vAlign w:val="center"/>
            <w:hideMark/>
          </w:tcPr>
          <w:p w14:paraId="7FB679AE" w14:textId="3A79B12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3/05</w:t>
            </w:r>
          </w:p>
        </w:tc>
        <w:tc>
          <w:tcPr>
            <w:tcW w:w="484" w:type="pct"/>
            <w:noWrap/>
            <w:vAlign w:val="center"/>
            <w:hideMark/>
          </w:tcPr>
          <w:p w14:paraId="166703FF" w14:textId="0887819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100.551</w:t>
            </w:r>
          </w:p>
        </w:tc>
        <w:tc>
          <w:tcPr>
            <w:tcW w:w="189" w:type="pct"/>
            <w:noWrap/>
            <w:vAlign w:val="center"/>
            <w:hideMark/>
          </w:tcPr>
          <w:p w14:paraId="091103D0" w14:textId="0F43478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6.97</w:t>
            </w:r>
          </w:p>
        </w:tc>
        <w:tc>
          <w:tcPr>
            <w:tcW w:w="178" w:type="pct"/>
            <w:noWrap/>
            <w:vAlign w:val="center"/>
            <w:hideMark/>
          </w:tcPr>
          <w:p w14:paraId="6CCC028D" w14:textId="5AE07DB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9.97</w:t>
            </w:r>
          </w:p>
        </w:tc>
        <w:tc>
          <w:tcPr>
            <w:tcW w:w="178" w:type="pct"/>
            <w:noWrap/>
            <w:vAlign w:val="center"/>
            <w:hideMark/>
          </w:tcPr>
          <w:p w14:paraId="698AB9B4" w14:textId="2064EFA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0.56</w:t>
            </w:r>
          </w:p>
        </w:tc>
        <w:tc>
          <w:tcPr>
            <w:tcW w:w="201" w:type="pct"/>
            <w:noWrap/>
            <w:vAlign w:val="center"/>
            <w:hideMark/>
          </w:tcPr>
          <w:p w14:paraId="0A03308B" w14:textId="7E1140F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126.32</w:t>
            </w:r>
          </w:p>
        </w:tc>
        <w:tc>
          <w:tcPr>
            <w:tcW w:w="201" w:type="pct"/>
            <w:noWrap/>
            <w:vAlign w:val="center"/>
            <w:hideMark/>
          </w:tcPr>
          <w:p w14:paraId="376A0B87" w14:textId="3A82867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100.30</w:t>
            </w:r>
          </w:p>
        </w:tc>
        <w:tc>
          <w:tcPr>
            <w:tcW w:w="150" w:type="pct"/>
            <w:noWrap/>
            <w:vAlign w:val="center"/>
            <w:hideMark/>
          </w:tcPr>
          <w:p w14:paraId="7A491B5F" w14:textId="6C8C23A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8.65</w:t>
            </w:r>
          </w:p>
        </w:tc>
        <w:tc>
          <w:tcPr>
            <w:tcW w:w="181" w:type="pct"/>
            <w:noWrap/>
            <w:vAlign w:val="center"/>
            <w:hideMark/>
          </w:tcPr>
          <w:p w14:paraId="61AC09D7" w14:textId="2192171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8.661</w:t>
            </w:r>
          </w:p>
        </w:tc>
        <w:tc>
          <w:tcPr>
            <w:tcW w:w="241" w:type="pct"/>
            <w:noWrap/>
            <w:vAlign w:val="center"/>
            <w:hideMark/>
          </w:tcPr>
          <w:p w14:paraId="2002608A" w14:textId="66A440D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22.6</w:t>
            </w:r>
          </w:p>
        </w:tc>
        <w:tc>
          <w:tcPr>
            <w:tcW w:w="186" w:type="pct"/>
            <w:noWrap/>
            <w:vAlign w:val="center"/>
            <w:hideMark/>
          </w:tcPr>
          <w:p w14:paraId="163E4309" w14:textId="04E1CAB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22.6</w:t>
            </w:r>
          </w:p>
        </w:tc>
        <w:tc>
          <w:tcPr>
            <w:tcW w:w="464" w:type="pct"/>
            <w:noWrap/>
            <w:vAlign w:val="center"/>
            <w:hideMark/>
          </w:tcPr>
          <w:p w14:paraId="6D9E6CE2" w14:textId="15A98EE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-0.007</w:t>
            </w:r>
          </w:p>
        </w:tc>
        <w:tc>
          <w:tcPr>
            <w:tcW w:w="145" w:type="pct"/>
            <w:gridSpan w:val="2"/>
            <w:noWrap/>
            <w:vAlign w:val="center"/>
            <w:hideMark/>
          </w:tcPr>
          <w:p w14:paraId="40CF1985" w14:textId="7E2CB56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0.08</w:t>
            </w:r>
          </w:p>
        </w:tc>
        <w:tc>
          <w:tcPr>
            <w:tcW w:w="177" w:type="pct"/>
            <w:noWrap/>
            <w:vAlign w:val="center"/>
            <w:hideMark/>
          </w:tcPr>
          <w:p w14:paraId="6412DD74" w14:textId="49DFF5F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65.67</w:t>
            </w:r>
          </w:p>
        </w:tc>
        <w:tc>
          <w:tcPr>
            <w:tcW w:w="225" w:type="pct"/>
            <w:noWrap/>
            <w:vAlign w:val="center"/>
            <w:hideMark/>
          </w:tcPr>
          <w:p w14:paraId="42C698B0" w14:textId="00ACC58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73.50</w:t>
            </w:r>
          </w:p>
        </w:tc>
        <w:tc>
          <w:tcPr>
            <w:tcW w:w="151" w:type="pct"/>
            <w:gridSpan w:val="2"/>
            <w:vAlign w:val="center"/>
          </w:tcPr>
          <w:p w14:paraId="70F43DF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68BF74AD" w14:textId="48BC0AB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68EB8890" w14:textId="257DDE2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57DC60D7" w14:textId="2F4443D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-0.09</w:t>
            </w:r>
          </w:p>
        </w:tc>
        <w:tc>
          <w:tcPr>
            <w:tcW w:w="204" w:type="pct"/>
            <w:noWrap/>
            <w:vAlign w:val="center"/>
            <w:hideMark/>
          </w:tcPr>
          <w:p w14:paraId="3C7C0E31" w14:textId="641A1A0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w:t>
            </w:r>
          </w:p>
        </w:tc>
        <w:tc>
          <w:tcPr>
            <w:tcW w:w="173" w:type="pct"/>
            <w:noWrap/>
            <w:vAlign w:val="center"/>
            <w:hideMark/>
          </w:tcPr>
          <w:p w14:paraId="7E3951D4" w14:textId="6C62251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w:t>
            </w:r>
          </w:p>
        </w:tc>
      </w:tr>
      <w:tr w:rsidR="0078705B" w:rsidRPr="00964ACE" w14:paraId="4363A70A" w14:textId="77777777" w:rsidTr="001D0688">
        <w:trPr>
          <w:trHeight w:val="290"/>
          <w:jc w:val="center"/>
        </w:trPr>
        <w:tc>
          <w:tcPr>
            <w:tcW w:w="298" w:type="pct"/>
            <w:noWrap/>
            <w:vAlign w:val="center"/>
            <w:hideMark/>
          </w:tcPr>
          <w:p w14:paraId="777621E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0A001D33" w14:textId="0C3644F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J</w:t>
            </w:r>
          </w:p>
        </w:tc>
        <w:tc>
          <w:tcPr>
            <w:tcW w:w="279" w:type="pct"/>
            <w:noWrap/>
            <w:vAlign w:val="center"/>
            <w:hideMark/>
          </w:tcPr>
          <w:p w14:paraId="416CE580" w14:textId="14539B5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4/03</w:t>
            </w:r>
          </w:p>
        </w:tc>
        <w:tc>
          <w:tcPr>
            <w:tcW w:w="484" w:type="pct"/>
            <w:noWrap/>
            <w:vAlign w:val="center"/>
            <w:hideMark/>
          </w:tcPr>
          <w:p w14:paraId="09AD2D47" w14:textId="54B6AD7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101.229</w:t>
            </w:r>
          </w:p>
        </w:tc>
        <w:tc>
          <w:tcPr>
            <w:tcW w:w="189" w:type="pct"/>
            <w:noWrap/>
            <w:vAlign w:val="center"/>
            <w:hideMark/>
          </w:tcPr>
          <w:p w14:paraId="53AEC519" w14:textId="2B0A4E6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6.96</w:t>
            </w:r>
          </w:p>
        </w:tc>
        <w:tc>
          <w:tcPr>
            <w:tcW w:w="178" w:type="pct"/>
            <w:noWrap/>
            <w:vAlign w:val="center"/>
            <w:hideMark/>
          </w:tcPr>
          <w:p w14:paraId="72CC34C8" w14:textId="0529DBF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10.05</w:t>
            </w:r>
          </w:p>
        </w:tc>
        <w:tc>
          <w:tcPr>
            <w:tcW w:w="178" w:type="pct"/>
            <w:noWrap/>
            <w:vAlign w:val="center"/>
            <w:hideMark/>
          </w:tcPr>
          <w:p w14:paraId="1F11E1A8" w14:textId="56B2029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0.54</w:t>
            </w:r>
          </w:p>
        </w:tc>
        <w:tc>
          <w:tcPr>
            <w:tcW w:w="201" w:type="pct"/>
            <w:noWrap/>
            <w:vAlign w:val="center"/>
            <w:hideMark/>
          </w:tcPr>
          <w:p w14:paraId="0C0AAD65" w14:textId="7BD6708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126.10</w:t>
            </w:r>
          </w:p>
        </w:tc>
        <w:tc>
          <w:tcPr>
            <w:tcW w:w="201" w:type="pct"/>
            <w:noWrap/>
            <w:vAlign w:val="center"/>
            <w:hideMark/>
          </w:tcPr>
          <w:p w14:paraId="10AABA7C" w14:textId="435DFD5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100.30</w:t>
            </w:r>
          </w:p>
        </w:tc>
        <w:tc>
          <w:tcPr>
            <w:tcW w:w="150" w:type="pct"/>
            <w:noWrap/>
            <w:vAlign w:val="center"/>
            <w:hideMark/>
          </w:tcPr>
          <w:p w14:paraId="00C0E2C5" w14:textId="1CEF873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8.58</w:t>
            </w:r>
          </w:p>
        </w:tc>
        <w:tc>
          <w:tcPr>
            <w:tcW w:w="181" w:type="pct"/>
            <w:noWrap/>
            <w:vAlign w:val="center"/>
            <w:hideMark/>
          </w:tcPr>
          <w:p w14:paraId="02C84A21" w14:textId="0CFE5FF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5.578</w:t>
            </w:r>
          </w:p>
        </w:tc>
        <w:tc>
          <w:tcPr>
            <w:tcW w:w="241" w:type="pct"/>
            <w:noWrap/>
            <w:vAlign w:val="center"/>
            <w:hideMark/>
          </w:tcPr>
          <w:p w14:paraId="58D08E0F" w14:textId="0F522A5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23.1</w:t>
            </w:r>
          </w:p>
        </w:tc>
        <w:tc>
          <w:tcPr>
            <w:tcW w:w="186" w:type="pct"/>
            <w:noWrap/>
            <w:vAlign w:val="center"/>
            <w:hideMark/>
          </w:tcPr>
          <w:p w14:paraId="53E6B205" w14:textId="10CC99A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23.091</w:t>
            </w:r>
          </w:p>
        </w:tc>
        <w:tc>
          <w:tcPr>
            <w:tcW w:w="464" w:type="pct"/>
            <w:noWrap/>
            <w:vAlign w:val="center"/>
            <w:hideMark/>
          </w:tcPr>
          <w:p w14:paraId="54484FDE" w14:textId="3E09D5C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0.103</w:t>
            </w:r>
          </w:p>
        </w:tc>
        <w:tc>
          <w:tcPr>
            <w:tcW w:w="145" w:type="pct"/>
            <w:gridSpan w:val="2"/>
            <w:noWrap/>
            <w:vAlign w:val="center"/>
            <w:hideMark/>
          </w:tcPr>
          <w:p w14:paraId="43F54400" w14:textId="5B35997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0.19</w:t>
            </w:r>
          </w:p>
        </w:tc>
        <w:tc>
          <w:tcPr>
            <w:tcW w:w="177" w:type="pct"/>
            <w:noWrap/>
            <w:vAlign w:val="center"/>
            <w:hideMark/>
          </w:tcPr>
          <w:p w14:paraId="333E9149" w14:textId="6FE73B1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61.92</w:t>
            </w:r>
          </w:p>
        </w:tc>
        <w:tc>
          <w:tcPr>
            <w:tcW w:w="225" w:type="pct"/>
            <w:noWrap/>
            <w:vAlign w:val="center"/>
            <w:hideMark/>
          </w:tcPr>
          <w:p w14:paraId="02587CD5" w14:textId="2CD954B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62.73</w:t>
            </w:r>
          </w:p>
        </w:tc>
        <w:tc>
          <w:tcPr>
            <w:tcW w:w="151" w:type="pct"/>
            <w:gridSpan w:val="2"/>
            <w:vAlign w:val="center"/>
          </w:tcPr>
          <w:p w14:paraId="6395F84B"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2050AF0D" w14:textId="25C3CCD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34215FFC" w14:textId="7058F8E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17B9ACA8" w14:textId="14058DE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-0.19</w:t>
            </w:r>
          </w:p>
        </w:tc>
        <w:tc>
          <w:tcPr>
            <w:tcW w:w="204" w:type="pct"/>
            <w:noWrap/>
            <w:vAlign w:val="center"/>
            <w:hideMark/>
          </w:tcPr>
          <w:p w14:paraId="49216221" w14:textId="3CFFBEF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42.06</w:t>
            </w:r>
          </w:p>
        </w:tc>
        <w:tc>
          <w:tcPr>
            <w:tcW w:w="173" w:type="pct"/>
            <w:noWrap/>
            <w:vAlign w:val="center"/>
            <w:hideMark/>
          </w:tcPr>
          <w:p w14:paraId="20BE6634" w14:textId="5567358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FD05BF">
              <w:rPr>
                <w:rFonts w:ascii="Garamond" w:eastAsia="Arial Unicode MS" w:hAnsi="Garamond"/>
                <w:bCs/>
                <w:i/>
                <w:iCs/>
                <w:sz w:val="16"/>
                <w:szCs w:val="16"/>
              </w:rPr>
              <w:t>43.00</w:t>
            </w:r>
          </w:p>
        </w:tc>
      </w:tr>
      <w:tr w:rsidR="0078705B" w:rsidRPr="00964ACE" w14:paraId="1F79146F" w14:textId="77777777" w:rsidTr="001D0688">
        <w:trPr>
          <w:trHeight w:val="290"/>
          <w:jc w:val="center"/>
        </w:trPr>
        <w:tc>
          <w:tcPr>
            <w:tcW w:w="298" w:type="pct"/>
            <w:noWrap/>
            <w:vAlign w:val="center"/>
            <w:hideMark/>
          </w:tcPr>
          <w:p w14:paraId="610C15C7"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27AC69C2" w14:textId="32241DC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D</w:t>
            </w:r>
          </w:p>
        </w:tc>
        <w:tc>
          <w:tcPr>
            <w:tcW w:w="279" w:type="pct"/>
            <w:noWrap/>
            <w:vAlign w:val="center"/>
            <w:hideMark/>
          </w:tcPr>
          <w:p w14:paraId="1C61F1A0" w14:textId="67E9D52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5/06</w:t>
            </w:r>
          </w:p>
        </w:tc>
        <w:tc>
          <w:tcPr>
            <w:tcW w:w="484" w:type="pct"/>
            <w:noWrap/>
            <w:vAlign w:val="center"/>
            <w:hideMark/>
          </w:tcPr>
          <w:p w14:paraId="747F38CD" w14:textId="0D0CCC1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103.621</w:t>
            </w:r>
          </w:p>
        </w:tc>
        <w:tc>
          <w:tcPr>
            <w:tcW w:w="189" w:type="pct"/>
            <w:noWrap/>
            <w:vAlign w:val="center"/>
            <w:hideMark/>
          </w:tcPr>
          <w:p w14:paraId="4FB2FAB8" w14:textId="50E65AE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6.94</w:t>
            </w:r>
          </w:p>
        </w:tc>
        <w:tc>
          <w:tcPr>
            <w:tcW w:w="178" w:type="pct"/>
            <w:noWrap/>
            <w:vAlign w:val="center"/>
            <w:hideMark/>
          </w:tcPr>
          <w:p w14:paraId="20495490" w14:textId="619BE52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10.01</w:t>
            </w:r>
          </w:p>
        </w:tc>
        <w:tc>
          <w:tcPr>
            <w:tcW w:w="178" w:type="pct"/>
            <w:noWrap/>
            <w:vAlign w:val="center"/>
            <w:hideMark/>
          </w:tcPr>
          <w:p w14:paraId="383DEB7C" w14:textId="29C63F4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76CF9">
              <w:rPr>
                <w:rFonts w:ascii="Garamond" w:eastAsia="Arial Unicode MS" w:hAnsi="Garamond"/>
                <w:bCs/>
                <w:color w:val="C00000"/>
                <w:sz w:val="16"/>
                <w:szCs w:val="16"/>
              </w:rPr>
              <w:t>1.75</w:t>
            </w:r>
          </w:p>
        </w:tc>
        <w:tc>
          <w:tcPr>
            <w:tcW w:w="201" w:type="pct"/>
            <w:noWrap/>
            <w:vAlign w:val="center"/>
            <w:hideMark/>
          </w:tcPr>
          <w:p w14:paraId="3A7FBF5A" w14:textId="0D59A1B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126.25</w:t>
            </w:r>
          </w:p>
        </w:tc>
        <w:tc>
          <w:tcPr>
            <w:tcW w:w="201" w:type="pct"/>
            <w:noWrap/>
            <w:vAlign w:val="center"/>
            <w:hideMark/>
          </w:tcPr>
          <w:p w14:paraId="51DCA83A" w14:textId="08502FA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100.7</w:t>
            </w:r>
          </w:p>
        </w:tc>
        <w:tc>
          <w:tcPr>
            <w:tcW w:w="150" w:type="pct"/>
            <w:noWrap/>
            <w:vAlign w:val="center"/>
            <w:hideMark/>
          </w:tcPr>
          <w:p w14:paraId="192E8C51" w14:textId="37A2CD1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8.54</w:t>
            </w:r>
          </w:p>
        </w:tc>
        <w:tc>
          <w:tcPr>
            <w:tcW w:w="181" w:type="pct"/>
            <w:noWrap/>
            <w:vAlign w:val="center"/>
            <w:hideMark/>
          </w:tcPr>
          <w:p w14:paraId="29C9D1B3" w14:textId="0F8039C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8.498</w:t>
            </w:r>
          </w:p>
        </w:tc>
        <w:tc>
          <w:tcPr>
            <w:tcW w:w="241" w:type="pct"/>
            <w:noWrap/>
            <w:vAlign w:val="center"/>
            <w:hideMark/>
          </w:tcPr>
          <w:p w14:paraId="3E7E8470" w14:textId="630A720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23.567</w:t>
            </w:r>
          </w:p>
        </w:tc>
        <w:tc>
          <w:tcPr>
            <w:tcW w:w="186" w:type="pct"/>
            <w:noWrap/>
            <w:vAlign w:val="center"/>
            <w:hideMark/>
          </w:tcPr>
          <w:p w14:paraId="16AB904F" w14:textId="32BD699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23.6</w:t>
            </w:r>
          </w:p>
        </w:tc>
        <w:tc>
          <w:tcPr>
            <w:tcW w:w="464" w:type="pct"/>
            <w:noWrap/>
            <w:vAlign w:val="center"/>
            <w:hideMark/>
          </w:tcPr>
          <w:p w14:paraId="4ECBF573" w14:textId="2958921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0.062</w:t>
            </w:r>
          </w:p>
        </w:tc>
        <w:tc>
          <w:tcPr>
            <w:tcW w:w="145" w:type="pct"/>
            <w:gridSpan w:val="2"/>
            <w:noWrap/>
            <w:vAlign w:val="center"/>
            <w:hideMark/>
          </w:tcPr>
          <w:p w14:paraId="7A5BCE40" w14:textId="3FEDA64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w:t>
            </w:r>
          </w:p>
        </w:tc>
        <w:tc>
          <w:tcPr>
            <w:tcW w:w="177" w:type="pct"/>
            <w:noWrap/>
            <w:vAlign w:val="center"/>
            <w:hideMark/>
          </w:tcPr>
          <w:p w14:paraId="2F045ACC" w14:textId="1B0FC50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225" w:type="pct"/>
            <w:noWrap/>
            <w:vAlign w:val="center"/>
            <w:hideMark/>
          </w:tcPr>
          <w:p w14:paraId="551C0D2A" w14:textId="4705BCC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c>
          <w:tcPr>
            <w:tcW w:w="151" w:type="pct"/>
            <w:gridSpan w:val="2"/>
            <w:vAlign w:val="center"/>
          </w:tcPr>
          <w:p w14:paraId="37D1D311" w14:textId="5289503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0.00</w:t>
            </w:r>
          </w:p>
        </w:tc>
        <w:tc>
          <w:tcPr>
            <w:tcW w:w="146" w:type="pct"/>
            <w:vAlign w:val="center"/>
          </w:tcPr>
          <w:p w14:paraId="36C6B677" w14:textId="78D743E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46" w:type="pct"/>
            <w:vAlign w:val="center"/>
          </w:tcPr>
          <w:p w14:paraId="7DEBA33F" w14:textId="7555647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70" w:type="pct"/>
            <w:noWrap/>
            <w:vAlign w:val="center"/>
            <w:hideMark/>
          </w:tcPr>
          <w:p w14:paraId="3031E1EB" w14:textId="3085A0B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76CF9">
              <w:rPr>
                <w:rFonts w:ascii="Garamond" w:eastAsia="Arial Unicode MS" w:hAnsi="Garamond"/>
                <w:bCs/>
                <w:color w:val="C00000"/>
                <w:sz w:val="16"/>
                <w:szCs w:val="16"/>
              </w:rPr>
              <w:t>-1.13</w:t>
            </w:r>
          </w:p>
        </w:tc>
        <w:tc>
          <w:tcPr>
            <w:tcW w:w="204" w:type="pct"/>
            <w:noWrap/>
            <w:vAlign w:val="center"/>
            <w:hideMark/>
          </w:tcPr>
          <w:p w14:paraId="04B4D02A" w14:textId="1174699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p>
        </w:tc>
        <w:tc>
          <w:tcPr>
            <w:tcW w:w="173" w:type="pct"/>
            <w:noWrap/>
            <w:vAlign w:val="center"/>
            <w:hideMark/>
          </w:tcPr>
          <w:p w14:paraId="27A27BEE" w14:textId="3A02E9F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w:t>
            </w:r>
          </w:p>
        </w:tc>
      </w:tr>
      <w:tr w:rsidR="0078705B" w:rsidRPr="00964ACE" w14:paraId="428334E8" w14:textId="77777777" w:rsidTr="001D0688">
        <w:trPr>
          <w:trHeight w:val="290"/>
          <w:jc w:val="center"/>
        </w:trPr>
        <w:tc>
          <w:tcPr>
            <w:tcW w:w="298" w:type="pct"/>
            <w:noWrap/>
            <w:vAlign w:val="center"/>
            <w:hideMark/>
          </w:tcPr>
          <w:p w14:paraId="031197EE"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54FE4260" w14:textId="1CD79AF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B</w:t>
            </w:r>
          </w:p>
        </w:tc>
        <w:tc>
          <w:tcPr>
            <w:tcW w:w="279" w:type="pct"/>
            <w:noWrap/>
            <w:vAlign w:val="center"/>
            <w:hideMark/>
          </w:tcPr>
          <w:p w14:paraId="39455091" w14:textId="2849BCA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6/05</w:t>
            </w:r>
          </w:p>
        </w:tc>
        <w:tc>
          <w:tcPr>
            <w:tcW w:w="484" w:type="pct"/>
            <w:noWrap/>
            <w:vAlign w:val="center"/>
            <w:hideMark/>
          </w:tcPr>
          <w:p w14:paraId="3330A68A" w14:textId="33CE73B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99.923</w:t>
            </w:r>
          </w:p>
        </w:tc>
        <w:tc>
          <w:tcPr>
            <w:tcW w:w="189" w:type="pct"/>
            <w:noWrap/>
            <w:vAlign w:val="center"/>
            <w:hideMark/>
          </w:tcPr>
          <w:p w14:paraId="6C71CA21" w14:textId="3B8B19F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7.11</w:t>
            </w:r>
          </w:p>
        </w:tc>
        <w:tc>
          <w:tcPr>
            <w:tcW w:w="178" w:type="pct"/>
            <w:noWrap/>
            <w:vAlign w:val="center"/>
            <w:hideMark/>
          </w:tcPr>
          <w:p w14:paraId="6464578F" w14:textId="39B72A3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10.02</w:t>
            </w:r>
          </w:p>
        </w:tc>
        <w:tc>
          <w:tcPr>
            <w:tcW w:w="178" w:type="pct"/>
            <w:noWrap/>
            <w:vAlign w:val="center"/>
            <w:hideMark/>
          </w:tcPr>
          <w:p w14:paraId="788007A6" w14:textId="235F747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76CF9">
              <w:rPr>
                <w:rFonts w:ascii="Garamond" w:eastAsia="Arial Unicode MS" w:hAnsi="Garamond"/>
                <w:bCs/>
                <w:color w:val="C00000"/>
                <w:sz w:val="16"/>
                <w:szCs w:val="16"/>
              </w:rPr>
              <w:t>1.25</w:t>
            </w:r>
          </w:p>
        </w:tc>
        <w:tc>
          <w:tcPr>
            <w:tcW w:w="201" w:type="pct"/>
            <w:noWrap/>
            <w:vAlign w:val="center"/>
            <w:hideMark/>
          </w:tcPr>
          <w:p w14:paraId="62B2716D" w14:textId="766E96C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121.91</w:t>
            </w:r>
          </w:p>
        </w:tc>
        <w:tc>
          <w:tcPr>
            <w:tcW w:w="201" w:type="pct"/>
            <w:noWrap/>
            <w:vAlign w:val="center"/>
            <w:hideMark/>
          </w:tcPr>
          <w:p w14:paraId="72B641D4" w14:textId="25A6F17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99.5</w:t>
            </w:r>
          </w:p>
        </w:tc>
        <w:tc>
          <w:tcPr>
            <w:tcW w:w="150" w:type="pct"/>
            <w:noWrap/>
            <w:vAlign w:val="center"/>
            <w:hideMark/>
          </w:tcPr>
          <w:p w14:paraId="55085D0C" w14:textId="1C78A4D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8.33</w:t>
            </w:r>
          </w:p>
        </w:tc>
        <w:tc>
          <w:tcPr>
            <w:tcW w:w="181" w:type="pct"/>
            <w:noWrap/>
            <w:vAlign w:val="center"/>
            <w:hideMark/>
          </w:tcPr>
          <w:p w14:paraId="3CE67917" w14:textId="3DCAAD7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8.341</w:t>
            </w:r>
          </w:p>
        </w:tc>
        <w:tc>
          <w:tcPr>
            <w:tcW w:w="241" w:type="pct"/>
            <w:noWrap/>
            <w:vAlign w:val="center"/>
            <w:hideMark/>
          </w:tcPr>
          <w:p w14:paraId="70C03820" w14:textId="289FC7E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24.263</w:t>
            </w:r>
          </w:p>
        </w:tc>
        <w:tc>
          <w:tcPr>
            <w:tcW w:w="186" w:type="pct"/>
            <w:noWrap/>
            <w:vAlign w:val="center"/>
            <w:hideMark/>
          </w:tcPr>
          <w:p w14:paraId="19361C7D" w14:textId="5683153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24.3</w:t>
            </w:r>
          </w:p>
        </w:tc>
        <w:tc>
          <w:tcPr>
            <w:tcW w:w="464" w:type="pct"/>
            <w:noWrap/>
            <w:vAlign w:val="center"/>
            <w:hideMark/>
          </w:tcPr>
          <w:p w14:paraId="4BEF9A70" w14:textId="5EC517C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0.062</w:t>
            </w:r>
          </w:p>
        </w:tc>
        <w:tc>
          <w:tcPr>
            <w:tcW w:w="145" w:type="pct"/>
            <w:gridSpan w:val="2"/>
            <w:noWrap/>
            <w:vAlign w:val="center"/>
            <w:hideMark/>
          </w:tcPr>
          <w:p w14:paraId="745E0ACE" w14:textId="5A99837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-0.19</w:t>
            </w:r>
          </w:p>
        </w:tc>
        <w:tc>
          <w:tcPr>
            <w:tcW w:w="177" w:type="pct"/>
            <w:noWrap/>
            <w:vAlign w:val="center"/>
            <w:hideMark/>
          </w:tcPr>
          <w:p w14:paraId="56D17BB8" w14:textId="597C3EF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B4050">
              <w:rPr>
                <w:rFonts w:ascii="Garamond" w:eastAsia="Arial Unicode MS" w:hAnsi="Garamond"/>
                <w:bCs/>
                <w:color w:val="C00000"/>
                <w:sz w:val="16"/>
                <w:szCs w:val="16"/>
              </w:rPr>
              <w:t>49.50</w:t>
            </w:r>
          </w:p>
        </w:tc>
        <w:tc>
          <w:tcPr>
            <w:tcW w:w="225" w:type="pct"/>
            <w:noWrap/>
            <w:vAlign w:val="center"/>
            <w:hideMark/>
          </w:tcPr>
          <w:p w14:paraId="3D84177D" w14:textId="6F31EF8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62.51</w:t>
            </w:r>
          </w:p>
        </w:tc>
        <w:tc>
          <w:tcPr>
            <w:tcW w:w="151" w:type="pct"/>
            <w:gridSpan w:val="2"/>
            <w:vAlign w:val="center"/>
          </w:tcPr>
          <w:p w14:paraId="6991225F" w14:textId="3426032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w:t>
            </w:r>
          </w:p>
        </w:tc>
        <w:tc>
          <w:tcPr>
            <w:tcW w:w="146" w:type="pct"/>
            <w:vAlign w:val="center"/>
          </w:tcPr>
          <w:p w14:paraId="22CBE01F" w14:textId="4F2E98A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76CF9">
              <w:rPr>
                <w:rFonts w:ascii="Garamond" w:eastAsia="Arial Unicode MS" w:hAnsi="Garamond"/>
                <w:bCs/>
                <w:color w:val="C00000"/>
                <w:sz w:val="16"/>
                <w:szCs w:val="16"/>
              </w:rPr>
              <w:t>11.79</w:t>
            </w:r>
          </w:p>
        </w:tc>
        <w:tc>
          <w:tcPr>
            <w:tcW w:w="146" w:type="pct"/>
            <w:vAlign w:val="center"/>
          </w:tcPr>
          <w:p w14:paraId="2A34E26E" w14:textId="50659443" w:rsidR="00007D64" w:rsidRPr="005B405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5B4050">
              <w:rPr>
                <w:rFonts w:ascii="Garamond" w:eastAsia="Arial Unicode MS" w:hAnsi="Garamond"/>
                <w:bCs/>
                <w:i/>
                <w:iCs/>
                <w:sz w:val="16"/>
                <w:szCs w:val="16"/>
              </w:rPr>
              <w:t>15.53</w:t>
            </w:r>
          </w:p>
        </w:tc>
        <w:tc>
          <w:tcPr>
            <w:tcW w:w="170" w:type="pct"/>
            <w:noWrap/>
            <w:vAlign w:val="center"/>
            <w:hideMark/>
          </w:tcPr>
          <w:p w14:paraId="0F85E17E" w14:textId="7E6B877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r w:rsidRPr="00576CF9">
              <w:rPr>
                <w:rFonts w:ascii="Garamond" w:eastAsia="Arial Unicode MS" w:hAnsi="Garamond"/>
                <w:bCs/>
                <w:color w:val="C00000"/>
                <w:sz w:val="16"/>
                <w:szCs w:val="16"/>
              </w:rPr>
              <w:t>6.71</w:t>
            </w:r>
          </w:p>
        </w:tc>
        <w:tc>
          <w:tcPr>
            <w:tcW w:w="204" w:type="pct"/>
            <w:noWrap/>
            <w:vAlign w:val="center"/>
            <w:hideMark/>
          </w:tcPr>
          <w:p w14:paraId="1E285267" w14:textId="2C01AD74"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54.97</w:t>
            </w:r>
          </w:p>
        </w:tc>
        <w:tc>
          <w:tcPr>
            <w:tcW w:w="173" w:type="pct"/>
            <w:noWrap/>
            <w:vAlign w:val="center"/>
            <w:hideMark/>
          </w:tcPr>
          <w:p w14:paraId="0BEDF2AB" w14:textId="1A14757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3465E0E5" w14:textId="77777777" w:rsidTr="001D0688">
        <w:trPr>
          <w:trHeight w:val="290"/>
          <w:jc w:val="center"/>
        </w:trPr>
        <w:tc>
          <w:tcPr>
            <w:tcW w:w="298" w:type="pct"/>
            <w:noWrap/>
            <w:vAlign w:val="center"/>
            <w:hideMark/>
          </w:tcPr>
          <w:p w14:paraId="3E917742"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6D98E3AF" w14:textId="109098B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C</w:t>
            </w:r>
          </w:p>
        </w:tc>
        <w:tc>
          <w:tcPr>
            <w:tcW w:w="279" w:type="pct"/>
            <w:noWrap/>
            <w:vAlign w:val="center"/>
            <w:hideMark/>
          </w:tcPr>
          <w:p w14:paraId="1D63A012" w14:textId="059F3FD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7/01</w:t>
            </w:r>
          </w:p>
        </w:tc>
        <w:tc>
          <w:tcPr>
            <w:tcW w:w="484" w:type="pct"/>
            <w:noWrap/>
            <w:vAlign w:val="center"/>
            <w:hideMark/>
          </w:tcPr>
          <w:p w14:paraId="120090CF" w14:textId="4E2713C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101.097</w:t>
            </w:r>
          </w:p>
        </w:tc>
        <w:tc>
          <w:tcPr>
            <w:tcW w:w="189" w:type="pct"/>
            <w:noWrap/>
            <w:vAlign w:val="center"/>
            <w:hideMark/>
          </w:tcPr>
          <w:p w14:paraId="3AC00681" w14:textId="35AD592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7.17</w:t>
            </w:r>
          </w:p>
        </w:tc>
        <w:tc>
          <w:tcPr>
            <w:tcW w:w="178" w:type="pct"/>
            <w:noWrap/>
            <w:vAlign w:val="center"/>
            <w:hideMark/>
          </w:tcPr>
          <w:p w14:paraId="73C64A44" w14:textId="4BAF1C3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10.11</w:t>
            </w:r>
          </w:p>
        </w:tc>
        <w:tc>
          <w:tcPr>
            <w:tcW w:w="178" w:type="pct"/>
            <w:noWrap/>
            <w:vAlign w:val="center"/>
            <w:hideMark/>
          </w:tcPr>
          <w:p w14:paraId="191C16E1" w14:textId="7B33BF83" w:rsidR="00007D64" w:rsidRPr="005B405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5B4050">
              <w:rPr>
                <w:rFonts w:ascii="Garamond" w:eastAsia="Arial Unicode MS" w:hAnsi="Garamond"/>
                <w:bCs/>
                <w:color w:val="C00000"/>
                <w:sz w:val="16"/>
                <w:szCs w:val="16"/>
              </w:rPr>
              <w:t>3.99</w:t>
            </w:r>
          </w:p>
        </w:tc>
        <w:tc>
          <w:tcPr>
            <w:tcW w:w="201" w:type="pct"/>
            <w:noWrap/>
            <w:vAlign w:val="center"/>
            <w:hideMark/>
          </w:tcPr>
          <w:p w14:paraId="65A67919" w14:textId="022A05B0" w:rsidR="00007D64" w:rsidRPr="005B405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5B4050">
              <w:rPr>
                <w:rFonts w:ascii="Garamond" w:eastAsia="Arial Unicode MS" w:hAnsi="Garamond"/>
                <w:bCs/>
                <w:color w:val="C00000"/>
                <w:sz w:val="16"/>
                <w:szCs w:val="16"/>
              </w:rPr>
              <w:t>119.80</w:t>
            </w:r>
          </w:p>
        </w:tc>
        <w:tc>
          <w:tcPr>
            <w:tcW w:w="201" w:type="pct"/>
            <w:noWrap/>
            <w:vAlign w:val="center"/>
            <w:hideMark/>
          </w:tcPr>
          <w:p w14:paraId="3E80993C" w14:textId="06AF237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6647D">
              <w:rPr>
                <w:rFonts w:ascii="Garamond" w:eastAsia="Arial Unicode MS" w:hAnsi="Garamond"/>
                <w:bCs/>
                <w:color w:val="EE0000"/>
                <w:sz w:val="16"/>
                <w:szCs w:val="16"/>
              </w:rPr>
              <w:t>104.30</w:t>
            </w:r>
          </w:p>
        </w:tc>
        <w:tc>
          <w:tcPr>
            <w:tcW w:w="150" w:type="pct"/>
            <w:noWrap/>
            <w:vAlign w:val="center"/>
            <w:hideMark/>
          </w:tcPr>
          <w:p w14:paraId="668374E0" w14:textId="7E7C92A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B4050">
              <w:rPr>
                <w:rFonts w:ascii="Garamond" w:eastAsia="Arial Unicode MS" w:hAnsi="Garamond"/>
                <w:bCs/>
                <w:color w:val="C00000"/>
                <w:sz w:val="16"/>
                <w:szCs w:val="16"/>
              </w:rPr>
              <w:t>7.759</w:t>
            </w:r>
          </w:p>
        </w:tc>
        <w:tc>
          <w:tcPr>
            <w:tcW w:w="181" w:type="pct"/>
            <w:noWrap/>
            <w:vAlign w:val="center"/>
            <w:hideMark/>
          </w:tcPr>
          <w:p w14:paraId="5C27ACA9" w14:textId="7B62498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8.10</w:t>
            </w:r>
          </w:p>
        </w:tc>
        <w:tc>
          <w:tcPr>
            <w:tcW w:w="241" w:type="pct"/>
            <w:noWrap/>
            <w:vAlign w:val="center"/>
            <w:hideMark/>
          </w:tcPr>
          <w:p w14:paraId="7917AFD3" w14:textId="1DACE82F"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24.560</w:t>
            </w:r>
          </w:p>
        </w:tc>
        <w:tc>
          <w:tcPr>
            <w:tcW w:w="186" w:type="pct"/>
            <w:noWrap/>
            <w:vAlign w:val="center"/>
            <w:hideMark/>
          </w:tcPr>
          <w:p w14:paraId="1CC12917" w14:textId="40C6BC4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24.6</w:t>
            </w:r>
          </w:p>
        </w:tc>
        <w:tc>
          <w:tcPr>
            <w:tcW w:w="464" w:type="pct"/>
            <w:noWrap/>
            <w:vAlign w:val="center"/>
            <w:hideMark/>
          </w:tcPr>
          <w:p w14:paraId="39521F83" w14:textId="4595DD3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0.061</w:t>
            </w:r>
          </w:p>
        </w:tc>
        <w:tc>
          <w:tcPr>
            <w:tcW w:w="145" w:type="pct"/>
            <w:gridSpan w:val="2"/>
            <w:noWrap/>
            <w:vAlign w:val="center"/>
            <w:hideMark/>
          </w:tcPr>
          <w:p w14:paraId="51330B6F" w14:textId="4C66BBF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w:t>
            </w:r>
            <w:r w:rsidRPr="005B4050">
              <w:rPr>
                <w:rFonts w:ascii="Garamond" w:eastAsia="Arial Unicode MS" w:hAnsi="Garamond"/>
                <w:bCs/>
                <w:color w:val="C00000"/>
                <w:sz w:val="16"/>
                <w:szCs w:val="16"/>
              </w:rPr>
              <w:t>1.08</w:t>
            </w:r>
          </w:p>
        </w:tc>
        <w:tc>
          <w:tcPr>
            <w:tcW w:w="177" w:type="pct"/>
            <w:noWrap/>
            <w:vAlign w:val="center"/>
            <w:hideMark/>
          </w:tcPr>
          <w:p w14:paraId="2E4A8A60" w14:textId="6B0F0BD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B4050">
              <w:rPr>
                <w:rFonts w:ascii="Garamond" w:eastAsia="Arial Unicode MS" w:hAnsi="Garamond"/>
                <w:bCs/>
                <w:color w:val="C00000"/>
                <w:sz w:val="16"/>
                <w:szCs w:val="16"/>
              </w:rPr>
              <w:t>55.35</w:t>
            </w:r>
          </w:p>
        </w:tc>
        <w:tc>
          <w:tcPr>
            <w:tcW w:w="225" w:type="pct"/>
            <w:noWrap/>
            <w:vAlign w:val="center"/>
            <w:hideMark/>
          </w:tcPr>
          <w:p w14:paraId="7CAB51AC" w14:textId="0F2691D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61.41</w:t>
            </w:r>
          </w:p>
        </w:tc>
        <w:tc>
          <w:tcPr>
            <w:tcW w:w="151" w:type="pct"/>
            <w:gridSpan w:val="2"/>
            <w:vAlign w:val="center"/>
          </w:tcPr>
          <w:p w14:paraId="583CA160" w14:textId="6B4AFE9B"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-0.18</w:t>
            </w:r>
          </w:p>
        </w:tc>
        <w:tc>
          <w:tcPr>
            <w:tcW w:w="146" w:type="pct"/>
            <w:vAlign w:val="center"/>
          </w:tcPr>
          <w:p w14:paraId="7287379A" w14:textId="42C5588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B4050">
              <w:rPr>
                <w:rFonts w:ascii="Garamond" w:eastAsia="Arial Unicode MS" w:hAnsi="Garamond"/>
                <w:bCs/>
                <w:color w:val="C00000"/>
                <w:sz w:val="16"/>
                <w:szCs w:val="16"/>
              </w:rPr>
              <w:t>13.40</w:t>
            </w:r>
          </w:p>
        </w:tc>
        <w:tc>
          <w:tcPr>
            <w:tcW w:w="146" w:type="pct"/>
            <w:vAlign w:val="center"/>
          </w:tcPr>
          <w:p w14:paraId="5D7BEEF4" w14:textId="68EB6C92" w:rsidR="00007D64" w:rsidRPr="005B405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5B4050">
              <w:rPr>
                <w:rFonts w:ascii="Garamond" w:eastAsia="Arial Unicode MS" w:hAnsi="Garamond"/>
                <w:bCs/>
                <w:i/>
                <w:iCs/>
                <w:sz w:val="16"/>
                <w:szCs w:val="16"/>
              </w:rPr>
              <w:t>15.20</w:t>
            </w:r>
          </w:p>
        </w:tc>
        <w:tc>
          <w:tcPr>
            <w:tcW w:w="170" w:type="pct"/>
            <w:noWrap/>
            <w:vAlign w:val="center"/>
            <w:hideMark/>
          </w:tcPr>
          <w:p w14:paraId="53693AA7" w14:textId="6F41542C" w:rsidR="00007D64" w:rsidRPr="005B405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5B4050">
              <w:rPr>
                <w:rFonts w:ascii="Garamond" w:eastAsia="Arial Unicode MS" w:hAnsi="Garamond"/>
                <w:bCs/>
                <w:color w:val="C00000"/>
                <w:sz w:val="16"/>
                <w:szCs w:val="16"/>
              </w:rPr>
              <w:t>-2.36</w:t>
            </w:r>
          </w:p>
        </w:tc>
        <w:tc>
          <w:tcPr>
            <w:tcW w:w="204" w:type="pct"/>
            <w:noWrap/>
            <w:vAlign w:val="center"/>
            <w:hideMark/>
          </w:tcPr>
          <w:p w14:paraId="06FC0C96" w14:textId="185A72BA" w:rsidR="00007D64" w:rsidRPr="005B405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5B4050">
              <w:rPr>
                <w:rFonts w:ascii="Garamond" w:eastAsia="Arial Unicode MS" w:hAnsi="Garamond"/>
                <w:bCs/>
                <w:color w:val="C00000"/>
                <w:sz w:val="16"/>
                <w:szCs w:val="16"/>
              </w:rPr>
              <w:t>34.06</w:t>
            </w:r>
          </w:p>
        </w:tc>
        <w:tc>
          <w:tcPr>
            <w:tcW w:w="173" w:type="pct"/>
            <w:noWrap/>
            <w:vAlign w:val="center"/>
            <w:hideMark/>
          </w:tcPr>
          <w:p w14:paraId="0E7B89E5" w14:textId="265B048A"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0B4BB968" w14:textId="77777777" w:rsidTr="001D0688">
        <w:trPr>
          <w:trHeight w:val="290"/>
          <w:jc w:val="center"/>
        </w:trPr>
        <w:tc>
          <w:tcPr>
            <w:tcW w:w="298" w:type="pct"/>
            <w:noWrap/>
            <w:vAlign w:val="center"/>
            <w:hideMark/>
          </w:tcPr>
          <w:p w14:paraId="43718EB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767C5D3D" w14:textId="0CC9DAB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A</w:t>
            </w:r>
          </w:p>
        </w:tc>
        <w:tc>
          <w:tcPr>
            <w:tcW w:w="279" w:type="pct"/>
            <w:noWrap/>
            <w:vAlign w:val="center"/>
            <w:hideMark/>
          </w:tcPr>
          <w:p w14:paraId="1C11E2CD" w14:textId="2A46AC2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7/29</w:t>
            </w:r>
          </w:p>
        </w:tc>
        <w:tc>
          <w:tcPr>
            <w:tcW w:w="484" w:type="pct"/>
            <w:noWrap/>
            <w:vAlign w:val="center"/>
            <w:hideMark/>
          </w:tcPr>
          <w:p w14:paraId="75368CD7" w14:textId="161AF7D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101.371</w:t>
            </w:r>
          </w:p>
        </w:tc>
        <w:tc>
          <w:tcPr>
            <w:tcW w:w="189" w:type="pct"/>
            <w:noWrap/>
            <w:vAlign w:val="center"/>
            <w:hideMark/>
          </w:tcPr>
          <w:p w14:paraId="48C6010D" w14:textId="1B7DC5E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7.17</w:t>
            </w:r>
          </w:p>
        </w:tc>
        <w:tc>
          <w:tcPr>
            <w:tcW w:w="178" w:type="pct"/>
            <w:noWrap/>
            <w:vAlign w:val="center"/>
            <w:hideMark/>
          </w:tcPr>
          <w:p w14:paraId="6F232DC1" w14:textId="4D76A1E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10.10</w:t>
            </w:r>
          </w:p>
        </w:tc>
        <w:tc>
          <w:tcPr>
            <w:tcW w:w="178" w:type="pct"/>
            <w:noWrap/>
            <w:vAlign w:val="center"/>
            <w:hideMark/>
          </w:tcPr>
          <w:p w14:paraId="339F43BE" w14:textId="5D431BB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0.41</w:t>
            </w:r>
          </w:p>
        </w:tc>
        <w:tc>
          <w:tcPr>
            <w:tcW w:w="201" w:type="pct"/>
            <w:noWrap/>
            <w:vAlign w:val="center"/>
            <w:hideMark/>
          </w:tcPr>
          <w:p w14:paraId="7FF6A8F6" w14:textId="5662CE2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120.89</w:t>
            </w:r>
          </w:p>
        </w:tc>
        <w:tc>
          <w:tcPr>
            <w:tcW w:w="201" w:type="pct"/>
            <w:noWrap/>
            <w:vAlign w:val="center"/>
            <w:hideMark/>
          </w:tcPr>
          <w:p w14:paraId="34BCD683" w14:textId="28E73D5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101.60</w:t>
            </w:r>
          </w:p>
        </w:tc>
        <w:tc>
          <w:tcPr>
            <w:tcW w:w="150" w:type="pct"/>
            <w:noWrap/>
            <w:vAlign w:val="center"/>
            <w:hideMark/>
          </w:tcPr>
          <w:p w14:paraId="4B7E1DDB" w14:textId="5E1076C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8.48</w:t>
            </w:r>
          </w:p>
        </w:tc>
        <w:tc>
          <w:tcPr>
            <w:tcW w:w="181" w:type="pct"/>
            <w:noWrap/>
            <w:vAlign w:val="center"/>
            <w:hideMark/>
          </w:tcPr>
          <w:p w14:paraId="404C323A" w14:textId="28C8D55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8.341</w:t>
            </w:r>
          </w:p>
        </w:tc>
        <w:tc>
          <w:tcPr>
            <w:tcW w:w="241" w:type="pct"/>
            <w:noWrap/>
            <w:vAlign w:val="center"/>
            <w:hideMark/>
          </w:tcPr>
          <w:p w14:paraId="462FA27A" w14:textId="0023229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24.4</w:t>
            </w:r>
          </w:p>
        </w:tc>
        <w:tc>
          <w:tcPr>
            <w:tcW w:w="186" w:type="pct"/>
            <w:noWrap/>
            <w:vAlign w:val="center"/>
            <w:hideMark/>
          </w:tcPr>
          <w:p w14:paraId="2C790022" w14:textId="7EA00069"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24.5</w:t>
            </w:r>
          </w:p>
        </w:tc>
        <w:tc>
          <w:tcPr>
            <w:tcW w:w="464" w:type="pct"/>
            <w:noWrap/>
            <w:vAlign w:val="center"/>
            <w:hideMark/>
          </w:tcPr>
          <w:p w14:paraId="3906DBB6" w14:textId="0E495B40"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-0.011</w:t>
            </w:r>
          </w:p>
        </w:tc>
        <w:tc>
          <w:tcPr>
            <w:tcW w:w="145" w:type="pct"/>
            <w:gridSpan w:val="2"/>
            <w:noWrap/>
            <w:vAlign w:val="center"/>
            <w:hideMark/>
          </w:tcPr>
          <w:p w14:paraId="2C955D01" w14:textId="6BA9966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0.100</w:t>
            </w:r>
          </w:p>
        </w:tc>
        <w:tc>
          <w:tcPr>
            <w:tcW w:w="177" w:type="pct"/>
            <w:noWrap/>
            <w:vAlign w:val="center"/>
            <w:hideMark/>
          </w:tcPr>
          <w:p w14:paraId="791DC082" w14:textId="24A9188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B4050">
              <w:rPr>
                <w:rFonts w:ascii="Garamond" w:eastAsia="Arial Unicode MS" w:hAnsi="Garamond"/>
                <w:bCs/>
                <w:color w:val="C00000"/>
                <w:sz w:val="16"/>
                <w:szCs w:val="16"/>
              </w:rPr>
              <w:t>51.650</w:t>
            </w:r>
          </w:p>
        </w:tc>
        <w:tc>
          <w:tcPr>
            <w:tcW w:w="225" w:type="pct"/>
            <w:noWrap/>
            <w:vAlign w:val="center"/>
            <w:hideMark/>
          </w:tcPr>
          <w:p w14:paraId="056F3091" w14:textId="4B1CF9BE"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60.52</w:t>
            </w:r>
          </w:p>
        </w:tc>
        <w:tc>
          <w:tcPr>
            <w:tcW w:w="151" w:type="pct"/>
            <w:gridSpan w:val="2"/>
            <w:vAlign w:val="center"/>
          </w:tcPr>
          <w:p w14:paraId="27D4C0C9" w14:textId="4F7E81F5"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0.00</w:t>
            </w:r>
          </w:p>
        </w:tc>
        <w:tc>
          <w:tcPr>
            <w:tcW w:w="146" w:type="pct"/>
            <w:vAlign w:val="center"/>
          </w:tcPr>
          <w:p w14:paraId="2EC0EA1E" w14:textId="0D779B41"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5B4050">
              <w:rPr>
                <w:rFonts w:ascii="Garamond" w:eastAsia="Arial Unicode MS" w:hAnsi="Garamond"/>
                <w:bCs/>
                <w:color w:val="C00000"/>
                <w:sz w:val="16"/>
                <w:szCs w:val="16"/>
              </w:rPr>
              <w:t>12.79</w:t>
            </w:r>
          </w:p>
        </w:tc>
        <w:tc>
          <w:tcPr>
            <w:tcW w:w="146" w:type="pct"/>
            <w:vAlign w:val="center"/>
          </w:tcPr>
          <w:p w14:paraId="57C8D3C1" w14:textId="393619EF" w:rsidR="00007D64" w:rsidRPr="005B405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5B4050">
              <w:rPr>
                <w:rFonts w:ascii="Garamond" w:eastAsia="Arial Unicode MS" w:hAnsi="Garamond"/>
                <w:bCs/>
                <w:i/>
                <w:iCs/>
                <w:sz w:val="16"/>
                <w:szCs w:val="16"/>
              </w:rPr>
              <w:t>15.02</w:t>
            </w:r>
          </w:p>
        </w:tc>
        <w:tc>
          <w:tcPr>
            <w:tcW w:w="170" w:type="pct"/>
            <w:noWrap/>
            <w:vAlign w:val="center"/>
            <w:hideMark/>
          </w:tcPr>
          <w:p w14:paraId="15A6EF8A" w14:textId="688FD06C" w:rsidR="00007D64" w:rsidRPr="005B405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5B4050">
              <w:rPr>
                <w:rFonts w:ascii="Garamond" w:eastAsia="Arial Unicode MS" w:hAnsi="Garamond"/>
                <w:bCs/>
                <w:color w:val="C00000"/>
                <w:sz w:val="16"/>
                <w:szCs w:val="16"/>
              </w:rPr>
              <w:t>-2.64</w:t>
            </w:r>
          </w:p>
        </w:tc>
        <w:tc>
          <w:tcPr>
            <w:tcW w:w="204" w:type="pct"/>
            <w:noWrap/>
            <w:vAlign w:val="center"/>
            <w:hideMark/>
          </w:tcPr>
          <w:p w14:paraId="404031D6" w14:textId="0D5D2B36" w:rsidR="00007D64" w:rsidRPr="005B4050"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color w:val="C00000"/>
                <w:sz w:val="16"/>
                <w:szCs w:val="16"/>
              </w:rPr>
            </w:pPr>
            <w:r w:rsidRPr="005B4050">
              <w:rPr>
                <w:rFonts w:ascii="Garamond" w:eastAsia="Arial Unicode MS" w:hAnsi="Garamond"/>
                <w:bCs/>
                <w:color w:val="C00000"/>
                <w:sz w:val="16"/>
                <w:szCs w:val="16"/>
              </w:rPr>
              <w:t>33.64</w:t>
            </w:r>
          </w:p>
        </w:tc>
        <w:tc>
          <w:tcPr>
            <w:tcW w:w="173" w:type="pct"/>
            <w:noWrap/>
            <w:vAlign w:val="center"/>
            <w:hideMark/>
          </w:tcPr>
          <w:p w14:paraId="79C4BB20" w14:textId="590B3F1D"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6C1FDA38" w14:textId="77777777" w:rsidTr="001D0688">
        <w:trPr>
          <w:trHeight w:val="290"/>
          <w:jc w:val="center"/>
        </w:trPr>
        <w:tc>
          <w:tcPr>
            <w:tcW w:w="298" w:type="pct"/>
            <w:noWrap/>
            <w:vAlign w:val="center"/>
            <w:hideMark/>
          </w:tcPr>
          <w:p w14:paraId="73148B2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762AE567" w14:textId="267CD428"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M</w:t>
            </w:r>
          </w:p>
        </w:tc>
        <w:tc>
          <w:tcPr>
            <w:tcW w:w="279" w:type="pct"/>
            <w:noWrap/>
            <w:vAlign w:val="center"/>
            <w:hideMark/>
          </w:tcPr>
          <w:p w14:paraId="66AF8E09" w14:textId="56D62777"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9/02</w:t>
            </w:r>
          </w:p>
        </w:tc>
        <w:tc>
          <w:tcPr>
            <w:tcW w:w="484" w:type="pct"/>
            <w:noWrap/>
            <w:vAlign w:val="center"/>
            <w:hideMark/>
          </w:tcPr>
          <w:p w14:paraId="77E8E594" w14:textId="5F516B0B"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100.590</w:t>
            </w:r>
          </w:p>
        </w:tc>
        <w:tc>
          <w:tcPr>
            <w:tcW w:w="189" w:type="pct"/>
            <w:noWrap/>
            <w:vAlign w:val="center"/>
            <w:hideMark/>
          </w:tcPr>
          <w:p w14:paraId="3CBC57B3" w14:textId="38DDA7DD"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7.13</w:t>
            </w:r>
          </w:p>
        </w:tc>
        <w:tc>
          <w:tcPr>
            <w:tcW w:w="178" w:type="pct"/>
            <w:noWrap/>
            <w:vAlign w:val="center"/>
            <w:hideMark/>
          </w:tcPr>
          <w:p w14:paraId="207D4E76" w14:textId="002FD6F9"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9.99</w:t>
            </w:r>
          </w:p>
        </w:tc>
        <w:tc>
          <w:tcPr>
            <w:tcW w:w="178" w:type="pct"/>
            <w:noWrap/>
            <w:vAlign w:val="center"/>
            <w:hideMark/>
          </w:tcPr>
          <w:p w14:paraId="0237D5F2" w14:textId="257426D1"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0.31</w:t>
            </w:r>
          </w:p>
        </w:tc>
        <w:tc>
          <w:tcPr>
            <w:tcW w:w="201" w:type="pct"/>
            <w:noWrap/>
            <w:vAlign w:val="center"/>
            <w:hideMark/>
          </w:tcPr>
          <w:p w14:paraId="3317468F" w14:textId="540538EC"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118.20</w:t>
            </w:r>
          </w:p>
        </w:tc>
        <w:tc>
          <w:tcPr>
            <w:tcW w:w="201" w:type="pct"/>
            <w:noWrap/>
            <w:vAlign w:val="center"/>
            <w:hideMark/>
          </w:tcPr>
          <w:p w14:paraId="1EFAA4C9" w14:textId="692E916B"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100.80</w:t>
            </w:r>
          </w:p>
        </w:tc>
        <w:tc>
          <w:tcPr>
            <w:tcW w:w="150" w:type="pct"/>
            <w:noWrap/>
            <w:vAlign w:val="center"/>
            <w:hideMark/>
          </w:tcPr>
          <w:p w14:paraId="10906C6B" w14:textId="151BA125"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8.38</w:t>
            </w:r>
          </w:p>
        </w:tc>
        <w:tc>
          <w:tcPr>
            <w:tcW w:w="181" w:type="pct"/>
            <w:noWrap/>
            <w:vAlign w:val="center"/>
            <w:hideMark/>
          </w:tcPr>
          <w:p w14:paraId="0F9BFD98" w14:textId="0646CD28"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8.341</w:t>
            </w:r>
          </w:p>
        </w:tc>
        <w:tc>
          <w:tcPr>
            <w:tcW w:w="241" w:type="pct"/>
            <w:noWrap/>
            <w:vAlign w:val="center"/>
            <w:hideMark/>
          </w:tcPr>
          <w:p w14:paraId="6E5C76F3" w14:textId="34214904"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24.617</w:t>
            </w:r>
          </w:p>
        </w:tc>
        <w:tc>
          <w:tcPr>
            <w:tcW w:w="186" w:type="pct"/>
            <w:noWrap/>
            <w:vAlign w:val="center"/>
            <w:hideMark/>
          </w:tcPr>
          <w:p w14:paraId="6C4C3419" w14:textId="5651AA5F" w:rsidR="00007D64" w:rsidRPr="00FD05BF" w:rsidRDefault="00561E6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24.7</w:t>
            </w:r>
          </w:p>
        </w:tc>
        <w:tc>
          <w:tcPr>
            <w:tcW w:w="464" w:type="pct"/>
            <w:noWrap/>
            <w:vAlign w:val="center"/>
            <w:hideMark/>
          </w:tcPr>
          <w:p w14:paraId="42778B9B" w14:textId="48B1E11C" w:rsidR="00007D64" w:rsidRPr="00FD05BF" w:rsidRDefault="005C18A2"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-0.023</w:t>
            </w:r>
          </w:p>
        </w:tc>
        <w:tc>
          <w:tcPr>
            <w:tcW w:w="145" w:type="pct"/>
            <w:gridSpan w:val="2"/>
            <w:noWrap/>
            <w:vAlign w:val="center"/>
            <w:hideMark/>
          </w:tcPr>
          <w:p w14:paraId="411B33B6" w14:textId="70DFAD98" w:rsidR="00007D64" w:rsidRPr="00FD05BF" w:rsidRDefault="005C18A2"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0.05</w:t>
            </w:r>
          </w:p>
        </w:tc>
        <w:tc>
          <w:tcPr>
            <w:tcW w:w="177" w:type="pct"/>
            <w:noWrap/>
            <w:vAlign w:val="center"/>
            <w:hideMark/>
          </w:tcPr>
          <w:p w14:paraId="4B9BB03F" w14:textId="7B64C509" w:rsidR="00007D64" w:rsidRPr="00FD05BF" w:rsidRDefault="005C18A2" w:rsidP="005C1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Cs/>
                <w:sz w:val="16"/>
                <w:szCs w:val="16"/>
              </w:rPr>
            </w:pPr>
            <w:r w:rsidRPr="005C18A2">
              <w:rPr>
                <w:rFonts w:ascii="Garamond" w:eastAsia="Arial Unicode MS" w:hAnsi="Garamond"/>
                <w:bCs/>
                <w:color w:val="C00000"/>
                <w:sz w:val="16"/>
                <w:szCs w:val="16"/>
              </w:rPr>
              <w:t>51.47</w:t>
            </w:r>
          </w:p>
        </w:tc>
        <w:tc>
          <w:tcPr>
            <w:tcW w:w="225" w:type="pct"/>
            <w:noWrap/>
            <w:vAlign w:val="center"/>
            <w:hideMark/>
          </w:tcPr>
          <w:p w14:paraId="2EC546A4" w14:textId="1EC21B7D" w:rsidR="00007D64" w:rsidRPr="00FD05BF" w:rsidRDefault="005C18A2"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61.96</w:t>
            </w:r>
          </w:p>
        </w:tc>
        <w:tc>
          <w:tcPr>
            <w:tcW w:w="151" w:type="pct"/>
            <w:gridSpan w:val="2"/>
            <w:vAlign w:val="center"/>
          </w:tcPr>
          <w:p w14:paraId="45DA7D93" w14:textId="0375B810" w:rsidR="00007D64" w:rsidRPr="00FD05BF" w:rsidRDefault="005C18A2"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0.00</w:t>
            </w:r>
          </w:p>
        </w:tc>
        <w:tc>
          <w:tcPr>
            <w:tcW w:w="146" w:type="pct"/>
            <w:vAlign w:val="center"/>
          </w:tcPr>
          <w:p w14:paraId="29A8E472" w14:textId="499E8F41" w:rsidR="00007D64" w:rsidRPr="00FD05BF" w:rsidRDefault="005C18A2"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695D44">
              <w:rPr>
                <w:rFonts w:ascii="Garamond" w:eastAsia="Arial Unicode MS" w:hAnsi="Garamond"/>
                <w:bCs/>
                <w:color w:val="C00000"/>
                <w:sz w:val="16"/>
                <w:szCs w:val="16"/>
              </w:rPr>
              <w:t>12.68</w:t>
            </w:r>
          </w:p>
        </w:tc>
        <w:tc>
          <w:tcPr>
            <w:tcW w:w="146" w:type="pct"/>
            <w:vAlign w:val="center"/>
          </w:tcPr>
          <w:p w14:paraId="54F70AED" w14:textId="3DF68D7F" w:rsidR="00007D64" w:rsidRPr="005C18A2" w:rsidRDefault="005C18A2"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5C18A2">
              <w:rPr>
                <w:rFonts w:ascii="Garamond" w:eastAsia="Arial Unicode MS" w:hAnsi="Garamond"/>
                <w:bCs/>
                <w:i/>
                <w:iCs/>
                <w:sz w:val="16"/>
                <w:szCs w:val="16"/>
              </w:rPr>
              <w:t>15.38</w:t>
            </w:r>
          </w:p>
        </w:tc>
        <w:tc>
          <w:tcPr>
            <w:tcW w:w="170" w:type="pct"/>
            <w:noWrap/>
            <w:vAlign w:val="center"/>
            <w:hideMark/>
          </w:tcPr>
          <w:p w14:paraId="6133CEAD" w14:textId="30E35A9D" w:rsidR="00007D64" w:rsidRPr="00FD05BF" w:rsidRDefault="005C18A2"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w:t>
            </w:r>
          </w:p>
        </w:tc>
        <w:tc>
          <w:tcPr>
            <w:tcW w:w="204" w:type="pct"/>
            <w:noWrap/>
            <w:vAlign w:val="center"/>
            <w:hideMark/>
          </w:tcPr>
          <w:p w14:paraId="1B8CBF88" w14:textId="079754F7" w:rsidR="00007D64" w:rsidRPr="00FD05BF" w:rsidRDefault="005C18A2"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695D44">
              <w:rPr>
                <w:rFonts w:ascii="Garamond" w:eastAsia="Arial Unicode MS" w:hAnsi="Garamond"/>
                <w:bCs/>
                <w:color w:val="C00000"/>
                <w:sz w:val="16"/>
                <w:szCs w:val="16"/>
              </w:rPr>
              <w:t>33.50</w:t>
            </w:r>
          </w:p>
        </w:tc>
        <w:tc>
          <w:tcPr>
            <w:tcW w:w="173" w:type="pct"/>
            <w:noWrap/>
            <w:vAlign w:val="center"/>
            <w:hideMark/>
          </w:tcPr>
          <w:p w14:paraId="019C817A" w14:textId="4AA255B1" w:rsidR="00007D64" w:rsidRPr="00FD05BF" w:rsidRDefault="005C18A2"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1E450118" w14:textId="77777777" w:rsidTr="001D0688">
        <w:trPr>
          <w:trHeight w:val="290"/>
          <w:jc w:val="center"/>
        </w:trPr>
        <w:tc>
          <w:tcPr>
            <w:tcW w:w="298" w:type="pct"/>
            <w:noWrap/>
            <w:vAlign w:val="center"/>
            <w:hideMark/>
          </w:tcPr>
          <w:p w14:paraId="1D037954"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29524895" w14:textId="385179A9"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E</w:t>
            </w:r>
          </w:p>
        </w:tc>
        <w:tc>
          <w:tcPr>
            <w:tcW w:w="279" w:type="pct"/>
            <w:noWrap/>
            <w:vAlign w:val="center"/>
            <w:hideMark/>
          </w:tcPr>
          <w:p w14:paraId="54B75764" w14:textId="48836172"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10/2</w:t>
            </w:r>
          </w:p>
        </w:tc>
        <w:tc>
          <w:tcPr>
            <w:tcW w:w="484" w:type="pct"/>
            <w:noWrap/>
            <w:vAlign w:val="center"/>
            <w:hideMark/>
          </w:tcPr>
          <w:p w14:paraId="18A07A50" w14:textId="739C7A55" w:rsidR="00BF26FC" w:rsidRPr="00FD05BF" w:rsidRDefault="00BF26FC" w:rsidP="00BF2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101.080</w:t>
            </w:r>
          </w:p>
        </w:tc>
        <w:tc>
          <w:tcPr>
            <w:tcW w:w="189" w:type="pct"/>
            <w:noWrap/>
            <w:vAlign w:val="center"/>
            <w:hideMark/>
          </w:tcPr>
          <w:p w14:paraId="5F810083" w14:textId="53AD9910"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7.04</w:t>
            </w:r>
          </w:p>
        </w:tc>
        <w:tc>
          <w:tcPr>
            <w:tcW w:w="178" w:type="pct"/>
            <w:noWrap/>
            <w:vAlign w:val="center"/>
            <w:hideMark/>
          </w:tcPr>
          <w:p w14:paraId="72FD9D4B" w14:textId="7200CC02"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10.04</w:t>
            </w:r>
          </w:p>
        </w:tc>
        <w:tc>
          <w:tcPr>
            <w:tcW w:w="178" w:type="pct"/>
            <w:noWrap/>
            <w:vAlign w:val="center"/>
            <w:hideMark/>
          </w:tcPr>
          <w:p w14:paraId="0688422E" w14:textId="0D18958F"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0.63</w:t>
            </w:r>
          </w:p>
        </w:tc>
        <w:tc>
          <w:tcPr>
            <w:tcW w:w="201" w:type="pct"/>
            <w:noWrap/>
            <w:vAlign w:val="center"/>
            <w:hideMark/>
          </w:tcPr>
          <w:p w14:paraId="345FA2F9" w14:textId="06817944"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123.57</w:t>
            </w:r>
          </w:p>
        </w:tc>
        <w:tc>
          <w:tcPr>
            <w:tcW w:w="201" w:type="pct"/>
            <w:noWrap/>
            <w:vAlign w:val="center"/>
            <w:hideMark/>
          </w:tcPr>
          <w:p w14:paraId="53FBF024" w14:textId="28CBFF57" w:rsidR="00007D64" w:rsidRPr="00FD05BF" w:rsidRDefault="00BF26FC" w:rsidP="00BF2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Cs/>
                <w:sz w:val="16"/>
                <w:szCs w:val="16"/>
              </w:rPr>
            </w:pPr>
            <w:r>
              <w:rPr>
                <w:rFonts w:ascii="Garamond" w:eastAsia="Arial Unicode MS" w:hAnsi="Garamond"/>
                <w:bCs/>
                <w:sz w:val="16"/>
                <w:szCs w:val="16"/>
              </w:rPr>
              <w:t>100.2</w:t>
            </w:r>
          </w:p>
        </w:tc>
        <w:tc>
          <w:tcPr>
            <w:tcW w:w="150" w:type="pct"/>
            <w:noWrap/>
            <w:vAlign w:val="center"/>
            <w:hideMark/>
          </w:tcPr>
          <w:p w14:paraId="03386C13" w14:textId="71E0821E" w:rsidR="00007D64" w:rsidRPr="00FD05BF" w:rsidRDefault="00BF26FC" w:rsidP="00BF2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Cs/>
                <w:sz w:val="16"/>
                <w:szCs w:val="16"/>
              </w:rPr>
            </w:pPr>
            <w:r>
              <w:rPr>
                <w:rFonts w:ascii="Garamond" w:eastAsia="Arial Unicode MS" w:hAnsi="Garamond"/>
                <w:bCs/>
                <w:sz w:val="16"/>
                <w:szCs w:val="16"/>
              </w:rPr>
              <w:t>8.53</w:t>
            </w:r>
          </w:p>
        </w:tc>
        <w:tc>
          <w:tcPr>
            <w:tcW w:w="181" w:type="pct"/>
            <w:noWrap/>
            <w:vAlign w:val="center"/>
            <w:hideMark/>
          </w:tcPr>
          <w:p w14:paraId="2696C3F6" w14:textId="5DDE32B7" w:rsidR="00007D64" w:rsidRPr="00FD05BF" w:rsidRDefault="00BF26FC" w:rsidP="00BF2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Arial Unicode MS" w:hAnsi="Garamond"/>
                <w:bCs/>
                <w:i/>
                <w:iCs/>
                <w:sz w:val="16"/>
                <w:szCs w:val="16"/>
              </w:rPr>
            </w:pPr>
            <w:r>
              <w:rPr>
                <w:rFonts w:ascii="Garamond" w:eastAsia="Arial Unicode MS" w:hAnsi="Garamond"/>
                <w:bCs/>
                <w:i/>
                <w:iCs/>
                <w:sz w:val="16"/>
                <w:szCs w:val="16"/>
              </w:rPr>
              <w:t>8.498</w:t>
            </w:r>
          </w:p>
        </w:tc>
        <w:tc>
          <w:tcPr>
            <w:tcW w:w="241" w:type="pct"/>
            <w:noWrap/>
            <w:vAlign w:val="center"/>
            <w:hideMark/>
          </w:tcPr>
          <w:p w14:paraId="00E86A8C" w14:textId="4FFE3BB2"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23.468</w:t>
            </w:r>
          </w:p>
        </w:tc>
        <w:tc>
          <w:tcPr>
            <w:tcW w:w="186" w:type="pct"/>
            <w:noWrap/>
            <w:vAlign w:val="center"/>
            <w:hideMark/>
          </w:tcPr>
          <w:p w14:paraId="6F4C2D7C" w14:textId="68097AEA"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23.5</w:t>
            </w:r>
          </w:p>
        </w:tc>
        <w:tc>
          <w:tcPr>
            <w:tcW w:w="464" w:type="pct"/>
            <w:noWrap/>
            <w:vAlign w:val="center"/>
            <w:hideMark/>
          </w:tcPr>
          <w:p w14:paraId="5879E9D4" w14:textId="4EBD5BB7"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BF26FC">
              <w:rPr>
                <w:rFonts w:ascii="Garamond" w:eastAsia="Arial Unicode MS" w:hAnsi="Garamond"/>
                <w:bCs/>
                <w:color w:val="EE0000"/>
                <w:sz w:val="16"/>
                <w:szCs w:val="16"/>
              </w:rPr>
              <w:t>-</w:t>
            </w:r>
          </w:p>
        </w:tc>
        <w:tc>
          <w:tcPr>
            <w:tcW w:w="145" w:type="pct"/>
            <w:gridSpan w:val="2"/>
            <w:noWrap/>
            <w:vAlign w:val="center"/>
            <w:hideMark/>
          </w:tcPr>
          <w:p w14:paraId="47922D7A" w14:textId="16C8E6E3"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0.25</w:t>
            </w:r>
          </w:p>
        </w:tc>
        <w:tc>
          <w:tcPr>
            <w:tcW w:w="177" w:type="pct"/>
            <w:noWrap/>
            <w:vAlign w:val="center"/>
            <w:hideMark/>
          </w:tcPr>
          <w:p w14:paraId="4DE78978" w14:textId="4375F681"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BF26FC">
              <w:rPr>
                <w:rFonts w:ascii="Garamond" w:eastAsia="Arial Unicode MS" w:hAnsi="Garamond"/>
                <w:bCs/>
                <w:color w:val="EE0000"/>
                <w:sz w:val="16"/>
                <w:szCs w:val="16"/>
              </w:rPr>
              <w:t>58.71</w:t>
            </w:r>
          </w:p>
        </w:tc>
        <w:tc>
          <w:tcPr>
            <w:tcW w:w="225" w:type="pct"/>
            <w:noWrap/>
            <w:vAlign w:val="center"/>
            <w:hideMark/>
          </w:tcPr>
          <w:p w14:paraId="4691ACDD" w14:textId="63A88C73"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63.63</w:t>
            </w:r>
          </w:p>
        </w:tc>
        <w:tc>
          <w:tcPr>
            <w:tcW w:w="151" w:type="pct"/>
            <w:gridSpan w:val="2"/>
            <w:vAlign w:val="center"/>
          </w:tcPr>
          <w:p w14:paraId="650D88F7" w14:textId="2C4D89CA"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0.08</w:t>
            </w:r>
          </w:p>
        </w:tc>
        <w:tc>
          <w:tcPr>
            <w:tcW w:w="146" w:type="pct"/>
            <w:vAlign w:val="center"/>
          </w:tcPr>
          <w:p w14:paraId="3AAC68E2" w14:textId="241BE0D5"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14.55</w:t>
            </w:r>
          </w:p>
        </w:tc>
        <w:tc>
          <w:tcPr>
            <w:tcW w:w="146" w:type="pct"/>
            <w:vAlign w:val="center"/>
          </w:tcPr>
          <w:p w14:paraId="581CF270" w14:textId="2ACB2822" w:rsidR="00007D64" w:rsidRPr="00BF26FC"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BF26FC">
              <w:rPr>
                <w:rFonts w:ascii="Garamond" w:eastAsia="Arial Unicode MS" w:hAnsi="Garamond"/>
                <w:bCs/>
                <w:i/>
                <w:iCs/>
                <w:sz w:val="16"/>
                <w:szCs w:val="16"/>
              </w:rPr>
              <w:t>15.83</w:t>
            </w:r>
          </w:p>
        </w:tc>
        <w:tc>
          <w:tcPr>
            <w:tcW w:w="170" w:type="pct"/>
            <w:noWrap/>
            <w:vAlign w:val="center"/>
            <w:hideMark/>
          </w:tcPr>
          <w:p w14:paraId="5DA1862E" w14:textId="42590470"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0.43</w:t>
            </w:r>
          </w:p>
        </w:tc>
        <w:tc>
          <w:tcPr>
            <w:tcW w:w="204" w:type="pct"/>
            <w:noWrap/>
            <w:vAlign w:val="center"/>
            <w:hideMark/>
          </w:tcPr>
          <w:p w14:paraId="18A58222" w14:textId="5AF7D302"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BF26FC">
              <w:rPr>
                <w:rFonts w:ascii="Garamond" w:eastAsia="Arial Unicode MS" w:hAnsi="Garamond"/>
                <w:bCs/>
                <w:color w:val="EE0000"/>
                <w:sz w:val="16"/>
                <w:szCs w:val="16"/>
              </w:rPr>
              <w:t>36.49</w:t>
            </w:r>
          </w:p>
        </w:tc>
        <w:tc>
          <w:tcPr>
            <w:tcW w:w="173" w:type="pct"/>
            <w:noWrap/>
            <w:vAlign w:val="center"/>
            <w:hideMark/>
          </w:tcPr>
          <w:p w14:paraId="207E09A7" w14:textId="2C80194B"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046775A8" w14:textId="77777777" w:rsidTr="001D0688">
        <w:trPr>
          <w:trHeight w:val="290"/>
          <w:jc w:val="center"/>
        </w:trPr>
        <w:tc>
          <w:tcPr>
            <w:tcW w:w="298" w:type="pct"/>
            <w:noWrap/>
            <w:vAlign w:val="center"/>
            <w:hideMark/>
          </w:tcPr>
          <w:p w14:paraId="5847BCC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5320F315" w14:textId="4957299D"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G</w:t>
            </w:r>
          </w:p>
        </w:tc>
        <w:tc>
          <w:tcPr>
            <w:tcW w:w="279" w:type="pct"/>
            <w:noWrap/>
            <w:vAlign w:val="center"/>
            <w:hideMark/>
          </w:tcPr>
          <w:p w14:paraId="321A4499" w14:textId="4AC491BB"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11/4</w:t>
            </w:r>
          </w:p>
        </w:tc>
        <w:tc>
          <w:tcPr>
            <w:tcW w:w="484" w:type="pct"/>
            <w:noWrap/>
            <w:vAlign w:val="center"/>
            <w:hideMark/>
          </w:tcPr>
          <w:p w14:paraId="34C65E80" w14:textId="21A68D8E"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0.997</w:t>
            </w:r>
          </w:p>
        </w:tc>
        <w:tc>
          <w:tcPr>
            <w:tcW w:w="189" w:type="pct"/>
            <w:noWrap/>
            <w:vAlign w:val="center"/>
            <w:hideMark/>
          </w:tcPr>
          <w:p w14:paraId="392421D4" w14:textId="5097E881"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7.11</w:t>
            </w:r>
          </w:p>
        </w:tc>
        <w:tc>
          <w:tcPr>
            <w:tcW w:w="178" w:type="pct"/>
            <w:noWrap/>
            <w:vAlign w:val="center"/>
            <w:hideMark/>
          </w:tcPr>
          <w:p w14:paraId="3A3286E0" w14:textId="15C35E1D"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10.03</w:t>
            </w:r>
          </w:p>
        </w:tc>
        <w:tc>
          <w:tcPr>
            <w:tcW w:w="178" w:type="pct"/>
            <w:noWrap/>
            <w:vAlign w:val="center"/>
            <w:hideMark/>
          </w:tcPr>
          <w:p w14:paraId="3F6D1671" w14:textId="20F742A3"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-0.24</w:t>
            </w:r>
          </w:p>
        </w:tc>
        <w:tc>
          <w:tcPr>
            <w:tcW w:w="201" w:type="pct"/>
            <w:noWrap/>
            <w:vAlign w:val="center"/>
            <w:hideMark/>
          </w:tcPr>
          <w:p w14:paraId="5702C970" w14:textId="66D0D470"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124.71</w:t>
            </w:r>
          </w:p>
        </w:tc>
        <w:tc>
          <w:tcPr>
            <w:tcW w:w="201" w:type="pct"/>
            <w:noWrap/>
            <w:vAlign w:val="center"/>
            <w:hideMark/>
          </w:tcPr>
          <w:p w14:paraId="20F6A61B" w14:textId="78BA33E9"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100.7</w:t>
            </w:r>
          </w:p>
        </w:tc>
        <w:tc>
          <w:tcPr>
            <w:tcW w:w="150" w:type="pct"/>
            <w:noWrap/>
            <w:vAlign w:val="center"/>
            <w:hideMark/>
          </w:tcPr>
          <w:p w14:paraId="314F1A2C" w14:textId="522B2F93"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8.60</w:t>
            </w:r>
          </w:p>
        </w:tc>
        <w:tc>
          <w:tcPr>
            <w:tcW w:w="181" w:type="pct"/>
            <w:noWrap/>
            <w:vAlign w:val="center"/>
            <w:hideMark/>
          </w:tcPr>
          <w:p w14:paraId="42ABE4F3" w14:textId="3C53F9D0"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8.578</w:t>
            </w:r>
          </w:p>
        </w:tc>
        <w:tc>
          <w:tcPr>
            <w:tcW w:w="241" w:type="pct"/>
            <w:noWrap/>
            <w:vAlign w:val="center"/>
            <w:hideMark/>
          </w:tcPr>
          <w:p w14:paraId="577B0562" w14:textId="2CBAC598"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23.300</w:t>
            </w:r>
          </w:p>
        </w:tc>
        <w:tc>
          <w:tcPr>
            <w:tcW w:w="186" w:type="pct"/>
            <w:noWrap/>
            <w:vAlign w:val="center"/>
            <w:hideMark/>
          </w:tcPr>
          <w:p w14:paraId="258A68E7" w14:textId="01EBB6D2"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23.2</w:t>
            </w:r>
          </w:p>
        </w:tc>
        <w:tc>
          <w:tcPr>
            <w:tcW w:w="464" w:type="pct"/>
            <w:noWrap/>
            <w:vAlign w:val="center"/>
            <w:hideMark/>
          </w:tcPr>
          <w:p w14:paraId="49E739C3" w14:textId="40216365"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0.083</w:t>
            </w:r>
          </w:p>
        </w:tc>
        <w:tc>
          <w:tcPr>
            <w:tcW w:w="145" w:type="pct"/>
            <w:gridSpan w:val="2"/>
            <w:noWrap/>
            <w:vAlign w:val="center"/>
            <w:hideMark/>
          </w:tcPr>
          <w:p w14:paraId="77C31C8F" w14:textId="7DC0D5C1"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77" w:type="pct"/>
            <w:noWrap/>
            <w:vAlign w:val="center"/>
            <w:hideMark/>
          </w:tcPr>
          <w:p w14:paraId="132B8B18" w14:textId="53E06CF7"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62.31</w:t>
            </w:r>
          </w:p>
        </w:tc>
        <w:tc>
          <w:tcPr>
            <w:tcW w:w="225" w:type="pct"/>
            <w:noWrap/>
            <w:vAlign w:val="center"/>
            <w:hideMark/>
          </w:tcPr>
          <w:p w14:paraId="0883D5FD" w14:textId="79E41053"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64.00</w:t>
            </w:r>
          </w:p>
        </w:tc>
        <w:tc>
          <w:tcPr>
            <w:tcW w:w="151" w:type="pct"/>
            <w:gridSpan w:val="2"/>
            <w:vAlign w:val="center"/>
          </w:tcPr>
          <w:p w14:paraId="74158992" w14:textId="0672B903"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-0.02</w:t>
            </w:r>
          </w:p>
        </w:tc>
        <w:tc>
          <w:tcPr>
            <w:tcW w:w="146" w:type="pct"/>
            <w:vAlign w:val="center"/>
          </w:tcPr>
          <w:p w14:paraId="2856240B" w14:textId="19A9B24E"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15.47</w:t>
            </w:r>
          </w:p>
        </w:tc>
        <w:tc>
          <w:tcPr>
            <w:tcW w:w="146" w:type="pct"/>
            <w:vAlign w:val="center"/>
          </w:tcPr>
          <w:p w14:paraId="0459F742" w14:textId="3F575E2F" w:rsidR="00007D64" w:rsidRPr="00BF26FC"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BF26FC">
              <w:rPr>
                <w:rFonts w:ascii="Garamond" w:eastAsia="Arial Unicode MS" w:hAnsi="Garamond"/>
                <w:bCs/>
                <w:i/>
                <w:iCs/>
                <w:sz w:val="16"/>
                <w:szCs w:val="16"/>
              </w:rPr>
              <w:t>15.92</w:t>
            </w:r>
          </w:p>
        </w:tc>
        <w:tc>
          <w:tcPr>
            <w:tcW w:w="170" w:type="pct"/>
            <w:noWrap/>
            <w:vAlign w:val="center"/>
            <w:hideMark/>
          </w:tcPr>
          <w:p w14:paraId="44B4FC37" w14:textId="262F7AE6"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-0.04</w:t>
            </w:r>
          </w:p>
        </w:tc>
        <w:tc>
          <w:tcPr>
            <w:tcW w:w="204" w:type="pct"/>
            <w:noWrap/>
            <w:vAlign w:val="center"/>
            <w:hideMark/>
          </w:tcPr>
          <w:p w14:paraId="6E3C9162" w14:textId="177AE165"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41.09</w:t>
            </w:r>
          </w:p>
        </w:tc>
        <w:tc>
          <w:tcPr>
            <w:tcW w:w="173" w:type="pct"/>
            <w:noWrap/>
            <w:vAlign w:val="center"/>
            <w:hideMark/>
          </w:tcPr>
          <w:p w14:paraId="24A260C7" w14:textId="663D9581"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41.00</w:t>
            </w:r>
          </w:p>
        </w:tc>
      </w:tr>
      <w:tr w:rsidR="0078705B" w:rsidRPr="00964ACE" w14:paraId="0180A7D8" w14:textId="77777777" w:rsidTr="001D0688">
        <w:trPr>
          <w:trHeight w:val="290"/>
          <w:jc w:val="center"/>
        </w:trPr>
        <w:tc>
          <w:tcPr>
            <w:tcW w:w="298" w:type="pct"/>
            <w:noWrap/>
            <w:vAlign w:val="center"/>
            <w:hideMark/>
          </w:tcPr>
          <w:p w14:paraId="10196CD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hideMark/>
          </w:tcPr>
          <w:p w14:paraId="3A70965F" w14:textId="639D58FE"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M</w:t>
            </w:r>
          </w:p>
        </w:tc>
        <w:tc>
          <w:tcPr>
            <w:tcW w:w="279" w:type="pct"/>
            <w:noWrap/>
            <w:vAlign w:val="center"/>
            <w:hideMark/>
          </w:tcPr>
          <w:p w14:paraId="0C458B70" w14:textId="0E67570C"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11/24</w:t>
            </w:r>
          </w:p>
        </w:tc>
        <w:tc>
          <w:tcPr>
            <w:tcW w:w="484" w:type="pct"/>
            <w:noWrap/>
            <w:vAlign w:val="center"/>
            <w:hideMark/>
          </w:tcPr>
          <w:p w14:paraId="630301C1" w14:textId="448019FD"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100.426</w:t>
            </w:r>
          </w:p>
        </w:tc>
        <w:tc>
          <w:tcPr>
            <w:tcW w:w="189" w:type="pct"/>
            <w:noWrap/>
            <w:vAlign w:val="center"/>
            <w:hideMark/>
          </w:tcPr>
          <w:p w14:paraId="0567408E" w14:textId="116AE4DD"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7.05</w:t>
            </w:r>
          </w:p>
        </w:tc>
        <w:tc>
          <w:tcPr>
            <w:tcW w:w="178" w:type="pct"/>
            <w:noWrap/>
            <w:vAlign w:val="center"/>
            <w:hideMark/>
          </w:tcPr>
          <w:p w14:paraId="6524293A" w14:textId="5BDDAEF2"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10.05</w:t>
            </w:r>
          </w:p>
        </w:tc>
        <w:tc>
          <w:tcPr>
            <w:tcW w:w="178" w:type="pct"/>
            <w:noWrap/>
            <w:vAlign w:val="center"/>
            <w:hideMark/>
          </w:tcPr>
          <w:p w14:paraId="374E8544" w14:textId="062939E0"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BF26FC">
              <w:rPr>
                <w:rFonts w:ascii="Garamond" w:eastAsia="Arial Unicode MS" w:hAnsi="Garamond"/>
                <w:bCs/>
                <w:color w:val="EE0000"/>
                <w:sz w:val="16"/>
                <w:szCs w:val="16"/>
              </w:rPr>
              <w:t>1.26</w:t>
            </w:r>
          </w:p>
        </w:tc>
        <w:tc>
          <w:tcPr>
            <w:tcW w:w="201" w:type="pct"/>
            <w:noWrap/>
            <w:vAlign w:val="center"/>
            <w:hideMark/>
          </w:tcPr>
          <w:p w14:paraId="5A5B4A75" w14:textId="2DFAB2AB"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121.05</w:t>
            </w:r>
          </w:p>
        </w:tc>
        <w:tc>
          <w:tcPr>
            <w:tcW w:w="201" w:type="pct"/>
            <w:noWrap/>
            <w:vAlign w:val="center"/>
            <w:hideMark/>
          </w:tcPr>
          <w:p w14:paraId="7B4452A7" w14:textId="7587063E"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102.8</w:t>
            </w:r>
          </w:p>
        </w:tc>
        <w:tc>
          <w:tcPr>
            <w:tcW w:w="150" w:type="pct"/>
            <w:noWrap/>
            <w:vAlign w:val="center"/>
            <w:hideMark/>
          </w:tcPr>
          <w:p w14:paraId="0723BCF1" w14:textId="09BBDC37"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8.74</w:t>
            </w:r>
          </w:p>
        </w:tc>
        <w:tc>
          <w:tcPr>
            <w:tcW w:w="181" w:type="pct"/>
            <w:noWrap/>
            <w:vAlign w:val="center"/>
            <w:hideMark/>
          </w:tcPr>
          <w:p w14:paraId="01142F2A" w14:textId="3AE67402"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8.578</w:t>
            </w:r>
          </w:p>
        </w:tc>
        <w:tc>
          <w:tcPr>
            <w:tcW w:w="241" w:type="pct"/>
            <w:noWrap/>
            <w:vAlign w:val="center"/>
            <w:hideMark/>
          </w:tcPr>
          <w:p w14:paraId="7E6207EA" w14:textId="24ED1CF0"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23.036</w:t>
            </w:r>
          </w:p>
        </w:tc>
        <w:tc>
          <w:tcPr>
            <w:tcW w:w="186" w:type="pct"/>
            <w:noWrap/>
            <w:vAlign w:val="center"/>
            <w:hideMark/>
          </w:tcPr>
          <w:p w14:paraId="11D69BEA" w14:textId="62E868C1"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23.1</w:t>
            </w:r>
          </w:p>
        </w:tc>
        <w:tc>
          <w:tcPr>
            <w:tcW w:w="464" w:type="pct"/>
            <w:noWrap/>
            <w:vAlign w:val="center"/>
            <w:hideMark/>
          </w:tcPr>
          <w:p w14:paraId="7128216B" w14:textId="1EDDEDBB"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0.127</w:t>
            </w:r>
          </w:p>
        </w:tc>
        <w:tc>
          <w:tcPr>
            <w:tcW w:w="145" w:type="pct"/>
            <w:gridSpan w:val="2"/>
            <w:noWrap/>
            <w:vAlign w:val="center"/>
            <w:hideMark/>
          </w:tcPr>
          <w:p w14:paraId="403F9591" w14:textId="094727E6"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0.03</w:t>
            </w:r>
          </w:p>
        </w:tc>
        <w:tc>
          <w:tcPr>
            <w:tcW w:w="177" w:type="pct"/>
            <w:noWrap/>
            <w:vAlign w:val="center"/>
            <w:hideMark/>
          </w:tcPr>
          <w:p w14:paraId="6259AB66" w14:textId="2C533429"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62.80</w:t>
            </w:r>
          </w:p>
        </w:tc>
        <w:tc>
          <w:tcPr>
            <w:tcW w:w="225" w:type="pct"/>
            <w:noWrap/>
            <w:vAlign w:val="center"/>
            <w:hideMark/>
          </w:tcPr>
          <w:p w14:paraId="25114C16" w14:textId="77EEC36A"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64.00</w:t>
            </w:r>
          </w:p>
        </w:tc>
        <w:tc>
          <w:tcPr>
            <w:tcW w:w="151" w:type="pct"/>
            <w:gridSpan w:val="2"/>
            <w:vAlign w:val="center"/>
          </w:tcPr>
          <w:p w14:paraId="2379621D" w14:textId="308C5C5C"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0.01</w:t>
            </w:r>
          </w:p>
        </w:tc>
        <w:tc>
          <w:tcPr>
            <w:tcW w:w="146" w:type="pct"/>
            <w:vAlign w:val="center"/>
          </w:tcPr>
          <w:p w14:paraId="1D08BDC5" w14:textId="427F05AF"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BF26FC">
              <w:rPr>
                <w:rFonts w:ascii="Garamond" w:eastAsia="Arial Unicode MS" w:hAnsi="Garamond"/>
                <w:bCs/>
                <w:color w:val="EE0000"/>
                <w:sz w:val="16"/>
                <w:szCs w:val="16"/>
              </w:rPr>
              <w:t>13.90</w:t>
            </w:r>
          </w:p>
        </w:tc>
        <w:tc>
          <w:tcPr>
            <w:tcW w:w="146" w:type="pct"/>
            <w:vAlign w:val="center"/>
          </w:tcPr>
          <w:p w14:paraId="4ADCDEB4" w14:textId="7654BC89" w:rsidR="00007D64" w:rsidRPr="00BF26FC"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BF26FC">
              <w:rPr>
                <w:rFonts w:ascii="Garamond" w:eastAsia="Arial Unicode MS" w:hAnsi="Garamond"/>
                <w:bCs/>
                <w:i/>
                <w:iCs/>
                <w:sz w:val="16"/>
                <w:szCs w:val="16"/>
              </w:rPr>
              <w:t>15.92</w:t>
            </w:r>
          </w:p>
        </w:tc>
        <w:tc>
          <w:tcPr>
            <w:tcW w:w="170" w:type="pct"/>
            <w:noWrap/>
            <w:vAlign w:val="center"/>
            <w:hideMark/>
          </w:tcPr>
          <w:p w14:paraId="23A0AE47" w14:textId="5B2F5AA3"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-0.06</w:t>
            </w:r>
          </w:p>
        </w:tc>
        <w:tc>
          <w:tcPr>
            <w:tcW w:w="204" w:type="pct"/>
            <w:noWrap/>
            <w:vAlign w:val="center"/>
            <w:hideMark/>
          </w:tcPr>
          <w:p w14:paraId="664A9BCE" w14:textId="22EFE768"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41.04</w:t>
            </w:r>
          </w:p>
        </w:tc>
        <w:tc>
          <w:tcPr>
            <w:tcW w:w="173" w:type="pct"/>
            <w:noWrap/>
            <w:vAlign w:val="center"/>
            <w:hideMark/>
          </w:tcPr>
          <w:p w14:paraId="574808A6" w14:textId="6DEFBCA8" w:rsidR="00007D64" w:rsidRPr="00FD05BF" w:rsidRDefault="00BF26FC"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652795CD" w14:textId="77777777" w:rsidTr="001D0688">
        <w:trPr>
          <w:trHeight w:val="290"/>
          <w:jc w:val="center"/>
        </w:trPr>
        <w:tc>
          <w:tcPr>
            <w:tcW w:w="298" w:type="pct"/>
            <w:noWrap/>
            <w:vAlign w:val="center"/>
          </w:tcPr>
          <w:p w14:paraId="3FB3AD49" w14:textId="7C8768C2"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sidRPr="00FD05BF">
              <w:rPr>
                <w:rFonts w:ascii="Garamond" w:eastAsia="Arial Unicode MS" w:hAnsi="Garamond"/>
                <w:bCs/>
                <w:sz w:val="16"/>
                <w:szCs w:val="16"/>
              </w:rPr>
              <w:t>BBMRSC</w:t>
            </w:r>
          </w:p>
        </w:tc>
        <w:tc>
          <w:tcPr>
            <w:tcW w:w="235" w:type="pct"/>
            <w:noWrap/>
            <w:vAlign w:val="center"/>
          </w:tcPr>
          <w:p w14:paraId="6B0B9C9D" w14:textId="2594CC57"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H</w:t>
            </w:r>
          </w:p>
        </w:tc>
        <w:tc>
          <w:tcPr>
            <w:tcW w:w="279" w:type="pct"/>
            <w:noWrap/>
            <w:vAlign w:val="center"/>
          </w:tcPr>
          <w:p w14:paraId="37842933" w14:textId="143419BE"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12/23</w:t>
            </w:r>
          </w:p>
        </w:tc>
        <w:tc>
          <w:tcPr>
            <w:tcW w:w="484" w:type="pct"/>
            <w:noWrap/>
            <w:vAlign w:val="center"/>
          </w:tcPr>
          <w:p w14:paraId="642D4E3C" w14:textId="7AE40B17"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100.433</w:t>
            </w:r>
          </w:p>
        </w:tc>
        <w:tc>
          <w:tcPr>
            <w:tcW w:w="189" w:type="pct"/>
            <w:noWrap/>
            <w:vAlign w:val="center"/>
          </w:tcPr>
          <w:p w14:paraId="391F434A" w14:textId="603F8B6F"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6.97</w:t>
            </w:r>
          </w:p>
        </w:tc>
        <w:tc>
          <w:tcPr>
            <w:tcW w:w="178" w:type="pct"/>
            <w:noWrap/>
            <w:vAlign w:val="center"/>
          </w:tcPr>
          <w:p w14:paraId="7F655282" w14:textId="38AD1983"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9.97</w:t>
            </w:r>
          </w:p>
        </w:tc>
        <w:tc>
          <w:tcPr>
            <w:tcW w:w="178" w:type="pct"/>
            <w:noWrap/>
            <w:vAlign w:val="center"/>
          </w:tcPr>
          <w:p w14:paraId="6D1B4341" w14:textId="48B65FC2"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0.29</w:t>
            </w:r>
          </w:p>
        </w:tc>
        <w:tc>
          <w:tcPr>
            <w:tcW w:w="201" w:type="pct"/>
            <w:noWrap/>
            <w:vAlign w:val="center"/>
          </w:tcPr>
          <w:p w14:paraId="49F00288" w14:textId="4FFA0D95"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124.49</w:t>
            </w:r>
          </w:p>
        </w:tc>
        <w:tc>
          <w:tcPr>
            <w:tcW w:w="201" w:type="pct"/>
            <w:noWrap/>
            <w:vAlign w:val="center"/>
            <w:hideMark/>
          </w:tcPr>
          <w:p w14:paraId="179E073B" w14:textId="1C4DECF5"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100.8</w:t>
            </w:r>
          </w:p>
        </w:tc>
        <w:tc>
          <w:tcPr>
            <w:tcW w:w="150" w:type="pct"/>
            <w:noWrap/>
            <w:vAlign w:val="center"/>
            <w:hideMark/>
          </w:tcPr>
          <w:p w14:paraId="24882486" w14:textId="3EB07F8B"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8.72</w:t>
            </w:r>
          </w:p>
        </w:tc>
        <w:tc>
          <w:tcPr>
            <w:tcW w:w="181" w:type="pct"/>
            <w:noWrap/>
            <w:vAlign w:val="center"/>
            <w:hideMark/>
          </w:tcPr>
          <w:p w14:paraId="15EDE41A" w14:textId="5B0D1371"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8.661</w:t>
            </w:r>
          </w:p>
        </w:tc>
        <w:tc>
          <w:tcPr>
            <w:tcW w:w="241" w:type="pct"/>
            <w:noWrap/>
            <w:vAlign w:val="center"/>
            <w:hideMark/>
          </w:tcPr>
          <w:p w14:paraId="62546E7E" w14:textId="283CFAA2"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22.475</w:t>
            </w:r>
          </w:p>
        </w:tc>
        <w:tc>
          <w:tcPr>
            <w:tcW w:w="186" w:type="pct"/>
            <w:noWrap/>
            <w:vAlign w:val="center"/>
            <w:hideMark/>
          </w:tcPr>
          <w:p w14:paraId="5C1FC8B0" w14:textId="77C39480"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22.5</w:t>
            </w:r>
          </w:p>
        </w:tc>
        <w:tc>
          <w:tcPr>
            <w:tcW w:w="464" w:type="pct"/>
            <w:noWrap/>
            <w:vAlign w:val="center"/>
            <w:hideMark/>
          </w:tcPr>
          <w:p w14:paraId="4A62FDE0" w14:textId="56E4004D"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0.092</w:t>
            </w:r>
          </w:p>
        </w:tc>
        <w:tc>
          <w:tcPr>
            <w:tcW w:w="145" w:type="pct"/>
            <w:gridSpan w:val="2"/>
            <w:noWrap/>
            <w:vAlign w:val="center"/>
            <w:hideMark/>
          </w:tcPr>
          <w:p w14:paraId="1DE12E8A" w14:textId="78C44427"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-0.08</w:t>
            </w:r>
          </w:p>
        </w:tc>
        <w:tc>
          <w:tcPr>
            <w:tcW w:w="177" w:type="pct"/>
            <w:noWrap/>
            <w:vAlign w:val="center"/>
            <w:hideMark/>
          </w:tcPr>
          <w:p w14:paraId="62C32026" w14:textId="6083BA98"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63.16</w:t>
            </w:r>
          </w:p>
        </w:tc>
        <w:tc>
          <w:tcPr>
            <w:tcW w:w="225" w:type="pct"/>
            <w:noWrap/>
            <w:vAlign w:val="center"/>
            <w:hideMark/>
          </w:tcPr>
          <w:p w14:paraId="72B53E99" w14:textId="52899A01"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63.75</w:t>
            </w:r>
          </w:p>
        </w:tc>
        <w:tc>
          <w:tcPr>
            <w:tcW w:w="151" w:type="pct"/>
            <w:gridSpan w:val="2"/>
            <w:vAlign w:val="center"/>
          </w:tcPr>
          <w:p w14:paraId="335B7743" w14:textId="0B2A44D5"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0.00</w:t>
            </w:r>
          </w:p>
        </w:tc>
        <w:tc>
          <w:tcPr>
            <w:tcW w:w="146" w:type="pct"/>
            <w:vAlign w:val="center"/>
          </w:tcPr>
          <w:p w14:paraId="5924074A" w14:textId="027020E6"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15.65</w:t>
            </w:r>
          </w:p>
        </w:tc>
        <w:tc>
          <w:tcPr>
            <w:tcW w:w="146" w:type="pct"/>
            <w:vAlign w:val="center"/>
          </w:tcPr>
          <w:p w14:paraId="58159D88" w14:textId="0F861C09" w:rsidR="00007D64" w:rsidRPr="00E72DB5"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sidRPr="00E72DB5">
              <w:rPr>
                <w:rFonts w:ascii="Garamond" w:eastAsia="Arial Unicode MS" w:hAnsi="Garamond"/>
                <w:bCs/>
                <w:i/>
                <w:iCs/>
                <w:sz w:val="16"/>
                <w:szCs w:val="16"/>
              </w:rPr>
              <w:t>15.86</w:t>
            </w:r>
          </w:p>
        </w:tc>
        <w:tc>
          <w:tcPr>
            <w:tcW w:w="170" w:type="pct"/>
            <w:noWrap/>
            <w:vAlign w:val="center"/>
            <w:hideMark/>
          </w:tcPr>
          <w:p w14:paraId="2E2F69E5" w14:textId="73106373"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-0.63</w:t>
            </w:r>
          </w:p>
        </w:tc>
        <w:tc>
          <w:tcPr>
            <w:tcW w:w="204" w:type="pct"/>
            <w:noWrap/>
            <w:vAlign w:val="center"/>
            <w:hideMark/>
          </w:tcPr>
          <w:p w14:paraId="6BFE48D6" w14:textId="50AC7E76"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r>
              <w:rPr>
                <w:rFonts w:ascii="Garamond" w:eastAsia="Arial Unicode MS" w:hAnsi="Garamond"/>
                <w:bCs/>
                <w:sz w:val="16"/>
                <w:szCs w:val="16"/>
              </w:rPr>
              <w:t>42.41</w:t>
            </w:r>
          </w:p>
        </w:tc>
        <w:tc>
          <w:tcPr>
            <w:tcW w:w="173" w:type="pct"/>
            <w:noWrap/>
            <w:vAlign w:val="center"/>
            <w:hideMark/>
          </w:tcPr>
          <w:p w14:paraId="153D20FF" w14:textId="29921A6F" w:rsidR="00007D64" w:rsidRPr="00FD05BF" w:rsidRDefault="00E72DB5"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r>
              <w:rPr>
                <w:rFonts w:ascii="Garamond" w:eastAsia="Arial Unicode MS" w:hAnsi="Garamond"/>
                <w:bCs/>
                <w:i/>
                <w:iCs/>
                <w:sz w:val="16"/>
                <w:szCs w:val="16"/>
              </w:rPr>
              <w:t>43.00</w:t>
            </w:r>
          </w:p>
        </w:tc>
      </w:tr>
      <w:tr w:rsidR="0078705B" w:rsidRPr="00964ACE" w14:paraId="00B53029" w14:textId="77777777" w:rsidTr="001D0688">
        <w:trPr>
          <w:trHeight w:val="290"/>
          <w:jc w:val="center"/>
        </w:trPr>
        <w:tc>
          <w:tcPr>
            <w:tcW w:w="298" w:type="pct"/>
            <w:noWrap/>
            <w:vAlign w:val="center"/>
          </w:tcPr>
          <w:p w14:paraId="3AAAB808" w14:textId="6B9F0A56"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35" w:type="pct"/>
            <w:noWrap/>
            <w:vAlign w:val="center"/>
          </w:tcPr>
          <w:p w14:paraId="4262ED9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79" w:type="pct"/>
            <w:noWrap/>
            <w:vAlign w:val="center"/>
          </w:tcPr>
          <w:p w14:paraId="684175C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484" w:type="pct"/>
            <w:noWrap/>
            <w:vAlign w:val="center"/>
          </w:tcPr>
          <w:p w14:paraId="3250F8F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9" w:type="pct"/>
            <w:noWrap/>
            <w:vAlign w:val="center"/>
          </w:tcPr>
          <w:p w14:paraId="676AE341"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tcPr>
          <w:p w14:paraId="0A9D2D2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8" w:type="pct"/>
            <w:noWrap/>
            <w:vAlign w:val="center"/>
          </w:tcPr>
          <w:p w14:paraId="4ADAD4C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tcPr>
          <w:p w14:paraId="4822212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1" w:type="pct"/>
            <w:noWrap/>
            <w:vAlign w:val="center"/>
            <w:hideMark/>
          </w:tcPr>
          <w:p w14:paraId="605D9700"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50" w:type="pct"/>
            <w:noWrap/>
            <w:vAlign w:val="center"/>
            <w:hideMark/>
          </w:tcPr>
          <w:p w14:paraId="0176B4B1"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1" w:type="pct"/>
            <w:noWrap/>
            <w:vAlign w:val="center"/>
            <w:hideMark/>
          </w:tcPr>
          <w:p w14:paraId="41FEAE09"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41" w:type="pct"/>
            <w:noWrap/>
            <w:vAlign w:val="center"/>
            <w:hideMark/>
          </w:tcPr>
          <w:p w14:paraId="626770E7"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86" w:type="pct"/>
            <w:noWrap/>
            <w:vAlign w:val="center"/>
            <w:hideMark/>
          </w:tcPr>
          <w:p w14:paraId="356326D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i/>
                <w:iCs/>
                <w:sz w:val="16"/>
                <w:szCs w:val="16"/>
              </w:rPr>
            </w:pPr>
          </w:p>
        </w:tc>
        <w:tc>
          <w:tcPr>
            <w:tcW w:w="464" w:type="pct"/>
            <w:noWrap/>
            <w:vAlign w:val="center"/>
            <w:hideMark/>
          </w:tcPr>
          <w:p w14:paraId="37D690B3"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5" w:type="pct"/>
            <w:gridSpan w:val="2"/>
            <w:noWrap/>
            <w:vAlign w:val="center"/>
            <w:hideMark/>
          </w:tcPr>
          <w:p w14:paraId="7E6B18BA"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7" w:type="pct"/>
            <w:noWrap/>
            <w:vAlign w:val="center"/>
            <w:hideMark/>
          </w:tcPr>
          <w:p w14:paraId="6DA0885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25" w:type="pct"/>
            <w:noWrap/>
            <w:vAlign w:val="center"/>
            <w:hideMark/>
          </w:tcPr>
          <w:p w14:paraId="429B3351"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51" w:type="pct"/>
            <w:gridSpan w:val="2"/>
            <w:vAlign w:val="center"/>
          </w:tcPr>
          <w:p w14:paraId="4C168F8C"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5B1D4EA8" w14:textId="3E152418"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46" w:type="pct"/>
            <w:vAlign w:val="center"/>
          </w:tcPr>
          <w:p w14:paraId="387EDEB6" w14:textId="138E74A3"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0" w:type="pct"/>
            <w:noWrap/>
            <w:vAlign w:val="center"/>
            <w:hideMark/>
          </w:tcPr>
          <w:p w14:paraId="570C8FCD" w14:textId="1AB8A42C"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204" w:type="pct"/>
            <w:noWrap/>
            <w:vAlign w:val="center"/>
            <w:hideMark/>
          </w:tcPr>
          <w:p w14:paraId="17F5A276"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c>
          <w:tcPr>
            <w:tcW w:w="173" w:type="pct"/>
            <w:noWrap/>
            <w:vAlign w:val="center"/>
            <w:hideMark/>
          </w:tcPr>
          <w:p w14:paraId="45664D6D" w14:textId="77777777" w:rsidR="00007D64" w:rsidRPr="00FD05BF" w:rsidRDefault="00007D64" w:rsidP="0000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eastAsia="Arial Unicode MS" w:hAnsi="Garamond"/>
                <w:bCs/>
                <w:sz w:val="16"/>
                <w:szCs w:val="16"/>
              </w:rPr>
            </w:pPr>
          </w:p>
        </w:tc>
      </w:tr>
    </w:tbl>
    <w:p w14:paraId="4F5A2DBC" w14:textId="77777777" w:rsidR="003D08D3" w:rsidRDefault="003D08D3"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021D368B" w14:textId="77777777" w:rsidR="00964ACE" w:rsidRDefault="00964ACE"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Cs/>
        </w:rPr>
      </w:pPr>
    </w:p>
    <w:p w14:paraId="32B38614" w14:textId="5F3AA3AA" w:rsidR="00102C36" w:rsidRPr="00102C36" w:rsidRDefault="00102C36" w:rsidP="00102C36">
      <w:pPr>
        <w:rPr>
          <w:rFonts w:ascii="Garamond" w:eastAsia="Arial Unicode MS" w:hAnsi="Garamond" w:cs="Times New Roman"/>
          <w:sz w:val="16"/>
          <w:szCs w:val="16"/>
        </w:rPr>
        <w:sectPr w:rsidR="00102C36" w:rsidRPr="00102C36" w:rsidSect="00AE22BA">
          <w:pgSz w:w="15840" w:h="12240" w:orient="landscape"/>
          <w:pgMar w:top="1152" w:right="1152" w:bottom="1152" w:left="1152" w:header="720" w:footer="720" w:gutter="0"/>
          <w:cols w:space="720"/>
          <w:docGrid w:linePitch="360"/>
        </w:sectPr>
      </w:pPr>
    </w:p>
    <w:p w14:paraId="1889342B"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pPr>
      <w:bookmarkStart w:id="8" w:name="_Hlk53584738"/>
      <w:bookmarkEnd w:id="7"/>
      <w:r w:rsidRPr="003C549F">
        <w:rPr>
          <w:rFonts w:ascii="Garamond" w:eastAsia="Arial Unicode MS" w:hAnsi="Garamond" w:cs="Times New Roman"/>
          <w:b/>
          <w:bCs/>
        </w:rPr>
        <w:lastRenderedPageBreak/>
        <w:t xml:space="preserve">14)  Other remarks/notes – </w:t>
      </w:r>
    </w:p>
    <w:p w14:paraId="62A30C2B" w14:textId="77777777" w:rsidR="003C549F" w:rsidRPr="003C549F" w:rsidRDefault="003C549F" w:rsidP="003C549F">
      <w:pPr>
        <w:spacing w:after="0" w:line="240" w:lineRule="auto"/>
        <w:ind w:right="36"/>
        <w:rPr>
          <w:rFonts w:ascii="Garamond" w:eastAsia="Times New Roman" w:hAnsi="Garamond" w:cs="Times New Roman"/>
        </w:rPr>
      </w:pPr>
      <w:bookmarkStart w:id="9" w:name="_Hlk39043927"/>
    </w:p>
    <w:p w14:paraId="2416B074" w14:textId="680EBAB1"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Data are missing due to equipment o</w:t>
      </w:r>
      <w:r w:rsidR="0062373B">
        <w:rPr>
          <w:rFonts w:ascii="Garamond" w:eastAsia="Times New Roman" w:hAnsi="Garamond" w:cs="Times New Roman"/>
        </w:rPr>
        <w:t>r</w:t>
      </w:r>
      <w:r w:rsidRPr="003C549F">
        <w:rPr>
          <w:rFonts w:ascii="Garamond" w:eastAsia="Times New Roman" w:hAnsi="Garamond" w:cs="Times New Roman"/>
        </w:rPr>
        <w:t xml:space="preserve"> associated specific probes not being deployed, equipment failure, time of maintenance or calibration of equipment, or repair/replacement of a sampling station platform. If additional information on missing data is needed, contact the Aquatic Preserve office. Copies of the calibration/deployment logs can be obtained through the Water Quality Specialist.</w:t>
      </w:r>
    </w:p>
    <w:p w14:paraId="554BC967" w14:textId="77777777"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 xml:space="preserve">All data files are </w:t>
      </w:r>
      <w:proofErr w:type="spellStart"/>
      <w:r w:rsidRPr="003C549F">
        <w:rPr>
          <w:rFonts w:ascii="Garamond" w:eastAsia="Times New Roman" w:hAnsi="Garamond" w:cs="Times New Roman"/>
        </w:rPr>
        <w:t>QAQC’d</w:t>
      </w:r>
      <w:proofErr w:type="spellEnd"/>
      <w:r w:rsidRPr="003C549F">
        <w:rPr>
          <w:rFonts w:ascii="Garamond" w:eastAsia="Times New Roman" w:hAnsi="Garamond" w:cs="Times New Roman"/>
        </w:rPr>
        <w:t xml:space="preserve"> using the 2012 CDMO Excel macro. This macro automatically flags DO values less than 3 mg/L as Passed Initial QAQC Checks with the comment DO Hypoxia (&lt;3 mg/L) (0, CDA). The DO flag is based on Federal standards. During the primary QAQC session, any reading that falls outside a sensor’s range (see section II. Physical Structure descriptors) is rejected (-3). Additionally, negative turbidity readings between (0) and (-2) have been automatically flagged as suspect data (1, CAF) since the value is within the accuracy of the probe per the CDMO operations manual. All negative chlorophyll readings are labeled as (-4) since they fall outside the chlorophyll sensor range and are manually rejected during QAQC (-3, SNV). All the first data points for each new deployment are labeled (0, CND). </w:t>
      </w:r>
    </w:p>
    <w:p w14:paraId="577A493C" w14:textId="77777777" w:rsidR="003C549F" w:rsidRPr="003C549F" w:rsidRDefault="003C549F" w:rsidP="003C549F">
      <w:pPr>
        <w:spacing w:after="0" w:line="240" w:lineRule="auto"/>
        <w:ind w:right="36"/>
        <w:rPr>
          <w:rFonts w:ascii="Garamond" w:eastAsia="Times New Roman" w:hAnsi="Garamond" w:cs="Times New Roman"/>
        </w:rPr>
      </w:pPr>
    </w:p>
    <w:p w14:paraId="09587451" w14:textId="77777777"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 xml:space="preserve">The parameters that are </w:t>
      </w:r>
      <w:proofErr w:type="spellStart"/>
      <w:r w:rsidRPr="003C549F">
        <w:rPr>
          <w:rFonts w:ascii="Garamond" w:eastAsia="Times New Roman" w:hAnsi="Garamond" w:cs="Times New Roman"/>
        </w:rPr>
        <w:t>QC’d</w:t>
      </w:r>
      <w:proofErr w:type="spellEnd"/>
      <w:r w:rsidRPr="003C549F">
        <w:rPr>
          <w:rFonts w:ascii="Garamond" w:eastAsia="Times New Roman" w:hAnsi="Garamond" w:cs="Times New Roman"/>
        </w:rPr>
        <w:t xml:space="preserve"> are depth (m), temperature (°C), salinity (ppt), specific conductance (mS), turbidity (FNU), pH (SU), DO (mg/L and %) and chlorophyll (ug/L). All other parameters have not been </w:t>
      </w:r>
      <w:proofErr w:type="spellStart"/>
      <w:r w:rsidRPr="003C549F">
        <w:rPr>
          <w:rFonts w:ascii="Garamond" w:eastAsia="Times New Roman" w:hAnsi="Garamond" w:cs="Times New Roman"/>
        </w:rPr>
        <w:t>QC’d</w:t>
      </w:r>
      <w:proofErr w:type="spellEnd"/>
      <w:r w:rsidRPr="003C549F">
        <w:rPr>
          <w:rFonts w:ascii="Garamond" w:eastAsia="Times New Roman" w:hAnsi="Garamond" w:cs="Times New Roman"/>
        </w:rPr>
        <w:t xml:space="preserve">. </w:t>
      </w:r>
    </w:p>
    <w:p w14:paraId="21730206" w14:textId="77777777" w:rsidR="003C549F" w:rsidRPr="003C549F" w:rsidRDefault="003C549F" w:rsidP="003C549F">
      <w:pPr>
        <w:spacing w:after="0" w:line="240" w:lineRule="auto"/>
        <w:ind w:right="36"/>
        <w:rPr>
          <w:rFonts w:ascii="Garamond" w:eastAsia="Times New Roman" w:hAnsi="Garamond" w:cs="Times New Roman"/>
        </w:rPr>
      </w:pPr>
    </w:p>
    <w:p w14:paraId="5421554E" w14:textId="23F512D4"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 xml:space="preserve">All data collected after the 30-days in each deployment is </w:t>
      </w:r>
      <w:r w:rsidR="00FF54DF">
        <w:rPr>
          <w:rFonts w:ascii="Garamond" w:eastAsia="Times New Roman" w:hAnsi="Garamond" w:cs="Times New Roman"/>
        </w:rPr>
        <w:t>flagged suspect (1, GSM)</w:t>
      </w:r>
    </w:p>
    <w:p w14:paraId="1DD262DC" w14:textId="77777777" w:rsidR="003C549F" w:rsidRPr="003C549F" w:rsidRDefault="003C549F" w:rsidP="003C549F">
      <w:pPr>
        <w:spacing w:before="1" w:after="0" w:line="240" w:lineRule="auto"/>
        <w:ind w:right="36"/>
        <w:rPr>
          <w:rFonts w:ascii="Garamond" w:eastAsia="Times New Roman" w:hAnsi="Garamond" w:cs="Times New Roman"/>
        </w:rPr>
      </w:pPr>
    </w:p>
    <w:p w14:paraId="769F8779" w14:textId="455B0ECB" w:rsidR="003C549F" w:rsidRDefault="003C549F" w:rsidP="004C6D55">
      <w:pPr>
        <w:spacing w:after="0" w:line="240" w:lineRule="auto"/>
        <w:ind w:right="36"/>
        <w:rPr>
          <w:rFonts w:ascii="Garamond" w:eastAsia="Times New Roman" w:hAnsi="Garamond" w:cs="Times New Roman"/>
        </w:rPr>
      </w:pPr>
      <w:r w:rsidRPr="003C549F">
        <w:rPr>
          <w:rFonts w:ascii="Garamond" w:eastAsia="Times New Roman" w:hAnsi="Garamond" w:cs="Times New Roman"/>
        </w:rPr>
        <w:t xml:space="preserve">All turbidity readings over 124 FNU are </w:t>
      </w:r>
      <w:r w:rsidR="008523C1">
        <w:rPr>
          <w:rFonts w:ascii="Garamond" w:eastAsia="Times New Roman" w:hAnsi="Garamond" w:cs="Times New Roman"/>
        </w:rPr>
        <w:t>flagged suspe</w:t>
      </w:r>
      <w:r w:rsidRPr="003C549F">
        <w:rPr>
          <w:rFonts w:ascii="Garamond" w:eastAsia="Times New Roman" w:hAnsi="Garamond" w:cs="Times New Roman"/>
        </w:rPr>
        <w:t>ct (</w:t>
      </w:r>
      <w:r w:rsidR="008523C1">
        <w:rPr>
          <w:rFonts w:ascii="Garamond" w:eastAsia="Times New Roman" w:hAnsi="Garamond" w:cs="Times New Roman"/>
        </w:rPr>
        <w:t>1</w:t>
      </w:r>
      <w:r w:rsidRPr="003C549F">
        <w:rPr>
          <w:rFonts w:ascii="Garamond" w:eastAsia="Times New Roman" w:hAnsi="Garamond" w:cs="Times New Roman"/>
        </w:rPr>
        <w:t>, S</w:t>
      </w:r>
      <w:r w:rsidR="001A1FB8">
        <w:rPr>
          <w:rFonts w:ascii="Garamond" w:eastAsia="Times New Roman" w:hAnsi="Garamond" w:cs="Times New Roman"/>
        </w:rPr>
        <w:t>T</w:t>
      </w:r>
      <w:r w:rsidRPr="003C549F">
        <w:rPr>
          <w:rFonts w:ascii="Garamond" w:eastAsia="Times New Roman" w:hAnsi="Garamond" w:cs="Times New Roman"/>
        </w:rPr>
        <w:t>S) since they are out of the calibration range that BBAP applies (0-124 FNU)</w:t>
      </w:r>
      <w:r w:rsidR="008523C1">
        <w:rPr>
          <w:rFonts w:ascii="Garamond" w:eastAsia="Times New Roman" w:hAnsi="Garamond" w:cs="Times New Roman"/>
        </w:rPr>
        <w:t xml:space="preserve"> but within acceptance range for YSI EXO2 </w:t>
      </w:r>
      <w:proofErr w:type="spellStart"/>
      <w:r w:rsidR="004C6D55">
        <w:rPr>
          <w:rFonts w:ascii="Garamond" w:eastAsia="Times New Roman" w:hAnsi="Garamond" w:cs="Times New Roman"/>
        </w:rPr>
        <w:t>datasondes</w:t>
      </w:r>
      <w:proofErr w:type="spellEnd"/>
      <w:r w:rsidR="004C6D55">
        <w:rPr>
          <w:rFonts w:ascii="Garamond" w:eastAsia="Times New Roman" w:hAnsi="Garamond" w:cs="Times New Roman"/>
        </w:rPr>
        <w:t xml:space="preserve"> as according to user manuals</w:t>
      </w:r>
      <w:r w:rsidRPr="003C549F">
        <w:rPr>
          <w:rFonts w:ascii="Garamond" w:eastAsia="Times New Roman" w:hAnsi="Garamond" w:cs="Times New Roman"/>
        </w:rPr>
        <w:t xml:space="preserve">. </w:t>
      </w:r>
      <w:r w:rsidR="004C6D55">
        <w:rPr>
          <w:rFonts w:ascii="Garamond" w:eastAsia="Times New Roman" w:hAnsi="Garamond" w:cs="Times New Roman"/>
        </w:rPr>
        <w:t xml:space="preserve">All turbidity readings over 1000 FNU are 10x above calibration range and are rejected for all BBAP stations. </w:t>
      </w:r>
      <w:r w:rsidRPr="003C549F">
        <w:rPr>
          <w:rFonts w:ascii="Garamond" w:eastAsia="Times New Roman" w:hAnsi="Garamond" w:cs="Times New Roman"/>
        </w:rPr>
        <w:t xml:space="preserve">All chlorophyll readings over the upper calibration value are </w:t>
      </w:r>
      <w:r w:rsidR="004C6D55">
        <w:rPr>
          <w:rFonts w:ascii="Garamond" w:eastAsia="Times New Roman" w:hAnsi="Garamond" w:cs="Times New Roman"/>
        </w:rPr>
        <w:t>flagged suspect</w:t>
      </w:r>
      <w:r w:rsidRPr="003C549F">
        <w:rPr>
          <w:rFonts w:ascii="Garamond" w:eastAsia="Times New Roman" w:hAnsi="Garamond" w:cs="Times New Roman"/>
        </w:rPr>
        <w:t xml:space="preserve"> (</w:t>
      </w:r>
      <w:r w:rsidR="004C6D55">
        <w:rPr>
          <w:rFonts w:ascii="Garamond" w:eastAsia="Times New Roman" w:hAnsi="Garamond" w:cs="Times New Roman"/>
        </w:rPr>
        <w:t>1</w:t>
      </w:r>
      <w:r w:rsidRPr="003C549F">
        <w:rPr>
          <w:rFonts w:ascii="Garamond" w:eastAsia="Times New Roman" w:hAnsi="Garamond" w:cs="Times New Roman"/>
        </w:rPr>
        <w:t xml:space="preserve">, SCS) since they are out of the calibration range (varies by deployment). </w:t>
      </w:r>
      <w:r w:rsidR="004C6D55">
        <w:rPr>
          <w:rFonts w:ascii="Garamond" w:eastAsia="Times New Roman" w:hAnsi="Garamond" w:cs="Times New Roman"/>
        </w:rPr>
        <w:t xml:space="preserve">All negative </w:t>
      </w:r>
      <w:proofErr w:type="spellStart"/>
      <w:r w:rsidR="004C6D55">
        <w:rPr>
          <w:rFonts w:ascii="Garamond" w:eastAsia="Times New Roman" w:hAnsi="Garamond" w:cs="Times New Roman"/>
        </w:rPr>
        <w:t>Chl</w:t>
      </w:r>
      <w:proofErr w:type="spellEnd"/>
      <w:r w:rsidR="004C6D55">
        <w:rPr>
          <w:rFonts w:ascii="Garamond" w:eastAsia="Times New Roman" w:hAnsi="Garamond" w:cs="Times New Roman"/>
        </w:rPr>
        <w:t xml:space="preserve"> values are rejected (-3, </w:t>
      </w:r>
      <w:r w:rsidR="001A1FB8">
        <w:rPr>
          <w:rFonts w:ascii="Garamond" w:eastAsia="Times New Roman" w:hAnsi="Garamond" w:cs="Times New Roman"/>
        </w:rPr>
        <w:t>SNV</w:t>
      </w:r>
      <w:r w:rsidR="004C6D55">
        <w:rPr>
          <w:rFonts w:ascii="Garamond" w:eastAsia="Times New Roman" w:hAnsi="Garamond" w:cs="Times New Roman"/>
        </w:rPr>
        <w:t xml:space="preserve">) </w:t>
      </w:r>
      <w:r w:rsidRPr="003C549F">
        <w:rPr>
          <w:rFonts w:ascii="Garamond" w:eastAsia="Times New Roman" w:hAnsi="Garamond" w:cs="Times New Roman"/>
        </w:rPr>
        <w:t>Additionally, for BBAP, anomalous turbidity and chlorophyll spikes are labeled suspect (1, STS/SCS)</w:t>
      </w:r>
      <w:r w:rsidR="004C6D55">
        <w:rPr>
          <w:rFonts w:ascii="Garamond" w:eastAsia="Times New Roman" w:hAnsi="Garamond" w:cs="Times New Roman"/>
        </w:rPr>
        <w:t xml:space="preserve"> if t</w:t>
      </w:r>
      <w:r w:rsidRPr="003C549F">
        <w:rPr>
          <w:rFonts w:ascii="Garamond" w:eastAsia="Times New Roman" w:hAnsi="Garamond" w:cs="Times New Roman"/>
        </w:rPr>
        <w:t>he previous and next data points are</w:t>
      </w:r>
      <w:r w:rsidR="004C6D55">
        <w:rPr>
          <w:rFonts w:ascii="Garamond" w:eastAsia="Times New Roman" w:hAnsi="Garamond" w:cs="Times New Roman"/>
        </w:rPr>
        <w:t xml:space="preserve"> not in a defined “peak” or turbidity event and </w:t>
      </w:r>
      <w:r w:rsidR="001A1FB8">
        <w:rPr>
          <w:rFonts w:ascii="Garamond" w:eastAsia="Times New Roman" w:hAnsi="Garamond" w:cs="Times New Roman"/>
        </w:rPr>
        <w:t xml:space="preserve">if the reading is more </w:t>
      </w:r>
      <w:proofErr w:type="spellStart"/>
      <w:r w:rsidR="001A1FB8">
        <w:rPr>
          <w:rFonts w:ascii="Garamond" w:eastAsia="Times New Roman" w:hAnsi="Garamond" w:cs="Times New Roman"/>
        </w:rPr>
        <w:t>then</w:t>
      </w:r>
      <w:proofErr w:type="spellEnd"/>
      <w:r w:rsidRPr="003C549F">
        <w:rPr>
          <w:rFonts w:ascii="Garamond" w:eastAsia="Times New Roman" w:hAnsi="Garamond" w:cs="Times New Roman"/>
        </w:rPr>
        <w:t xml:space="preserve"> STANDARD DEVIATION*3</w:t>
      </w:r>
      <w:r w:rsidR="00CA378C">
        <w:rPr>
          <w:rFonts w:ascii="Garamond" w:eastAsia="Times New Roman" w:hAnsi="Garamond" w:cs="Times New Roman"/>
        </w:rPr>
        <w:t xml:space="preserve"> then point is rejected (-3, </w:t>
      </w:r>
      <w:r w:rsidR="002D5E83">
        <w:rPr>
          <w:rFonts w:ascii="Garamond" w:eastAsia="Times New Roman" w:hAnsi="Garamond" w:cs="Times New Roman"/>
        </w:rPr>
        <w:t xml:space="preserve">STS, CSM) </w:t>
      </w:r>
      <w:r w:rsidRPr="003C549F">
        <w:rPr>
          <w:rFonts w:ascii="Garamond" w:eastAsia="Times New Roman" w:hAnsi="Garamond" w:cs="Times New Roman"/>
        </w:rPr>
        <w:t>(SD calculated after rejected data removed)</w:t>
      </w:r>
      <w:r w:rsidR="00FF54DF">
        <w:rPr>
          <w:rFonts w:ascii="Garamond" w:eastAsia="Times New Roman" w:hAnsi="Garamond" w:cs="Times New Roman"/>
        </w:rPr>
        <w:t xml:space="preserve"> </w:t>
      </w:r>
      <w:r w:rsidR="00FF54DF" w:rsidRPr="003C549F">
        <w:rPr>
          <w:rFonts w:ascii="Garamond" w:eastAsia="Times New Roman" w:hAnsi="Garamond" w:cs="Times New Roman"/>
        </w:rPr>
        <w:t xml:space="preserve">These readings may either be caused by optical interference by animals or fouling, or an unknown local disturbance. Readings within a well-defined peak were maintained and given a (0) flag. </w:t>
      </w:r>
    </w:p>
    <w:p w14:paraId="41FF2E62" w14:textId="77777777" w:rsidR="004C6D55" w:rsidRPr="004C6D55" w:rsidRDefault="004C6D55" w:rsidP="004C6D55">
      <w:pPr>
        <w:spacing w:after="0" w:line="240" w:lineRule="auto"/>
        <w:ind w:left="720" w:right="36"/>
        <w:rPr>
          <w:rFonts w:ascii="Garamond" w:eastAsia="Times New Roman" w:hAnsi="Garamond" w:cs="Times New Roman"/>
        </w:rPr>
      </w:pPr>
    </w:p>
    <w:p w14:paraId="611D370C" w14:textId="29618EE7"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 xml:space="preserve">For BBLR03, turbidity values </w:t>
      </w:r>
      <w:r w:rsidRPr="003C549F">
        <w:rPr>
          <w:rFonts w:ascii="Garamond" w:eastAsia="Times New Roman" w:hAnsi="Garamond" w:cs="Times New Roman"/>
          <w:u w:val="single"/>
        </w:rPr>
        <w:t xml:space="preserve">&gt; </w:t>
      </w:r>
      <w:r w:rsidR="00C550D7">
        <w:rPr>
          <w:rFonts w:ascii="Garamond" w:eastAsia="Times New Roman" w:hAnsi="Garamond" w:cs="Times New Roman"/>
          <w:u w:val="single"/>
        </w:rPr>
        <w:t>12</w:t>
      </w:r>
      <w:r w:rsidRPr="003C549F">
        <w:rPr>
          <w:rFonts w:ascii="Garamond" w:eastAsia="Times New Roman" w:hAnsi="Garamond" w:cs="Times New Roman"/>
          <w:u w:val="single"/>
        </w:rPr>
        <w:t xml:space="preserve"> FNU</w:t>
      </w:r>
      <w:r w:rsidRPr="003C549F">
        <w:rPr>
          <w:rFonts w:ascii="Garamond" w:eastAsia="Times New Roman" w:hAnsi="Garamond" w:cs="Times New Roman"/>
        </w:rPr>
        <w:t xml:space="preserve"> </w:t>
      </w:r>
      <w:r w:rsidR="001A1FB8">
        <w:rPr>
          <w:rFonts w:ascii="Garamond" w:eastAsia="Times New Roman" w:hAnsi="Garamond" w:cs="Times New Roman"/>
        </w:rPr>
        <w:t xml:space="preserve">and </w:t>
      </w:r>
      <w:r w:rsidR="001A1FB8" w:rsidRPr="003C549F">
        <w:rPr>
          <w:rFonts w:ascii="Garamond" w:eastAsia="Times New Roman" w:hAnsi="Garamond" w:cs="Times New Roman"/>
        </w:rPr>
        <w:t>Chlorophyll</w:t>
      </w:r>
      <w:r w:rsidR="001A1FB8">
        <w:rPr>
          <w:rFonts w:ascii="Garamond" w:eastAsia="Times New Roman" w:hAnsi="Garamond" w:cs="Times New Roman"/>
        </w:rPr>
        <w:t xml:space="preserve"> values </w:t>
      </w:r>
      <w:r w:rsidR="001A1FB8" w:rsidRPr="00076AD6">
        <w:rPr>
          <w:rFonts w:ascii="Garamond" w:eastAsia="Times New Roman" w:hAnsi="Garamond" w:cs="Times New Roman"/>
          <w:u w:val="single"/>
        </w:rPr>
        <w:t xml:space="preserve">&gt; </w:t>
      </w:r>
      <w:r w:rsidR="00B27791">
        <w:rPr>
          <w:rFonts w:ascii="Garamond" w:eastAsia="Times New Roman" w:hAnsi="Garamond" w:cs="Times New Roman"/>
          <w:u w:val="single"/>
        </w:rPr>
        <w:t>6</w:t>
      </w:r>
      <w:r w:rsidR="001A1FB8" w:rsidRPr="00076AD6">
        <w:rPr>
          <w:rFonts w:ascii="Garamond" w:eastAsia="Times New Roman" w:hAnsi="Garamond" w:cs="Times New Roman"/>
          <w:u w:val="single"/>
        </w:rPr>
        <w:t xml:space="preserve"> ug/L</w:t>
      </w:r>
      <w:r w:rsidR="001A1FB8" w:rsidRPr="003C549F">
        <w:rPr>
          <w:rFonts w:ascii="Garamond" w:eastAsia="Times New Roman" w:hAnsi="Garamond" w:cs="Times New Roman"/>
        </w:rPr>
        <w:t xml:space="preserve"> </w:t>
      </w:r>
      <w:r w:rsidRPr="003C549F">
        <w:rPr>
          <w:rFonts w:ascii="Garamond" w:eastAsia="Times New Roman" w:hAnsi="Garamond" w:cs="Times New Roman"/>
        </w:rPr>
        <w:t xml:space="preserve">from the previous and next data point were </w:t>
      </w:r>
      <w:r w:rsidR="001A1FB8">
        <w:rPr>
          <w:rFonts w:ascii="Garamond" w:eastAsia="Times New Roman" w:hAnsi="Garamond" w:cs="Times New Roman"/>
        </w:rPr>
        <w:t>flagged suspect</w:t>
      </w:r>
      <w:r w:rsidRPr="003C549F">
        <w:rPr>
          <w:rFonts w:ascii="Garamond" w:eastAsia="Times New Roman" w:hAnsi="Garamond" w:cs="Times New Roman"/>
        </w:rPr>
        <w:t xml:space="preserve"> (</w:t>
      </w:r>
      <w:r w:rsidR="001A1FB8">
        <w:rPr>
          <w:rFonts w:ascii="Garamond" w:eastAsia="Times New Roman" w:hAnsi="Garamond" w:cs="Times New Roman"/>
        </w:rPr>
        <w:t>1</w:t>
      </w:r>
      <w:r w:rsidRPr="003C549F">
        <w:rPr>
          <w:rFonts w:ascii="Garamond" w:eastAsia="Times New Roman" w:hAnsi="Garamond" w:cs="Times New Roman"/>
        </w:rPr>
        <w:t xml:space="preserve">, </w:t>
      </w:r>
      <w:r w:rsidR="001A1FB8">
        <w:rPr>
          <w:rFonts w:ascii="Garamond" w:eastAsia="Times New Roman" w:hAnsi="Garamond" w:cs="Times New Roman"/>
        </w:rPr>
        <w:t>STS/</w:t>
      </w:r>
      <w:r w:rsidRPr="003C549F">
        <w:rPr>
          <w:rFonts w:ascii="Garamond" w:eastAsia="Times New Roman" w:hAnsi="Garamond" w:cs="Times New Roman"/>
        </w:rPr>
        <w:t>S</w:t>
      </w:r>
      <w:r w:rsidR="001A1FB8">
        <w:rPr>
          <w:rFonts w:ascii="Garamond" w:eastAsia="Times New Roman" w:hAnsi="Garamond" w:cs="Times New Roman"/>
        </w:rPr>
        <w:t>C</w:t>
      </w:r>
      <w:r w:rsidRPr="003C549F">
        <w:rPr>
          <w:rFonts w:ascii="Garamond" w:eastAsia="Times New Roman" w:hAnsi="Garamond" w:cs="Times New Roman"/>
        </w:rPr>
        <w:t>S).</w:t>
      </w:r>
    </w:p>
    <w:p w14:paraId="38D5BE92" w14:textId="77777777" w:rsidR="003C549F" w:rsidRPr="003C549F" w:rsidRDefault="003C549F" w:rsidP="003C549F">
      <w:pPr>
        <w:spacing w:after="0" w:line="240" w:lineRule="auto"/>
        <w:ind w:right="36"/>
        <w:rPr>
          <w:rFonts w:ascii="Garamond" w:eastAsia="Times New Roman" w:hAnsi="Garamond" w:cs="Times New Roman"/>
          <w:highlight w:val="cyan"/>
        </w:rPr>
      </w:pPr>
    </w:p>
    <w:p w14:paraId="28E7799B" w14:textId="12215690" w:rsidR="001A1FB8" w:rsidRPr="003C549F" w:rsidRDefault="003C549F" w:rsidP="001A1FB8">
      <w:pPr>
        <w:spacing w:after="0" w:line="240" w:lineRule="auto"/>
        <w:ind w:right="36"/>
        <w:rPr>
          <w:rFonts w:ascii="Garamond" w:eastAsia="Times New Roman" w:hAnsi="Garamond" w:cs="Times New Roman"/>
          <w:u w:val="single"/>
        </w:rPr>
      </w:pPr>
      <w:r w:rsidRPr="003C549F">
        <w:rPr>
          <w:rFonts w:ascii="Garamond" w:eastAsia="Times New Roman" w:hAnsi="Garamond" w:cs="Times New Roman"/>
        </w:rPr>
        <w:t xml:space="preserve">For BBBB14, turbidity values </w:t>
      </w:r>
      <w:r w:rsidRPr="003C549F">
        <w:rPr>
          <w:rFonts w:ascii="Garamond" w:eastAsia="Times New Roman" w:hAnsi="Garamond" w:cs="Times New Roman"/>
          <w:u w:val="single"/>
        </w:rPr>
        <w:t xml:space="preserve">&gt; </w:t>
      </w:r>
      <w:r w:rsidR="003264A0">
        <w:rPr>
          <w:rFonts w:ascii="Garamond" w:eastAsia="Times New Roman" w:hAnsi="Garamond" w:cs="Times New Roman"/>
          <w:u w:val="single"/>
        </w:rPr>
        <w:t>7</w:t>
      </w:r>
      <w:r w:rsidRPr="003C549F">
        <w:rPr>
          <w:rFonts w:ascii="Garamond" w:eastAsia="Times New Roman" w:hAnsi="Garamond" w:cs="Times New Roman"/>
          <w:u w:val="single"/>
        </w:rPr>
        <w:t xml:space="preserve"> FNU</w:t>
      </w:r>
      <w:r w:rsidRPr="003C549F">
        <w:rPr>
          <w:rFonts w:ascii="Garamond" w:eastAsia="Times New Roman" w:hAnsi="Garamond" w:cs="Times New Roman"/>
        </w:rPr>
        <w:t xml:space="preserve"> </w:t>
      </w:r>
      <w:r w:rsidR="001A1FB8">
        <w:rPr>
          <w:rFonts w:ascii="Garamond" w:eastAsia="Times New Roman" w:hAnsi="Garamond" w:cs="Times New Roman"/>
        </w:rPr>
        <w:t xml:space="preserve">and </w:t>
      </w:r>
      <w:r w:rsidR="001A1FB8" w:rsidRPr="003C549F">
        <w:rPr>
          <w:rFonts w:ascii="Garamond" w:eastAsia="Times New Roman" w:hAnsi="Garamond" w:cs="Times New Roman"/>
        </w:rPr>
        <w:t>Chlorophyll</w:t>
      </w:r>
      <w:r w:rsidR="001A1FB8">
        <w:rPr>
          <w:rFonts w:ascii="Garamond" w:eastAsia="Times New Roman" w:hAnsi="Garamond" w:cs="Times New Roman"/>
        </w:rPr>
        <w:t xml:space="preserve"> values</w:t>
      </w:r>
      <w:r w:rsidR="001A1FB8" w:rsidRPr="003C549F">
        <w:rPr>
          <w:rFonts w:ascii="Garamond" w:eastAsia="Times New Roman" w:hAnsi="Garamond" w:cs="Times New Roman"/>
        </w:rPr>
        <w:t xml:space="preserve"> </w:t>
      </w:r>
      <w:r w:rsidR="001A1FB8" w:rsidRPr="003C549F">
        <w:rPr>
          <w:rFonts w:ascii="Garamond" w:eastAsia="Times New Roman" w:hAnsi="Garamond" w:cs="Times New Roman"/>
          <w:u w:val="single"/>
        </w:rPr>
        <w:t xml:space="preserve">&gt; </w:t>
      </w:r>
      <w:r w:rsidR="00B27791">
        <w:rPr>
          <w:rFonts w:ascii="Garamond" w:eastAsia="Times New Roman" w:hAnsi="Garamond" w:cs="Times New Roman"/>
          <w:u w:val="single"/>
        </w:rPr>
        <w:t>3</w:t>
      </w:r>
      <w:r w:rsidR="001A1FB8" w:rsidRPr="003C549F">
        <w:rPr>
          <w:rFonts w:ascii="Garamond" w:eastAsia="Times New Roman" w:hAnsi="Garamond" w:cs="Times New Roman"/>
          <w:u w:val="single"/>
        </w:rPr>
        <w:t xml:space="preserve"> ug/L</w:t>
      </w:r>
      <w:r w:rsidR="001A1FB8" w:rsidRPr="003C549F">
        <w:rPr>
          <w:rFonts w:ascii="Garamond" w:eastAsia="Times New Roman" w:hAnsi="Garamond" w:cs="Times New Roman"/>
        </w:rPr>
        <w:t xml:space="preserve"> from the previous and next data point were marked (1, </w:t>
      </w:r>
      <w:r w:rsidR="001A1FB8">
        <w:rPr>
          <w:rFonts w:ascii="Garamond" w:eastAsia="Times New Roman" w:hAnsi="Garamond" w:cs="Times New Roman"/>
        </w:rPr>
        <w:t>STS/</w:t>
      </w:r>
      <w:r w:rsidR="001A1FB8" w:rsidRPr="003C549F">
        <w:rPr>
          <w:rFonts w:ascii="Garamond" w:eastAsia="Times New Roman" w:hAnsi="Garamond" w:cs="Times New Roman"/>
        </w:rPr>
        <w:t xml:space="preserve">SCS). </w:t>
      </w:r>
    </w:p>
    <w:p w14:paraId="4D71EA0E" w14:textId="77777777" w:rsidR="003C549F" w:rsidRPr="003C549F" w:rsidRDefault="003C549F" w:rsidP="003C549F">
      <w:pPr>
        <w:spacing w:after="0" w:line="240" w:lineRule="auto"/>
        <w:ind w:right="36"/>
        <w:rPr>
          <w:rFonts w:ascii="Garamond" w:eastAsia="Times New Roman" w:hAnsi="Garamond" w:cs="Times New Roman"/>
          <w:highlight w:val="cyan"/>
        </w:rPr>
      </w:pPr>
    </w:p>
    <w:p w14:paraId="262D0928" w14:textId="0214791E"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 xml:space="preserve">For BBJT71, turbidity values </w:t>
      </w:r>
      <w:r w:rsidRPr="003C549F">
        <w:rPr>
          <w:rFonts w:ascii="Garamond" w:eastAsia="Times New Roman" w:hAnsi="Garamond" w:cs="Times New Roman"/>
          <w:u w:val="single"/>
        </w:rPr>
        <w:t xml:space="preserve">&gt; </w:t>
      </w:r>
      <w:r w:rsidR="00214BF0">
        <w:rPr>
          <w:rFonts w:ascii="Garamond" w:eastAsia="Times New Roman" w:hAnsi="Garamond" w:cs="Times New Roman"/>
          <w:u w:val="single"/>
        </w:rPr>
        <w:t>5</w:t>
      </w:r>
      <w:r w:rsidRPr="003C549F">
        <w:rPr>
          <w:rFonts w:ascii="Garamond" w:eastAsia="Times New Roman" w:hAnsi="Garamond" w:cs="Times New Roman"/>
          <w:u w:val="single"/>
        </w:rPr>
        <w:t xml:space="preserve"> FNU</w:t>
      </w:r>
      <w:r w:rsidRPr="003C549F">
        <w:rPr>
          <w:rFonts w:ascii="Garamond" w:eastAsia="Times New Roman" w:hAnsi="Garamond" w:cs="Times New Roman"/>
        </w:rPr>
        <w:t xml:space="preserve"> </w:t>
      </w:r>
      <w:r w:rsidR="001A1FB8">
        <w:rPr>
          <w:rFonts w:ascii="Garamond" w:eastAsia="Times New Roman" w:hAnsi="Garamond" w:cs="Times New Roman"/>
        </w:rPr>
        <w:t xml:space="preserve">and Chlorophyll values </w:t>
      </w:r>
      <w:r w:rsidR="00214BF0">
        <w:rPr>
          <w:rFonts w:ascii="Garamond" w:eastAsia="Times New Roman" w:hAnsi="Garamond" w:cs="Times New Roman"/>
          <w:u w:val="single"/>
        </w:rPr>
        <w:t>&gt;</w:t>
      </w:r>
      <w:r w:rsidRPr="00214BF0">
        <w:rPr>
          <w:rFonts w:ascii="Garamond" w:eastAsia="Times New Roman" w:hAnsi="Garamond" w:cs="Times New Roman"/>
          <w:u w:val="single"/>
        </w:rPr>
        <w:t xml:space="preserve"> </w:t>
      </w:r>
      <w:r w:rsidR="00B27791">
        <w:rPr>
          <w:rFonts w:ascii="Garamond" w:eastAsia="Times New Roman" w:hAnsi="Garamond" w:cs="Times New Roman"/>
          <w:u w:val="single"/>
        </w:rPr>
        <w:t>3</w:t>
      </w:r>
      <w:r w:rsidRPr="00214BF0">
        <w:rPr>
          <w:rFonts w:ascii="Garamond" w:eastAsia="Times New Roman" w:hAnsi="Garamond" w:cs="Times New Roman"/>
          <w:u w:val="single"/>
        </w:rPr>
        <w:t xml:space="preserve"> ug/L</w:t>
      </w:r>
      <w:r w:rsidRPr="00214BF0">
        <w:rPr>
          <w:rFonts w:ascii="Garamond" w:eastAsia="Times New Roman" w:hAnsi="Garamond" w:cs="Times New Roman"/>
        </w:rPr>
        <w:t xml:space="preserve"> from the previous and next data point were marked (1, </w:t>
      </w:r>
      <w:r w:rsidR="001A1FB8">
        <w:rPr>
          <w:rFonts w:ascii="Garamond" w:eastAsia="Times New Roman" w:hAnsi="Garamond" w:cs="Times New Roman"/>
        </w:rPr>
        <w:t>STS/</w:t>
      </w:r>
      <w:r w:rsidRPr="00214BF0">
        <w:rPr>
          <w:rFonts w:ascii="Garamond" w:eastAsia="Times New Roman" w:hAnsi="Garamond" w:cs="Times New Roman"/>
        </w:rPr>
        <w:t xml:space="preserve">SCS). </w:t>
      </w:r>
    </w:p>
    <w:bookmarkEnd w:id="9"/>
    <w:p w14:paraId="28C516DA"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rPr>
      </w:pPr>
    </w:p>
    <w:p w14:paraId="2C0A8270" w14:textId="305908C7"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For BBMRDW, turbidity values</w:t>
      </w:r>
      <w:r w:rsidR="001D75BE">
        <w:rPr>
          <w:rFonts w:ascii="Garamond" w:eastAsia="Times New Roman" w:hAnsi="Garamond" w:cs="Times New Roman"/>
        </w:rPr>
        <w:t xml:space="preserve"> </w:t>
      </w:r>
      <w:r w:rsidR="001D75BE">
        <w:rPr>
          <w:rFonts w:ascii="Garamond" w:eastAsia="Times New Roman" w:hAnsi="Garamond" w:cs="Times New Roman"/>
          <w:u w:val="single"/>
        </w:rPr>
        <w:t>&gt; 5 FNU</w:t>
      </w:r>
      <w:r w:rsidR="001D75BE">
        <w:rPr>
          <w:rFonts w:ascii="Garamond" w:eastAsia="Times New Roman" w:hAnsi="Garamond" w:cs="Times New Roman"/>
        </w:rPr>
        <w:t xml:space="preserve"> </w:t>
      </w:r>
      <w:r w:rsidR="001A1FB8">
        <w:rPr>
          <w:rFonts w:ascii="Garamond" w:eastAsia="Times New Roman" w:hAnsi="Garamond" w:cs="Times New Roman"/>
        </w:rPr>
        <w:t xml:space="preserve">and </w:t>
      </w:r>
      <w:r w:rsidRPr="003C549F">
        <w:rPr>
          <w:rFonts w:ascii="Garamond" w:eastAsia="Times New Roman" w:hAnsi="Garamond" w:cs="Times New Roman"/>
        </w:rPr>
        <w:t>Chlorophyll values</w:t>
      </w:r>
      <w:r w:rsidR="001D75BE">
        <w:rPr>
          <w:rFonts w:ascii="Garamond" w:eastAsia="Times New Roman" w:hAnsi="Garamond" w:cs="Times New Roman"/>
        </w:rPr>
        <w:t xml:space="preserve"> </w:t>
      </w:r>
      <w:r w:rsidRPr="003C549F">
        <w:rPr>
          <w:rFonts w:ascii="Garamond" w:eastAsia="Times New Roman" w:hAnsi="Garamond" w:cs="Times New Roman"/>
          <w:u w:val="single"/>
        </w:rPr>
        <w:t xml:space="preserve">&gt; </w:t>
      </w:r>
      <w:r w:rsidR="00B27791">
        <w:rPr>
          <w:rFonts w:ascii="Garamond" w:eastAsia="Times New Roman" w:hAnsi="Garamond" w:cs="Times New Roman"/>
          <w:u w:val="single"/>
        </w:rPr>
        <w:t>2</w:t>
      </w:r>
      <w:r w:rsidRPr="003C549F">
        <w:rPr>
          <w:rFonts w:ascii="Garamond" w:eastAsia="Times New Roman" w:hAnsi="Garamond" w:cs="Times New Roman"/>
          <w:u w:val="single"/>
        </w:rPr>
        <w:t xml:space="preserve"> ug/L</w:t>
      </w:r>
      <w:r w:rsidRPr="003C549F">
        <w:rPr>
          <w:rFonts w:ascii="Garamond" w:eastAsia="Times New Roman" w:hAnsi="Garamond" w:cs="Times New Roman"/>
        </w:rPr>
        <w:t xml:space="preserve"> from the previous and next data point were </w:t>
      </w:r>
      <w:r w:rsidR="001D75BE">
        <w:rPr>
          <w:rFonts w:ascii="Garamond" w:eastAsia="Times New Roman" w:hAnsi="Garamond" w:cs="Times New Roman"/>
        </w:rPr>
        <w:t>marked (1</w:t>
      </w:r>
      <w:r w:rsidRPr="003C549F">
        <w:rPr>
          <w:rFonts w:ascii="Garamond" w:eastAsia="Times New Roman" w:hAnsi="Garamond" w:cs="Times New Roman"/>
        </w:rPr>
        <w:t xml:space="preserve">, </w:t>
      </w:r>
      <w:r w:rsidR="001A1FB8">
        <w:rPr>
          <w:rFonts w:ascii="Garamond" w:eastAsia="Times New Roman" w:hAnsi="Garamond" w:cs="Times New Roman"/>
        </w:rPr>
        <w:t>STS/</w:t>
      </w:r>
      <w:r w:rsidRPr="003C549F">
        <w:rPr>
          <w:rFonts w:ascii="Garamond" w:eastAsia="Times New Roman" w:hAnsi="Garamond" w:cs="Times New Roman"/>
        </w:rPr>
        <w:t xml:space="preserve">SCS). </w:t>
      </w:r>
    </w:p>
    <w:p w14:paraId="2A3AC2FA"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color w:val="5B9BD5" w:themeColor="accent5"/>
        </w:rPr>
      </w:pPr>
    </w:p>
    <w:p w14:paraId="2B56C4D1" w14:textId="385199F6"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rPr>
        <w:t>For BBMRSC, turbidity values</w:t>
      </w:r>
      <w:r w:rsidR="00865FD7">
        <w:rPr>
          <w:rFonts w:ascii="Garamond" w:eastAsia="Times New Roman" w:hAnsi="Garamond" w:cs="Times New Roman"/>
        </w:rPr>
        <w:t xml:space="preserve"> </w:t>
      </w:r>
      <w:r w:rsidR="00865FD7">
        <w:rPr>
          <w:rFonts w:ascii="Garamond" w:eastAsia="Times New Roman" w:hAnsi="Garamond" w:cs="Times New Roman"/>
          <w:u w:val="single"/>
        </w:rPr>
        <w:t>&gt; 12 FNU</w:t>
      </w:r>
      <w:r w:rsidR="00865FD7">
        <w:rPr>
          <w:rFonts w:ascii="Garamond" w:eastAsia="Times New Roman" w:hAnsi="Garamond" w:cs="Times New Roman"/>
        </w:rPr>
        <w:t xml:space="preserve"> </w:t>
      </w:r>
      <w:r w:rsidR="001A1FB8">
        <w:rPr>
          <w:rFonts w:ascii="Garamond" w:eastAsia="Times New Roman" w:hAnsi="Garamond" w:cs="Times New Roman"/>
        </w:rPr>
        <w:t xml:space="preserve">and </w:t>
      </w:r>
      <w:r w:rsidRPr="003C549F">
        <w:rPr>
          <w:rFonts w:ascii="Garamond" w:eastAsia="Times New Roman" w:hAnsi="Garamond" w:cs="Times New Roman"/>
        </w:rPr>
        <w:t xml:space="preserve">Chlorophyll </w:t>
      </w:r>
      <w:r w:rsidRPr="003C549F">
        <w:rPr>
          <w:rFonts w:ascii="Garamond" w:eastAsia="Times New Roman" w:hAnsi="Garamond" w:cs="Times New Roman"/>
          <w:u w:val="single"/>
        </w:rPr>
        <w:t xml:space="preserve">&gt; </w:t>
      </w:r>
      <w:r w:rsidR="00B27791">
        <w:rPr>
          <w:rFonts w:ascii="Garamond" w:eastAsia="Times New Roman" w:hAnsi="Garamond" w:cs="Times New Roman"/>
          <w:u w:val="single"/>
        </w:rPr>
        <w:t>4</w:t>
      </w:r>
      <w:r w:rsidRPr="003C549F">
        <w:rPr>
          <w:rFonts w:ascii="Garamond" w:eastAsia="Times New Roman" w:hAnsi="Garamond" w:cs="Times New Roman"/>
          <w:u w:val="single"/>
        </w:rPr>
        <w:t xml:space="preserve"> ug/L</w:t>
      </w:r>
      <w:r w:rsidRPr="003C549F">
        <w:rPr>
          <w:rFonts w:ascii="Garamond" w:eastAsia="Times New Roman" w:hAnsi="Garamond" w:cs="Times New Roman"/>
        </w:rPr>
        <w:t xml:space="preserve"> from the previous and next data point were marked (1, </w:t>
      </w:r>
      <w:r w:rsidR="001A1FB8">
        <w:rPr>
          <w:rFonts w:ascii="Garamond" w:eastAsia="Times New Roman" w:hAnsi="Garamond" w:cs="Times New Roman"/>
        </w:rPr>
        <w:t>STS/</w:t>
      </w:r>
      <w:r w:rsidRPr="003C549F">
        <w:rPr>
          <w:rFonts w:ascii="Garamond" w:eastAsia="Times New Roman" w:hAnsi="Garamond" w:cs="Times New Roman"/>
        </w:rPr>
        <w:t xml:space="preserve">SCS). </w:t>
      </w:r>
    </w:p>
    <w:p w14:paraId="3AC95128" w14:textId="77777777" w:rsidR="003C549F" w:rsidRPr="003C549F" w:rsidRDefault="003C549F" w:rsidP="003C549F">
      <w:pPr>
        <w:spacing w:after="0" w:line="240" w:lineRule="auto"/>
        <w:ind w:right="36"/>
        <w:rPr>
          <w:rFonts w:ascii="Garamond" w:eastAsia="Times New Roman" w:hAnsi="Garamond" w:cs="Times New Roman"/>
        </w:rPr>
      </w:pPr>
    </w:p>
    <w:p w14:paraId="583B2D18" w14:textId="25C26716"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r w:rsidRPr="003C549F">
        <w:rPr>
          <w:rFonts w:ascii="Garamond" w:eastAsia="Arial Unicode MS" w:hAnsi="Garamond" w:cs="Arial Unicode MS"/>
        </w:rPr>
        <w:t>For BBMRRB, turbidity values</w:t>
      </w:r>
      <w:r w:rsidR="00865FD7">
        <w:rPr>
          <w:rFonts w:ascii="Garamond" w:eastAsia="Arial Unicode MS" w:hAnsi="Garamond" w:cs="Arial Unicode MS"/>
        </w:rPr>
        <w:t xml:space="preserve"> </w:t>
      </w:r>
      <w:r w:rsidR="00865FD7">
        <w:rPr>
          <w:rFonts w:ascii="Garamond" w:eastAsia="Arial Unicode MS" w:hAnsi="Garamond" w:cs="Arial Unicode MS"/>
          <w:u w:val="single"/>
        </w:rPr>
        <w:t>&gt; 8 FNU</w:t>
      </w:r>
      <w:r w:rsidR="00865FD7">
        <w:rPr>
          <w:rFonts w:ascii="Garamond" w:eastAsia="Arial Unicode MS" w:hAnsi="Garamond" w:cs="Arial Unicode MS"/>
        </w:rPr>
        <w:t xml:space="preserve"> </w:t>
      </w:r>
      <w:r w:rsidR="001A1FB8">
        <w:rPr>
          <w:rFonts w:ascii="Garamond" w:eastAsia="Arial Unicode MS" w:hAnsi="Garamond" w:cs="Arial Unicode MS"/>
        </w:rPr>
        <w:t xml:space="preserve">and </w:t>
      </w:r>
      <w:r w:rsidRPr="003C549F">
        <w:rPr>
          <w:rFonts w:ascii="Garamond" w:eastAsia="Arial Unicode MS" w:hAnsi="Garamond" w:cs="Arial Unicode MS"/>
        </w:rPr>
        <w:t>Chlorophyll values</w:t>
      </w:r>
      <w:r w:rsidR="00865FD7">
        <w:rPr>
          <w:rFonts w:ascii="Garamond" w:eastAsia="Arial Unicode MS" w:hAnsi="Garamond" w:cs="Arial Unicode MS"/>
        </w:rPr>
        <w:t xml:space="preserve"> </w:t>
      </w:r>
      <w:r w:rsidRPr="003C549F">
        <w:rPr>
          <w:rFonts w:ascii="Garamond" w:eastAsia="Arial Unicode MS" w:hAnsi="Garamond" w:cs="Arial Unicode MS"/>
          <w:u w:val="single"/>
        </w:rPr>
        <w:t xml:space="preserve">&gt; </w:t>
      </w:r>
      <w:r w:rsidR="00B27791">
        <w:rPr>
          <w:rFonts w:ascii="Garamond" w:eastAsia="Arial Unicode MS" w:hAnsi="Garamond" w:cs="Arial Unicode MS"/>
          <w:u w:val="single"/>
        </w:rPr>
        <w:t>4</w:t>
      </w:r>
      <w:r w:rsidRPr="003C549F">
        <w:rPr>
          <w:rFonts w:ascii="Garamond" w:eastAsia="Arial Unicode MS" w:hAnsi="Garamond" w:cs="Arial Unicode MS"/>
          <w:u w:val="single"/>
        </w:rPr>
        <w:t xml:space="preserve"> ug/L</w:t>
      </w:r>
      <w:r w:rsidRPr="003C549F">
        <w:rPr>
          <w:rFonts w:ascii="Garamond" w:eastAsia="Arial Unicode MS" w:hAnsi="Garamond" w:cs="Arial Unicode MS"/>
        </w:rPr>
        <w:t xml:space="preserve"> from the previous and next data point were marked (1, SCS).</w:t>
      </w:r>
    </w:p>
    <w:p w14:paraId="713DC915" w14:textId="77777777" w:rsidR="003C549F" w:rsidRPr="003C549F" w:rsidRDefault="003C549F" w:rsidP="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Arial Unicode MS"/>
        </w:rPr>
      </w:pPr>
    </w:p>
    <w:p w14:paraId="7E70DE2D" w14:textId="1083B7C3" w:rsidR="00FF54DF" w:rsidRDefault="003C549F" w:rsidP="00FF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color w:val="5B9BD5" w:themeColor="accent5"/>
        </w:rPr>
      </w:pPr>
      <w:r w:rsidRPr="003C549F">
        <w:rPr>
          <w:rFonts w:ascii="Garamond" w:eastAsia="Arial Unicode MS" w:hAnsi="Garamond" w:cs="Arial Unicode MS"/>
        </w:rPr>
        <w:t xml:space="preserve">For BBCWA4, turbidity values </w:t>
      </w:r>
      <w:r w:rsidRPr="003C549F">
        <w:rPr>
          <w:rFonts w:ascii="Garamond" w:eastAsia="Arial Unicode MS" w:hAnsi="Garamond" w:cs="Arial Unicode MS"/>
          <w:u w:val="single"/>
        </w:rPr>
        <w:t xml:space="preserve">&gt; </w:t>
      </w:r>
      <w:r w:rsidR="00865FD7">
        <w:rPr>
          <w:rFonts w:ascii="Garamond" w:eastAsia="Arial Unicode MS" w:hAnsi="Garamond" w:cs="Arial Unicode MS"/>
          <w:u w:val="single"/>
        </w:rPr>
        <w:t>10</w:t>
      </w:r>
      <w:r w:rsidRPr="003C549F">
        <w:rPr>
          <w:rFonts w:ascii="Garamond" w:eastAsia="Arial Unicode MS" w:hAnsi="Garamond" w:cs="Arial Unicode MS"/>
          <w:u w:val="single"/>
        </w:rPr>
        <w:t xml:space="preserve"> FNU</w:t>
      </w:r>
      <w:r w:rsidRPr="003C549F">
        <w:rPr>
          <w:rFonts w:ascii="Garamond" w:eastAsia="Arial Unicode MS" w:hAnsi="Garamond" w:cs="Arial Unicode MS"/>
        </w:rPr>
        <w:t xml:space="preserve"> </w:t>
      </w:r>
      <w:r w:rsidR="00FF54DF">
        <w:rPr>
          <w:rFonts w:ascii="Garamond" w:eastAsia="Arial Unicode MS" w:hAnsi="Garamond" w:cs="Arial Unicode MS"/>
        </w:rPr>
        <w:t xml:space="preserve">and </w:t>
      </w:r>
      <w:r w:rsidRPr="003C549F">
        <w:rPr>
          <w:rFonts w:ascii="Garamond" w:eastAsia="Arial Unicode MS" w:hAnsi="Garamond" w:cs="Arial Unicode MS"/>
        </w:rPr>
        <w:t>Chlorophyll values</w:t>
      </w:r>
      <w:r w:rsidR="000A7F57">
        <w:rPr>
          <w:rFonts w:ascii="Garamond" w:eastAsia="Arial Unicode MS" w:hAnsi="Garamond" w:cs="Arial Unicode MS"/>
        </w:rPr>
        <w:t xml:space="preserve"> </w:t>
      </w:r>
      <w:r w:rsidRPr="003C549F">
        <w:rPr>
          <w:rFonts w:ascii="Garamond" w:eastAsia="Arial Unicode MS" w:hAnsi="Garamond" w:cs="Arial Unicode MS"/>
          <w:u w:val="single"/>
        </w:rPr>
        <w:t xml:space="preserve">&gt; </w:t>
      </w:r>
      <w:r w:rsidR="00B27791">
        <w:rPr>
          <w:rFonts w:ascii="Garamond" w:eastAsia="Arial Unicode MS" w:hAnsi="Garamond" w:cs="Arial Unicode MS"/>
          <w:u w:val="single"/>
        </w:rPr>
        <w:t>4</w:t>
      </w:r>
      <w:r w:rsidRPr="003C549F">
        <w:rPr>
          <w:rFonts w:ascii="Garamond" w:eastAsia="Arial Unicode MS" w:hAnsi="Garamond" w:cs="Arial Unicode MS"/>
          <w:u w:val="single"/>
        </w:rPr>
        <w:t xml:space="preserve"> ug/L</w:t>
      </w:r>
      <w:r w:rsidRPr="003C549F">
        <w:rPr>
          <w:rFonts w:ascii="Garamond" w:eastAsia="Arial Unicode MS" w:hAnsi="Garamond" w:cs="Arial Unicode MS"/>
        </w:rPr>
        <w:t xml:space="preserve"> from the previous and next data point were marked (1, </w:t>
      </w:r>
      <w:r w:rsidR="00FF54DF">
        <w:rPr>
          <w:rFonts w:ascii="Garamond" w:eastAsia="Arial Unicode MS" w:hAnsi="Garamond" w:cs="Arial Unicode MS"/>
        </w:rPr>
        <w:t>STS/</w:t>
      </w:r>
      <w:r w:rsidRPr="003C549F">
        <w:rPr>
          <w:rFonts w:ascii="Garamond" w:eastAsia="Arial Unicode MS" w:hAnsi="Garamond" w:cs="Arial Unicode MS"/>
        </w:rPr>
        <w:t>SCS).</w:t>
      </w:r>
    </w:p>
    <w:p w14:paraId="4E7F2B7B" w14:textId="5A36ABFD" w:rsidR="003C549F" w:rsidRPr="00FF54DF" w:rsidRDefault="003C549F" w:rsidP="00FF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Arial Unicode MS" w:hAnsi="Garamond" w:cs="Times New Roman"/>
          <w:b/>
          <w:bCs/>
          <w:color w:val="5B9BD5" w:themeColor="accent5"/>
        </w:rPr>
      </w:pPr>
      <w:r w:rsidRPr="003C549F">
        <w:rPr>
          <w:rFonts w:ascii="Garamond" w:eastAsia="Times New Roman" w:hAnsi="Garamond" w:cs="Times New Roman"/>
          <w:u w:val="single"/>
        </w:rPr>
        <w:lastRenderedPageBreak/>
        <w:t>January 1-31, 202</w:t>
      </w:r>
      <w:r w:rsidR="007B45D7">
        <w:rPr>
          <w:rFonts w:ascii="Garamond" w:eastAsia="Times New Roman" w:hAnsi="Garamond" w:cs="Times New Roman"/>
          <w:u w:val="single"/>
        </w:rPr>
        <w:t>5</w:t>
      </w:r>
    </w:p>
    <w:p w14:paraId="7FB3F9A7" w14:textId="77777777" w:rsidR="003C549F" w:rsidRDefault="003C549F" w:rsidP="003C549F">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27541285" w14:textId="016F765E"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3E1855">
        <w:rPr>
          <w:rFonts w:ascii="Garamond" w:eastAsia="Times New Roman" w:hAnsi="Garamond" w:cs="Times New Roman"/>
        </w:rPr>
        <w:t xml:space="preserve"> </w:t>
      </w:r>
      <w:r w:rsidR="003E1855" w:rsidRPr="0006588D">
        <w:rPr>
          <w:rFonts w:ascii="Garamond" w:eastAsia="Times New Roman" w:hAnsi="Garamond" w:cs="Times New Roman"/>
          <w:b/>
          <w:bCs/>
        </w:rPr>
        <w:t>Depth</w:t>
      </w:r>
      <w:r w:rsidR="003E1855">
        <w:rPr>
          <w:rFonts w:ascii="Garamond" w:eastAsia="Times New Roman" w:hAnsi="Garamond" w:cs="Times New Roman"/>
        </w:rPr>
        <w:t xml:space="preserve"> – 1/13 9:00 – 2/5 </w:t>
      </w:r>
      <w:proofErr w:type="gramStart"/>
      <w:r w:rsidR="003E1855">
        <w:rPr>
          <w:rFonts w:ascii="Garamond" w:eastAsia="Times New Roman" w:hAnsi="Garamond" w:cs="Times New Roman"/>
        </w:rPr>
        <w:t>13:30;</w:t>
      </w:r>
      <w:proofErr w:type="gramEnd"/>
      <w:r w:rsidR="003E1855">
        <w:rPr>
          <w:rFonts w:ascii="Garamond" w:eastAsia="Times New Roman" w:hAnsi="Garamond" w:cs="Times New Roman"/>
        </w:rPr>
        <w:t xml:space="preserve"> </w:t>
      </w:r>
    </w:p>
    <w:p w14:paraId="66AD320F" w14:textId="601A6A26"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D5161F">
        <w:rPr>
          <w:rFonts w:ascii="Garamond" w:eastAsia="Times New Roman" w:hAnsi="Garamond" w:cs="Times New Roman"/>
        </w:rPr>
        <w:t xml:space="preserve"> </w:t>
      </w:r>
    </w:p>
    <w:p w14:paraId="509F419C" w14:textId="7802898C" w:rsidR="007B45D7" w:rsidRDefault="007B45D7" w:rsidP="007B45D7">
      <w:pPr>
        <w:spacing w:after="0" w:line="240" w:lineRule="auto"/>
        <w:ind w:left="1440" w:right="36"/>
        <w:rPr>
          <w:rFonts w:ascii="Garamond" w:eastAsia="Times New Roman" w:hAnsi="Garamond" w:cs="Times New Roman"/>
        </w:rPr>
      </w:pPr>
      <w:proofErr w:type="gramStart"/>
      <w:r>
        <w:rPr>
          <w:rFonts w:ascii="Garamond" w:eastAsia="Times New Roman" w:hAnsi="Garamond" w:cs="Times New Roman"/>
        </w:rPr>
        <w:t>Suspect:</w:t>
      </w:r>
      <w:r w:rsidR="003E1855">
        <w:rPr>
          <w:rFonts w:ascii="Garamond" w:eastAsia="Times New Roman" w:hAnsi="Garamond" w:cs="Times New Roman"/>
        </w:rPr>
        <w:t>;</w:t>
      </w:r>
      <w:proofErr w:type="gramEnd"/>
      <w:r w:rsidR="003E1855">
        <w:rPr>
          <w:rFonts w:ascii="Garamond" w:eastAsia="Times New Roman" w:hAnsi="Garamond" w:cs="Times New Roman"/>
        </w:rPr>
        <w:t xml:space="preserve"> </w:t>
      </w:r>
      <w:r w:rsidR="00A65959" w:rsidRPr="00A65959">
        <w:rPr>
          <w:rFonts w:ascii="Garamond" w:eastAsia="Times New Roman" w:hAnsi="Garamond" w:cs="Times New Roman"/>
          <w:b/>
          <w:bCs/>
        </w:rPr>
        <w:t>TB</w:t>
      </w:r>
      <w:r w:rsidR="00A65959">
        <w:rPr>
          <w:rFonts w:ascii="Garamond" w:eastAsia="Times New Roman" w:hAnsi="Garamond" w:cs="Times New Roman"/>
        </w:rPr>
        <w:t xml:space="preserve"> –</w:t>
      </w:r>
      <w:r w:rsidR="004C4448">
        <w:rPr>
          <w:rFonts w:ascii="Garamond" w:eastAsia="Times New Roman" w:hAnsi="Garamond" w:cs="Times New Roman"/>
        </w:rPr>
        <w:t xml:space="preserve"> 1/4 7:30 </w:t>
      </w:r>
      <w:r w:rsidR="00A65959">
        <w:rPr>
          <w:rFonts w:ascii="Garamond" w:eastAsia="Times New Roman" w:hAnsi="Garamond" w:cs="Times New Roman"/>
        </w:rPr>
        <w:t xml:space="preserve">1/10 9:15 anomalous single point </w:t>
      </w:r>
      <w:r w:rsidR="004C4448">
        <w:rPr>
          <w:rFonts w:ascii="Garamond" w:eastAsia="Times New Roman" w:hAnsi="Garamond" w:cs="Times New Roman"/>
        </w:rPr>
        <w:t xml:space="preserve">or group </w:t>
      </w:r>
      <w:proofErr w:type="gramStart"/>
      <w:r w:rsidR="00A65959">
        <w:rPr>
          <w:rFonts w:ascii="Garamond" w:eastAsia="Times New Roman" w:hAnsi="Garamond" w:cs="Times New Roman"/>
        </w:rPr>
        <w:t>spike;</w:t>
      </w:r>
      <w:proofErr w:type="gramEnd"/>
      <w:r w:rsidR="00A65959">
        <w:rPr>
          <w:rFonts w:ascii="Garamond" w:eastAsia="Times New Roman" w:hAnsi="Garamond" w:cs="Times New Roman"/>
        </w:rPr>
        <w:t xml:space="preserve"> </w:t>
      </w:r>
    </w:p>
    <w:p w14:paraId="42EC1918" w14:textId="0740A503"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E76C46">
        <w:rPr>
          <w:rFonts w:ascii="Garamond" w:eastAsia="Times New Roman" w:hAnsi="Garamond" w:cs="Times New Roman"/>
        </w:rPr>
        <w:t xml:space="preserve"> </w:t>
      </w:r>
      <w:r w:rsidR="00E76C46" w:rsidRPr="00E76C46">
        <w:rPr>
          <w:rFonts w:ascii="Garamond" w:eastAsia="Times New Roman" w:hAnsi="Garamond" w:cs="Times New Roman"/>
          <w:b/>
          <w:bCs/>
        </w:rPr>
        <w:t>DO</w:t>
      </w:r>
      <w:r w:rsidR="00E76C46">
        <w:rPr>
          <w:rFonts w:ascii="Garamond" w:eastAsia="Times New Roman" w:hAnsi="Garamond" w:cs="Times New Roman"/>
        </w:rPr>
        <w:t xml:space="preserve"> – 1/1 2:30-8:00 1/1 17:30-20:15 1/2 4:00-8:45 20:00-21:15 1/3 3:45-9:15 1/3 20:45-</w:t>
      </w:r>
      <w:proofErr w:type="gramStart"/>
      <w:r w:rsidR="00E76C46">
        <w:rPr>
          <w:rFonts w:ascii="Garamond" w:eastAsia="Times New Roman" w:hAnsi="Garamond" w:cs="Times New Roman"/>
        </w:rPr>
        <w:t>22:15  hypoxic</w:t>
      </w:r>
      <w:proofErr w:type="gramEnd"/>
      <w:r w:rsidR="00E76C46">
        <w:rPr>
          <w:rFonts w:ascii="Garamond" w:eastAsia="Times New Roman" w:hAnsi="Garamond" w:cs="Times New Roman"/>
        </w:rPr>
        <w:t xml:space="preserve"> </w:t>
      </w:r>
      <w:proofErr w:type="gramStart"/>
      <w:r w:rsidR="00E76C46">
        <w:rPr>
          <w:rFonts w:ascii="Garamond" w:eastAsia="Times New Roman" w:hAnsi="Garamond" w:cs="Times New Roman"/>
        </w:rPr>
        <w:t>conditions;</w:t>
      </w:r>
      <w:proofErr w:type="gramEnd"/>
      <w:r w:rsidR="00E76C46">
        <w:rPr>
          <w:rFonts w:ascii="Garamond" w:eastAsia="Times New Roman" w:hAnsi="Garamond" w:cs="Times New Roman"/>
        </w:rPr>
        <w:t xml:space="preserve"> </w:t>
      </w:r>
    </w:p>
    <w:p w14:paraId="3ABD29B6" w14:textId="77777777" w:rsidR="003C549F" w:rsidRPr="003C549F" w:rsidRDefault="003C549F" w:rsidP="003C549F">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BBBB14</w:t>
      </w:r>
    </w:p>
    <w:p w14:paraId="13D5CDC2" w14:textId="539F38E0"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087F3C">
        <w:rPr>
          <w:rFonts w:ascii="Garamond" w:eastAsia="Times New Roman" w:hAnsi="Garamond" w:cs="Times New Roman"/>
        </w:rPr>
        <w:t xml:space="preserve"> </w:t>
      </w:r>
      <w:r w:rsidR="00087F3C" w:rsidRPr="00087F3C">
        <w:rPr>
          <w:rFonts w:ascii="Garamond" w:eastAsia="Times New Roman" w:hAnsi="Garamond" w:cs="Times New Roman"/>
          <w:b/>
          <w:bCs/>
        </w:rPr>
        <w:t>TAL</w:t>
      </w:r>
      <w:r w:rsidR="00087F3C">
        <w:rPr>
          <w:rFonts w:ascii="Garamond" w:eastAsia="Times New Roman" w:hAnsi="Garamond" w:cs="Times New Roman"/>
        </w:rPr>
        <w:t xml:space="preserve"> – 1/23 12:30-2/20 9:30 sensor error no data </w:t>
      </w:r>
      <w:proofErr w:type="gramStart"/>
      <w:r w:rsidR="00087F3C">
        <w:rPr>
          <w:rFonts w:ascii="Garamond" w:eastAsia="Times New Roman" w:hAnsi="Garamond" w:cs="Times New Roman"/>
        </w:rPr>
        <w:t>recorded;</w:t>
      </w:r>
      <w:proofErr w:type="gramEnd"/>
    </w:p>
    <w:p w14:paraId="0C434613" w14:textId="3C0B8E86"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DF40C4">
        <w:rPr>
          <w:rFonts w:ascii="Garamond" w:eastAsia="Times New Roman" w:hAnsi="Garamond" w:cs="Times New Roman"/>
        </w:rPr>
        <w:t xml:space="preserve"> </w:t>
      </w:r>
      <w:r w:rsidR="00DF40C4" w:rsidRPr="00DF40C4">
        <w:rPr>
          <w:rFonts w:ascii="Garamond" w:eastAsia="Times New Roman" w:hAnsi="Garamond" w:cs="Times New Roman"/>
          <w:b/>
          <w:bCs/>
        </w:rPr>
        <w:t>TAL</w:t>
      </w:r>
      <w:r w:rsidR="00DF40C4">
        <w:rPr>
          <w:rFonts w:ascii="Garamond" w:eastAsia="Times New Roman" w:hAnsi="Garamond" w:cs="Times New Roman"/>
        </w:rPr>
        <w:t xml:space="preserve"> – 1/1 00:00-1/23 12:00 negative </w:t>
      </w:r>
      <w:proofErr w:type="gramStart"/>
      <w:r w:rsidR="00DF40C4">
        <w:rPr>
          <w:rFonts w:ascii="Garamond" w:eastAsia="Times New Roman" w:hAnsi="Garamond" w:cs="Times New Roman"/>
        </w:rPr>
        <w:t>values;</w:t>
      </w:r>
      <w:proofErr w:type="gramEnd"/>
      <w:r w:rsidR="00DF40C4">
        <w:rPr>
          <w:rFonts w:ascii="Garamond" w:eastAsia="Times New Roman" w:hAnsi="Garamond" w:cs="Times New Roman"/>
        </w:rPr>
        <w:t xml:space="preserve"> </w:t>
      </w:r>
    </w:p>
    <w:p w14:paraId="0BE3FC08" w14:textId="6BF9962F"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D5161F">
        <w:rPr>
          <w:rFonts w:ascii="Garamond" w:eastAsia="Times New Roman" w:hAnsi="Garamond" w:cs="Times New Roman"/>
        </w:rPr>
        <w:t xml:space="preserve"> </w:t>
      </w:r>
      <w:r w:rsidR="00D5161F" w:rsidRPr="00D5161F">
        <w:rPr>
          <w:rFonts w:ascii="Garamond" w:eastAsia="Times New Roman" w:hAnsi="Garamond" w:cs="Times New Roman"/>
          <w:b/>
          <w:bCs/>
        </w:rPr>
        <w:t>TB</w:t>
      </w:r>
      <w:r w:rsidR="00D5161F">
        <w:rPr>
          <w:rFonts w:ascii="Garamond" w:eastAsia="Times New Roman" w:hAnsi="Garamond" w:cs="Times New Roman"/>
        </w:rPr>
        <w:t xml:space="preserve"> – </w:t>
      </w:r>
      <w:r w:rsidR="006533D0">
        <w:rPr>
          <w:rFonts w:ascii="Garamond" w:eastAsia="Times New Roman" w:hAnsi="Garamond" w:cs="Times New Roman"/>
        </w:rPr>
        <w:t xml:space="preserve">1/5 6:45 </w:t>
      </w:r>
      <w:r w:rsidR="005D1098">
        <w:rPr>
          <w:rFonts w:ascii="Garamond" w:eastAsia="Times New Roman" w:hAnsi="Garamond" w:cs="Times New Roman"/>
        </w:rPr>
        <w:t xml:space="preserve">1/9 11:30 1/11 5:45 </w:t>
      </w:r>
      <w:r w:rsidR="00D5161F">
        <w:rPr>
          <w:rFonts w:ascii="Garamond" w:eastAsia="Times New Roman" w:hAnsi="Garamond" w:cs="Times New Roman"/>
        </w:rPr>
        <w:t xml:space="preserve">1/17 5:15 </w:t>
      </w:r>
      <w:r w:rsidR="005D1098">
        <w:rPr>
          <w:rFonts w:ascii="Garamond" w:eastAsia="Times New Roman" w:hAnsi="Garamond" w:cs="Times New Roman"/>
        </w:rPr>
        <w:t xml:space="preserve">5:45 1/18 6:00 1/21 8:30 1/22 9:00 9:45 10:30 1/28 18:00 1/30 14:00 1/31 </w:t>
      </w:r>
      <w:proofErr w:type="gramStart"/>
      <w:r w:rsidR="005D1098">
        <w:rPr>
          <w:rFonts w:ascii="Garamond" w:eastAsia="Times New Roman" w:hAnsi="Garamond" w:cs="Times New Roman"/>
        </w:rPr>
        <w:t xml:space="preserve">12:45  </w:t>
      </w:r>
      <w:r w:rsidR="00D5161F">
        <w:rPr>
          <w:rFonts w:ascii="Garamond" w:eastAsia="Times New Roman" w:hAnsi="Garamond" w:cs="Times New Roman"/>
        </w:rPr>
        <w:t>anomalous</w:t>
      </w:r>
      <w:proofErr w:type="gramEnd"/>
      <w:r w:rsidR="00D5161F">
        <w:rPr>
          <w:rFonts w:ascii="Garamond" w:eastAsia="Times New Roman" w:hAnsi="Garamond" w:cs="Times New Roman"/>
        </w:rPr>
        <w:t xml:space="preserve"> single point </w:t>
      </w:r>
      <w:proofErr w:type="gramStart"/>
      <w:r w:rsidR="00D5161F">
        <w:rPr>
          <w:rFonts w:ascii="Garamond" w:eastAsia="Times New Roman" w:hAnsi="Garamond" w:cs="Times New Roman"/>
        </w:rPr>
        <w:t>spike;</w:t>
      </w:r>
      <w:proofErr w:type="gramEnd"/>
      <w:r w:rsidR="008C48D7">
        <w:rPr>
          <w:rFonts w:ascii="Garamond" w:eastAsia="Times New Roman" w:hAnsi="Garamond" w:cs="Times New Roman"/>
        </w:rPr>
        <w:t xml:space="preserve"> </w:t>
      </w:r>
      <w:r w:rsidR="00D5161F">
        <w:rPr>
          <w:rFonts w:ascii="Garamond" w:eastAsia="Times New Roman" w:hAnsi="Garamond" w:cs="Times New Roman"/>
        </w:rPr>
        <w:t xml:space="preserve"> </w:t>
      </w:r>
    </w:p>
    <w:p w14:paraId="1DED6967" w14:textId="79D3DFDA" w:rsidR="00CD23F7" w:rsidRPr="003C549F" w:rsidRDefault="007B45D7" w:rsidP="00CD23F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C56DD9">
        <w:rPr>
          <w:rFonts w:ascii="Garamond" w:eastAsia="Times New Roman" w:hAnsi="Garamond" w:cs="Times New Roman"/>
        </w:rPr>
        <w:t xml:space="preserve"> </w:t>
      </w:r>
      <w:r w:rsidR="00C56DD9" w:rsidRPr="00C56DD9">
        <w:rPr>
          <w:rFonts w:ascii="Garamond" w:eastAsia="Times New Roman" w:hAnsi="Garamond" w:cs="Times New Roman"/>
          <w:b/>
          <w:bCs/>
        </w:rPr>
        <w:t>DO</w:t>
      </w:r>
      <w:r w:rsidR="00C56DD9">
        <w:rPr>
          <w:rFonts w:ascii="Garamond" w:eastAsia="Times New Roman" w:hAnsi="Garamond" w:cs="Times New Roman"/>
        </w:rPr>
        <w:t xml:space="preserve"> – 1/18 6:45-8:15 1/20 9:30-10:15 1/21 00:30-2:45 1/22 2:30-2:45 3:45-4:00 4:45-5:00 1/23 00:45-1:30 </w:t>
      </w:r>
      <w:r w:rsidR="00E76C46">
        <w:rPr>
          <w:rFonts w:ascii="Garamond" w:eastAsia="Times New Roman" w:hAnsi="Garamond" w:cs="Times New Roman"/>
        </w:rPr>
        <w:t xml:space="preserve">1/20 8:30-12:15 20:30-20:45 23:45-1/21 1:00 10:15-13:00 21:15 1/22 1:15 1/22 8:00-14:15 </w:t>
      </w:r>
      <w:r w:rsidR="00C56DD9">
        <w:rPr>
          <w:rFonts w:ascii="Garamond" w:eastAsia="Times New Roman" w:hAnsi="Garamond" w:cs="Times New Roman"/>
        </w:rPr>
        <w:t xml:space="preserve"> hypoxic conditions;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height, large lizard fish commonly lays eggs inside sonde mount possibly leading to the large amount of spikes observed.</w:t>
      </w:r>
    </w:p>
    <w:p w14:paraId="0700072B" w14:textId="2919D9A1" w:rsidR="00401DFE" w:rsidRPr="003C549F" w:rsidRDefault="00401DFE" w:rsidP="007B45D7">
      <w:pPr>
        <w:spacing w:after="0" w:line="240" w:lineRule="auto"/>
        <w:ind w:right="36"/>
        <w:rPr>
          <w:rFonts w:ascii="Garamond" w:eastAsia="Times New Roman" w:hAnsi="Garamond" w:cs="Times New Roman"/>
        </w:rPr>
      </w:pPr>
    </w:p>
    <w:p w14:paraId="2D773C28" w14:textId="77777777" w:rsidR="003C549F" w:rsidRPr="003C549F" w:rsidRDefault="003C549F" w:rsidP="003C549F">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BBJT71</w:t>
      </w:r>
    </w:p>
    <w:p w14:paraId="1D10BDCA" w14:textId="34A976D3"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7A3CEF">
        <w:rPr>
          <w:rFonts w:ascii="Garamond" w:eastAsia="Times New Roman" w:hAnsi="Garamond" w:cs="Times New Roman"/>
        </w:rPr>
        <w:t xml:space="preserve"> </w:t>
      </w:r>
      <w:r w:rsidR="007A3CEF">
        <w:rPr>
          <w:rFonts w:ascii="Garamond" w:eastAsia="Times New Roman" w:hAnsi="Garamond" w:cs="Times New Roman"/>
          <w:b/>
          <w:bCs/>
        </w:rPr>
        <w:t>Depth</w:t>
      </w:r>
      <w:r w:rsidR="007A3CEF">
        <w:rPr>
          <w:rFonts w:ascii="Garamond" w:eastAsia="Times New Roman" w:hAnsi="Garamond" w:cs="Times New Roman"/>
        </w:rPr>
        <w:t xml:space="preserve"> – 1/23 11:30-2/20 </w:t>
      </w:r>
      <w:proofErr w:type="gramStart"/>
      <w:r w:rsidR="007A3CEF">
        <w:rPr>
          <w:rFonts w:ascii="Garamond" w:eastAsia="Times New Roman" w:hAnsi="Garamond" w:cs="Times New Roman"/>
        </w:rPr>
        <w:t>10:15;</w:t>
      </w:r>
      <w:proofErr w:type="gramEnd"/>
      <w:r w:rsidR="007A3CEF">
        <w:rPr>
          <w:rFonts w:ascii="Garamond" w:eastAsia="Times New Roman" w:hAnsi="Garamond" w:cs="Times New Roman"/>
        </w:rPr>
        <w:t xml:space="preserve">  </w:t>
      </w:r>
    </w:p>
    <w:p w14:paraId="264D9E6A"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0AC30C8C" w14:textId="7A03511D"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FC5782">
        <w:rPr>
          <w:rFonts w:ascii="Garamond" w:eastAsia="Times New Roman" w:hAnsi="Garamond" w:cs="Times New Roman"/>
        </w:rPr>
        <w:t xml:space="preserve"> </w:t>
      </w:r>
      <w:r w:rsidR="00FC5782" w:rsidRPr="00FC5782">
        <w:rPr>
          <w:rFonts w:ascii="Garamond" w:eastAsia="Times New Roman" w:hAnsi="Garamond" w:cs="Times New Roman"/>
          <w:b/>
          <w:bCs/>
        </w:rPr>
        <w:t>All</w:t>
      </w:r>
      <w:r w:rsidR="00FC5782">
        <w:rPr>
          <w:rFonts w:ascii="Garamond" w:eastAsia="Times New Roman" w:hAnsi="Garamond" w:cs="Times New Roman"/>
        </w:rPr>
        <w:t xml:space="preserve"> – 1/18 12:00-1/23 11:30 </w:t>
      </w:r>
    </w:p>
    <w:p w14:paraId="77C507A2" w14:textId="66197E30" w:rsidR="007B45D7" w:rsidRPr="00E6624A"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E6624A">
        <w:rPr>
          <w:rFonts w:ascii="Garamond" w:eastAsia="Times New Roman" w:hAnsi="Garamond" w:cs="Times New Roman"/>
        </w:rPr>
        <w:t xml:space="preserve"> </w:t>
      </w:r>
      <w:r w:rsidR="00E6624A" w:rsidRPr="00E6624A">
        <w:rPr>
          <w:rFonts w:ascii="Garamond" w:eastAsia="Times New Roman" w:hAnsi="Garamond" w:cs="Times New Roman"/>
          <w:b/>
          <w:bCs/>
        </w:rPr>
        <w:t>DO</w:t>
      </w:r>
      <w:r w:rsidR="00E6624A">
        <w:rPr>
          <w:rFonts w:ascii="Garamond" w:eastAsia="Times New Roman" w:hAnsi="Garamond" w:cs="Times New Roman"/>
          <w:b/>
          <w:bCs/>
        </w:rPr>
        <w:t xml:space="preserve"> – </w:t>
      </w:r>
      <w:r w:rsidR="00E6624A">
        <w:rPr>
          <w:rFonts w:ascii="Garamond" w:eastAsia="Times New Roman" w:hAnsi="Garamond" w:cs="Times New Roman"/>
        </w:rPr>
        <w:t xml:space="preserve">1/18 6:30-6:45 hypoxic </w:t>
      </w:r>
      <w:proofErr w:type="gramStart"/>
      <w:r w:rsidR="00E6624A">
        <w:rPr>
          <w:rFonts w:ascii="Garamond" w:eastAsia="Times New Roman" w:hAnsi="Garamond" w:cs="Times New Roman"/>
        </w:rPr>
        <w:t>conditions;</w:t>
      </w:r>
      <w:proofErr w:type="gramEnd"/>
      <w:r w:rsidR="00E6624A">
        <w:rPr>
          <w:rFonts w:ascii="Garamond" w:eastAsia="Times New Roman" w:hAnsi="Garamond" w:cs="Times New Roman"/>
        </w:rPr>
        <w:t xml:space="preserve"> </w:t>
      </w:r>
    </w:p>
    <w:p w14:paraId="1CDBE5A1" w14:textId="61FE6BFB" w:rsidR="00215A48" w:rsidRPr="001F6975" w:rsidRDefault="00215A48" w:rsidP="007B45D7">
      <w:pPr>
        <w:spacing w:after="0" w:line="240" w:lineRule="auto"/>
        <w:ind w:left="1440" w:right="36"/>
        <w:rPr>
          <w:rFonts w:ascii="Garamond" w:eastAsia="Times New Roman" w:hAnsi="Garamond" w:cs="Times New Roman"/>
        </w:rPr>
      </w:pPr>
    </w:p>
    <w:p w14:paraId="4DBDFB05" w14:textId="77777777" w:rsidR="003C549F" w:rsidRPr="001F6975" w:rsidRDefault="003C549F" w:rsidP="003C549F">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5CC2DB91" w14:textId="611C61E6"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B31CC0">
        <w:rPr>
          <w:rFonts w:ascii="Garamond" w:eastAsia="Times New Roman" w:hAnsi="Garamond" w:cs="Times New Roman"/>
        </w:rPr>
        <w:t xml:space="preserve"> </w:t>
      </w:r>
      <w:r w:rsidR="00B31CC0" w:rsidRPr="00B31CC0">
        <w:rPr>
          <w:rFonts w:ascii="Garamond" w:eastAsia="Times New Roman" w:hAnsi="Garamond" w:cs="Times New Roman"/>
          <w:b/>
          <w:bCs/>
        </w:rPr>
        <w:t>All</w:t>
      </w:r>
      <w:r w:rsidR="00B31CC0">
        <w:rPr>
          <w:rFonts w:ascii="Garamond" w:eastAsia="Times New Roman" w:hAnsi="Garamond" w:cs="Times New Roman"/>
        </w:rPr>
        <w:t xml:space="preserve"> – 1/7 </w:t>
      </w:r>
      <w:proofErr w:type="gramStart"/>
      <w:r w:rsidR="00B31CC0">
        <w:rPr>
          <w:rFonts w:ascii="Garamond" w:eastAsia="Times New Roman" w:hAnsi="Garamond" w:cs="Times New Roman"/>
        </w:rPr>
        <w:t>10:15;</w:t>
      </w:r>
      <w:proofErr w:type="gramEnd"/>
      <w:r w:rsidR="00B31CC0">
        <w:rPr>
          <w:rFonts w:ascii="Garamond" w:eastAsia="Times New Roman" w:hAnsi="Garamond" w:cs="Times New Roman"/>
        </w:rPr>
        <w:t xml:space="preserve"> </w:t>
      </w:r>
    </w:p>
    <w:p w14:paraId="3A6E447C" w14:textId="130D028E"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35492B">
        <w:rPr>
          <w:rFonts w:ascii="Garamond" w:eastAsia="Times New Roman" w:hAnsi="Garamond" w:cs="Times New Roman"/>
        </w:rPr>
        <w:t xml:space="preserve"> </w:t>
      </w:r>
      <w:r w:rsidR="0035492B" w:rsidRPr="0006588D">
        <w:rPr>
          <w:rFonts w:ascii="Garamond" w:eastAsia="Times New Roman" w:hAnsi="Garamond" w:cs="Times New Roman"/>
          <w:b/>
          <w:bCs/>
        </w:rPr>
        <w:t>TAL</w:t>
      </w:r>
      <w:r w:rsidR="0035492B">
        <w:rPr>
          <w:rFonts w:ascii="Garamond" w:eastAsia="Times New Roman" w:hAnsi="Garamond" w:cs="Times New Roman"/>
        </w:rPr>
        <w:t xml:space="preserve"> – 1/</w:t>
      </w:r>
      <w:r w:rsidR="00A42472">
        <w:rPr>
          <w:rFonts w:ascii="Garamond" w:eastAsia="Times New Roman" w:hAnsi="Garamond" w:cs="Times New Roman"/>
        </w:rPr>
        <w:t>18</w:t>
      </w:r>
      <w:r w:rsidR="0035492B">
        <w:rPr>
          <w:rFonts w:ascii="Garamond" w:eastAsia="Times New Roman" w:hAnsi="Garamond" w:cs="Times New Roman"/>
        </w:rPr>
        <w:t xml:space="preserve"> 1</w:t>
      </w:r>
      <w:r w:rsidR="00A42472">
        <w:rPr>
          <w:rFonts w:ascii="Garamond" w:eastAsia="Times New Roman" w:hAnsi="Garamond" w:cs="Times New Roman"/>
        </w:rPr>
        <w:t>9</w:t>
      </w:r>
      <w:r w:rsidR="0035492B">
        <w:rPr>
          <w:rFonts w:ascii="Garamond" w:eastAsia="Times New Roman" w:hAnsi="Garamond" w:cs="Times New Roman"/>
        </w:rPr>
        <w:t>:</w:t>
      </w:r>
      <w:r w:rsidR="00A42472">
        <w:rPr>
          <w:rFonts w:ascii="Garamond" w:eastAsia="Times New Roman" w:hAnsi="Garamond" w:cs="Times New Roman"/>
        </w:rPr>
        <w:t>0</w:t>
      </w:r>
      <w:r w:rsidR="0035492B">
        <w:rPr>
          <w:rFonts w:ascii="Garamond" w:eastAsia="Times New Roman" w:hAnsi="Garamond" w:cs="Times New Roman"/>
        </w:rPr>
        <w:t xml:space="preserve">0–2/5 10:45 </w:t>
      </w:r>
      <w:r w:rsidR="0006588D">
        <w:rPr>
          <w:rFonts w:ascii="Garamond" w:eastAsia="Times New Roman" w:hAnsi="Garamond" w:cs="Times New Roman"/>
        </w:rPr>
        <w:t>s</w:t>
      </w:r>
      <w:r w:rsidR="0035492B">
        <w:rPr>
          <w:rFonts w:ascii="Garamond" w:eastAsia="Times New Roman" w:hAnsi="Garamond" w:cs="Times New Roman"/>
        </w:rPr>
        <w:t>ensor consistently drifted upwards from 10ug/L to 80+ug/L and failed post cal.</w:t>
      </w:r>
    </w:p>
    <w:p w14:paraId="334617B9" w14:textId="4596E893" w:rsidR="007B45D7" w:rsidRDefault="007B45D7" w:rsidP="007130D5">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1B1673">
        <w:rPr>
          <w:rFonts w:ascii="Garamond" w:eastAsia="Times New Roman" w:hAnsi="Garamond" w:cs="Times New Roman"/>
        </w:rPr>
        <w:t xml:space="preserve"> </w:t>
      </w:r>
      <w:r w:rsidR="001B1673" w:rsidRPr="0006588D">
        <w:rPr>
          <w:rFonts w:ascii="Garamond" w:eastAsia="Times New Roman" w:hAnsi="Garamond" w:cs="Times New Roman"/>
          <w:b/>
          <w:bCs/>
        </w:rPr>
        <w:t>TB</w:t>
      </w:r>
      <w:r w:rsidR="001B1673">
        <w:rPr>
          <w:rFonts w:ascii="Garamond" w:eastAsia="Times New Roman" w:hAnsi="Garamond" w:cs="Times New Roman"/>
        </w:rPr>
        <w:t xml:space="preserve"> – </w:t>
      </w:r>
      <w:r w:rsidR="00A42472">
        <w:rPr>
          <w:rFonts w:ascii="Garamond" w:eastAsia="Times New Roman" w:hAnsi="Garamond" w:cs="Times New Roman"/>
        </w:rPr>
        <w:t xml:space="preserve">anomalous </w:t>
      </w:r>
      <w:r w:rsidR="001B1673">
        <w:rPr>
          <w:rFonts w:ascii="Garamond" w:eastAsia="Times New Roman" w:hAnsi="Garamond" w:cs="Times New Roman"/>
        </w:rPr>
        <w:t xml:space="preserve">single </w:t>
      </w:r>
      <w:r w:rsidR="00A42472">
        <w:rPr>
          <w:rFonts w:ascii="Garamond" w:eastAsia="Times New Roman" w:hAnsi="Garamond" w:cs="Times New Roman"/>
        </w:rPr>
        <w:t xml:space="preserve">point </w:t>
      </w:r>
      <w:r w:rsidR="001B1673">
        <w:rPr>
          <w:rFonts w:ascii="Garamond" w:eastAsia="Times New Roman" w:hAnsi="Garamond" w:cs="Times New Roman"/>
        </w:rPr>
        <w:t>spikes</w:t>
      </w:r>
      <w:r w:rsidR="00D454F9">
        <w:rPr>
          <w:rFonts w:ascii="Garamond" w:eastAsia="Times New Roman" w:hAnsi="Garamond" w:cs="Times New Roman"/>
        </w:rPr>
        <w:t xml:space="preserve"> 1/11 18:00 1/19 13:00</w:t>
      </w:r>
      <w:r w:rsidR="001B1673">
        <w:rPr>
          <w:rFonts w:ascii="Garamond" w:eastAsia="Times New Roman" w:hAnsi="Garamond" w:cs="Times New Roman"/>
        </w:rPr>
        <w:t xml:space="preserve"> </w:t>
      </w:r>
      <w:r w:rsidR="00D454F9">
        <w:rPr>
          <w:rFonts w:ascii="Garamond" w:eastAsia="Times New Roman" w:hAnsi="Garamond" w:cs="Times New Roman"/>
        </w:rPr>
        <w:t xml:space="preserve">1/26 14:45 </w:t>
      </w:r>
      <w:r w:rsidR="001B1673" w:rsidRPr="001B1673">
        <w:rPr>
          <w:rFonts w:ascii="Garamond" w:eastAsia="Times New Roman" w:hAnsi="Garamond" w:cs="Times New Roman"/>
        </w:rPr>
        <w:t>1/27 9:30</w:t>
      </w:r>
      <w:r w:rsidR="007130D5">
        <w:rPr>
          <w:rFonts w:ascii="Garamond" w:eastAsia="Times New Roman" w:hAnsi="Garamond" w:cs="Times New Roman"/>
        </w:rPr>
        <w:t xml:space="preserve"> </w:t>
      </w:r>
      <w:r w:rsidR="007130D5" w:rsidRPr="007130D5">
        <w:rPr>
          <w:rFonts w:ascii="Garamond" w:eastAsia="Times New Roman" w:hAnsi="Garamond" w:cs="Times New Roman"/>
        </w:rPr>
        <w:t>1/31</w:t>
      </w:r>
      <w:r w:rsidR="00F465D1">
        <w:rPr>
          <w:rFonts w:ascii="Garamond" w:eastAsia="Times New Roman" w:hAnsi="Garamond" w:cs="Times New Roman"/>
        </w:rPr>
        <w:t xml:space="preserve"> </w:t>
      </w:r>
      <w:r w:rsidR="007130D5" w:rsidRPr="007130D5">
        <w:rPr>
          <w:rFonts w:ascii="Garamond" w:eastAsia="Times New Roman" w:hAnsi="Garamond" w:cs="Times New Roman"/>
        </w:rPr>
        <w:t>23:15</w:t>
      </w:r>
      <w:r w:rsidR="007130D5">
        <w:rPr>
          <w:rFonts w:ascii="Garamond" w:eastAsia="Times New Roman" w:hAnsi="Garamond" w:cs="Times New Roman"/>
        </w:rPr>
        <w:t>,</w:t>
      </w:r>
      <w:r w:rsidR="001B1673">
        <w:rPr>
          <w:rFonts w:ascii="Garamond" w:eastAsia="Times New Roman" w:hAnsi="Garamond" w:cs="Times New Roman"/>
        </w:rPr>
        <w:t xml:space="preserve"> </w:t>
      </w:r>
      <w:r w:rsidR="001B1673" w:rsidRPr="0006588D">
        <w:rPr>
          <w:rFonts w:ascii="Garamond" w:eastAsia="Times New Roman" w:hAnsi="Garamond" w:cs="Times New Roman"/>
          <w:b/>
          <w:bCs/>
        </w:rPr>
        <w:t>TB</w:t>
      </w:r>
      <w:r w:rsidR="001B1673">
        <w:rPr>
          <w:rFonts w:ascii="Garamond" w:eastAsia="Times New Roman" w:hAnsi="Garamond" w:cs="Times New Roman"/>
        </w:rPr>
        <w:t xml:space="preserve"> – </w:t>
      </w:r>
      <w:r w:rsidR="00426E2E">
        <w:rPr>
          <w:rFonts w:ascii="Garamond" w:eastAsia="Times New Roman" w:hAnsi="Garamond" w:cs="Times New Roman"/>
        </w:rPr>
        <w:t xml:space="preserve">anomalous </w:t>
      </w:r>
      <w:r w:rsidR="001B1673">
        <w:rPr>
          <w:rFonts w:ascii="Garamond" w:eastAsia="Times New Roman" w:hAnsi="Garamond" w:cs="Times New Roman"/>
        </w:rPr>
        <w:t>group turb spikes</w:t>
      </w:r>
      <w:r w:rsidR="00D454F9">
        <w:rPr>
          <w:rFonts w:ascii="Garamond" w:eastAsia="Times New Roman" w:hAnsi="Garamond" w:cs="Times New Roman"/>
        </w:rPr>
        <w:t xml:space="preserve"> 1/13 12:30-14:00 1/14 15:15-16:</w:t>
      </w:r>
      <w:proofErr w:type="gramStart"/>
      <w:r w:rsidR="00D454F9">
        <w:rPr>
          <w:rFonts w:ascii="Garamond" w:eastAsia="Times New Roman" w:hAnsi="Garamond" w:cs="Times New Roman"/>
        </w:rPr>
        <w:t xml:space="preserve">15 </w:t>
      </w:r>
      <w:r w:rsidR="001B1673">
        <w:rPr>
          <w:rFonts w:ascii="Garamond" w:eastAsia="Times New Roman" w:hAnsi="Garamond" w:cs="Times New Roman"/>
        </w:rPr>
        <w:t xml:space="preserve"> </w:t>
      </w:r>
      <w:r w:rsidR="00D454F9">
        <w:rPr>
          <w:rFonts w:ascii="Garamond" w:eastAsia="Times New Roman" w:hAnsi="Garamond" w:cs="Times New Roman"/>
        </w:rPr>
        <w:t>1</w:t>
      </w:r>
      <w:proofErr w:type="gramEnd"/>
      <w:r w:rsidR="00D454F9">
        <w:rPr>
          <w:rFonts w:ascii="Garamond" w:eastAsia="Times New Roman" w:hAnsi="Garamond" w:cs="Times New Roman"/>
        </w:rPr>
        <w:t xml:space="preserve">/19 14:15-30 </w:t>
      </w:r>
      <w:r w:rsidR="001B1673" w:rsidRPr="001B1673">
        <w:rPr>
          <w:rFonts w:ascii="Garamond" w:eastAsia="Times New Roman" w:hAnsi="Garamond" w:cs="Times New Roman"/>
        </w:rPr>
        <w:t>1/29 16:1</w:t>
      </w:r>
      <w:r w:rsidR="001B1673">
        <w:rPr>
          <w:rFonts w:ascii="Garamond" w:eastAsia="Times New Roman" w:hAnsi="Garamond" w:cs="Times New Roman"/>
        </w:rPr>
        <w:t>5-</w:t>
      </w:r>
      <w:r w:rsidR="001B1673" w:rsidRPr="001B1673">
        <w:rPr>
          <w:rFonts w:ascii="Garamond" w:eastAsia="Times New Roman" w:hAnsi="Garamond" w:cs="Times New Roman"/>
        </w:rPr>
        <w:t>17:45</w:t>
      </w:r>
      <w:r w:rsidR="001B1673">
        <w:rPr>
          <w:rFonts w:ascii="Garamond" w:eastAsia="Times New Roman" w:hAnsi="Garamond" w:cs="Times New Roman"/>
        </w:rPr>
        <w:t xml:space="preserve">, </w:t>
      </w:r>
      <w:r w:rsidR="001B1673" w:rsidRPr="001B1673">
        <w:rPr>
          <w:rFonts w:ascii="Garamond" w:eastAsia="Times New Roman" w:hAnsi="Garamond" w:cs="Times New Roman"/>
        </w:rPr>
        <w:t>1/30</w:t>
      </w:r>
      <w:r w:rsidR="00F465D1">
        <w:rPr>
          <w:rFonts w:ascii="Garamond" w:eastAsia="Times New Roman" w:hAnsi="Garamond" w:cs="Times New Roman"/>
        </w:rPr>
        <w:t xml:space="preserve"> </w:t>
      </w:r>
      <w:r w:rsidR="001B1673" w:rsidRPr="001B1673">
        <w:rPr>
          <w:rFonts w:ascii="Garamond" w:eastAsia="Times New Roman" w:hAnsi="Garamond" w:cs="Times New Roman"/>
        </w:rPr>
        <w:t>9:45</w:t>
      </w:r>
      <w:r w:rsidR="001B1673">
        <w:rPr>
          <w:rFonts w:ascii="Garamond" w:eastAsia="Times New Roman" w:hAnsi="Garamond" w:cs="Times New Roman"/>
        </w:rPr>
        <w:t>-</w:t>
      </w:r>
      <w:r w:rsidR="001B1673" w:rsidRPr="001B1673">
        <w:rPr>
          <w:rFonts w:ascii="Garamond" w:eastAsia="Times New Roman" w:hAnsi="Garamond" w:cs="Times New Roman"/>
        </w:rPr>
        <w:t>10:</w:t>
      </w:r>
      <w:proofErr w:type="gramStart"/>
      <w:r w:rsidR="001B1673" w:rsidRPr="001B1673">
        <w:rPr>
          <w:rFonts w:ascii="Garamond" w:eastAsia="Times New Roman" w:hAnsi="Garamond" w:cs="Times New Roman"/>
        </w:rPr>
        <w:t>00</w:t>
      </w:r>
      <w:r w:rsidR="001B1673">
        <w:rPr>
          <w:rFonts w:ascii="Garamond" w:eastAsia="Times New Roman" w:hAnsi="Garamond" w:cs="Times New Roman"/>
        </w:rPr>
        <w:t>,</w:t>
      </w:r>
      <w:r w:rsidR="007130D5">
        <w:rPr>
          <w:rFonts w:ascii="Garamond" w:eastAsia="Times New Roman" w:hAnsi="Garamond" w:cs="Times New Roman"/>
        </w:rPr>
        <w:t xml:space="preserve"> </w:t>
      </w:r>
      <w:r w:rsidR="001B1673">
        <w:rPr>
          <w:rFonts w:ascii="Garamond" w:eastAsia="Times New Roman" w:hAnsi="Garamond" w:cs="Times New Roman"/>
        </w:rPr>
        <w:t xml:space="preserve"> </w:t>
      </w:r>
      <w:r w:rsidR="007130D5">
        <w:rPr>
          <w:rFonts w:ascii="Garamond" w:eastAsia="Times New Roman" w:hAnsi="Garamond" w:cs="Times New Roman"/>
        </w:rPr>
        <w:t>,</w:t>
      </w:r>
      <w:proofErr w:type="gramEnd"/>
      <w:r w:rsidR="007130D5">
        <w:rPr>
          <w:rFonts w:ascii="Garamond" w:eastAsia="Times New Roman" w:hAnsi="Garamond" w:cs="Times New Roman"/>
        </w:rPr>
        <w:t xml:space="preserve"> </w:t>
      </w:r>
    </w:p>
    <w:p w14:paraId="2308E369" w14:textId="3921E828"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2E0EA7">
        <w:rPr>
          <w:rFonts w:ascii="Garamond" w:eastAsia="Times New Roman" w:hAnsi="Garamond" w:cs="Times New Roman"/>
        </w:rPr>
        <w:t xml:space="preserve"> </w:t>
      </w:r>
      <w:r w:rsidR="0006588D">
        <w:rPr>
          <w:rFonts w:ascii="Garamond" w:eastAsia="Times New Roman" w:hAnsi="Garamond" w:cs="Times New Roman"/>
        </w:rPr>
        <w:t>t</w:t>
      </w:r>
      <w:r w:rsidR="002E0EA7">
        <w:rPr>
          <w:rFonts w:ascii="Garamond" w:eastAsia="Times New Roman" w:hAnsi="Garamond" w:cs="Times New Roman"/>
        </w:rPr>
        <w:t xml:space="preserve">urb spikes were extreme, higher values and </w:t>
      </w:r>
      <w:r w:rsidR="00B31CC0">
        <w:rPr>
          <w:rFonts w:ascii="Garamond" w:eastAsia="Times New Roman" w:hAnsi="Garamond" w:cs="Times New Roman"/>
        </w:rPr>
        <w:t>all grouped</w:t>
      </w:r>
      <w:r w:rsidR="002E0EA7">
        <w:rPr>
          <w:rFonts w:ascii="Garamond" w:eastAsia="Times New Roman" w:hAnsi="Garamond" w:cs="Times New Roman"/>
        </w:rPr>
        <w:t xml:space="preserve"> </w:t>
      </w:r>
      <w:r w:rsidR="00B31CC0">
        <w:rPr>
          <w:rFonts w:ascii="Garamond" w:eastAsia="Times New Roman" w:hAnsi="Garamond" w:cs="Times New Roman"/>
        </w:rPr>
        <w:t xml:space="preserve">rather </w:t>
      </w:r>
      <w:proofErr w:type="spellStart"/>
      <w:r w:rsidR="002E0EA7">
        <w:rPr>
          <w:rFonts w:ascii="Garamond" w:eastAsia="Times New Roman" w:hAnsi="Garamond" w:cs="Times New Roman"/>
        </w:rPr>
        <w:t>then</w:t>
      </w:r>
      <w:proofErr w:type="spellEnd"/>
      <w:r w:rsidR="002E0EA7">
        <w:rPr>
          <w:rFonts w:ascii="Garamond" w:eastAsia="Times New Roman" w:hAnsi="Garamond" w:cs="Times New Roman"/>
        </w:rPr>
        <w:t xml:space="preserve"> normally seen</w:t>
      </w:r>
      <w:r w:rsidR="00B31CC0">
        <w:rPr>
          <w:rFonts w:ascii="Garamond" w:eastAsia="Times New Roman" w:hAnsi="Garamond" w:cs="Times New Roman"/>
        </w:rPr>
        <w:t xml:space="preserve"> single point spikes</w:t>
      </w:r>
      <w:r w:rsidR="002E0EA7">
        <w:rPr>
          <w:rFonts w:ascii="Garamond" w:eastAsia="Times New Roman" w:hAnsi="Garamond" w:cs="Times New Roman"/>
        </w:rPr>
        <w:t xml:space="preserve"> at this site.</w:t>
      </w:r>
    </w:p>
    <w:p w14:paraId="4691C28B" w14:textId="78815EF0" w:rsidR="003C549F" w:rsidRPr="007B45D7" w:rsidRDefault="003C549F" w:rsidP="007B45D7">
      <w:pPr>
        <w:spacing w:after="0" w:line="240" w:lineRule="auto"/>
        <w:ind w:left="1440" w:right="36"/>
        <w:rPr>
          <w:rFonts w:ascii="Garamond" w:eastAsia="Times New Roman" w:hAnsi="Garamond" w:cs="Times New Roman"/>
        </w:rPr>
      </w:pPr>
    </w:p>
    <w:p w14:paraId="60E1287C" w14:textId="77777777" w:rsidR="003C549F" w:rsidRDefault="003C549F" w:rsidP="003C549F">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2708E666"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1B7B93D3"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6EE2C50A" w14:textId="47B7A9B3"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proofErr w:type="gramStart"/>
      <w:r>
        <w:rPr>
          <w:rFonts w:ascii="Garamond" w:eastAsia="Times New Roman" w:hAnsi="Garamond" w:cs="Times New Roman"/>
        </w:rPr>
        <w:t>:</w:t>
      </w:r>
      <w:r w:rsidR="00BD5955">
        <w:rPr>
          <w:rFonts w:ascii="Garamond" w:eastAsia="Times New Roman" w:hAnsi="Garamond" w:cs="Times New Roman"/>
        </w:rPr>
        <w:t xml:space="preserve"> ;</w:t>
      </w:r>
      <w:proofErr w:type="gramEnd"/>
      <w:r w:rsidR="00BD5955">
        <w:rPr>
          <w:rFonts w:ascii="Garamond" w:eastAsia="Times New Roman" w:hAnsi="Garamond" w:cs="Times New Roman"/>
        </w:rPr>
        <w:t xml:space="preserve"> </w:t>
      </w:r>
      <w:r w:rsidR="00BD5955" w:rsidRPr="00BD5955">
        <w:rPr>
          <w:rFonts w:ascii="Garamond" w:eastAsia="Times New Roman" w:hAnsi="Garamond" w:cs="Times New Roman"/>
          <w:b/>
          <w:bCs/>
        </w:rPr>
        <w:t>TAL</w:t>
      </w:r>
      <w:r w:rsidR="00BD5955">
        <w:rPr>
          <w:rFonts w:ascii="Garamond" w:eastAsia="Times New Roman" w:hAnsi="Garamond" w:cs="Times New Roman"/>
        </w:rPr>
        <w:t xml:space="preserve"> – 1/9 3:45 anomalous single point chlorophyl </w:t>
      </w:r>
      <w:proofErr w:type="gramStart"/>
      <w:r w:rsidR="00BD5955">
        <w:rPr>
          <w:rFonts w:ascii="Garamond" w:eastAsia="Times New Roman" w:hAnsi="Garamond" w:cs="Times New Roman"/>
        </w:rPr>
        <w:t>spike;</w:t>
      </w:r>
      <w:proofErr w:type="gramEnd"/>
      <w:r w:rsidR="00BD5955">
        <w:rPr>
          <w:rFonts w:ascii="Garamond" w:eastAsia="Times New Roman" w:hAnsi="Garamond" w:cs="Times New Roman"/>
        </w:rPr>
        <w:t xml:space="preserve"> </w:t>
      </w:r>
    </w:p>
    <w:p w14:paraId="0CAE041A" w14:textId="7351F5B1"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B56671">
        <w:rPr>
          <w:rFonts w:ascii="Garamond" w:eastAsia="Times New Roman" w:hAnsi="Garamond" w:cs="Times New Roman"/>
        </w:rPr>
        <w:t xml:space="preserve"> </w:t>
      </w:r>
      <w:r w:rsidR="003F3453" w:rsidRPr="003F3453">
        <w:rPr>
          <w:rFonts w:ascii="Garamond" w:eastAsia="Times New Roman" w:hAnsi="Garamond" w:cs="Times New Roman"/>
          <w:b/>
          <w:bCs/>
        </w:rPr>
        <w:t>DO</w:t>
      </w:r>
      <w:r w:rsidR="003F3453">
        <w:rPr>
          <w:rFonts w:ascii="Garamond" w:eastAsia="Times New Roman" w:hAnsi="Garamond" w:cs="Times New Roman"/>
        </w:rPr>
        <w:t xml:space="preserve"> – 1/1 2:45-7:30 15:00-22:45 1/2 3:00-11:45 1/2 15:30-1/3 00:00 4:00-12:15 16:30-1/4 1:45 8:30-1/6 2:30 6:15 9:00-11:30 16:45-1/7 3:00 7:30-8:00 9:30-10:15 18:30-1/8 10:30 1/9 7:45-12:45 19:30-20:00 22:00-1/10 14:30 18:30 22:30-1/11 4:30 7:00-9:45 13:15 14:30 15:15 18:00 19:15-19:30 1/12 2:00-11:00 15:30-1/14 5:30 1/15 1:30-7:00 15:00-20:00 1/16 1:30-7:15 14:00-15:00 17:15-20:45 1/17 1:00-18:30 1/18 6:15 1/19 17:30-1/20 00:45 </w:t>
      </w:r>
      <w:proofErr w:type="spellStart"/>
      <w:r w:rsidR="001B320D">
        <w:rPr>
          <w:rFonts w:ascii="Garamond" w:eastAsia="Times New Roman" w:hAnsi="Garamond" w:cs="Times New Roman"/>
        </w:rPr>
        <w:t>etc</w:t>
      </w:r>
      <w:proofErr w:type="spellEnd"/>
      <w:r w:rsidR="001B320D">
        <w:rPr>
          <w:rFonts w:ascii="Garamond" w:eastAsia="Times New Roman" w:hAnsi="Garamond" w:cs="Times New Roman"/>
        </w:rPr>
        <w:t>…</w:t>
      </w:r>
      <w:r w:rsidR="003F3453">
        <w:rPr>
          <w:rFonts w:ascii="Garamond" w:eastAsia="Times New Roman" w:hAnsi="Garamond" w:cs="Times New Roman"/>
        </w:rPr>
        <w:t xml:space="preserve"> hypoxic conditions; </w:t>
      </w:r>
      <w:r w:rsidR="00793BBD">
        <w:rPr>
          <w:rFonts w:ascii="Garamond" w:eastAsia="Times New Roman" w:hAnsi="Garamond" w:cs="Times New Roman"/>
        </w:rPr>
        <w:t>*</w:t>
      </w:r>
      <w:r w:rsidR="00BD5955">
        <w:rPr>
          <w:rFonts w:ascii="Garamond" w:eastAsia="Times New Roman" w:hAnsi="Garamond" w:cs="Times New Roman"/>
        </w:rPr>
        <w:t xml:space="preserve">consistently </w:t>
      </w:r>
      <w:r w:rsidR="0006588D">
        <w:rPr>
          <w:rFonts w:ascii="Garamond" w:eastAsia="Times New Roman" w:hAnsi="Garamond" w:cs="Times New Roman"/>
        </w:rPr>
        <w:t>h</w:t>
      </w:r>
      <w:r w:rsidR="00B56671">
        <w:rPr>
          <w:rFonts w:ascii="Garamond" w:eastAsia="Times New Roman" w:hAnsi="Garamond" w:cs="Times New Roman"/>
        </w:rPr>
        <w:t xml:space="preserve">ypoxic and </w:t>
      </w:r>
      <w:r w:rsidR="001B320D">
        <w:rPr>
          <w:rFonts w:ascii="Garamond" w:eastAsia="Times New Roman" w:hAnsi="Garamond" w:cs="Times New Roman"/>
        </w:rPr>
        <w:t xml:space="preserve">even </w:t>
      </w:r>
      <w:r w:rsidR="0006588D">
        <w:rPr>
          <w:rFonts w:ascii="Garamond" w:eastAsia="Times New Roman" w:hAnsi="Garamond" w:cs="Times New Roman"/>
        </w:rPr>
        <w:t>a</w:t>
      </w:r>
      <w:r w:rsidR="00B56671">
        <w:rPr>
          <w:rFonts w:ascii="Garamond" w:eastAsia="Times New Roman" w:hAnsi="Garamond" w:cs="Times New Roman"/>
        </w:rPr>
        <w:t xml:space="preserve">noxic conditions observed </w:t>
      </w:r>
      <w:r w:rsidR="00BD5955">
        <w:rPr>
          <w:rFonts w:ascii="Garamond" w:eastAsia="Times New Roman" w:hAnsi="Garamond" w:cs="Times New Roman"/>
        </w:rPr>
        <w:t xml:space="preserve">especially </w:t>
      </w:r>
      <w:r w:rsidR="00B56671">
        <w:rPr>
          <w:rFonts w:ascii="Garamond" w:eastAsia="Times New Roman" w:hAnsi="Garamond" w:cs="Times New Roman"/>
        </w:rPr>
        <w:t>when salinity drops</w:t>
      </w:r>
      <w:r w:rsidR="00BD5955">
        <w:rPr>
          <w:rFonts w:ascii="Garamond" w:eastAsia="Times New Roman" w:hAnsi="Garamond" w:cs="Times New Roman"/>
        </w:rPr>
        <w:t xml:space="preserve"> indicating releases from structure</w:t>
      </w:r>
      <w:r w:rsidR="00B56671">
        <w:rPr>
          <w:rFonts w:ascii="Garamond" w:eastAsia="Times New Roman" w:hAnsi="Garamond" w:cs="Times New Roman"/>
        </w:rPr>
        <w:t>, this month saw salinity levels consistently bellow 5psu.</w:t>
      </w:r>
      <w:r w:rsidR="00793BBD">
        <w:rPr>
          <w:rFonts w:ascii="Garamond" w:eastAsia="Times New Roman" w:hAnsi="Garamond" w:cs="Times New Roman"/>
        </w:rPr>
        <w:t>*</w:t>
      </w:r>
      <w:r w:rsidR="00B56671">
        <w:rPr>
          <w:rFonts w:ascii="Garamond" w:eastAsia="Times New Roman" w:hAnsi="Garamond" w:cs="Times New Roman"/>
        </w:rPr>
        <w:t xml:space="preserve"> </w:t>
      </w:r>
    </w:p>
    <w:p w14:paraId="70210E42" w14:textId="77777777" w:rsidR="007B45D7" w:rsidRPr="00B50429" w:rsidRDefault="007B45D7" w:rsidP="007B45D7">
      <w:pPr>
        <w:spacing w:after="0" w:line="240" w:lineRule="auto"/>
        <w:ind w:left="1440" w:right="36"/>
        <w:rPr>
          <w:rFonts w:ascii="Garamond" w:eastAsia="Times New Roman" w:hAnsi="Garamond" w:cs="Times New Roman"/>
        </w:rPr>
      </w:pPr>
    </w:p>
    <w:p w14:paraId="6F90D5AF" w14:textId="77777777" w:rsidR="003C549F" w:rsidRPr="005D0E75"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0AE0097A"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4FD8515B"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65D0F5BE" w14:textId="680FE22C" w:rsidR="00571B05" w:rsidRDefault="007B45D7" w:rsidP="00BC5602">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226150">
        <w:rPr>
          <w:rFonts w:ascii="Garamond" w:eastAsia="Times New Roman" w:hAnsi="Garamond" w:cs="Times New Roman"/>
        </w:rPr>
        <w:t xml:space="preserve"> </w:t>
      </w:r>
      <w:r w:rsidR="00226150" w:rsidRPr="00226150">
        <w:rPr>
          <w:rFonts w:ascii="Garamond" w:eastAsia="Times New Roman" w:hAnsi="Garamond" w:cs="Times New Roman"/>
          <w:b/>
          <w:bCs/>
        </w:rPr>
        <w:t>All</w:t>
      </w:r>
      <w:r w:rsidR="00226150">
        <w:rPr>
          <w:rFonts w:ascii="Garamond" w:eastAsia="Times New Roman" w:hAnsi="Garamond" w:cs="Times New Roman"/>
        </w:rPr>
        <w:t xml:space="preserve"> – 1/20 10:45–1/23 10:30 deployed past 30 day</w:t>
      </w:r>
      <w:r w:rsidR="00571B05">
        <w:rPr>
          <w:rFonts w:ascii="Garamond" w:eastAsia="Times New Roman" w:hAnsi="Garamond" w:cs="Times New Roman"/>
        </w:rPr>
        <w:t>s, data appears to fit condition</w:t>
      </w:r>
      <w:r w:rsidR="00226150">
        <w:rPr>
          <w:rFonts w:ascii="Garamond" w:eastAsia="Times New Roman" w:hAnsi="Garamond" w:cs="Times New Roman"/>
        </w:rPr>
        <w:t>s;</w:t>
      </w:r>
      <w:r w:rsidR="008E675E">
        <w:rPr>
          <w:rFonts w:ascii="Garamond" w:eastAsia="Times New Roman" w:hAnsi="Garamond" w:cs="Times New Roman"/>
        </w:rPr>
        <w:t xml:space="preserve"> </w:t>
      </w:r>
      <w:r w:rsidR="00BC5602" w:rsidRPr="00BC5602">
        <w:rPr>
          <w:rFonts w:ascii="Garamond" w:eastAsia="Times New Roman" w:hAnsi="Garamond" w:cs="Times New Roman"/>
          <w:b/>
          <w:bCs/>
        </w:rPr>
        <w:t>Depth</w:t>
      </w:r>
      <w:r w:rsidR="00BC5602">
        <w:rPr>
          <w:rFonts w:ascii="Garamond" w:eastAsia="Times New Roman" w:hAnsi="Garamond" w:cs="Times New Roman"/>
        </w:rPr>
        <w:t xml:space="preserve"> – </w:t>
      </w:r>
      <w:r w:rsidR="003407A4">
        <w:rPr>
          <w:rFonts w:ascii="Garamond" w:eastAsia="Times New Roman" w:hAnsi="Garamond" w:cs="Times New Roman"/>
        </w:rPr>
        <w:t xml:space="preserve">1/23 10:00-2/20 12:45 data appears to have recorded at slightly shallower </w:t>
      </w:r>
      <w:proofErr w:type="gramStart"/>
      <w:r w:rsidR="003407A4">
        <w:rPr>
          <w:rFonts w:ascii="Garamond" w:eastAsia="Times New Roman" w:hAnsi="Garamond" w:cs="Times New Roman"/>
        </w:rPr>
        <w:t>then</w:t>
      </w:r>
      <w:proofErr w:type="gramEnd"/>
      <w:r w:rsidR="003407A4">
        <w:rPr>
          <w:rFonts w:ascii="Garamond" w:eastAsia="Times New Roman" w:hAnsi="Garamond" w:cs="Times New Roman"/>
        </w:rPr>
        <w:t xml:space="preserve"> </w:t>
      </w:r>
      <w:r w:rsidR="003407A4">
        <w:rPr>
          <w:rFonts w:ascii="Garamond" w:eastAsia="Times New Roman" w:hAnsi="Garamond" w:cs="Times New Roman"/>
        </w:rPr>
        <w:lastRenderedPageBreak/>
        <w:t>actual depth as seen in verification, improper calibration suspected to be the issue</w:t>
      </w:r>
      <w:r w:rsidR="00BC5602">
        <w:rPr>
          <w:rFonts w:ascii="Garamond" w:eastAsia="Times New Roman" w:hAnsi="Garamond" w:cs="Times New Roman"/>
        </w:rPr>
        <w:t xml:space="preserve">. </w:t>
      </w:r>
      <w:proofErr w:type="spellStart"/>
      <w:r w:rsidR="00552D2C">
        <w:rPr>
          <w:rFonts w:ascii="Garamond" w:eastAsia="Times New Roman" w:hAnsi="Garamond" w:cs="Times New Roman"/>
          <w:b/>
          <w:bCs/>
        </w:rPr>
        <w:t>SpCond</w:t>
      </w:r>
      <w:proofErr w:type="spellEnd"/>
      <w:r w:rsidR="008E675E">
        <w:rPr>
          <w:rFonts w:ascii="Garamond" w:eastAsia="Times New Roman" w:hAnsi="Garamond" w:cs="Times New Roman"/>
        </w:rPr>
        <w:t xml:space="preserve"> </w:t>
      </w:r>
      <w:r w:rsidR="00552D2C">
        <w:rPr>
          <w:rFonts w:ascii="Garamond" w:eastAsia="Times New Roman" w:hAnsi="Garamond" w:cs="Times New Roman"/>
        </w:rPr>
        <w:t xml:space="preserve">– </w:t>
      </w:r>
      <w:r w:rsidR="00134E30">
        <w:rPr>
          <w:rFonts w:ascii="Garamond" w:eastAsia="Times New Roman" w:hAnsi="Garamond" w:cs="Times New Roman"/>
        </w:rPr>
        <w:t xml:space="preserve">1/1 00:00-1/23 9:45 </w:t>
      </w:r>
      <w:r w:rsidR="00552D2C">
        <w:rPr>
          <w:rFonts w:ascii="Garamond" w:eastAsia="Times New Roman" w:hAnsi="Garamond" w:cs="Times New Roman"/>
        </w:rPr>
        <w:t xml:space="preserve">C/T was reading slightly lower </w:t>
      </w:r>
      <w:proofErr w:type="spellStart"/>
      <w:r w:rsidR="00552D2C">
        <w:rPr>
          <w:rFonts w:ascii="Garamond" w:eastAsia="Times New Roman" w:hAnsi="Garamond" w:cs="Times New Roman"/>
        </w:rPr>
        <w:t>sal</w:t>
      </w:r>
      <w:proofErr w:type="spellEnd"/>
      <w:r w:rsidR="00552D2C">
        <w:rPr>
          <w:rFonts w:ascii="Garamond" w:eastAsia="Times New Roman" w:hAnsi="Garamond" w:cs="Times New Roman"/>
        </w:rPr>
        <w:t xml:space="preserve"> &amp; </w:t>
      </w:r>
      <w:proofErr w:type="spellStart"/>
      <w:r w:rsidR="00552D2C">
        <w:rPr>
          <w:rFonts w:ascii="Garamond" w:eastAsia="Times New Roman" w:hAnsi="Garamond" w:cs="Times New Roman"/>
        </w:rPr>
        <w:t>sp.con</w:t>
      </w:r>
      <w:proofErr w:type="spellEnd"/>
      <w:r w:rsidR="0088050B">
        <w:rPr>
          <w:rFonts w:ascii="Garamond" w:eastAsia="Times New Roman" w:hAnsi="Garamond" w:cs="Times New Roman"/>
        </w:rPr>
        <w:t xml:space="preserve"> then actual value as confirmed with verification and field sampling</w:t>
      </w:r>
      <w:r w:rsidR="00552D2C">
        <w:rPr>
          <w:rFonts w:ascii="Garamond" w:eastAsia="Times New Roman" w:hAnsi="Garamond" w:cs="Times New Roman"/>
        </w:rPr>
        <w:t xml:space="preserve">, see calibration log, </w:t>
      </w:r>
      <w:r w:rsidR="00134E30">
        <w:rPr>
          <w:rFonts w:ascii="Garamond" w:eastAsia="Times New Roman" w:hAnsi="Garamond" w:cs="Times New Roman"/>
        </w:rPr>
        <w:t>s</w:t>
      </w:r>
      <w:r w:rsidR="0088050B">
        <w:rPr>
          <w:rFonts w:ascii="Garamond" w:eastAsia="Times New Roman" w:hAnsi="Garamond" w:cs="Times New Roman"/>
        </w:rPr>
        <w:t xml:space="preserve">ensor may have internal issue, </w:t>
      </w:r>
      <w:r w:rsidR="00BC5602">
        <w:rPr>
          <w:rFonts w:ascii="Garamond" w:eastAsia="Times New Roman" w:hAnsi="Garamond" w:cs="Times New Roman"/>
        </w:rPr>
        <w:t>flagged suspect</w:t>
      </w:r>
      <w:r w:rsidR="008E675E">
        <w:rPr>
          <w:rFonts w:ascii="Garamond" w:eastAsia="Times New Roman" w:hAnsi="Garamond" w:cs="Times New Roman"/>
        </w:rPr>
        <w:t xml:space="preserve">; </w:t>
      </w:r>
      <w:r w:rsidR="00571B05" w:rsidRPr="00571B05">
        <w:rPr>
          <w:rFonts w:ascii="Garamond" w:eastAsia="Times New Roman" w:hAnsi="Garamond" w:cs="Times New Roman"/>
          <w:b/>
          <w:bCs/>
        </w:rPr>
        <w:t>TAL</w:t>
      </w:r>
      <w:r w:rsidR="00571B05">
        <w:rPr>
          <w:rFonts w:ascii="Garamond" w:eastAsia="Times New Roman" w:hAnsi="Garamond" w:cs="Times New Roman"/>
        </w:rPr>
        <w:t xml:space="preserve"> – 1/1 00:00-1/23 9:45 passed Cal ICV </w:t>
      </w:r>
      <w:r w:rsidR="00E81FEF">
        <w:rPr>
          <w:rFonts w:ascii="Garamond" w:eastAsia="Times New Roman" w:hAnsi="Garamond" w:cs="Times New Roman"/>
        </w:rPr>
        <w:t xml:space="preserve">low range CCV but failed high range CCV, </w:t>
      </w:r>
    </w:p>
    <w:p w14:paraId="38B5E733" w14:textId="176A587A" w:rsidR="007B45D7" w:rsidRDefault="008E675E" w:rsidP="00BC5602">
      <w:pPr>
        <w:spacing w:after="0" w:line="240" w:lineRule="auto"/>
        <w:ind w:left="1440" w:right="36"/>
        <w:rPr>
          <w:rFonts w:ascii="Garamond" w:eastAsia="Times New Roman" w:hAnsi="Garamond" w:cs="Times New Roman"/>
        </w:rPr>
      </w:pPr>
      <w:r>
        <w:rPr>
          <w:rFonts w:ascii="Garamond" w:eastAsia="Times New Roman" w:hAnsi="Garamond" w:cs="Times New Roman"/>
        </w:rPr>
        <w:t xml:space="preserve"> </w:t>
      </w:r>
    </w:p>
    <w:p w14:paraId="357372E2"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76FF5FAB" w14:textId="7F18BEA5" w:rsidR="006F5242" w:rsidRPr="007B45D7" w:rsidRDefault="006F5242" w:rsidP="007B45D7">
      <w:pPr>
        <w:spacing w:after="0" w:line="240" w:lineRule="auto"/>
        <w:ind w:left="1440" w:right="36"/>
        <w:rPr>
          <w:rFonts w:ascii="Garamond" w:eastAsia="Times New Roman" w:hAnsi="Garamond" w:cs="Times New Roman"/>
        </w:rPr>
      </w:pPr>
    </w:p>
    <w:p w14:paraId="38ADFA83" w14:textId="77777777" w:rsidR="003C549F" w:rsidRPr="003C549F"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290B1C66"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2A4D35CB" w14:textId="771AA076"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F00847">
        <w:rPr>
          <w:rFonts w:ascii="Garamond" w:eastAsia="Times New Roman" w:hAnsi="Garamond" w:cs="Times New Roman"/>
        </w:rPr>
        <w:t xml:space="preserve"> </w:t>
      </w:r>
      <w:r w:rsidR="00677138" w:rsidRPr="0006588D">
        <w:rPr>
          <w:rFonts w:ascii="Garamond" w:eastAsia="Times New Roman" w:hAnsi="Garamond" w:cs="Times New Roman"/>
          <w:b/>
          <w:bCs/>
        </w:rPr>
        <w:t>TB</w:t>
      </w:r>
      <w:r w:rsidR="00677138">
        <w:rPr>
          <w:rFonts w:ascii="Garamond" w:eastAsia="Times New Roman" w:hAnsi="Garamond" w:cs="Times New Roman"/>
        </w:rPr>
        <w:t xml:space="preserve"> - </w:t>
      </w:r>
      <w:r w:rsidR="00F00847">
        <w:rPr>
          <w:rFonts w:ascii="Garamond" w:eastAsia="Times New Roman" w:hAnsi="Garamond" w:cs="Times New Roman"/>
        </w:rPr>
        <w:t>1/30 16:15</w:t>
      </w:r>
      <w:r w:rsidR="00677138">
        <w:rPr>
          <w:rFonts w:ascii="Garamond" w:eastAsia="Times New Roman" w:hAnsi="Garamond" w:cs="Times New Roman"/>
        </w:rPr>
        <w:t xml:space="preserve"> </w:t>
      </w:r>
      <w:r w:rsidR="00F84641">
        <w:rPr>
          <w:rFonts w:ascii="Garamond" w:eastAsia="Times New Roman" w:hAnsi="Garamond" w:cs="Times New Roman"/>
        </w:rPr>
        <w:t xml:space="preserve">single point turb spike far exceeding normal monitoring </w:t>
      </w:r>
      <w:proofErr w:type="gramStart"/>
      <w:r w:rsidR="00F84641">
        <w:rPr>
          <w:rFonts w:ascii="Garamond" w:eastAsia="Times New Roman" w:hAnsi="Garamond" w:cs="Times New Roman"/>
        </w:rPr>
        <w:t>ranges</w:t>
      </w:r>
      <w:r w:rsidR="00F00847">
        <w:rPr>
          <w:rFonts w:ascii="Garamond" w:eastAsia="Times New Roman" w:hAnsi="Garamond" w:cs="Times New Roman"/>
        </w:rPr>
        <w:t>;</w:t>
      </w:r>
      <w:proofErr w:type="gramEnd"/>
      <w:r w:rsidR="00677138">
        <w:rPr>
          <w:rFonts w:ascii="Garamond" w:eastAsia="Times New Roman" w:hAnsi="Garamond" w:cs="Times New Roman"/>
        </w:rPr>
        <w:t xml:space="preserve"> </w:t>
      </w:r>
      <w:r w:rsidR="00F00847">
        <w:rPr>
          <w:rFonts w:ascii="Garamond" w:eastAsia="Times New Roman" w:hAnsi="Garamond" w:cs="Times New Roman"/>
        </w:rPr>
        <w:t xml:space="preserve"> </w:t>
      </w:r>
    </w:p>
    <w:p w14:paraId="6F15842F" w14:textId="52153BB3"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CF48D1">
        <w:rPr>
          <w:rFonts w:ascii="Garamond" w:eastAsia="Times New Roman" w:hAnsi="Garamond" w:cs="Times New Roman"/>
        </w:rPr>
        <w:t xml:space="preserve"> </w:t>
      </w:r>
      <w:r w:rsidR="00CF48D1" w:rsidRPr="0006588D">
        <w:rPr>
          <w:rFonts w:ascii="Garamond" w:eastAsia="Times New Roman" w:hAnsi="Garamond" w:cs="Times New Roman"/>
          <w:b/>
          <w:bCs/>
        </w:rPr>
        <w:t>All</w:t>
      </w:r>
      <w:r w:rsidR="00CF48D1">
        <w:rPr>
          <w:rFonts w:ascii="Garamond" w:eastAsia="Times New Roman" w:hAnsi="Garamond" w:cs="Times New Roman"/>
        </w:rPr>
        <w:t xml:space="preserve"> – 1/20 10:45–1/23 10:30 </w:t>
      </w:r>
      <w:r w:rsidR="00677138">
        <w:rPr>
          <w:rFonts w:ascii="Garamond" w:eastAsia="Times New Roman" w:hAnsi="Garamond" w:cs="Times New Roman"/>
        </w:rPr>
        <w:t>d</w:t>
      </w:r>
      <w:r w:rsidR="00CF48D1">
        <w:rPr>
          <w:rFonts w:ascii="Garamond" w:eastAsia="Times New Roman" w:hAnsi="Garamond" w:cs="Times New Roman"/>
        </w:rPr>
        <w:t>eployed past 30 days</w:t>
      </w:r>
      <w:r w:rsidR="00677138">
        <w:rPr>
          <w:rFonts w:ascii="Garamond" w:eastAsia="Times New Roman" w:hAnsi="Garamond" w:cs="Times New Roman"/>
        </w:rPr>
        <w:t>;</w:t>
      </w:r>
      <w:r w:rsidR="00CF48D1">
        <w:rPr>
          <w:rFonts w:ascii="Garamond" w:eastAsia="Times New Roman" w:hAnsi="Garamond" w:cs="Times New Roman"/>
        </w:rPr>
        <w:t xml:space="preserve"> 1/23 16:00</w:t>
      </w:r>
      <w:r w:rsidR="00956D0A">
        <w:rPr>
          <w:rFonts w:ascii="Garamond" w:eastAsia="Times New Roman" w:hAnsi="Garamond" w:cs="Times New Roman"/>
        </w:rPr>
        <w:t xml:space="preserve"> </w:t>
      </w:r>
      <w:proofErr w:type="spellStart"/>
      <w:r w:rsidR="0006588D">
        <w:rPr>
          <w:rFonts w:ascii="Garamond" w:eastAsia="Times New Roman" w:hAnsi="Garamond" w:cs="Times New Roman"/>
        </w:rPr>
        <w:t>s</w:t>
      </w:r>
      <w:r w:rsidR="00677138">
        <w:rPr>
          <w:rFonts w:ascii="Garamond" w:eastAsia="Times New Roman" w:hAnsi="Garamond" w:cs="Times New Roman"/>
        </w:rPr>
        <w:t>al</w:t>
      </w:r>
      <w:proofErr w:type="spellEnd"/>
      <w:r w:rsidR="00677138">
        <w:rPr>
          <w:rFonts w:ascii="Garamond" w:eastAsia="Times New Roman" w:hAnsi="Garamond" w:cs="Times New Roman"/>
        </w:rPr>
        <w:t>/</w:t>
      </w:r>
      <w:proofErr w:type="spellStart"/>
      <w:r w:rsidR="0006588D">
        <w:rPr>
          <w:rFonts w:ascii="Garamond" w:eastAsia="Times New Roman" w:hAnsi="Garamond" w:cs="Times New Roman"/>
        </w:rPr>
        <w:t>s</w:t>
      </w:r>
      <w:r w:rsidR="00956D0A">
        <w:rPr>
          <w:rFonts w:ascii="Garamond" w:eastAsia="Times New Roman" w:hAnsi="Garamond" w:cs="Times New Roman"/>
        </w:rPr>
        <w:t>p</w:t>
      </w:r>
      <w:r w:rsidR="0006588D">
        <w:rPr>
          <w:rFonts w:ascii="Garamond" w:eastAsia="Times New Roman" w:hAnsi="Garamond" w:cs="Times New Roman"/>
        </w:rPr>
        <w:t>c</w:t>
      </w:r>
      <w:r w:rsidR="00956D0A">
        <w:rPr>
          <w:rFonts w:ascii="Garamond" w:eastAsia="Times New Roman" w:hAnsi="Garamond" w:cs="Times New Roman"/>
        </w:rPr>
        <w:t>ond</w:t>
      </w:r>
      <w:proofErr w:type="spellEnd"/>
      <w:r w:rsidR="00956D0A">
        <w:rPr>
          <w:rFonts w:ascii="Garamond" w:eastAsia="Times New Roman" w:hAnsi="Garamond" w:cs="Times New Roman"/>
        </w:rPr>
        <w:t xml:space="preserve"> single point drop</w:t>
      </w:r>
      <w:r w:rsidR="00CF48D1">
        <w:rPr>
          <w:rFonts w:ascii="Garamond" w:eastAsia="Times New Roman" w:hAnsi="Garamond" w:cs="Times New Roman"/>
        </w:rPr>
        <w:t xml:space="preserve">; </w:t>
      </w:r>
      <w:r w:rsidR="00CF48D1" w:rsidRPr="0006588D">
        <w:rPr>
          <w:rFonts w:ascii="Garamond" w:eastAsia="Times New Roman" w:hAnsi="Garamond" w:cs="Times New Roman"/>
          <w:b/>
          <w:bCs/>
        </w:rPr>
        <w:t>TB</w:t>
      </w:r>
      <w:r w:rsidR="00CF48D1">
        <w:rPr>
          <w:rFonts w:ascii="Garamond" w:eastAsia="Times New Roman" w:hAnsi="Garamond" w:cs="Times New Roman"/>
        </w:rPr>
        <w:t xml:space="preserve"> –1/8 11:00</w:t>
      </w:r>
      <w:r w:rsidR="00E004AB">
        <w:rPr>
          <w:rFonts w:ascii="Garamond" w:eastAsia="Times New Roman" w:hAnsi="Garamond" w:cs="Times New Roman"/>
        </w:rPr>
        <w:t xml:space="preserve"> 1/16 22:00</w:t>
      </w:r>
      <w:r w:rsidR="00CF48D1">
        <w:rPr>
          <w:rFonts w:ascii="Garamond" w:eastAsia="Times New Roman" w:hAnsi="Garamond" w:cs="Times New Roman"/>
        </w:rPr>
        <w:t xml:space="preserve"> </w:t>
      </w:r>
      <w:r w:rsidR="00F00847">
        <w:rPr>
          <w:rFonts w:ascii="Garamond" w:eastAsia="Times New Roman" w:hAnsi="Garamond" w:cs="Times New Roman"/>
        </w:rPr>
        <w:t xml:space="preserve">1/24 16:30 1/27 9:00 </w:t>
      </w:r>
      <w:r w:rsidR="00F84641">
        <w:rPr>
          <w:rFonts w:ascii="Garamond" w:eastAsia="Times New Roman" w:hAnsi="Garamond" w:cs="Times New Roman"/>
        </w:rPr>
        <w:t xml:space="preserve">anomalous </w:t>
      </w:r>
      <w:r w:rsidR="00CF48D1">
        <w:rPr>
          <w:rFonts w:ascii="Garamond" w:eastAsia="Times New Roman" w:hAnsi="Garamond" w:cs="Times New Roman"/>
        </w:rPr>
        <w:t xml:space="preserve">single point turb </w:t>
      </w:r>
      <w:proofErr w:type="gramStart"/>
      <w:r w:rsidR="00CF48D1">
        <w:rPr>
          <w:rFonts w:ascii="Garamond" w:eastAsia="Times New Roman" w:hAnsi="Garamond" w:cs="Times New Roman"/>
        </w:rPr>
        <w:t>spike;</w:t>
      </w:r>
      <w:proofErr w:type="gramEnd"/>
      <w:r w:rsidR="00CF48D1">
        <w:rPr>
          <w:rFonts w:ascii="Garamond" w:eastAsia="Times New Roman" w:hAnsi="Garamond" w:cs="Times New Roman"/>
        </w:rPr>
        <w:t xml:space="preserve"> </w:t>
      </w:r>
    </w:p>
    <w:p w14:paraId="277CFE4E"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604D56CA" w14:textId="77777777" w:rsidR="007B45D7" w:rsidRDefault="007B45D7" w:rsidP="007B45D7">
      <w:pPr>
        <w:spacing w:after="0" w:line="240" w:lineRule="auto"/>
        <w:ind w:left="1440" w:right="36"/>
        <w:rPr>
          <w:rFonts w:ascii="Garamond" w:eastAsia="Times New Roman" w:hAnsi="Garamond" w:cs="Times New Roman"/>
        </w:rPr>
      </w:pPr>
    </w:p>
    <w:p w14:paraId="278B4B76" w14:textId="103432E1" w:rsidR="007B45D7" w:rsidRPr="003C549F" w:rsidRDefault="007B45D7" w:rsidP="007B45D7">
      <w:pPr>
        <w:spacing w:after="0" w:line="240" w:lineRule="auto"/>
        <w:ind w:right="36"/>
        <w:rPr>
          <w:rFonts w:ascii="Garamond" w:eastAsia="Times New Roman" w:hAnsi="Garamond" w:cs="Times New Roman"/>
          <w:u w:val="single"/>
        </w:rPr>
      </w:pPr>
      <w:r>
        <w:rPr>
          <w:rFonts w:ascii="Garamond" w:eastAsia="Times New Roman" w:hAnsi="Garamond" w:cs="Times New Roman"/>
          <w:u w:val="single"/>
        </w:rPr>
        <w:t>February 1-28</w:t>
      </w:r>
      <w:r w:rsidRPr="003C549F">
        <w:rPr>
          <w:rFonts w:ascii="Garamond" w:eastAsia="Times New Roman" w:hAnsi="Garamond" w:cs="Times New Roman"/>
          <w:u w:val="single"/>
        </w:rPr>
        <w:t>, 202</w:t>
      </w:r>
      <w:r>
        <w:rPr>
          <w:rFonts w:ascii="Garamond" w:eastAsia="Times New Roman" w:hAnsi="Garamond" w:cs="Times New Roman"/>
          <w:u w:val="single"/>
        </w:rPr>
        <w:t>5</w:t>
      </w:r>
    </w:p>
    <w:p w14:paraId="25DAB893" w14:textId="77777777" w:rsidR="007B45D7"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52E7968C" w14:textId="03058333"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3E6658">
        <w:rPr>
          <w:rFonts w:ascii="Garamond" w:eastAsia="Times New Roman" w:hAnsi="Garamond" w:cs="Times New Roman"/>
        </w:rPr>
        <w:t xml:space="preserve"> </w:t>
      </w:r>
      <w:r w:rsidR="003E6658">
        <w:rPr>
          <w:rFonts w:ascii="Garamond" w:eastAsia="Times New Roman" w:hAnsi="Garamond" w:cs="Times New Roman"/>
          <w:b/>
          <w:bCs/>
        </w:rPr>
        <w:t>ALL</w:t>
      </w:r>
      <w:r w:rsidR="003E6658">
        <w:rPr>
          <w:rFonts w:ascii="Garamond" w:eastAsia="Times New Roman" w:hAnsi="Garamond" w:cs="Times New Roman"/>
        </w:rPr>
        <w:t xml:space="preserve"> -</w:t>
      </w:r>
      <w:r w:rsidR="006856FE">
        <w:rPr>
          <w:rFonts w:ascii="Garamond" w:eastAsia="Times New Roman" w:hAnsi="Garamond" w:cs="Times New Roman"/>
        </w:rPr>
        <w:t xml:space="preserve"> 2/5 13:45 new deployment </w:t>
      </w:r>
      <w:proofErr w:type="gramStart"/>
      <w:r w:rsidR="006856FE">
        <w:rPr>
          <w:rFonts w:ascii="Garamond" w:eastAsia="Times New Roman" w:hAnsi="Garamond" w:cs="Times New Roman"/>
        </w:rPr>
        <w:t>began;</w:t>
      </w:r>
      <w:proofErr w:type="gramEnd"/>
      <w:r w:rsidR="006856FE">
        <w:rPr>
          <w:rFonts w:ascii="Garamond" w:eastAsia="Times New Roman" w:hAnsi="Garamond" w:cs="Times New Roman"/>
        </w:rPr>
        <w:t xml:space="preserve"> </w:t>
      </w:r>
    </w:p>
    <w:p w14:paraId="49D9B1C4" w14:textId="665035B0" w:rsidR="003F4380" w:rsidRDefault="007B45D7" w:rsidP="003F4380">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3F4380">
        <w:rPr>
          <w:rFonts w:ascii="Garamond" w:eastAsia="Times New Roman" w:hAnsi="Garamond" w:cs="Times New Roman"/>
        </w:rPr>
        <w:t xml:space="preserve"> </w:t>
      </w:r>
      <w:r w:rsidR="003F4380" w:rsidRPr="003F4380">
        <w:rPr>
          <w:rFonts w:ascii="Garamond" w:eastAsia="Times New Roman" w:hAnsi="Garamond" w:cs="Times New Roman"/>
          <w:b/>
          <w:bCs/>
        </w:rPr>
        <w:t>TAL</w:t>
      </w:r>
      <w:r w:rsidR="003F4380">
        <w:rPr>
          <w:rFonts w:ascii="Garamond" w:eastAsia="Times New Roman" w:hAnsi="Garamond" w:cs="Times New Roman"/>
        </w:rPr>
        <w:t xml:space="preserve"> – 2/7 2:00-15</w:t>
      </w:r>
      <w:r w:rsidR="00B27791">
        <w:rPr>
          <w:rFonts w:ascii="Garamond" w:eastAsia="Times New Roman" w:hAnsi="Garamond" w:cs="Times New Roman"/>
        </w:rPr>
        <w:t xml:space="preserve"> </w:t>
      </w:r>
      <w:r w:rsidR="003F4380">
        <w:rPr>
          <w:rFonts w:ascii="Garamond" w:eastAsia="Times New Roman" w:hAnsi="Garamond" w:cs="Times New Roman"/>
        </w:rPr>
        <w:t>11:45</w:t>
      </w:r>
      <w:r w:rsidR="00B27791">
        <w:rPr>
          <w:rFonts w:ascii="Garamond" w:eastAsia="Times New Roman" w:hAnsi="Garamond" w:cs="Times New Roman"/>
        </w:rPr>
        <w:t xml:space="preserve"> 2/14 11:30 2/16 9:00</w:t>
      </w:r>
      <w:r w:rsidR="003F4380">
        <w:rPr>
          <w:rFonts w:ascii="Garamond" w:eastAsia="Times New Roman" w:hAnsi="Garamond" w:cs="Times New Roman"/>
        </w:rPr>
        <w:t xml:space="preserve"> </w:t>
      </w:r>
      <w:r w:rsidR="00B27791">
        <w:rPr>
          <w:rFonts w:ascii="Garamond" w:eastAsia="Times New Roman" w:hAnsi="Garamond" w:cs="Times New Roman"/>
        </w:rPr>
        <w:t xml:space="preserve">2/18 10:45 11:30 12:45 2/25 7:45 12:15 2/26 8:00 9:45 11:30 2/28 9:30 11:15-30 </w:t>
      </w:r>
      <w:r w:rsidR="003F4380">
        <w:rPr>
          <w:rFonts w:ascii="Garamond" w:eastAsia="Times New Roman" w:hAnsi="Garamond" w:cs="Times New Roman"/>
        </w:rPr>
        <w:t xml:space="preserve">negative </w:t>
      </w:r>
      <w:proofErr w:type="gramStart"/>
      <w:r w:rsidR="003F4380">
        <w:rPr>
          <w:rFonts w:ascii="Garamond" w:eastAsia="Times New Roman" w:hAnsi="Garamond" w:cs="Times New Roman"/>
        </w:rPr>
        <w:t>value;</w:t>
      </w:r>
      <w:proofErr w:type="gramEnd"/>
    </w:p>
    <w:p w14:paraId="7B70412C" w14:textId="7FB4A11A" w:rsidR="007B45D7" w:rsidRDefault="007B45D7" w:rsidP="006856FE">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A65959">
        <w:rPr>
          <w:rFonts w:ascii="Garamond" w:eastAsia="Times New Roman" w:hAnsi="Garamond" w:cs="Times New Roman"/>
        </w:rPr>
        <w:t xml:space="preserve"> </w:t>
      </w:r>
      <w:r w:rsidR="00A65959" w:rsidRPr="0006588D">
        <w:rPr>
          <w:rFonts w:ascii="Garamond" w:eastAsia="Times New Roman" w:hAnsi="Garamond" w:cs="Times New Roman"/>
          <w:b/>
          <w:bCs/>
        </w:rPr>
        <w:t>All</w:t>
      </w:r>
      <w:r w:rsidR="00A65959">
        <w:rPr>
          <w:rFonts w:ascii="Garamond" w:eastAsia="Times New Roman" w:hAnsi="Garamond" w:cs="Times New Roman"/>
        </w:rPr>
        <w:t xml:space="preserve"> – past </w:t>
      </w:r>
      <w:proofErr w:type="gramStart"/>
      <w:r w:rsidR="00A65959">
        <w:rPr>
          <w:rFonts w:ascii="Garamond" w:eastAsia="Times New Roman" w:hAnsi="Garamond" w:cs="Times New Roman"/>
        </w:rPr>
        <w:t>30 day</w:t>
      </w:r>
      <w:proofErr w:type="gramEnd"/>
      <w:r w:rsidR="00A65959">
        <w:rPr>
          <w:rFonts w:ascii="Garamond" w:eastAsia="Times New Roman" w:hAnsi="Garamond" w:cs="Times New Roman"/>
        </w:rPr>
        <w:t xml:space="preserve"> deployment 2/03 13:00–2/05 13:30; </w:t>
      </w:r>
      <w:r w:rsidR="00933280" w:rsidRPr="00933280">
        <w:rPr>
          <w:rFonts w:ascii="Garamond" w:eastAsia="Times New Roman" w:hAnsi="Garamond" w:cs="Times New Roman"/>
          <w:b/>
          <w:bCs/>
        </w:rPr>
        <w:t>TB</w:t>
      </w:r>
      <w:r w:rsidR="00933280">
        <w:rPr>
          <w:rFonts w:ascii="Garamond" w:eastAsia="Times New Roman" w:hAnsi="Garamond" w:cs="Times New Roman"/>
        </w:rPr>
        <w:t xml:space="preserve"> – 2/3 </w:t>
      </w:r>
      <w:r w:rsidR="006856FE">
        <w:rPr>
          <w:rFonts w:ascii="Garamond" w:eastAsia="Times New Roman" w:hAnsi="Garamond" w:cs="Times New Roman"/>
        </w:rPr>
        <w:t>6:45-</w:t>
      </w:r>
      <w:r w:rsidR="00933280">
        <w:rPr>
          <w:rFonts w:ascii="Garamond" w:eastAsia="Times New Roman" w:hAnsi="Garamond" w:cs="Times New Roman"/>
        </w:rPr>
        <w:t xml:space="preserve">7:00 </w:t>
      </w:r>
      <w:r w:rsidR="006856FE">
        <w:rPr>
          <w:rFonts w:ascii="Garamond" w:eastAsia="Times New Roman" w:hAnsi="Garamond" w:cs="Times New Roman"/>
        </w:rPr>
        <w:t xml:space="preserve">8:15 </w:t>
      </w:r>
      <w:r w:rsidR="00933280">
        <w:rPr>
          <w:rFonts w:ascii="Garamond" w:eastAsia="Times New Roman" w:hAnsi="Garamond" w:cs="Times New Roman"/>
        </w:rPr>
        <w:t>2/5 8:45-2/5 10:15</w:t>
      </w:r>
      <w:r w:rsidR="006856FE">
        <w:rPr>
          <w:rFonts w:ascii="Garamond" w:eastAsia="Times New Roman" w:hAnsi="Garamond" w:cs="Times New Roman"/>
        </w:rPr>
        <w:t xml:space="preserve"> 2/5 8:45 9:00-9:45 10:15</w:t>
      </w:r>
      <w:r w:rsidR="00933280">
        <w:rPr>
          <w:rFonts w:ascii="Garamond" w:eastAsia="Times New Roman" w:hAnsi="Garamond" w:cs="Times New Roman"/>
        </w:rPr>
        <w:t xml:space="preserve"> anomalous</w:t>
      </w:r>
      <w:r w:rsidR="006856FE">
        <w:rPr>
          <w:rFonts w:ascii="Garamond" w:eastAsia="Times New Roman" w:hAnsi="Garamond" w:cs="Times New Roman"/>
        </w:rPr>
        <w:t xml:space="preserve"> single point or</w:t>
      </w:r>
      <w:r w:rsidR="00933280">
        <w:rPr>
          <w:rFonts w:ascii="Garamond" w:eastAsia="Times New Roman" w:hAnsi="Garamond" w:cs="Times New Roman"/>
        </w:rPr>
        <w:t xml:space="preserve"> group spike</w:t>
      </w:r>
      <w:r w:rsidR="00226150">
        <w:rPr>
          <w:rFonts w:ascii="Garamond" w:eastAsia="Times New Roman" w:hAnsi="Garamond" w:cs="Times New Roman"/>
        </w:rPr>
        <w:t xml:space="preserve">; </w:t>
      </w:r>
      <w:r w:rsidR="00226150" w:rsidRPr="00226150">
        <w:rPr>
          <w:rFonts w:ascii="Garamond" w:eastAsia="Times New Roman" w:hAnsi="Garamond" w:cs="Times New Roman"/>
          <w:b/>
          <w:bCs/>
        </w:rPr>
        <w:t>TAL</w:t>
      </w:r>
      <w:r w:rsidR="00226150">
        <w:rPr>
          <w:rFonts w:ascii="Garamond" w:eastAsia="Times New Roman" w:hAnsi="Garamond" w:cs="Times New Roman"/>
        </w:rPr>
        <w:t xml:space="preserve"> – 2/7 2:15-2:30 11:45 2/8 3:00 </w:t>
      </w:r>
      <w:r w:rsidR="003F4380">
        <w:rPr>
          <w:rFonts w:ascii="Garamond" w:eastAsia="Times New Roman" w:hAnsi="Garamond" w:cs="Times New Roman"/>
        </w:rPr>
        <w:t>2/9 5:30</w:t>
      </w:r>
      <w:r w:rsidR="009D7385">
        <w:rPr>
          <w:rFonts w:ascii="Garamond" w:eastAsia="Times New Roman" w:hAnsi="Garamond" w:cs="Times New Roman"/>
        </w:rPr>
        <w:t xml:space="preserve">  </w:t>
      </w:r>
    </w:p>
    <w:p w14:paraId="1C813BEF" w14:textId="2FA487BB"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8A027A">
        <w:rPr>
          <w:rFonts w:ascii="Garamond" w:eastAsia="Times New Roman" w:hAnsi="Garamond" w:cs="Times New Roman"/>
        </w:rPr>
        <w:t xml:space="preserve"> </w:t>
      </w:r>
      <w:r w:rsidR="008A027A" w:rsidRPr="008A027A">
        <w:rPr>
          <w:rFonts w:ascii="Garamond" w:eastAsia="Times New Roman" w:hAnsi="Garamond" w:cs="Times New Roman"/>
          <w:b/>
          <w:bCs/>
        </w:rPr>
        <w:t>DO</w:t>
      </w:r>
      <w:r w:rsidR="008A027A">
        <w:rPr>
          <w:rFonts w:ascii="Garamond" w:eastAsia="Times New Roman" w:hAnsi="Garamond" w:cs="Times New Roman"/>
        </w:rPr>
        <w:t xml:space="preserve"> – 2/2 19:45 2/3 18:00 18:45 20:30-21:45 2/4 19:30-22:15 </w:t>
      </w:r>
      <w:r w:rsidR="00226150">
        <w:rPr>
          <w:rFonts w:ascii="Garamond" w:eastAsia="Times New Roman" w:hAnsi="Garamond" w:cs="Times New Roman"/>
        </w:rPr>
        <w:t xml:space="preserve">2/5 21:00-23:45 2/6 21:00-2/7 00:45 11:15-13:15 </w:t>
      </w:r>
      <w:r w:rsidR="009D7385">
        <w:rPr>
          <w:rFonts w:ascii="Garamond" w:eastAsia="Times New Roman" w:hAnsi="Garamond" w:cs="Times New Roman"/>
        </w:rPr>
        <w:t>2/10 1:45-6:45 2/11 5:30-5:45 2/12 4:00-5:30 2/13 3:15-4:15 2/14 4:30-7:15 2/14 11:15 2/15 4:00-8:45 14:15-15:45 2/16 3:45-8:45 2/17 5:15-8:00 2/21 5:45-10:30 2/22 00:30-</w:t>
      </w:r>
      <w:proofErr w:type="gramStart"/>
      <w:r w:rsidR="009D7385">
        <w:rPr>
          <w:rFonts w:ascii="Garamond" w:eastAsia="Times New Roman" w:hAnsi="Garamond" w:cs="Times New Roman"/>
        </w:rPr>
        <w:t xml:space="preserve">00:45 </w:t>
      </w:r>
      <w:r w:rsidR="008A027A">
        <w:rPr>
          <w:rFonts w:ascii="Garamond" w:eastAsia="Times New Roman" w:hAnsi="Garamond" w:cs="Times New Roman"/>
        </w:rPr>
        <w:t xml:space="preserve"> hypoxic</w:t>
      </w:r>
      <w:proofErr w:type="gramEnd"/>
      <w:r w:rsidR="008A027A">
        <w:rPr>
          <w:rFonts w:ascii="Garamond" w:eastAsia="Times New Roman" w:hAnsi="Garamond" w:cs="Times New Roman"/>
        </w:rPr>
        <w:t xml:space="preserve"> </w:t>
      </w:r>
      <w:proofErr w:type="gramStart"/>
      <w:r w:rsidR="008A027A">
        <w:rPr>
          <w:rFonts w:ascii="Garamond" w:eastAsia="Times New Roman" w:hAnsi="Garamond" w:cs="Times New Roman"/>
        </w:rPr>
        <w:t>conditions;</w:t>
      </w:r>
      <w:proofErr w:type="gramEnd"/>
      <w:r w:rsidR="008A027A">
        <w:rPr>
          <w:rFonts w:ascii="Garamond" w:eastAsia="Times New Roman" w:hAnsi="Garamond" w:cs="Times New Roman"/>
        </w:rPr>
        <w:t xml:space="preserve"> </w:t>
      </w:r>
    </w:p>
    <w:p w14:paraId="24E4F88C"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BBBB14</w:t>
      </w:r>
    </w:p>
    <w:p w14:paraId="7F1FD997" w14:textId="16476645"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4753DC">
        <w:rPr>
          <w:rFonts w:ascii="Garamond" w:eastAsia="Times New Roman" w:hAnsi="Garamond" w:cs="Times New Roman"/>
        </w:rPr>
        <w:t xml:space="preserve"> </w:t>
      </w:r>
      <w:r w:rsidR="004753DC" w:rsidRPr="004753DC">
        <w:rPr>
          <w:rFonts w:ascii="Garamond" w:eastAsia="Times New Roman" w:hAnsi="Garamond" w:cs="Times New Roman"/>
          <w:b/>
          <w:bCs/>
        </w:rPr>
        <w:t>TAL</w:t>
      </w:r>
      <w:r w:rsidR="004753DC">
        <w:rPr>
          <w:rFonts w:ascii="Garamond" w:eastAsia="Times New Roman" w:hAnsi="Garamond" w:cs="Times New Roman"/>
        </w:rPr>
        <w:t xml:space="preserve"> - </w:t>
      </w:r>
      <w:r w:rsidR="004753DC" w:rsidRPr="004753DC">
        <w:rPr>
          <w:rFonts w:ascii="Garamond" w:eastAsia="Times New Roman" w:hAnsi="Garamond" w:cs="Times New Roman"/>
        </w:rPr>
        <w:t xml:space="preserve">1/23 12:30-2/20 9:30 sensor error no data </w:t>
      </w:r>
      <w:proofErr w:type="gramStart"/>
      <w:r w:rsidR="004753DC" w:rsidRPr="004753DC">
        <w:rPr>
          <w:rFonts w:ascii="Garamond" w:eastAsia="Times New Roman" w:hAnsi="Garamond" w:cs="Times New Roman"/>
        </w:rPr>
        <w:t>recorded</w:t>
      </w:r>
      <w:r w:rsidR="004753DC">
        <w:rPr>
          <w:rFonts w:ascii="Garamond" w:eastAsia="Times New Roman" w:hAnsi="Garamond" w:cs="Times New Roman"/>
        </w:rPr>
        <w:t>;</w:t>
      </w:r>
      <w:proofErr w:type="gramEnd"/>
      <w:r w:rsidR="004753DC">
        <w:rPr>
          <w:rFonts w:ascii="Garamond" w:eastAsia="Times New Roman" w:hAnsi="Garamond" w:cs="Times New Roman"/>
        </w:rPr>
        <w:t xml:space="preserve"> </w:t>
      </w:r>
    </w:p>
    <w:p w14:paraId="03EB61AE"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780F125F" w14:textId="4CC1174E"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421A95">
        <w:rPr>
          <w:rFonts w:ascii="Garamond" w:eastAsia="Times New Roman" w:hAnsi="Garamond" w:cs="Times New Roman"/>
        </w:rPr>
        <w:t xml:space="preserve"> </w:t>
      </w:r>
      <w:r w:rsidR="00421A95" w:rsidRPr="00421A95">
        <w:rPr>
          <w:rFonts w:ascii="Garamond" w:eastAsia="Times New Roman" w:hAnsi="Garamond" w:cs="Times New Roman"/>
          <w:b/>
          <w:bCs/>
        </w:rPr>
        <w:t>TB</w:t>
      </w:r>
      <w:r w:rsidR="00421A95">
        <w:rPr>
          <w:rFonts w:ascii="Garamond" w:eastAsia="Times New Roman" w:hAnsi="Garamond" w:cs="Times New Roman"/>
        </w:rPr>
        <w:t xml:space="preserve"> – </w:t>
      </w:r>
      <w:r w:rsidR="005D1098">
        <w:rPr>
          <w:rFonts w:ascii="Garamond" w:eastAsia="Times New Roman" w:hAnsi="Garamond" w:cs="Times New Roman"/>
        </w:rPr>
        <w:t>2/3 10:30 2/4 7:15-30 2/5 18:30 2/7 6:30 18:30</w:t>
      </w:r>
      <w:r w:rsidR="002060E6">
        <w:rPr>
          <w:rFonts w:ascii="Garamond" w:eastAsia="Times New Roman" w:hAnsi="Garamond" w:cs="Times New Roman"/>
        </w:rPr>
        <w:t xml:space="preserve"> 2/8 7:00 9:15 2/10 2:45 10:00</w:t>
      </w:r>
      <w:r w:rsidR="005D1098">
        <w:rPr>
          <w:rFonts w:ascii="Garamond" w:eastAsia="Times New Roman" w:hAnsi="Garamond" w:cs="Times New Roman"/>
        </w:rPr>
        <w:t xml:space="preserve"> </w:t>
      </w:r>
      <w:r w:rsidR="00421A95">
        <w:rPr>
          <w:rFonts w:ascii="Garamond" w:eastAsia="Times New Roman" w:hAnsi="Garamond" w:cs="Times New Roman"/>
        </w:rPr>
        <w:t xml:space="preserve">2/13 </w:t>
      </w:r>
      <w:r w:rsidR="002060E6">
        <w:rPr>
          <w:rFonts w:ascii="Garamond" w:eastAsia="Times New Roman" w:hAnsi="Garamond" w:cs="Times New Roman"/>
        </w:rPr>
        <w:t xml:space="preserve">00:30 </w:t>
      </w:r>
      <w:r w:rsidR="00421A95">
        <w:rPr>
          <w:rFonts w:ascii="Garamond" w:eastAsia="Times New Roman" w:hAnsi="Garamond" w:cs="Times New Roman"/>
        </w:rPr>
        <w:t>7:30</w:t>
      </w:r>
      <w:r w:rsidR="002060E6">
        <w:rPr>
          <w:rFonts w:ascii="Garamond" w:eastAsia="Times New Roman" w:hAnsi="Garamond" w:cs="Times New Roman"/>
        </w:rPr>
        <w:t xml:space="preserve">-45 2/15 7:00 2/17 12:30 15:30 16:30 2/18 </w:t>
      </w:r>
      <w:proofErr w:type="gramStart"/>
      <w:r w:rsidR="002060E6">
        <w:rPr>
          <w:rFonts w:ascii="Garamond" w:eastAsia="Times New Roman" w:hAnsi="Garamond" w:cs="Times New Roman"/>
        </w:rPr>
        <w:t xml:space="preserve">5:00 </w:t>
      </w:r>
      <w:r w:rsidR="00421A95">
        <w:rPr>
          <w:rFonts w:ascii="Garamond" w:eastAsia="Times New Roman" w:hAnsi="Garamond" w:cs="Times New Roman"/>
        </w:rPr>
        <w:t xml:space="preserve"> anomalous</w:t>
      </w:r>
      <w:proofErr w:type="gramEnd"/>
      <w:r w:rsidR="00421A95">
        <w:rPr>
          <w:rFonts w:ascii="Garamond" w:eastAsia="Times New Roman" w:hAnsi="Garamond" w:cs="Times New Roman"/>
        </w:rPr>
        <w:t xml:space="preserve"> single point </w:t>
      </w:r>
      <w:r w:rsidR="005D1098">
        <w:rPr>
          <w:rFonts w:ascii="Garamond" w:eastAsia="Times New Roman" w:hAnsi="Garamond" w:cs="Times New Roman"/>
        </w:rPr>
        <w:t xml:space="preserve">or group </w:t>
      </w:r>
      <w:proofErr w:type="gramStart"/>
      <w:r w:rsidR="00421A95">
        <w:rPr>
          <w:rFonts w:ascii="Garamond" w:eastAsia="Times New Roman" w:hAnsi="Garamond" w:cs="Times New Roman"/>
        </w:rPr>
        <w:t>spike;</w:t>
      </w:r>
      <w:proofErr w:type="gramEnd"/>
      <w:r w:rsidR="00421A95">
        <w:rPr>
          <w:rFonts w:ascii="Garamond" w:eastAsia="Times New Roman" w:hAnsi="Garamond" w:cs="Times New Roman"/>
        </w:rPr>
        <w:t xml:space="preserve"> </w:t>
      </w:r>
    </w:p>
    <w:p w14:paraId="7540AF42" w14:textId="40A1E24F"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C56DD9">
        <w:rPr>
          <w:rFonts w:ascii="Garamond" w:eastAsia="Times New Roman" w:hAnsi="Garamond" w:cs="Times New Roman"/>
        </w:rPr>
        <w:t xml:space="preserve"> </w:t>
      </w:r>
      <w:r w:rsidR="00C56DD9" w:rsidRPr="00C56DD9">
        <w:rPr>
          <w:rFonts w:ascii="Garamond" w:eastAsia="Times New Roman" w:hAnsi="Garamond" w:cs="Times New Roman"/>
          <w:b/>
          <w:bCs/>
        </w:rPr>
        <w:t>DO</w:t>
      </w:r>
      <w:r w:rsidR="00C56DD9">
        <w:rPr>
          <w:rFonts w:ascii="Garamond" w:eastAsia="Times New Roman" w:hAnsi="Garamond" w:cs="Times New Roman"/>
        </w:rPr>
        <w:t xml:space="preserve"> – 2/18 22:15-2/19 2:15 3:45-9:15 2/20 22:15-23:15 2/21 00:00-</w:t>
      </w:r>
      <w:proofErr w:type="gramStart"/>
      <w:r w:rsidR="00C56DD9">
        <w:rPr>
          <w:rFonts w:ascii="Garamond" w:eastAsia="Times New Roman" w:hAnsi="Garamond" w:cs="Times New Roman"/>
        </w:rPr>
        <w:t>1:30  hypoxic</w:t>
      </w:r>
      <w:proofErr w:type="gramEnd"/>
      <w:r w:rsidR="00C56DD9">
        <w:rPr>
          <w:rFonts w:ascii="Garamond" w:eastAsia="Times New Roman" w:hAnsi="Garamond" w:cs="Times New Roman"/>
        </w:rPr>
        <w:t xml:space="preserve"> conditions;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w:t>
      </w:r>
      <w:proofErr w:type="gramStart"/>
      <w:r w:rsidR="00CD23F7">
        <w:rPr>
          <w:rFonts w:ascii="Garamond" w:eastAsia="Times New Roman" w:hAnsi="Garamond" w:cs="Times New Roman"/>
        </w:rPr>
        <w:t>height,</w:t>
      </w:r>
      <w:proofErr w:type="gramEnd"/>
      <w:r w:rsidR="00CD23F7">
        <w:rPr>
          <w:rFonts w:ascii="Garamond" w:eastAsia="Times New Roman" w:hAnsi="Garamond" w:cs="Times New Roman"/>
        </w:rPr>
        <w:t xml:space="preserve"> large lizard fish commonly lays eggs inside sonde mount possibly leading to the large </w:t>
      </w:r>
      <w:proofErr w:type="gramStart"/>
      <w:r w:rsidR="00CD23F7">
        <w:rPr>
          <w:rFonts w:ascii="Garamond" w:eastAsia="Times New Roman" w:hAnsi="Garamond" w:cs="Times New Roman"/>
        </w:rPr>
        <w:t>amount</w:t>
      </w:r>
      <w:proofErr w:type="gramEnd"/>
      <w:r w:rsidR="00CD23F7">
        <w:rPr>
          <w:rFonts w:ascii="Garamond" w:eastAsia="Times New Roman" w:hAnsi="Garamond" w:cs="Times New Roman"/>
        </w:rPr>
        <w:t xml:space="preserve"> of spikes observed.</w:t>
      </w:r>
    </w:p>
    <w:p w14:paraId="4D9074C8" w14:textId="77777777" w:rsidR="007B45D7" w:rsidRPr="003C549F" w:rsidRDefault="007B45D7" w:rsidP="007B45D7">
      <w:pPr>
        <w:spacing w:after="0" w:line="240" w:lineRule="auto"/>
        <w:ind w:right="36"/>
        <w:rPr>
          <w:rFonts w:ascii="Garamond" w:eastAsia="Times New Roman" w:hAnsi="Garamond" w:cs="Times New Roman"/>
        </w:rPr>
      </w:pPr>
    </w:p>
    <w:p w14:paraId="39DCF599"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BBJT71</w:t>
      </w:r>
    </w:p>
    <w:p w14:paraId="6CC6B95C" w14:textId="2413805E"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7A3CEF">
        <w:rPr>
          <w:rFonts w:ascii="Garamond" w:eastAsia="Times New Roman" w:hAnsi="Garamond" w:cs="Times New Roman"/>
        </w:rPr>
        <w:t xml:space="preserve"> </w:t>
      </w:r>
      <w:r w:rsidR="007A3CEF">
        <w:rPr>
          <w:rFonts w:ascii="Garamond" w:eastAsia="Times New Roman" w:hAnsi="Garamond" w:cs="Times New Roman"/>
          <w:b/>
          <w:bCs/>
        </w:rPr>
        <w:t>Depth</w:t>
      </w:r>
      <w:r w:rsidR="007A3CEF">
        <w:rPr>
          <w:rFonts w:ascii="Garamond" w:eastAsia="Times New Roman" w:hAnsi="Garamond" w:cs="Times New Roman"/>
        </w:rPr>
        <w:t xml:space="preserve"> – 1/23 11:30-2/20 10:15; </w:t>
      </w:r>
      <w:r w:rsidR="00E6624A" w:rsidRPr="00E6624A">
        <w:rPr>
          <w:rFonts w:ascii="Garamond" w:eastAsia="Times New Roman" w:hAnsi="Garamond" w:cs="Times New Roman"/>
          <w:b/>
          <w:bCs/>
        </w:rPr>
        <w:t>A</w:t>
      </w:r>
      <w:r w:rsidR="00E6624A">
        <w:rPr>
          <w:rFonts w:ascii="Garamond" w:eastAsia="Times New Roman" w:hAnsi="Garamond" w:cs="Times New Roman"/>
          <w:b/>
          <w:bCs/>
        </w:rPr>
        <w:t>ll</w:t>
      </w:r>
      <w:r w:rsidR="00E6624A">
        <w:rPr>
          <w:rFonts w:ascii="Garamond" w:eastAsia="Times New Roman" w:hAnsi="Garamond" w:cs="Times New Roman"/>
        </w:rPr>
        <w:t xml:space="preserve"> - 2/20 </w:t>
      </w:r>
      <w:proofErr w:type="gramStart"/>
      <w:r w:rsidR="00E6624A">
        <w:rPr>
          <w:rFonts w:ascii="Garamond" w:eastAsia="Times New Roman" w:hAnsi="Garamond" w:cs="Times New Roman"/>
        </w:rPr>
        <w:t>10:30;</w:t>
      </w:r>
      <w:proofErr w:type="gramEnd"/>
      <w:r w:rsidR="00E6624A">
        <w:rPr>
          <w:rFonts w:ascii="Garamond" w:eastAsia="Times New Roman" w:hAnsi="Garamond" w:cs="Times New Roman"/>
        </w:rPr>
        <w:t xml:space="preserve"> </w:t>
      </w:r>
    </w:p>
    <w:p w14:paraId="1EC1E2E7"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0F2A81BA" w14:textId="48279634"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7A3CEF">
        <w:rPr>
          <w:rFonts w:ascii="Garamond" w:eastAsia="Times New Roman" w:hAnsi="Garamond" w:cs="Times New Roman"/>
        </w:rPr>
        <w:t xml:space="preserve"> </w:t>
      </w:r>
      <w:r w:rsidR="007A3CEF" w:rsidRPr="007A3CEF">
        <w:rPr>
          <w:rFonts w:ascii="Garamond" w:eastAsia="Times New Roman" w:hAnsi="Garamond" w:cs="Times New Roman"/>
          <w:b/>
          <w:bCs/>
        </w:rPr>
        <w:t>TB</w:t>
      </w:r>
      <w:r w:rsidR="007A3CEF">
        <w:rPr>
          <w:rFonts w:ascii="Garamond" w:eastAsia="Times New Roman" w:hAnsi="Garamond" w:cs="Times New Roman"/>
        </w:rPr>
        <w:t xml:space="preserve"> – 2/15 9:30 anomalous single point turb </w:t>
      </w:r>
      <w:proofErr w:type="gramStart"/>
      <w:r w:rsidR="007A3CEF">
        <w:rPr>
          <w:rFonts w:ascii="Garamond" w:eastAsia="Times New Roman" w:hAnsi="Garamond" w:cs="Times New Roman"/>
        </w:rPr>
        <w:t>spike;</w:t>
      </w:r>
      <w:proofErr w:type="gramEnd"/>
      <w:r w:rsidR="007A3CEF">
        <w:rPr>
          <w:rFonts w:ascii="Garamond" w:eastAsia="Times New Roman" w:hAnsi="Garamond" w:cs="Times New Roman"/>
        </w:rPr>
        <w:t xml:space="preserve"> </w:t>
      </w:r>
    </w:p>
    <w:p w14:paraId="6CBF6CD2" w14:textId="3188ED85" w:rsidR="007B45D7" w:rsidRPr="00E6624A"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E6624A">
        <w:rPr>
          <w:rFonts w:ascii="Garamond" w:eastAsia="Times New Roman" w:hAnsi="Garamond" w:cs="Times New Roman"/>
        </w:rPr>
        <w:t xml:space="preserve"> </w:t>
      </w:r>
      <w:r w:rsidR="00E6624A" w:rsidRPr="00E6624A">
        <w:rPr>
          <w:rFonts w:ascii="Garamond" w:eastAsia="Times New Roman" w:hAnsi="Garamond" w:cs="Times New Roman"/>
          <w:b/>
          <w:bCs/>
        </w:rPr>
        <w:t>DO</w:t>
      </w:r>
      <w:r w:rsidR="00E6624A">
        <w:rPr>
          <w:rFonts w:ascii="Garamond" w:eastAsia="Times New Roman" w:hAnsi="Garamond" w:cs="Times New Roman"/>
          <w:b/>
          <w:bCs/>
        </w:rPr>
        <w:t xml:space="preserve"> – </w:t>
      </w:r>
      <w:r w:rsidR="00E6624A">
        <w:rPr>
          <w:rFonts w:ascii="Garamond" w:eastAsia="Times New Roman" w:hAnsi="Garamond" w:cs="Times New Roman"/>
        </w:rPr>
        <w:t>2/19 2:00-2:30, 4:30, 5:00-7:</w:t>
      </w:r>
      <w:proofErr w:type="gramStart"/>
      <w:r w:rsidR="00E6624A">
        <w:rPr>
          <w:rFonts w:ascii="Garamond" w:eastAsia="Times New Roman" w:hAnsi="Garamond" w:cs="Times New Roman"/>
        </w:rPr>
        <w:t>30  hypoxic</w:t>
      </w:r>
      <w:proofErr w:type="gramEnd"/>
      <w:r w:rsidR="00E6624A">
        <w:rPr>
          <w:rFonts w:ascii="Garamond" w:eastAsia="Times New Roman" w:hAnsi="Garamond" w:cs="Times New Roman"/>
        </w:rPr>
        <w:t xml:space="preserve"> conditions</w:t>
      </w:r>
    </w:p>
    <w:p w14:paraId="06BEB399" w14:textId="77777777" w:rsidR="007B45D7" w:rsidRPr="001F6975" w:rsidRDefault="007B45D7" w:rsidP="007B45D7">
      <w:pPr>
        <w:spacing w:after="0" w:line="240" w:lineRule="auto"/>
        <w:ind w:left="1440" w:right="36"/>
        <w:rPr>
          <w:rFonts w:ascii="Garamond" w:eastAsia="Times New Roman" w:hAnsi="Garamond" w:cs="Times New Roman"/>
        </w:rPr>
      </w:pPr>
    </w:p>
    <w:p w14:paraId="5CFC9912" w14:textId="77777777" w:rsidR="007B45D7" w:rsidRPr="001F6975" w:rsidRDefault="007B45D7" w:rsidP="007B45D7">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618932FC"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6775D984" w14:textId="0E99083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A42472">
        <w:rPr>
          <w:rFonts w:ascii="Garamond" w:eastAsia="Times New Roman" w:hAnsi="Garamond" w:cs="Times New Roman"/>
        </w:rPr>
        <w:t xml:space="preserve"> </w:t>
      </w:r>
      <w:r w:rsidR="00A42472" w:rsidRPr="0006588D">
        <w:rPr>
          <w:rFonts w:ascii="Garamond" w:eastAsia="Times New Roman" w:hAnsi="Garamond" w:cs="Times New Roman"/>
          <w:b/>
          <w:bCs/>
        </w:rPr>
        <w:t>TB</w:t>
      </w:r>
      <w:r w:rsidR="00A42472">
        <w:rPr>
          <w:rFonts w:ascii="Garamond" w:eastAsia="Times New Roman" w:hAnsi="Garamond" w:cs="Times New Roman"/>
        </w:rPr>
        <w:t xml:space="preserve"> – </w:t>
      </w:r>
      <w:r w:rsidR="00A42472" w:rsidRPr="007130D5">
        <w:rPr>
          <w:rFonts w:ascii="Garamond" w:eastAsia="Times New Roman" w:hAnsi="Garamond" w:cs="Times New Roman"/>
        </w:rPr>
        <w:t>02/02/2025 13:45</w:t>
      </w:r>
      <w:r w:rsidR="00A42472">
        <w:rPr>
          <w:rFonts w:ascii="Garamond" w:eastAsia="Times New Roman" w:hAnsi="Garamond" w:cs="Times New Roman"/>
        </w:rPr>
        <w:t xml:space="preserve"> anomalous single point turb spikes far exceeding normal monitoring range; </w:t>
      </w:r>
      <w:r w:rsidR="00A42472" w:rsidRPr="0006588D">
        <w:rPr>
          <w:rFonts w:ascii="Garamond" w:eastAsia="Times New Roman" w:hAnsi="Garamond" w:cs="Times New Roman"/>
          <w:b/>
          <w:bCs/>
        </w:rPr>
        <w:t>TAL</w:t>
      </w:r>
      <w:r w:rsidR="00A42472">
        <w:rPr>
          <w:rFonts w:ascii="Garamond" w:eastAsia="Times New Roman" w:hAnsi="Garamond" w:cs="Times New Roman"/>
        </w:rPr>
        <w:t xml:space="preserve"> – 1/18 19:00–2/5 10:45 sensor consistently drifted upwards from 10ug/L to 80+ug/L and failed post </w:t>
      </w:r>
      <w:proofErr w:type="spellStart"/>
      <w:r w:rsidR="00A42472">
        <w:rPr>
          <w:rFonts w:ascii="Garamond" w:eastAsia="Times New Roman" w:hAnsi="Garamond" w:cs="Times New Roman"/>
        </w:rPr>
        <w:t>cal</w:t>
      </w:r>
      <w:proofErr w:type="spellEnd"/>
    </w:p>
    <w:p w14:paraId="2F269357" w14:textId="558E0FA5"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lastRenderedPageBreak/>
        <w:t>Suspect:</w:t>
      </w:r>
      <w:r w:rsidR="00A42472">
        <w:rPr>
          <w:rFonts w:ascii="Garamond" w:eastAsia="Times New Roman" w:hAnsi="Garamond" w:cs="Times New Roman"/>
        </w:rPr>
        <w:t xml:space="preserve"> </w:t>
      </w:r>
      <w:r w:rsidR="00A42472" w:rsidRPr="0006588D">
        <w:rPr>
          <w:rFonts w:ascii="Garamond" w:eastAsia="Times New Roman" w:hAnsi="Garamond" w:cs="Times New Roman"/>
          <w:b/>
          <w:bCs/>
        </w:rPr>
        <w:t>TB</w:t>
      </w:r>
      <w:r w:rsidR="00A42472">
        <w:rPr>
          <w:rFonts w:ascii="Garamond" w:eastAsia="Times New Roman" w:hAnsi="Garamond" w:cs="Times New Roman"/>
        </w:rPr>
        <w:t xml:space="preserve"> – anomalous single point spikes </w:t>
      </w:r>
      <w:r w:rsidR="00A42472" w:rsidRPr="007130D5">
        <w:rPr>
          <w:rFonts w:ascii="Garamond" w:eastAsia="Times New Roman" w:hAnsi="Garamond" w:cs="Times New Roman"/>
        </w:rPr>
        <w:t>02/02/2025 22:15</w:t>
      </w:r>
      <w:r w:rsidR="00A42472">
        <w:rPr>
          <w:rFonts w:ascii="Garamond" w:eastAsia="Times New Roman" w:hAnsi="Garamond" w:cs="Times New Roman"/>
        </w:rPr>
        <w:t xml:space="preserve"> </w:t>
      </w:r>
      <w:r w:rsidR="00A42472" w:rsidRPr="007130D5">
        <w:rPr>
          <w:rFonts w:ascii="Garamond" w:eastAsia="Times New Roman" w:hAnsi="Garamond" w:cs="Times New Roman"/>
        </w:rPr>
        <w:t>02/03/2025 09:00</w:t>
      </w:r>
      <w:r w:rsidR="00A42472">
        <w:rPr>
          <w:rFonts w:ascii="Garamond" w:eastAsia="Times New Roman" w:hAnsi="Garamond" w:cs="Times New Roman"/>
        </w:rPr>
        <w:t xml:space="preserve"> </w:t>
      </w:r>
      <w:r w:rsidR="00A42472" w:rsidRPr="007130D5">
        <w:rPr>
          <w:rFonts w:ascii="Garamond" w:eastAsia="Times New Roman" w:hAnsi="Garamond" w:cs="Times New Roman"/>
        </w:rPr>
        <w:t>02/04/2025 11:30</w:t>
      </w:r>
      <w:r w:rsidR="00A42472">
        <w:rPr>
          <w:rFonts w:ascii="Garamond" w:eastAsia="Times New Roman" w:hAnsi="Garamond" w:cs="Times New Roman"/>
        </w:rPr>
        <w:t xml:space="preserve"> </w:t>
      </w:r>
      <w:r w:rsidR="00A42472" w:rsidRPr="007130D5">
        <w:rPr>
          <w:rFonts w:ascii="Garamond" w:eastAsia="Times New Roman" w:hAnsi="Garamond" w:cs="Times New Roman"/>
        </w:rPr>
        <w:t>02/04/2025 13:30</w:t>
      </w:r>
      <w:r w:rsidR="009B42E2">
        <w:rPr>
          <w:rFonts w:ascii="Garamond" w:eastAsia="Times New Roman" w:hAnsi="Garamond" w:cs="Times New Roman"/>
        </w:rPr>
        <w:t xml:space="preserve"> 2/16 23:45,</w:t>
      </w:r>
      <w:r w:rsidR="00A42472">
        <w:rPr>
          <w:rFonts w:ascii="Garamond" w:eastAsia="Times New Roman" w:hAnsi="Garamond" w:cs="Times New Roman"/>
        </w:rPr>
        <w:t xml:space="preserve"> anomalous group turb spikes </w:t>
      </w:r>
      <w:r w:rsidR="00A42472" w:rsidRPr="007130D5">
        <w:rPr>
          <w:rFonts w:ascii="Garamond" w:eastAsia="Times New Roman" w:hAnsi="Garamond" w:cs="Times New Roman"/>
        </w:rPr>
        <w:t>02/03/2025 17:00</w:t>
      </w:r>
      <w:r w:rsidR="00A42472">
        <w:rPr>
          <w:rFonts w:ascii="Garamond" w:eastAsia="Times New Roman" w:hAnsi="Garamond" w:cs="Times New Roman"/>
        </w:rPr>
        <w:t>-</w:t>
      </w:r>
      <w:r w:rsidR="00A42472" w:rsidRPr="007130D5">
        <w:rPr>
          <w:rFonts w:ascii="Garamond" w:eastAsia="Times New Roman" w:hAnsi="Garamond" w:cs="Times New Roman"/>
        </w:rPr>
        <w:t>17:15</w:t>
      </w:r>
      <w:r w:rsidR="00A42472">
        <w:rPr>
          <w:rFonts w:ascii="Garamond" w:eastAsia="Times New Roman" w:hAnsi="Garamond" w:cs="Times New Roman"/>
        </w:rPr>
        <w:t xml:space="preserve">, </w:t>
      </w:r>
      <w:r w:rsidR="00A42472" w:rsidRPr="007130D5">
        <w:rPr>
          <w:rFonts w:ascii="Garamond" w:eastAsia="Times New Roman" w:hAnsi="Garamond" w:cs="Times New Roman"/>
        </w:rPr>
        <w:t>02/04/2025 12:45</w:t>
      </w:r>
      <w:r w:rsidR="00A42472">
        <w:rPr>
          <w:rFonts w:ascii="Garamond" w:eastAsia="Times New Roman" w:hAnsi="Garamond" w:cs="Times New Roman"/>
        </w:rPr>
        <w:t>-</w:t>
      </w:r>
      <w:r w:rsidR="00A42472" w:rsidRPr="007130D5">
        <w:rPr>
          <w:rFonts w:ascii="Garamond" w:eastAsia="Times New Roman" w:hAnsi="Garamond" w:cs="Times New Roman"/>
        </w:rPr>
        <w:t>13:00</w:t>
      </w:r>
    </w:p>
    <w:p w14:paraId="75EF4A24"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77FC499A" w14:textId="77777777" w:rsidR="007B45D7" w:rsidRPr="007B45D7" w:rsidRDefault="007B45D7" w:rsidP="007B45D7">
      <w:pPr>
        <w:spacing w:after="0" w:line="240" w:lineRule="auto"/>
        <w:ind w:left="1440" w:right="36"/>
        <w:rPr>
          <w:rFonts w:ascii="Garamond" w:eastAsia="Times New Roman" w:hAnsi="Garamond" w:cs="Times New Roman"/>
        </w:rPr>
      </w:pPr>
    </w:p>
    <w:p w14:paraId="24A082F9" w14:textId="77777777" w:rsidR="007B45D7" w:rsidRDefault="007B45D7" w:rsidP="007B45D7">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3CCD3ED5" w14:textId="565535FA"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425754">
        <w:rPr>
          <w:rFonts w:ascii="Garamond" w:eastAsia="Times New Roman" w:hAnsi="Garamond" w:cs="Times New Roman"/>
        </w:rPr>
        <w:t xml:space="preserve"> </w:t>
      </w:r>
      <w:r w:rsidR="00425754" w:rsidRPr="00425754">
        <w:rPr>
          <w:rFonts w:ascii="Garamond" w:eastAsia="Times New Roman" w:hAnsi="Garamond" w:cs="Times New Roman"/>
          <w:b/>
          <w:bCs/>
        </w:rPr>
        <w:t>Depth</w:t>
      </w:r>
      <w:r w:rsidR="00425754">
        <w:rPr>
          <w:rFonts w:ascii="Garamond" w:eastAsia="Times New Roman" w:hAnsi="Garamond" w:cs="Times New Roman"/>
        </w:rPr>
        <w:t xml:space="preserve"> – 2/5 13:00-2/9 12:15; </w:t>
      </w:r>
      <w:r w:rsidR="00425754" w:rsidRPr="00425754">
        <w:rPr>
          <w:rFonts w:ascii="Garamond" w:eastAsia="Times New Roman" w:hAnsi="Garamond" w:cs="Times New Roman"/>
          <w:b/>
          <w:bCs/>
        </w:rPr>
        <w:t>All</w:t>
      </w:r>
      <w:r w:rsidR="00425754">
        <w:rPr>
          <w:rFonts w:ascii="Garamond" w:eastAsia="Times New Roman" w:hAnsi="Garamond" w:cs="Times New Roman"/>
        </w:rPr>
        <w:t xml:space="preserve"> </w:t>
      </w:r>
      <w:r w:rsidR="00877B4D">
        <w:rPr>
          <w:rFonts w:ascii="Garamond" w:eastAsia="Times New Roman" w:hAnsi="Garamond" w:cs="Times New Roman"/>
        </w:rPr>
        <w:t>–</w:t>
      </w:r>
      <w:r w:rsidR="00425754">
        <w:rPr>
          <w:rFonts w:ascii="Garamond" w:eastAsia="Times New Roman" w:hAnsi="Garamond" w:cs="Times New Roman"/>
        </w:rPr>
        <w:t xml:space="preserve"> </w:t>
      </w:r>
      <w:r w:rsidR="00877B4D">
        <w:rPr>
          <w:rFonts w:ascii="Garamond" w:eastAsia="Times New Roman" w:hAnsi="Garamond" w:cs="Times New Roman"/>
        </w:rPr>
        <w:t xml:space="preserve">2/5 11:45-12:45 </w:t>
      </w:r>
      <w:r w:rsidR="00425754">
        <w:rPr>
          <w:rFonts w:ascii="Garamond" w:eastAsia="Times New Roman" w:hAnsi="Garamond" w:cs="Times New Roman"/>
        </w:rPr>
        <w:t>2/21 12:15</w:t>
      </w:r>
    </w:p>
    <w:p w14:paraId="36B381A2" w14:textId="5FAAAC81" w:rsidR="00FB5A04"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425754">
        <w:rPr>
          <w:rFonts w:ascii="Garamond" w:eastAsia="Times New Roman" w:hAnsi="Garamond" w:cs="Times New Roman"/>
        </w:rPr>
        <w:t xml:space="preserve"> </w:t>
      </w:r>
      <w:r w:rsidR="00425754" w:rsidRPr="004308B6">
        <w:rPr>
          <w:rFonts w:ascii="Garamond" w:eastAsia="Times New Roman" w:hAnsi="Garamond" w:cs="Times New Roman"/>
          <w:b/>
          <w:bCs/>
        </w:rPr>
        <w:t>Depth</w:t>
      </w:r>
      <w:r w:rsidR="00425754">
        <w:rPr>
          <w:rFonts w:ascii="Garamond" w:eastAsia="Times New Roman" w:hAnsi="Garamond" w:cs="Times New Roman"/>
        </w:rPr>
        <w:t xml:space="preserve"> – 2/21 12:45 anomalous single point depth increase; </w:t>
      </w:r>
      <w:r w:rsidR="00FB5A04" w:rsidRPr="00FB5A04">
        <w:rPr>
          <w:rFonts w:ascii="Garamond" w:eastAsia="Times New Roman" w:hAnsi="Garamond" w:cs="Times New Roman"/>
          <w:b/>
          <w:bCs/>
        </w:rPr>
        <w:t>pH</w:t>
      </w:r>
      <w:r w:rsidR="00FB5A04">
        <w:rPr>
          <w:rFonts w:ascii="Garamond" w:eastAsia="Times New Roman" w:hAnsi="Garamond" w:cs="Times New Roman"/>
        </w:rPr>
        <w:t xml:space="preserve"> – 2/21 15:45-3/20</w:t>
      </w:r>
    </w:p>
    <w:p w14:paraId="28F049F2" w14:textId="4CC82EAD" w:rsidR="007B45D7" w:rsidRDefault="00425754" w:rsidP="007B45D7">
      <w:pPr>
        <w:spacing w:after="0" w:line="240" w:lineRule="auto"/>
        <w:ind w:left="1440" w:right="36"/>
        <w:rPr>
          <w:rFonts w:ascii="Garamond" w:eastAsia="Times New Roman" w:hAnsi="Garamond" w:cs="Times New Roman"/>
        </w:rPr>
      </w:pPr>
      <w:r w:rsidRPr="00425754">
        <w:rPr>
          <w:rFonts w:ascii="Garamond" w:eastAsia="Times New Roman" w:hAnsi="Garamond" w:cs="Times New Roman"/>
          <w:b/>
          <w:bCs/>
        </w:rPr>
        <w:t>TB</w:t>
      </w:r>
      <w:r>
        <w:rPr>
          <w:rFonts w:ascii="Garamond" w:eastAsia="Times New Roman" w:hAnsi="Garamond" w:cs="Times New Roman"/>
        </w:rPr>
        <w:t xml:space="preserve"> – 2/21 12:45 anomalous single point turb </w:t>
      </w:r>
      <w:proofErr w:type="gramStart"/>
      <w:r>
        <w:rPr>
          <w:rFonts w:ascii="Garamond" w:eastAsia="Times New Roman" w:hAnsi="Garamond" w:cs="Times New Roman"/>
        </w:rPr>
        <w:t>spike;</w:t>
      </w:r>
      <w:proofErr w:type="gramEnd"/>
      <w:r>
        <w:rPr>
          <w:rFonts w:ascii="Garamond" w:eastAsia="Times New Roman" w:hAnsi="Garamond" w:cs="Times New Roman"/>
        </w:rPr>
        <w:t xml:space="preserve"> </w:t>
      </w:r>
    </w:p>
    <w:p w14:paraId="25519737"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p>
    <w:p w14:paraId="40BDE705" w14:textId="14D6B284" w:rsidR="00793BBD" w:rsidRPr="003C549F" w:rsidRDefault="007B45D7" w:rsidP="00793BBD">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4308B6">
        <w:rPr>
          <w:rFonts w:ascii="Garamond" w:eastAsia="Times New Roman" w:hAnsi="Garamond" w:cs="Times New Roman"/>
        </w:rPr>
        <w:t xml:space="preserve"> </w:t>
      </w:r>
      <w:r w:rsidR="00793BBD">
        <w:rPr>
          <w:rFonts w:ascii="Garamond" w:eastAsia="Times New Roman" w:hAnsi="Garamond" w:cs="Times New Roman"/>
        </w:rPr>
        <w:t xml:space="preserve">*consistently hypoxic and </w:t>
      </w:r>
      <w:r w:rsidR="001B320D">
        <w:rPr>
          <w:rFonts w:ascii="Garamond" w:eastAsia="Times New Roman" w:hAnsi="Garamond" w:cs="Times New Roman"/>
        </w:rPr>
        <w:t xml:space="preserve">even </w:t>
      </w:r>
      <w:r w:rsidR="00793BBD">
        <w:rPr>
          <w:rFonts w:ascii="Garamond" w:eastAsia="Times New Roman" w:hAnsi="Garamond" w:cs="Times New Roman"/>
        </w:rPr>
        <w:t>anoxic conditions observed especially when salinity drops indicating releases from structure could be source</w:t>
      </w:r>
      <w:r w:rsidR="003407A4">
        <w:rPr>
          <w:rFonts w:ascii="Garamond" w:eastAsia="Times New Roman" w:hAnsi="Garamond" w:cs="Times New Roman"/>
        </w:rPr>
        <w:t xml:space="preserve"> of low DO </w:t>
      </w:r>
      <w:proofErr w:type="gramStart"/>
      <w:r w:rsidR="003407A4">
        <w:rPr>
          <w:rFonts w:ascii="Garamond" w:eastAsia="Times New Roman" w:hAnsi="Garamond" w:cs="Times New Roman"/>
        </w:rPr>
        <w:t>events</w:t>
      </w:r>
      <w:r w:rsidR="00793BBD">
        <w:rPr>
          <w:rFonts w:ascii="Garamond" w:eastAsia="Times New Roman" w:hAnsi="Garamond" w:cs="Times New Roman"/>
        </w:rPr>
        <w:t>.*</w:t>
      </w:r>
      <w:proofErr w:type="gramEnd"/>
      <w:r w:rsidR="00793BBD">
        <w:rPr>
          <w:rFonts w:ascii="Garamond" w:eastAsia="Times New Roman" w:hAnsi="Garamond" w:cs="Times New Roman"/>
        </w:rPr>
        <w:t xml:space="preserve"> </w:t>
      </w:r>
    </w:p>
    <w:p w14:paraId="44B9203F" w14:textId="50547FDC" w:rsidR="007B45D7" w:rsidRPr="00B50429" w:rsidRDefault="007B45D7" w:rsidP="007B45D7">
      <w:pPr>
        <w:spacing w:after="0" w:line="240" w:lineRule="auto"/>
        <w:ind w:left="1440" w:right="36"/>
        <w:rPr>
          <w:rFonts w:ascii="Garamond" w:eastAsia="Times New Roman" w:hAnsi="Garamond" w:cs="Times New Roman"/>
        </w:rPr>
      </w:pPr>
    </w:p>
    <w:p w14:paraId="0D16F226" w14:textId="77777777" w:rsidR="007B45D7" w:rsidRPr="005D0E75"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44544670" w14:textId="650C64C3" w:rsidR="007B45D7" w:rsidRDefault="007B45D7" w:rsidP="00575558">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99042C">
        <w:rPr>
          <w:rFonts w:ascii="Garamond" w:eastAsia="Times New Roman" w:hAnsi="Garamond" w:cs="Times New Roman"/>
        </w:rPr>
        <w:t xml:space="preserve"> </w:t>
      </w:r>
      <w:r w:rsidR="0099042C" w:rsidRPr="0099042C">
        <w:rPr>
          <w:rFonts w:ascii="Garamond" w:eastAsia="Times New Roman" w:hAnsi="Garamond" w:cs="Times New Roman"/>
          <w:b/>
          <w:bCs/>
        </w:rPr>
        <w:t>All</w:t>
      </w:r>
      <w:r w:rsidR="0099042C">
        <w:rPr>
          <w:rFonts w:ascii="Garamond" w:eastAsia="Times New Roman" w:hAnsi="Garamond" w:cs="Times New Roman"/>
        </w:rPr>
        <w:t xml:space="preserve"> – </w:t>
      </w:r>
      <w:r w:rsidR="00134E30">
        <w:rPr>
          <w:rFonts w:ascii="Garamond" w:eastAsia="Times New Roman" w:hAnsi="Garamond" w:cs="Times New Roman"/>
        </w:rPr>
        <w:t xml:space="preserve">2/20 13:00 </w:t>
      </w:r>
      <w:r w:rsidR="0099042C">
        <w:rPr>
          <w:rFonts w:ascii="Garamond" w:eastAsia="Times New Roman" w:hAnsi="Garamond" w:cs="Times New Roman"/>
        </w:rPr>
        <w:t>2/23 1</w:t>
      </w:r>
      <w:r w:rsidR="00491B57">
        <w:rPr>
          <w:rFonts w:ascii="Garamond" w:eastAsia="Times New Roman" w:hAnsi="Garamond" w:cs="Times New Roman"/>
        </w:rPr>
        <w:t>0</w:t>
      </w:r>
      <w:r w:rsidR="0099042C">
        <w:rPr>
          <w:rFonts w:ascii="Garamond" w:eastAsia="Times New Roman" w:hAnsi="Garamond" w:cs="Times New Roman"/>
        </w:rPr>
        <w:t>:00</w:t>
      </w:r>
      <w:r w:rsidR="00134E30">
        <w:rPr>
          <w:rFonts w:ascii="Garamond" w:eastAsia="Times New Roman" w:hAnsi="Garamond" w:cs="Times New Roman"/>
        </w:rPr>
        <w:t xml:space="preserve"> 2/24</w:t>
      </w:r>
      <w:r w:rsidR="00491B57">
        <w:rPr>
          <w:rFonts w:ascii="Garamond" w:eastAsia="Times New Roman" w:hAnsi="Garamond" w:cs="Times New Roman"/>
        </w:rPr>
        <w:t xml:space="preserve"> 00:15</w:t>
      </w:r>
      <w:r w:rsidR="00134E30">
        <w:rPr>
          <w:rFonts w:ascii="Garamond" w:eastAsia="Times New Roman" w:hAnsi="Garamond" w:cs="Times New Roman"/>
        </w:rPr>
        <w:t xml:space="preserve"> </w:t>
      </w:r>
      <w:r w:rsidR="00491B57">
        <w:rPr>
          <w:rFonts w:ascii="Garamond" w:eastAsia="Times New Roman" w:hAnsi="Garamond" w:cs="Times New Roman"/>
        </w:rPr>
        <w:t>7</w:t>
      </w:r>
      <w:r w:rsidR="00134E30">
        <w:rPr>
          <w:rFonts w:ascii="Garamond" w:eastAsia="Times New Roman" w:hAnsi="Garamond" w:cs="Times New Roman"/>
        </w:rPr>
        <w:t>:00 1</w:t>
      </w:r>
      <w:r w:rsidR="00491B57">
        <w:rPr>
          <w:rFonts w:ascii="Garamond" w:eastAsia="Times New Roman" w:hAnsi="Garamond" w:cs="Times New Roman"/>
        </w:rPr>
        <w:t>7</w:t>
      </w:r>
      <w:r w:rsidR="00134E30">
        <w:rPr>
          <w:rFonts w:ascii="Garamond" w:eastAsia="Times New Roman" w:hAnsi="Garamond" w:cs="Times New Roman"/>
        </w:rPr>
        <w:t xml:space="preserve">:45 </w:t>
      </w:r>
      <w:r w:rsidR="00491B57">
        <w:rPr>
          <w:rFonts w:ascii="Garamond" w:eastAsia="Times New Roman" w:hAnsi="Garamond" w:cs="Times New Roman"/>
        </w:rPr>
        <w:t>19</w:t>
      </w:r>
      <w:r w:rsidR="00134E30">
        <w:rPr>
          <w:rFonts w:ascii="Garamond" w:eastAsia="Times New Roman" w:hAnsi="Garamond" w:cs="Times New Roman"/>
        </w:rPr>
        <w:t>:00 2/25 1</w:t>
      </w:r>
      <w:r w:rsidR="00491B57">
        <w:rPr>
          <w:rFonts w:ascii="Garamond" w:eastAsia="Times New Roman" w:hAnsi="Garamond" w:cs="Times New Roman"/>
        </w:rPr>
        <w:t>2</w:t>
      </w:r>
      <w:r w:rsidR="00134E30">
        <w:rPr>
          <w:rFonts w:ascii="Garamond" w:eastAsia="Times New Roman" w:hAnsi="Garamond" w:cs="Times New Roman"/>
        </w:rPr>
        <w:t xml:space="preserve">:30 2/28 </w:t>
      </w:r>
      <w:r w:rsidR="00491B57">
        <w:rPr>
          <w:rFonts w:ascii="Garamond" w:eastAsia="Times New Roman" w:hAnsi="Garamond" w:cs="Times New Roman"/>
        </w:rPr>
        <w:t>1</w:t>
      </w:r>
      <w:r w:rsidR="00134E30">
        <w:rPr>
          <w:rFonts w:ascii="Garamond" w:eastAsia="Times New Roman" w:hAnsi="Garamond" w:cs="Times New Roman"/>
        </w:rPr>
        <w:t>:15</w:t>
      </w:r>
      <w:r w:rsidR="0099042C">
        <w:rPr>
          <w:rFonts w:ascii="Garamond" w:eastAsia="Times New Roman" w:hAnsi="Garamond" w:cs="Times New Roman"/>
        </w:rPr>
        <w:t>;</w:t>
      </w:r>
      <w:r w:rsidR="00575558">
        <w:rPr>
          <w:rFonts w:ascii="Garamond" w:eastAsia="Times New Roman" w:hAnsi="Garamond" w:cs="Times New Roman"/>
        </w:rPr>
        <w:t xml:space="preserve"> </w:t>
      </w:r>
      <w:r w:rsidR="00575558" w:rsidRPr="00575558">
        <w:rPr>
          <w:rFonts w:ascii="Garamond" w:eastAsia="Times New Roman" w:hAnsi="Garamond" w:cs="Times New Roman"/>
          <w:b/>
          <w:bCs/>
        </w:rPr>
        <w:t>TB</w:t>
      </w:r>
      <w:r w:rsidR="00575558">
        <w:rPr>
          <w:rFonts w:ascii="Garamond" w:eastAsia="Times New Roman" w:hAnsi="Garamond" w:cs="Times New Roman"/>
        </w:rPr>
        <w:t xml:space="preserve"> –</w:t>
      </w:r>
      <w:r w:rsidR="0099042C">
        <w:rPr>
          <w:rFonts w:ascii="Garamond" w:eastAsia="Times New Roman" w:hAnsi="Garamond" w:cs="Times New Roman"/>
        </w:rPr>
        <w:t xml:space="preserve"> </w:t>
      </w:r>
      <w:r w:rsidR="00575558">
        <w:rPr>
          <w:rFonts w:ascii="Garamond" w:eastAsia="Times New Roman" w:hAnsi="Garamond" w:cs="Times New Roman"/>
        </w:rPr>
        <w:t>2/24 7:15 anomalous single point or group spike over 3* standard</w:t>
      </w:r>
      <w:r w:rsidR="00595E85">
        <w:rPr>
          <w:rFonts w:ascii="Garamond" w:eastAsia="Times New Roman" w:hAnsi="Garamond" w:cs="Times New Roman"/>
        </w:rPr>
        <w:t>, 3/4 11:45 13:00 3/6 8:30 anomalous single point or group spike and was suspect for additional reasons/flags</w:t>
      </w:r>
      <w:r w:rsidR="00575558">
        <w:rPr>
          <w:rFonts w:ascii="Garamond" w:eastAsia="Times New Roman" w:hAnsi="Garamond" w:cs="Times New Roman"/>
        </w:rPr>
        <w:t xml:space="preserve">; </w:t>
      </w:r>
      <w:r w:rsidR="0099042C" w:rsidRPr="0099042C">
        <w:rPr>
          <w:rFonts w:ascii="Garamond" w:eastAsia="Times New Roman" w:hAnsi="Garamond" w:cs="Times New Roman"/>
          <w:b/>
          <w:bCs/>
        </w:rPr>
        <w:t>TAL</w:t>
      </w:r>
      <w:r w:rsidR="0099042C">
        <w:rPr>
          <w:rFonts w:ascii="Garamond" w:eastAsia="Times New Roman" w:hAnsi="Garamond" w:cs="Times New Roman"/>
        </w:rPr>
        <w:t xml:space="preserve"> – 2/23 5:00-3/20 23:45</w:t>
      </w:r>
      <w:r w:rsidR="005F45FE">
        <w:rPr>
          <w:rFonts w:ascii="Garamond" w:eastAsia="Times New Roman" w:hAnsi="Garamond" w:cs="Times New Roman"/>
        </w:rPr>
        <w:t xml:space="preserve"> sensor </w:t>
      </w:r>
      <w:proofErr w:type="gramStart"/>
      <w:r w:rsidR="005F45FE">
        <w:rPr>
          <w:rFonts w:ascii="Garamond" w:eastAsia="Times New Roman" w:hAnsi="Garamond" w:cs="Times New Roman"/>
        </w:rPr>
        <w:t>malfunction</w:t>
      </w:r>
      <w:r w:rsidR="0099042C">
        <w:rPr>
          <w:rFonts w:ascii="Garamond" w:eastAsia="Times New Roman" w:hAnsi="Garamond" w:cs="Times New Roman"/>
        </w:rPr>
        <w:t>;</w:t>
      </w:r>
      <w:proofErr w:type="gramEnd"/>
    </w:p>
    <w:p w14:paraId="015543F6" w14:textId="184BD3CE" w:rsidR="00772357" w:rsidRDefault="007B45D7" w:rsidP="0077235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99042C">
        <w:rPr>
          <w:rFonts w:ascii="Garamond" w:eastAsia="Times New Roman" w:hAnsi="Garamond" w:cs="Times New Roman"/>
        </w:rPr>
        <w:t xml:space="preserve"> </w:t>
      </w:r>
      <w:r w:rsidR="0099042C" w:rsidRPr="0099042C">
        <w:rPr>
          <w:rFonts w:ascii="Garamond" w:eastAsia="Times New Roman" w:hAnsi="Garamond" w:cs="Times New Roman"/>
          <w:b/>
          <w:bCs/>
        </w:rPr>
        <w:t>pH</w:t>
      </w:r>
      <w:r w:rsidR="0099042C">
        <w:rPr>
          <w:rFonts w:ascii="Garamond" w:eastAsia="Times New Roman" w:hAnsi="Garamond" w:cs="Times New Roman"/>
        </w:rPr>
        <w:t xml:space="preserve"> – 2/21 1</w:t>
      </w:r>
      <w:r w:rsidR="003407A4">
        <w:rPr>
          <w:rFonts w:ascii="Garamond" w:eastAsia="Times New Roman" w:hAnsi="Garamond" w:cs="Times New Roman"/>
        </w:rPr>
        <w:t>5</w:t>
      </w:r>
      <w:r w:rsidR="0099042C">
        <w:rPr>
          <w:rFonts w:ascii="Garamond" w:eastAsia="Times New Roman" w:hAnsi="Garamond" w:cs="Times New Roman"/>
        </w:rPr>
        <w:t xml:space="preserve">:45-3/20 23:45 sensor </w:t>
      </w:r>
      <w:r w:rsidR="005F45FE">
        <w:rPr>
          <w:rFonts w:ascii="Garamond" w:eastAsia="Times New Roman" w:hAnsi="Garamond" w:cs="Times New Roman"/>
        </w:rPr>
        <w:t>malfunction</w:t>
      </w:r>
      <w:r w:rsidR="0099042C">
        <w:rPr>
          <w:rFonts w:ascii="Garamond" w:eastAsia="Times New Roman" w:hAnsi="Garamond" w:cs="Times New Roman"/>
        </w:rPr>
        <w:t>;</w:t>
      </w:r>
      <w:r w:rsidR="00134E30">
        <w:rPr>
          <w:rFonts w:ascii="Garamond" w:eastAsia="Times New Roman" w:hAnsi="Garamond" w:cs="Times New Roman"/>
        </w:rPr>
        <w:t xml:space="preserve"> </w:t>
      </w:r>
      <w:r w:rsidR="00772357" w:rsidRPr="00772357">
        <w:rPr>
          <w:rFonts w:ascii="Garamond" w:eastAsia="Times New Roman" w:hAnsi="Garamond" w:cs="Times New Roman"/>
          <w:b/>
          <w:bCs/>
        </w:rPr>
        <w:t>TAL</w:t>
      </w:r>
      <w:r w:rsidR="00772357">
        <w:rPr>
          <w:rFonts w:ascii="Garamond" w:eastAsia="Times New Roman" w:hAnsi="Garamond" w:cs="Times New Roman"/>
        </w:rPr>
        <w:t xml:space="preserve"> – 2/13 4:30 anomalous single point or group </w:t>
      </w:r>
      <w:proofErr w:type="gramStart"/>
      <w:r w:rsidR="00772357">
        <w:rPr>
          <w:rFonts w:ascii="Garamond" w:eastAsia="Times New Roman" w:hAnsi="Garamond" w:cs="Times New Roman"/>
        </w:rPr>
        <w:t>spike;</w:t>
      </w:r>
      <w:proofErr w:type="gramEnd"/>
      <w:r w:rsidR="00772357">
        <w:rPr>
          <w:rFonts w:ascii="Garamond" w:eastAsia="Times New Roman" w:hAnsi="Garamond" w:cs="Times New Roman"/>
        </w:rPr>
        <w:t xml:space="preserve"> </w:t>
      </w:r>
    </w:p>
    <w:p w14:paraId="74D2254E" w14:textId="0D65ABAB"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99042C">
        <w:rPr>
          <w:rFonts w:ascii="Garamond" w:eastAsia="Times New Roman" w:hAnsi="Garamond" w:cs="Times New Roman"/>
        </w:rPr>
        <w:t xml:space="preserve"> </w:t>
      </w:r>
      <w:r w:rsidR="0099042C" w:rsidRPr="0099042C">
        <w:rPr>
          <w:rFonts w:ascii="Garamond" w:eastAsia="Times New Roman" w:hAnsi="Garamond" w:cs="Times New Roman"/>
          <w:b/>
          <w:bCs/>
        </w:rPr>
        <w:t>All</w:t>
      </w:r>
      <w:r w:rsidR="0099042C">
        <w:rPr>
          <w:rFonts w:ascii="Garamond" w:eastAsia="Times New Roman" w:hAnsi="Garamond" w:cs="Times New Roman"/>
        </w:rPr>
        <w:t xml:space="preserve"> – 2/2</w:t>
      </w:r>
      <w:r w:rsidR="00381B76">
        <w:rPr>
          <w:rFonts w:ascii="Garamond" w:eastAsia="Times New Roman" w:hAnsi="Garamond" w:cs="Times New Roman"/>
        </w:rPr>
        <w:t>3</w:t>
      </w:r>
      <w:r w:rsidR="0099042C">
        <w:rPr>
          <w:rFonts w:ascii="Garamond" w:eastAsia="Times New Roman" w:hAnsi="Garamond" w:cs="Times New Roman"/>
        </w:rPr>
        <w:t xml:space="preserve"> </w:t>
      </w:r>
      <w:r w:rsidR="00381B76">
        <w:rPr>
          <w:rFonts w:ascii="Garamond" w:eastAsia="Times New Roman" w:hAnsi="Garamond" w:cs="Times New Roman"/>
        </w:rPr>
        <w:t>4:00</w:t>
      </w:r>
      <w:r w:rsidR="0099042C">
        <w:rPr>
          <w:rFonts w:ascii="Garamond" w:eastAsia="Times New Roman" w:hAnsi="Garamond" w:cs="Times New Roman"/>
        </w:rPr>
        <w:t>-3/20 23:45</w:t>
      </w:r>
      <w:r w:rsidR="00C77A22">
        <w:rPr>
          <w:rFonts w:ascii="Garamond" w:eastAsia="Times New Roman" w:hAnsi="Garamond" w:cs="Times New Roman"/>
        </w:rPr>
        <w:t xml:space="preserve"> instrument malfunction,</w:t>
      </w:r>
      <w:r w:rsidR="0099042C">
        <w:rPr>
          <w:rFonts w:ascii="Garamond" w:eastAsia="Times New Roman" w:hAnsi="Garamond" w:cs="Times New Roman"/>
        </w:rPr>
        <w:t xml:space="preserve"> telemetry data recovered, sonde data missing; </w:t>
      </w:r>
      <w:r w:rsidR="005F45FE" w:rsidRPr="00BC5602">
        <w:rPr>
          <w:rFonts w:ascii="Garamond" w:eastAsia="Times New Roman" w:hAnsi="Garamond" w:cs="Times New Roman"/>
          <w:b/>
          <w:bCs/>
        </w:rPr>
        <w:t>Depth</w:t>
      </w:r>
      <w:r w:rsidR="005F45FE">
        <w:rPr>
          <w:rFonts w:ascii="Garamond" w:eastAsia="Times New Roman" w:hAnsi="Garamond" w:cs="Times New Roman"/>
        </w:rPr>
        <w:t xml:space="preserve"> – 1/23 10:00-2/20 12:45 data appears to have recorded at slightly shallower then actual depth as seen in verification, improper calibration suspected to be the issue; </w:t>
      </w:r>
      <w:r w:rsidR="005F45FE" w:rsidRPr="005F45FE">
        <w:rPr>
          <w:rFonts w:ascii="Garamond" w:eastAsia="Times New Roman" w:hAnsi="Garamond" w:cs="Times New Roman"/>
          <w:b/>
          <w:bCs/>
        </w:rPr>
        <w:t>TB</w:t>
      </w:r>
      <w:r w:rsidR="005F45FE">
        <w:rPr>
          <w:rFonts w:ascii="Garamond" w:eastAsia="Times New Roman" w:hAnsi="Garamond" w:cs="Times New Roman"/>
        </w:rPr>
        <w:t xml:space="preserve"> – 2/17 13:30 </w:t>
      </w:r>
      <w:r w:rsidR="00575558">
        <w:rPr>
          <w:rFonts w:ascii="Garamond" w:eastAsia="Times New Roman" w:hAnsi="Garamond" w:cs="Times New Roman"/>
        </w:rPr>
        <w:t xml:space="preserve">2/21 8:30 </w:t>
      </w:r>
      <w:r w:rsidR="005F45FE">
        <w:rPr>
          <w:rFonts w:ascii="Garamond" w:eastAsia="Times New Roman" w:hAnsi="Garamond" w:cs="Times New Roman"/>
        </w:rPr>
        <w:t xml:space="preserve"> anomalous single point or group spike; </w:t>
      </w:r>
      <w:r w:rsidR="00772357" w:rsidRPr="00772357">
        <w:rPr>
          <w:rFonts w:ascii="Garamond" w:eastAsia="Times New Roman" w:hAnsi="Garamond" w:cs="Times New Roman"/>
          <w:b/>
          <w:bCs/>
        </w:rPr>
        <w:t>TAL</w:t>
      </w:r>
      <w:r w:rsidR="00772357">
        <w:rPr>
          <w:rFonts w:ascii="Garamond" w:eastAsia="Times New Roman" w:hAnsi="Garamond" w:cs="Times New Roman"/>
        </w:rPr>
        <w:t xml:space="preserve"> – 2/3 20:00 2/4 14:30-15:00 2/7 22:00 anomalous single point or group spike;</w:t>
      </w:r>
    </w:p>
    <w:p w14:paraId="3AE6FACE" w14:textId="77777777" w:rsidR="00772357" w:rsidRDefault="00772357" w:rsidP="007B45D7">
      <w:pPr>
        <w:spacing w:after="0" w:line="240" w:lineRule="auto"/>
        <w:ind w:left="1440" w:right="36"/>
        <w:rPr>
          <w:rFonts w:ascii="Garamond" w:eastAsia="Times New Roman" w:hAnsi="Garamond" w:cs="Times New Roman"/>
        </w:rPr>
      </w:pPr>
    </w:p>
    <w:p w14:paraId="48D4C1A4" w14:textId="77777777" w:rsidR="005F45FE" w:rsidRDefault="005F45FE" w:rsidP="007B45D7">
      <w:pPr>
        <w:spacing w:after="0" w:line="240" w:lineRule="auto"/>
        <w:ind w:left="1440" w:right="36"/>
        <w:rPr>
          <w:rFonts w:ascii="Garamond" w:eastAsia="Times New Roman" w:hAnsi="Garamond" w:cs="Times New Roman"/>
        </w:rPr>
      </w:pPr>
    </w:p>
    <w:p w14:paraId="3CEE1028"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13EE9AE3" w14:textId="77777777" w:rsidR="007B45D7" w:rsidRPr="007B45D7" w:rsidRDefault="007B45D7" w:rsidP="007B45D7">
      <w:pPr>
        <w:spacing w:after="0" w:line="240" w:lineRule="auto"/>
        <w:ind w:left="1440" w:right="36"/>
        <w:rPr>
          <w:rFonts w:ascii="Garamond" w:eastAsia="Times New Roman" w:hAnsi="Garamond" w:cs="Times New Roman"/>
        </w:rPr>
      </w:pPr>
    </w:p>
    <w:p w14:paraId="43B8AD76" w14:textId="77777777" w:rsidR="007B45D7" w:rsidRPr="003C549F"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1EE36E26"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160558F6" w14:textId="32859592" w:rsidR="007B45D7" w:rsidRDefault="007B45D7" w:rsidP="00F0084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F00847">
        <w:rPr>
          <w:rFonts w:ascii="Garamond" w:eastAsia="Times New Roman" w:hAnsi="Garamond" w:cs="Times New Roman"/>
        </w:rPr>
        <w:t xml:space="preserve"> </w:t>
      </w:r>
      <w:r w:rsidR="00F00847" w:rsidRPr="00F80342">
        <w:rPr>
          <w:rFonts w:ascii="Garamond" w:eastAsia="Times New Roman" w:hAnsi="Garamond" w:cs="Times New Roman"/>
          <w:b/>
          <w:bCs/>
        </w:rPr>
        <w:t>TB</w:t>
      </w:r>
      <w:r w:rsidR="00F00847">
        <w:rPr>
          <w:rFonts w:ascii="Garamond" w:eastAsia="Times New Roman" w:hAnsi="Garamond" w:cs="Times New Roman"/>
        </w:rPr>
        <w:t xml:space="preserve"> – 2/1 16:30</w:t>
      </w:r>
      <w:r w:rsidR="00F80342">
        <w:rPr>
          <w:rFonts w:ascii="Garamond" w:eastAsia="Times New Roman" w:hAnsi="Garamond" w:cs="Times New Roman"/>
        </w:rPr>
        <w:t xml:space="preserve"> 2/5 </w:t>
      </w:r>
      <w:proofErr w:type="gramStart"/>
      <w:r w:rsidR="00F80342">
        <w:rPr>
          <w:rFonts w:ascii="Garamond" w:eastAsia="Times New Roman" w:hAnsi="Garamond" w:cs="Times New Roman"/>
        </w:rPr>
        <w:t xml:space="preserve">19:00 </w:t>
      </w:r>
      <w:r w:rsidR="00F00847">
        <w:rPr>
          <w:rFonts w:ascii="Garamond" w:eastAsia="Times New Roman" w:hAnsi="Garamond" w:cs="Times New Roman"/>
        </w:rPr>
        <w:t xml:space="preserve"> 2</w:t>
      </w:r>
      <w:proofErr w:type="gramEnd"/>
      <w:r w:rsidR="00F00847">
        <w:rPr>
          <w:rFonts w:ascii="Garamond" w:eastAsia="Times New Roman" w:hAnsi="Garamond" w:cs="Times New Roman"/>
        </w:rPr>
        <w:t xml:space="preserve">/7 7:00 2/7 8:00 </w:t>
      </w:r>
      <w:r w:rsidR="002648E6">
        <w:rPr>
          <w:rFonts w:ascii="Garamond" w:eastAsia="Times New Roman" w:hAnsi="Garamond" w:cs="Times New Roman"/>
        </w:rPr>
        <w:t xml:space="preserve">2/3 17:00 2/8 16:15 2/9 16:00 2/15 12:45 </w:t>
      </w:r>
      <w:r w:rsidR="00EB37B3">
        <w:rPr>
          <w:rFonts w:ascii="Garamond" w:eastAsia="Times New Roman" w:hAnsi="Garamond" w:cs="Times New Roman"/>
        </w:rPr>
        <w:t xml:space="preserve">2/18 00:15 2/19 17:00 2/19 17:45 18:00 2/19 22:00 2/20 8:30 </w:t>
      </w:r>
      <w:r w:rsidR="0090154F">
        <w:rPr>
          <w:rFonts w:ascii="Garamond" w:eastAsia="Times New Roman" w:hAnsi="Garamond" w:cs="Times New Roman"/>
        </w:rPr>
        <w:t>2/23 10:45</w:t>
      </w:r>
      <w:r w:rsidR="00242867">
        <w:rPr>
          <w:rFonts w:ascii="Garamond" w:eastAsia="Times New Roman" w:hAnsi="Garamond" w:cs="Times New Roman"/>
        </w:rPr>
        <w:t xml:space="preserve"> 2/23 </w:t>
      </w:r>
      <w:proofErr w:type="gramStart"/>
      <w:r w:rsidR="00242867">
        <w:rPr>
          <w:rFonts w:ascii="Garamond" w:eastAsia="Times New Roman" w:hAnsi="Garamond" w:cs="Times New Roman"/>
        </w:rPr>
        <w:t xml:space="preserve">18:30 </w:t>
      </w:r>
      <w:r w:rsidR="0090154F">
        <w:rPr>
          <w:rFonts w:ascii="Garamond" w:eastAsia="Times New Roman" w:hAnsi="Garamond" w:cs="Times New Roman"/>
        </w:rPr>
        <w:t xml:space="preserve"> </w:t>
      </w:r>
      <w:r w:rsidR="00F00847">
        <w:rPr>
          <w:rFonts w:ascii="Garamond" w:eastAsia="Times New Roman" w:hAnsi="Garamond" w:cs="Times New Roman"/>
        </w:rPr>
        <w:t>single</w:t>
      </w:r>
      <w:proofErr w:type="gramEnd"/>
      <w:r w:rsidR="00F00847">
        <w:rPr>
          <w:rFonts w:ascii="Garamond" w:eastAsia="Times New Roman" w:hAnsi="Garamond" w:cs="Times New Roman"/>
        </w:rPr>
        <w:t xml:space="preserve"> point </w:t>
      </w:r>
      <w:r w:rsidR="005D1098">
        <w:rPr>
          <w:rFonts w:ascii="Garamond" w:eastAsia="Times New Roman" w:hAnsi="Garamond" w:cs="Times New Roman"/>
        </w:rPr>
        <w:t>or group spike over 3*</w:t>
      </w:r>
      <w:proofErr w:type="gramStart"/>
      <w:r w:rsidR="005D1098">
        <w:rPr>
          <w:rFonts w:ascii="Garamond" w:eastAsia="Times New Roman" w:hAnsi="Garamond" w:cs="Times New Roman"/>
        </w:rPr>
        <w:t>standard</w:t>
      </w:r>
      <w:r w:rsidR="002648E6">
        <w:rPr>
          <w:rFonts w:ascii="Garamond" w:eastAsia="Times New Roman" w:hAnsi="Garamond" w:cs="Times New Roman"/>
        </w:rPr>
        <w:t>;</w:t>
      </w:r>
      <w:proofErr w:type="gramEnd"/>
    </w:p>
    <w:p w14:paraId="66328ED6" w14:textId="1094EA19"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F00847">
        <w:rPr>
          <w:rFonts w:ascii="Garamond" w:eastAsia="Times New Roman" w:hAnsi="Garamond" w:cs="Times New Roman"/>
        </w:rPr>
        <w:t xml:space="preserve"> </w:t>
      </w:r>
      <w:r w:rsidR="00F00847" w:rsidRPr="00F80342">
        <w:rPr>
          <w:rFonts w:ascii="Garamond" w:eastAsia="Times New Roman" w:hAnsi="Garamond" w:cs="Times New Roman"/>
          <w:b/>
          <w:bCs/>
        </w:rPr>
        <w:t>All</w:t>
      </w:r>
      <w:r w:rsidR="00F00847">
        <w:rPr>
          <w:rFonts w:ascii="Garamond" w:eastAsia="Times New Roman" w:hAnsi="Garamond" w:cs="Times New Roman"/>
        </w:rPr>
        <w:t xml:space="preserve"> -</w:t>
      </w:r>
      <w:r w:rsidR="00F00847" w:rsidRPr="00F00847">
        <w:rPr>
          <w:rFonts w:ascii="Garamond" w:eastAsia="Times New Roman" w:hAnsi="Garamond" w:cs="Times New Roman"/>
        </w:rPr>
        <w:t xml:space="preserve"> </w:t>
      </w:r>
      <w:r w:rsidR="00F00847">
        <w:rPr>
          <w:rFonts w:ascii="Garamond" w:eastAsia="Times New Roman" w:hAnsi="Garamond" w:cs="Times New Roman"/>
        </w:rPr>
        <w:t xml:space="preserve">2/7 7:00 </w:t>
      </w:r>
      <w:proofErr w:type="spellStart"/>
      <w:r w:rsidR="00F80342">
        <w:rPr>
          <w:rFonts w:ascii="Garamond" w:eastAsia="Times New Roman" w:hAnsi="Garamond" w:cs="Times New Roman"/>
        </w:rPr>
        <w:t>s</w:t>
      </w:r>
      <w:r w:rsidR="00F00847">
        <w:rPr>
          <w:rFonts w:ascii="Garamond" w:eastAsia="Times New Roman" w:hAnsi="Garamond" w:cs="Times New Roman"/>
        </w:rPr>
        <w:t>p</w:t>
      </w:r>
      <w:r w:rsidR="00F80342">
        <w:rPr>
          <w:rFonts w:ascii="Garamond" w:eastAsia="Times New Roman" w:hAnsi="Garamond" w:cs="Times New Roman"/>
        </w:rPr>
        <w:t>c</w:t>
      </w:r>
      <w:r w:rsidR="00F00847">
        <w:rPr>
          <w:rFonts w:ascii="Garamond" w:eastAsia="Times New Roman" w:hAnsi="Garamond" w:cs="Times New Roman"/>
        </w:rPr>
        <w:t>ond</w:t>
      </w:r>
      <w:proofErr w:type="spellEnd"/>
      <w:r w:rsidR="00F00847">
        <w:rPr>
          <w:rFonts w:ascii="Garamond" w:eastAsia="Times New Roman" w:hAnsi="Garamond" w:cs="Times New Roman"/>
        </w:rPr>
        <w:t xml:space="preserve"> single point drop;</w:t>
      </w:r>
      <w:r w:rsidR="002648E6">
        <w:rPr>
          <w:rFonts w:ascii="Garamond" w:eastAsia="Times New Roman" w:hAnsi="Garamond" w:cs="Times New Roman"/>
        </w:rPr>
        <w:t xml:space="preserve"> </w:t>
      </w:r>
      <w:r w:rsidR="00F80342" w:rsidRPr="00F80342">
        <w:rPr>
          <w:rFonts w:ascii="Garamond" w:eastAsia="Times New Roman" w:hAnsi="Garamond" w:cs="Times New Roman"/>
          <w:b/>
          <w:bCs/>
        </w:rPr>
        <w:t>TB</w:t>
      </w:r>
      <w:r w:rsidR="00F80342">
        <w:rPr>
          <w:rFonts w:ascii="Garamond" w:eastAsia="Times New Roman" w:hAnsi="Garamond" w:cs="Times New Roman"/>
        </w:rPr>
        <w:t xml:space="preserve"> - </w:t>
      </w:r>
      <w:r w:rsidR="002648E6">
        <w:rPr>
          <w:rFonts w:ascii="Garamond" w:eastAsia="Times New Roman" w:hAnsi="Garamond" w:cs="Times New Roman"/>
        </w:rPr>
        <w:t>2/2 18:15 2/4 8:45 2/5</w:t>
      </w:r>
      <w:r w:rsidR="00581F52">
        <w:rPr>
          <w:rFonts w:ascii="Garamond" w:eastAsia="Times New Roman" w:hAnsi="Garamond" w:cs="Times New Roman"/>
        </w:rPr>
        <w:t xml:space="preserve"> 17:00</w:t>
      </w:r>
      <w:r w:rsidR="002648E6">
        <w:rPr>
          <w:rFonts w:ascii="Garamond" w:eastAsia="Times New Roman" w:hAnsi="Garamond" w:cs="Times New Roman"/>
        </w:rPr>
        <w:t xml:space="preserve"> 17:30 2/6 7:15 2/7 13:15 2/7 </w:t>
      </w:r>
      <w:r w:rsidR="00F80342">
        <w:rPr>
          <w:rFonts w:ascii="Garamond" w:eastAsia="Times New Roman" w:hAnsi="Garamond" w:cs="Times New Roman"/>
        </w:rPr>
        <w:t xml:space="preserve">2/8 1:15 2/8 16:30 </w:t>
      </w:r>
      <w:r w:rsidR="002648E6">
        <w:rPr>
          <w:rFonts w:ascii="Garamond" w:eastAsia="Times New Roman" w:hAnsi="Garamond" w:cs="Times New Roman"/>
        </w:rPr>
        <w:t xml:space="preserve">23:45 2/10 13:15 2/13 13:00 </w:t>
      </w:r>
      <w:r w:rsidR="00F80342">
        <w:rPr>
          <w:rFonts w:ascii="Garamond" w:eastAsia="Times New Roman" w:hAnsi="Garamond" w:cs="Times New Roman"/>
        </w:rPr>
        <w:t xml:space="preserve">2/16 10:45 2/18 0:15 </w:t>
      </w:r>
      <w:r w:rsidR="00EB37B3">
        <w:rPr>
          <w:rFonts w:ascii="Garamond" w:eastAsia="Times New Roman" w:hAnsi="Garamond" w:cs="Times New Roman"/>
        </w:rPr>
        <w:t xml:space="preserve">2/18 21:15 </w:t>
      </w:r>
      <w:r w:rsidR="00F80342">
        <w:rPr>
          <w:rFonts w:ascii="Garamond" w:eastAsia="Times New Roman" w:hAnsi="Garamond" w:cs="Times New Roman"/>
        </w:rPr>
        <w:t xml:space="preserve">2/19 22:00 </w:t>
      </w:r>
      <w:r w:rsidR="00EB37B3">
        <w:rPr>
          <w:rFonts w:ascii="Garamond" w:eastAsia="Times New Roman" w:hAnsi="Garamond" w:cs="Times New Roman"/>
        </w:rPr>
        <w:t>2/20 8:15 2/20 11:45</w:t>
      </w:r>
      <w:r w:rsidR="00242867">
        <w:rPr>
          <w:rFonts w:ascii="Garamond" w:eastAsia="Times New Roman" w:hAnsi="Garamond" w:cs="Times New Roman"/>
        </w:rPr>
        <w:t xml:space="preserve"> 2/28 </w:t>
      </w:r>
      <w:proofErr w:type="gramStart"/>
      <w:r w:rsidR="00242867">
        <w:rPr>
          <w:rFonts w:ascii="Garamond" w:eastAsia="Times New Roman" w:hAnsi="Garamond" w:cs="Times New Roman"/>
        </w:rPr>
        <w:t xml:space="preserve">10:00 </w:t>
      </w:r>
      <w:r w:rsidR="00EB37B3">
        <w:rPr>
          <w:rFonts w:ascii="Garamond" w:eastAsia="Times New Roman" w:hAnsi="Garamond" w:cs="Times New Roman"/>
        </w:rPr>
        <w:t xml:space="preserve"> </w:t>
      </w:r>
      <w:r w:rsidR="00F84641">
        <w:rPr>
          <w:rFonts w:ascii="Garamond" w:eastAsia="Times New Roman" w:hAnsi="Garamond" w:cs="Times New Roman"/>
        </w:rPr>
        <w:t>anomalous</w:t>
      </w:r>
      <w:proofErr w:type="gramEnd"/>
      <w:r w:rsidR="0090154F">
        <w:rPr>
          <w:rFonts w:ascii="Garamond" w:eastAsia="Times New Roman" w:hAnsi="Garamond" w:cs="Times New Roman"/>
        </w:rPr>
        <w:t xml:space="preserve"> </w:t>
      </w:r>
      <w:r w:rsidR="002648E6">
        <w:rPr>
          <w:rFonts w:ascii="Garamond" w:eastAsia="Times New Roman" w:hAnsi="Garamond" w:cs="Times New Roman"/>
        </w:rPr>
        <w:t xml:space="preserve">single point </w:t>
      </w:r>
      <w:r w:rsidR="005D1098">
        <w:rPr>
          <w:rFonts w:ascii="Garamond" w:eastAsia="Times New Roman" w:hAnsi="Garamond" w:cs="Times New Roman"/>
        </w:rPr>
        <w:t>or group</w:t>
      </w:r>
      <w:r w:rsidR="00F00847">
        <w:rPr>
          <w:rFonts w:ascii="Garamond" w:eastAsia="Times New Roman" w:hAnsi="Garamond" w:cs="Times New Roman"/>
        </w:rPr>
        <w:t xml:space="preserve"> </w:t>
      </w:r>
      <w:proofErr w:type="gramStart"/>
      <w:r w:rsidR="00F00847">
        <w:rPr>
          <w:rFonts w:ascii="Garamond" w:eastAsia="Times New Roman" w:hAnsi="Garamond" w:cs="Times New Roman"/>
        </w:rPr>
        <w:t>spike;</w:t>
      </w:r>
      <w:proofErr w:type="gramEnd"/>
      <w:r w:rsidR="00F00847">
        <w:rPr>
          <w:rFonts w:ascii="Garamond" w:eastAsia="Times New Roman" w:hAnsi="Garamond" w:cs="Times New Roman"/>
        </w:rPr>
        <w:t xml:space="preserve"> </w:t>
      </w:r>
    </w:p>
    <w:p w14:paraId="3C9E8DCC"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409B795A" w14:textId="77777777" w:rsidR="007B45D7" w:rsidRDefault="007B45D7" w:rsidP="007B45D7">
      <w:pPr>
        <w:spacing w:after="0" w:line="240" w:lineRule="auto"/>
        <w:ind w:right="36"/>
        <w:rPr>
          <w:rFonts w:ascii="Garamond" w:eastAsia="Times New Roman" w:hAnsi="Garamond" w:cs="Times New Roman"/>
        </w:rPr>
      </w:pPr>
    </w:p>
    <w:p w14:paraId="3DE83C90" w14:textId="41AD3D68" w:rsidR="007B45D7" w:rsidRPr="003C549F" w:rsidRDefault="00F00847" w:rsidP="007B45D7">
      <w:pPr>
        <w:spacing w:after="0" w:line="240" w:lineRule="auto"/>
        <w:ind w:right="36"/>
        <w:rPr>
          <w:rFonts w:ascii="Garamond" w:eastAsia="Times New Roman" w:hAnsi="Garamond" w:cs="Times New Roman"/>
          <w:u w:val="single"/>
        </w:rPr>
      </w:pPr>
      <w:r>
        <w:rPr>
          <w:rFonts w:ascii="Garamond" w:eastAsia="Times New Roman" w:hAnsi="Garamond" w:cs="Times New Roman"/>
          <w:u w:val="single"/>
        </w:rPr>
        <w:t>March</w:t>
      </w:r>
      <w:r w:rsidR="007B45D7" w:rsidRPr="003C549F">
        <w:rPr>
          <w:rFonts w:ascii="Garamond" w:eastAsia="Times New Roman" w:hAnsi="Garamond" w:cs="Times New Roman"/>
          <w:u w:val="single"/>
        </w:rPr>
        <w:t xml:space="preserve"> 1-31, 202</w:t>
      </w:r>
      <w:r w:rsidR="007B45D7">
        <w:rPr>
          <w:rFonts w:ascii="Garamond" w:eastAsia="Times New Roman" w:hAnsi="Garamond" w:cs="Times New Roman"/>
          <w:u w:val="single"/>
        </w:rPr>
        <w:t>5</w:t>
      </w:r>
    </w:p>
    <w:p w14:paraId="11682D7E" w14:textId="77777777" w:rsidR="007B45D7"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64A5F1B2"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4D3618F9" w14:textId="6E69F059"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9D7385">
        <w:rPr>
          <w:rFonts w:ascii="Garamond" w:eastAsia="Times New Roman" w:hAnsi="Garamond" w:cs="Times New Roman"/>
        </w:rPr>
        <w:t xml:space="preserve"> </w:t>
      </w:r>
      <w:r w:rsidR="009D7385" w:rsidRPr="009D7385">
        <w:rPr>
          <w:rFonts w:ascii="Garamond" w:eastAsia="Times New Roman" w:hAnsi="Garamond" w:cs="Times New Roman"/>
          <w:b/>
          <w:bCs/>
        </w:rPr>
        <w:t>TAL</w:t>
      </w:r>
      <w:r w:rsidR="009D7385">
        <w:rPr>
          <w:rFonts w:ascii="Garamond" w:eastAsia="Times New Roman" w:hAnsi="Garamond" w:cs="Times New Roman"/>
        </w:rPr>
        <w:t xml:space="preserve"> – 3/1 5:</w:t>
      </w:r>
      <w:r w:rsidR="00B27791">
        <w:rPr>
          <w:rFonts w:ascii="Garamond" w:eastAsia="Times New Roman" w:hAnsi="Garamond" w:cs="Times New Roman"/>
        </w:rPr>
        <w:t>45</w:t>
      </w:r>
      <w:r w:rsidR="009D7385">
        <w:rPr>
          <w:rFonts w:ascii="Garamond" w:eastAsia="Times New Roman" w:hAnsi="Garamond" w:cs="Times New Roman"/>
        </w:rPr>
        <w:t xml:space="preserve"> 9:</w:t>
      </w:r>
      <w:r w:rsidR="00B27791">
        <w:rPr>
          <w:rFonts w:ascii="Garamond" w:eastAsia="Times New Roman" w:hAnsi="Garamond" w:cs="Times New Roman"/>
        </w:rPr>
        <w:t>45</w:t>
      </w:r>
      <w:r w:rsidR="009D7385">
        <w:rPr>
          <w:rFonts w:ascii="Garamond" w:eastAsia="Times New Roman" w:hAnsi="Garamond" w:cs="Times New Roman"/>
        </w:rPr>
        <w:t>-10:15 11:</w:t>
      </w:r>
      <w:r w:rsidR="00B27791">
        <w:rPr>
          <w:rFonts w:ascii="Garamond" w:eastAsia="Times New Roman" w:hAnsi="Garamond" w:cs="Times New Roman"/>
        </w:rPr>
        <w:t>15</w:t>
      </w:r>
      <w:r w:rsidR="009D7385">
        <w:rPr>
          <w:rFonts w:ascii="Garamond" w:eastAsia="Times New Roman" w:hAnsi="Garamond" w:cs="Times New Roman"/>
        </w:rPr>
        <w:t xml:space="preserve"> 3/2 8:30-8:45 10:</w:t>
      </w:r>
      <w:r w:rsidR="00B27791">
        <w:rPr>
          <w:rFonts w:ascii="Garamond" w:eastAsia="Times New Roman" w:hAnsi="Garamond" w:cs="Times New Roman"/>
        </w:rPr>
        <w:t>30</w:t>
      </w:r>
      <w:r w:rsidR="009D7385">
        <w:rPr>
          <w:rFonts w:ascii="Garamond" w:eastAsia="Times New Roman" w:hAnsi="Garamond" w:cs="Times New Roman"/>
        </w:rPr>
        <w:t>-1</w:t>
      </w:r>
      <w:r w:rsidR="00B27791">
        <w:rPr>
          <w:rFonts w:ascii="Garamond" w:eastAsia="Times New Roman" w:hAnsi="Garamond" w:cs="Times New Roman"/>
        </w:rPr>
        <w:t>1</w:t>
      </w:r>
      <w:r w:rsidR="009D7385">
        <w:rPr>
          <w:rFonts w:ascii="Garamond" w:eastAsia="Times New Roman" w:hAnsi="Garamond" w:cs="Times New Roman"/>
        </w:rPr>
        <w:t>:</w:t>
      </w:r>
      <w:r w:rsidR="00B27791">
        <w:rPr>
          <w:rFonts w:ascii="Garamond" w:eastAsia="Times New Roman" w:hAnsi="Garamond" w:cs="Times New Roman"/>
        </w:rPr>
        <w:t>00</w:t>
      </w:r>
      <w:r w:rsidR="009D7385">
        <w:rPr>
          <w:rFonts w:ascii="Garamond" w:eastAsia="Times New Roman" w:hAnsi="Garamond" w:cs="Times New Roman"/>
        </w:rPr>
        <w:t xml:space="preserve"> 3/3 8:</w:t>
      </w:r>
      <w:r w:rsidR="00B27791">
        <w:rPr>
          <w:rFonts w:ascii="Garamond" w:eastAsia="Times New Roman" w:hAnsi="Garamond" w:cs="Times New Roman"/>
        </w:rPr>
        <w:t>30</w:t>
      </w:r>
      <w:r w:rsidR="009D7385">
        <w:rPr>
          <w:rFonts w:ascii="Garamond" w:eastAsia="Times New Roman" w:hAnsi="Garamond" w:cs="Times New Roman"/>
        </w:rPr>
        <w:t xml:space="preserve"> 11:45 3/5 9:</w:t>
      </w:r>
      <w:r w:rsidR="00B27791">
        <w:rPr>
          <w:rFonts w:ascii="Garamond" w:eastAsia="Times New Roman" w:hAnsi="Garamond" w:cs="Times New Roman"/>
        </w:rPr>
        <w:t>30</w:t>
      </w:r>
      <w:r w:rsidR="009D7385">
        <w:rPr>
          <w:rFonts w:ascii="Garamond" w:eastAsia="Times New Roman" w:hAnsi="Garamond" w:cs="Times New Roman"/>
        </w:rPr>
        <w:t xml:space="preserve"> 10:30 negative </w:t>
      </w:r>
      <w:proofErr w:type="gramStart"/>
      <w:r w:rsidR="009D7385">
        <w:rPr>
          <w:rFonts w:ascii="Garamond" w:eastAsia="Times New Roman" w:hAnsi="Garamond" w:cs="Times New Roman"/>
        </w:rPr>
        <w:t>value</w:t>
      </w:r>
      <w:r w:rsidR="00B27791">
        <w:rPr>
          <w:rFonts w:ascii="Garamond" w:eastAsia="Times New Roman" w:hAnsi="Garamond" w:cs="Times New Roman"/>
        </w:rPr>
        <w:t>;</w:t>
      </w:r>
      <w:proofErr w:type="gramEnd"/>
    </w:p>
    <w:p w14:paraId="3942D952" w14:textId="407117C3" w:rsidR="005719F4" w:rsidRDefault="007B45D7" w:rsidP="005719F4">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D07CB1">
        <w:rPr>
          <w:rFonts w:ascii="Garamond" w:eastAsia="Times New Roman" w:hAnsi="Garamond" w:cs="Times New Roman"/>
        </w:rPr>
        <w:t xml:space="preserve"> </w:t>
      </w:r>
      <w:r w:rsidR="00D07CB1" w:rsidRPr="00D07CB1">
        <w:rPr>
          <w:rFonts w:ascii="Garamond" w:eastAsia="Times New Roman" w:hAnsi="Garamond" w:cs="Times New Roman"/>
          <w:b/>
          <w:bCs/>
        </w:rPr>
        <w:t>TB</w:t>
      </w:r>
      <w:r w:rsidR="00D07CB1">
        <w:rPr>
          <w:rFonts w:ascii="Garamond" w:eastAsia="Times New Roman" w:hAnsi="Garamond" w:cs="Times New Roman"/>
        </w:rPr>
        <w:t xml:space="preserve"> – 3/5 14:30 </w:t>
      </w:r>
      <w:r w:rsidR="003E6658">
        <w:rPr>
          <w:rFonts w:ascii="Garamond" w:eastAsia="Times New Roman" w:hAnsi="Garamond" w:cs="Times New Roman"/>
        </w:rPr>
        <w:t xml:space="preserve">3/6 9:30 3/20 12:15 </w:t>
      </w:r>
      <w:r w:rsidR="00D07CB1">
        <w:rPr>
          <w:rFonts w:ascii="Garamond" w:eastAsia="Times New Roman" w:hAnsi="Garamond" w:cs="Times New Roman"/>
        </w:rPr>
        <w:t xml:space="preserve">anomalous single point </w:t>
      </w:r>
      <w:r w:rsidR="003E6658">
        <w:rPr>
          <w:rFonts w:ascii="Garamond" w:eastAsia="Times New Roman" w:hAnsi="Garamond" w:cs="Times New Roman"/>
        </w:rPr>
        <w:t>and group</w:t>
      </w:r>
      <w:r w:rsidR="00D07CB1">
        <w:rPr>
          <w:rFonts w:ascii="Garamond" w:eastAsia="Times New Roman" w:hAnsi="Garamond" w:cs="Times New Roman"/>
        </w:rPr>
        <w:t xml:space="preserve"> </w:t>
      </w:r>
      <w:proofErr w:type="gramStart"/>
      <w:r w:rsidR="00D07CB1">
        <w:rPr>
          <w:rFonts w:ascii="Garamond" w:eastAsia="Times New Roman" w:hAnsi="Garamond" w:cs="Times New Roman"/>
        </w:rPr>
        <w:t>spike;</w:t>
      </w:r>
      <w:proofErr w:type="gramEnd"/>
      <w:r w:rsidR="00D07CB1">
        <w:rPr>
          <w:rFonts w:ascii="Garamond" w:eastAsia="Times New Roman" w:hAnsi="Garamond" w:cs="Times New Roman"/>
        </w:rPr>
        <w:t xml:space="preserve"> </w:t>
      </w:r>
    </w:p>
    <w:p w14:paraId="0A5B6484" w14:textId="78FE6479" w:rsidR="005719F4" w:rsidRDefault="005719F4" w:rsidP="005719F4">
      <w:pPr>
        <w:spacing w:after="0" w:line="240" w:lineRule="auto"/>
        <w:ind w:left="1440" w:right="36"/>
        <w:rPr>
          <w:rFonts w:ascii="Garamond" w:eastAsia="Times New Roman" w:hAnsi="Garamond" w:cs="Times New Roman"/>
        </w:rPr>
      </w:pPr>
      <w:r w:rsidRPr="005719F4">
        <w:rPr>
          <w:rFonts w:ascii="Garamond" w:eastAsia="Times New Roman" w:hAnsi="Garamond" w:cs="Times New Roman"/>
          <w:b/>
          <w:bCs/>
        </w:rPr>
        <w:t>TAL</w:t>
      </w:r>
      <w:r>
        <w:rPr>
          <w:rFonts w:ascii="Garamond" w:eastAsia="Times New Roman" w:hAnsi="Garamond" w:cs="Times New Roman"/>
        </w:rPr>
        <w:t xml:space="preserve"> – 3/31 22:30 anomalous single point </w:t>
      </w:r>
      <w:proofErr w:type="gramStart"/>
      <w:r>
        <w:rPr>
          <w:rFonts w:ascii="Garamond" w:eastAsia="Times New Roman" w:hAnsi="Garamond" w:cs="Times New Roman"/>
        </w:rPr>
        <w:t>spike;</w:t>
      </w:r>
      <w:proofErr w:type="gramEnd"/>
    </w:p>
    <w:p w14:paraId="66034C2D" w14:textId="0017CACA"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9D7385">
        <w:rPr>
          <w:rFonts w:ascii="Garamond" w:eastAsia="Times New Roman" w:hAnsi="Garamond" w:cs="Times New Roman"/>
        </w:rPr>
        <w:t xml:space="preserve"> </w:t>
      </w:r>
      <w:r w:rsidR="009D7385" w:rsidRPr="009D7385">
        <w:rPr>
          <w:rFonts w:ascii="Garamond" w:eastAsia="Times New Roman" w:hAnsi="Garamond" w:cs="Times New Roman"/>
          <w:b/>
          <w:bCs/>
        </w:rPr>
        <w:t>DO</w:t>
      </w:r>
      <w:r w:rsidR="009D7385">
        <w:rPr>
          <w:rFonts w:ascii="Garamond" w:eastAsia="Times New Roman" w:hAnsi="Garamond" w:cs="Times New Roman"/>
        </w:rPr>
        <w:t xml:space="preserve"> – 3/17 5:00-6:15 18:00-19:30 3/26 1:00-2:45 12:15-13:15 3/27 1:45-3:30 3/29 13:00-13:15 3/30 2:00-6:30 3/31 20:45 hypoxic </w:t>
      </w:r>
      <w:proofErr w:type="gramStart"/>
      <w:r w:rsidR="009D7385">
        <w:rPr>
          <w:rFonts w:ascii="Garamond" w:eastAsia="Times New Roman" w:hAnsi="Garamond" w:cs="Times New Roman"/>
        </w:rPr>
        <w:t>conditions;</w:t>
      </w:r>
      <w:proofErr w:type="gramEnd"/>
      <w:r w:rsidR="009D7385">
        <w:rPr>
          <w:rFonts w:ascii="Garamond" w:eastAsia="Times New Roman" w:hAnsi="Garamond" w:cs="Times New Roman"/>
        </w:rPr>
        <w:t xml:space="preserve"> </w:t>
      </w:r>
    </w:p>
    <w:p w14:paraId="278E43EC"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BBBB14</w:t>
      </w:r>
    </w:p>
    <w:p w14:paraId="17D08BF4"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3695D39A"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2CE38B1F" w14:textId="36C33E6B" w:rsidR="007B45D7" w:rsidRDefault="007B45D7" w:rsidP="002060E6">
      <w:pPr>
        <w:spacing w:after="0" w:line="240" w:lineRule="auto"/>
        <w:ind w:left="1440" w:right="36"/>
        <w:rPr>
          <w:rFonts w:ascii="Garamond" w:eastAsia="Times New Roman" w:hAnsi="Garamond" w:cs="Times New Roman"/>
        </w:rPr>
      </w:pPr>
      <w:r>
        <w:rPr>
          <w:rFonts w:ascii="Garamond" w:eastAsia="Times New Roman" w:hAnsi="Garamond" w:cs="Times New Roman"/>
        </w:rPr>
        <w:lastRenderedPageBreak/>
        <w:t>Suspect:</w:t>
      </w:r>
      <w:r w:rsidR="004F728F">
        <w:rPr>
          <w:rFonts w:ascii="Garamond" w:eastAsia="Times New Roman" w:hAnsi="Garamond" w:cs="Times New Roman"/>
        </w:rPr>
        <w:t xml:space="preserve"> </w:t>
      </w:r>
      <w:r w:rsidR="004F728F" w:rsidRPr="004F728F">
        <w:rPr>
          <w:rFonts w:ascii="Garamond" w:eastAsia="Times New Roman" w:hAnsi="Garamond" w:cs="Times New Roman"/>
          <w:b/>
          <w:bCs/>
        </w:rPr>
        <w:t>TB</w:t>
      </w:r>
      <w:r w:rsidR="004F728F">
        <w:rPr>
          <w:rFonts w:ascii="Garamond" w:eastAsia="Times New Roman" w:hAnsi="Garamond" w:cs="Times New Roman"/>
        </w:rPr>
        <w:t xml:space="preserve"> – 3/1 20:30</w:t>
      </w:r>
      <w:r w:rsidR="002060E6">
        <w:rPr>
          <w:rFonts w:ascii="Garamond" w:eastAsia="Times New Roman" w:hAnsi="Garamond" w:cs="Times New Roman"/>
        </w:rPr>
        <w:t xml:space="preserve">-45 3/2 18:30 3/4 8:45 3/5 17:00 3/6 8:30 3/21 </w:t>
      </w:r>
      <w:proofErr w:type="gramStart"/>
      <w:r w:rsidR="002060E6">
        <w:rPr>
          <w:rFonts w:ascii="Garamond" w:eastAsia="Times New Roman" w:hAnsi="Garamond" w:cs="Times New Roman"/>
        </w:rPr>
        <w:t xml:space="preserve">11:00 </w:t>
      </w:r>
      <w:r w:rsidR="004F728F">
        <w:rPr>
          <w:rFonts w:ascii="Garamond" w:eastAsia="Times New Roman" w:hAnsi="Garamond" w:cs="Times New Roman"/>
        </w:rPr>
        <w:t xml:space="preserve"> </w:t>
      </w:r>
      <w:r w:rsidR="004F4C43">
        <w:rPr>
          <w:rFonts w:ascii="Garamond" w:eastAsia="Times New Roman" w:hAnsi="Garamond" w:cs="Times New Roman"/>
        </w:rPr>
        <w:t>3</w:t>
      </w:r>
      <w:proofErr w:type="gramEnd"/>
      <w:r w:rsidR="004F4C43">
        <w:rPr>
          <w:rFonts w:ascii="Garamond" w:eastAsia="Times New Roman" w:hAnsi="Garamond" w:cs="Times New Roman"/>
        </w:rPr>
        <w:t>/26 9:</w:t>
      </w:r>
      <w:r w:rsidR="002060E6">
        <w:rPr>
          <w:rFonts w:ascii="Garamond" w:eastAsia="Times New Roman" w:hAnsi="Garamond" w:cs="Times New Roman"/>
        </w:rPr>
        <w:t>15-</w:t>
      </w:r>
      <w:r w:rsidR="004F4C43">
        <w:rPr>
          <w:rFonts w:ascii="Garamond" w:eastAsia="Times New Roman" w:hAnsi="Garamond" w:cs="Times New Roman"/>
        </w:rPr>
        <w:t>30</w:t>
      </w:r>
      <w:r w:rsidR="002060E6">
        <w:rPr>
          <w:rFonts w:ascii="Garamond" w:eastAsia="Times New Roman" w:hAnsi="Garamond" w:cs="Times New Roman"/>
        </w:rPr>
        <w:t xml:space="preserve">  </w:t>
      </w:r>
      <w:r w:rsidR="004F4C43">
        <w:rPr>
          <w:rFonts w:ascii="Garamond" w:eastAsia="Times New Roman" w:hAnsi="Garamond" w:cs="Times New Roman"/>
        </w:rPr>
        <w:t xml:space="preserve"> </w:t>
      </w:r>
      <w:r w:rsidR="004F728F">
        <w:rPr>
          <w:rFonts w:ascii="Garamond" w:eastAsia="Times New Roman" w:hAnsi="Garamond" w:cs="Times New Roman"/>
        </w:rPr>
        <w:t xml:space="preserve">anomalous single point spike; </w:t>
      </w:r>
      <w:r w:rsidR="001D0688" w:rsidRPr="004F728F">
        <w:rPr>
          <w:rFonts w:ascii="Garamond" w:eastAsia="Times New Roman" w:hAnsi="Garamond" w:cs="Times New Roman"/>
          <w:b/>
          <w:bCs/>
        </w:rPr>
        <w:t>T</w:t>
      </w:r>
      <w:r w:rsidR="001D0688">
        <w:rPr>
          <w:rFonts w:ascii="Garamond" w:eastAsia="Times New Roman" w:hAnsi="Garamond" w:cs="Times New Roman"/>
          <w:b/>
          <w:bCs/>
        </w:rPr>
        <w:t>AL</w:t>
      </w:r>
      <w:r w:rsidR="001D0688">
        <w:rPr>
          <w:rFonts w:ascii="Garamond" w:eastAsia="Times New Roman" w:hAnsi="Garamond" w:cs="Times New Roman"/>
        </w:rPr>
        <w:t xml:space="preserve"> – 3/1 20:30 3/26 9:30 anomalous single point </w:t>
      </w:r>
      <w:proofErr w:type="gramStart"/>
      <w:r w:rsidR="001D0688">
        <w:rPr>
          <w:rFonts w:ascii="Garamond" w:eastAsia="Times New Roman" w:hAnsi="Garamond" w:cs="Times New Roman"/>
        </w:rPr>
        <w:t>spike;</w:t>
      </w:r>
      <w:proofErr w:type="gramEnd"/>
      <w:r w:rsidR="001D0688">
        <w:rPr>
          <w:rFonts w:ascii="Garamond" w:eastAsia="Times New Roman" w:hAnsi="Garamond" w:cs="Times New Roman"/>
        </w:rPr>
        <w:t xml:space="preserve"> </w:t>
      </w:r>
    </w:p>
    <w:p w14:paraId="305CE560" w14:textId="7F199732"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CD23F7">
        <w:rPr>
          <w:rFonts w:ascii="Garamond" w:eastAsia="Times New Roman" w:hAnsi="Garamond" w:cs="Times New Roman"/>
        </w:rPr>
        <w:t xml:space="preserve">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w:t>
      </w:r>
      <w:proofErr w:type="gramStart"/>
      <w:r w:rsidR="00CD23F7">
        <w:rPr>
          <w:rFonts w:ascii="Garamond" w:eastAsia="Times New Roman" w:hAnsi="Garamond" w:cs="Times New Roman"/>
        </w:rPr>
        <w:t>height,</w:t>
      </w:r>
      <w:proofErr w:type="gramEnd"/>
      <w:r w:rsidR="00CD23F7">
        <w:rPr>
          <w:rFonts w:ascii="Garamond" w:eastAsia="Times New Roman" w:hAnsi="Garamond" w:cs="Times New Roman"/>
        </w:rPr>
        <w:t xml:space="preserve"> large lizard fish commonly lays eggs inside sonde mount possibly leading to the large </w:t>
      </w:r>
      <w:proofErr w:type="gramStart"/>
      <w:r w:rsidR="00CD23F7">
        <w:rPr>
          <w:rFonts w:ascii="Garamond" w:eastAsia="Times New Roman" w:hAnsi="Garamond" w:cs="Times New Roman"/>
        </w:rPr>
        <w:t>amount</w:t>
      </w:r>
      <w:proofErr w:type="gramEnd"/>
      <w:r w:rsidR="00CD23F7">
        <w:rPr>
          <w:rFonts w:ascii="Garamond" w:eastAsia="Times New Roman" w:hAnsi="Garamond" w:cs="Times New Roman"/>
        </w:rPr>
        <w:t xml:space="preserve"> of spikes observed.</w:t>
      </w:r>
    </w:p>
    <w:p w14:paraId="76D867CB" w14:textId="77777777" w:rsidR="007B45D7" w:rsidRPr="003C549F" w:rsidRDefault="007B45D7" w:rsidP="007B45D7">
      <w:pPr>
        <w:spacing w:after="0" w:line="240" w:lineRule="auto"/>
        <w:ind w:right="36"/>
        <w:rPr>
          <w:rFonts w:ascii="Garamond" w:eastAsia="Times New Roman" w:hAnsi="Garamond" w:cs="Times New Roman"/>
        </w:rPr>
      </w:pPr>
    </w:p>
    <w:p w14:paraId="6712C15E"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BBJT71</w:t>
      </w:r>
    </w:p>
    <w:p w14:paraId="55911F45" w14:textId="3E8CEF4E"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E6624A">
        <w:rPr>
          <w:rFonts w:ascii="Garamond" w:eastAsia="Times New Roman" w:hAnsi="Garamond" w:cs="Times New Roman"/>
        </w:rPr>
        <w:t xml:space="preserve"> </w:t>
      </w:r>
      <w:r w:rsidR="00E6624A" w:rsidRPr="00E6624A">
        <w:rPr>
          <w:rFonts w:ascii="Garamond" w:eastAsia="Times New Roman" w:hAnsi="Garamond" w:cs="Times New Roman"/>
          <w:b/>
          <w:bCs/>
        </w:rPr>
        <w:t>All</w:t>
      </w:r>
      <w:r w:rsidR="00E6624A">
        <w:rPr>
          <w:rFonts w:ascii="Garamond" w:eastAsia="Times New Roman" w:hAnsi="Garamond" w:cs="Times New Roman"/>
        </w:rPr>
        <w:t xml:space="preserve"> – 3/20 </w:t>
      </w:r>
      <w:proofErr w:type="gramStart"/>
      <w:r w:rsidR="00E6624A">
        <w:rPr>
          <w:rFonts w:ascii="Garamond" w:eastAsia="Times New Roman" w:hAnsi="Garamond" w:cs="Times New Roman"/>
        </w:rPr>
        <w:t>9:30;</w:t>
      </w:r>
      <w:proofErr w:type="gramEnd"/>
      <w:r w:rsidR="00E6624A">
        <w:rPr>
          <w:rFonts w:ascii="Garamond" w:eastAsia="Times New Roman" w:hAnsi="Garamond" w:cs="Times New Roman"/>
        </w:rPr>
        <w:t xml:space="preserve"> </w:t>
      </w:r>
    </w:p>
    <w:p w14:paraId="3B697807"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71EE459C" w14:textId="11DB49E1" w:rsidR="00901559" w:rsidRDefault="007B45D7" w:rsidP="00901559">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901559">
        <w:rPr>
          <w:rFonts w:ascii="Garamond" w:eastAsia="Times New Roman" w:hAnsi="Garamond" w:cs="Times New Roman"/>
        </w:rPr>
        <w:t xml:space="preserve"> </w:t>
      </w:r>
      <w:r w:rsidR="00901559" w:rsidRPr="00901559">
        <w:rPr>
          <w:rFonts w:ascii="Garamond" w:eastAsia="Times New Roman" w:hAnsi="Garamond" w:cs="Times New Roman"/>
          <w:b/>
          <w:bCs/>
        </w:rPr>
        <w:t>TAL</w:t>
      </w:r>
      <w:r w:rsidR="00901559">
        <w:rPr>
          <w:rFonts w:ascii="Garamond" w:eastAsia="Times New Roman" w:hAnsi="Garamond" w:cs="Times New Roman"/>
        </w:rPr>
        <w:t xml:space="preserve"> – 3/20 9:45-3/26 10:15 negative chlorophyl value; </w:t>
      </w:r>
      <w:r w:rsidR="00E6624A" w:rsidRPr="00E6624A">
        <w:rPr>
          <w:rFonts w:ascii="Garamond" w:eastAsia="Times New Roman" w:hAnsi="Garamond" w:cs="Times New Roman"/>
          <w:b/>
          <w:bCs/>
        </w:rPr>
        <w:t>TB</w:t>
      </w:r>
      <w:r w:rsidR="00E6624A">
        <w:rPr>
          <w:rFonts w:ascii="Garamond" w:eastAsia="Times New Roman" w:hAnsi="Garamond" w:cs="Times New Roman"/>
        </w:rPr>
        <w:t xml:space="preserve"> – 3/19 16:15 random single turb </w:t>
      </w:r>
      <w:proofErr w:type="gramStart"/>
      <w:r w:rsidR="00E6624A">
        <w:rPr>
          <w:rFonts w:ascii="Garamond" w:eastAsia="Times New Roman" w:hAnsi="Garamond" w:cs="Times New Roman"/>
        </w:rPr>
        <w:t>spike;</w:t>
      </w:r>
      <w:proofErr w:type="gramEnd"/>
      <w:r w:rsidR="00E6624A">
        <w:rPr>
          <w:rFonts w:ascii="Garamond" w:eastAsia="Times New Roman" w:hAnsi="Garamond" w:cs="Times New Roman"/>
        </w:rPr>
        <w:t xml:space="preserve"> </w:t>
      </w:r>
    </w:p>
    <w:p w14:paraId="096B9605" w14:textId="5214A7CA"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Pr="00411CCC">
        <w:rPr>
          <w:rFonts w:ascii="Garamond" w:eastAsia="Times New Roman" w:hAnsi="Garamond" w:cs="Times New Roman"/>
          <w:highlight w:val="yellow"/>
        </w:rPr>
        <w:t>:</w:t>
      </w:r>
      <w:r w:rsidR="00C06E76" w:rsidRPr="00411CCC">
        <w:rPr>
          <w:rFonts w:ascii="Garamond" w:eastAsia="Times New Roman" w:hAnsi="Garamond" w:cs="Times New Roman"/>
          <w:highlight w:val="yellow"/>
        </w:rPr>
        <w:t xml:space="preserve"> decommissioned permanent monitoring on 3/26/2025</w:t>
      </w:r>
      <w:r w:rsidR="00411CCC" w:rsidRPr="00411CCC">
        <w:rPr>
          <w:rFonts w:ascii="Garamond" w:eastAsia="Times New Roman" w:hAnsi="Garamond" w:cs="Times New Roman"/>
          <w:highlight w:val="yellow"/>
        </w:rPr>
        <w:t xml:space="preserve"> 10:15</w:t>
      </w:r>
    </w:p>
    <w:p w14:paraId="7F66FA48" w14:textId="77777777" w:rsidR="007B45D7" w:rsidRPr="001F6975" w:rsidRDefault="007B45D7" w:rsidP="007B45D7">
      <w:pPr>
        <w:spacing w:after="0" w:line="240" w:lineRule="auto"/>
        <w:ind w:left="1440" w:right="36"/>
        <w:rPr>
          <w:rFonts w:ascii="Garamond" w:eastAsia="Times New Roman" w:hAnsi="Garamond" w:cs="Times New Roman"/>
        </w:rPr>
      </w:pPr>
    </w:p>
    <w:p w14:paraId="2C9C8C66" w14:textId="77777777" w:rsidR="007B45D7" w:rsidRPr="001F6975" w:rsidRDefault="007B45D7" w:rsidP="007B45D7">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0CC302CB"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304EE224" w14:textId="551D0D36"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9B42E2">
        <w:rPr>
          <w:rFonts w:ascii="Garamond" w:eastAsia="Times New Roman" w:hAnsi="Garamond" w:cs="Times New Roman"/>
        </w:rPr>
        <w:t xml:space="preserve"> </w:t>
      </w:r>
      <w:r w:rsidR="009B42E2" w:rsidRPr="0006588D">
        <w:rPr>
          <w:rFonts w:ascii="Garamond" w:eastAsia="Times New Roman" w:hAnsi="Garamond" w:cs="Times New Roman"/>
          <w:b/>
          <w:bCs/>
        </w:rPr>
        <w:t>TB</w:t>
      </w:r>
      <w:r w:rsidR="009B42E2">
        <w:rPr>
          <w:rFonts w:ascii="Garamond" w:eastAsia="Times New Roman" w:hAnsi="Garamond" w:cs="Times New Roman"/>
        </w:rPr>
        <w:t xml:space="preserve"> – anomalous single point spikes far exceeding monitoring norms 3/12 7:15</w:t>
      </w:r>
    </w:p>
    <w:p w14:paraId="5D4641FD" w14:textId="0815EE9A"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9B42E2">
        <w:rPr>
          <w:rFonts w:ascii="Garamond" w:eastAsia="Times New Roman" w:hAnsi="Garamond" w:cs="Times New Roman"/>
        </w:rPr>
        <w:t xml:space="preserve"> </w:t>
      </w:r>
      <w:r w:rsidR="009B42E2" w:rsidRPr="0006588D">
        <w:rPr>
          <w:rFonts w:ascii="Garamond" w:eastAsia="Times New Roman" w:hAnsi="Garamond" w:cs="Times New Roman"/>
          <w:b/>
          <w:bCs/>
        </w:rPr>
        <w:t>TB</w:t>
      </w:r>
      <w:r w:rsidR="009B42E2">
        <w:rPr>
          <w:rFonts w:ascii="Garamond" w:eastAsia="Times New Roman" w:hAnsi="Garamond" w:cs="Times New Roman"/>
        </w:rPr>
        <w:t xml:space="preserve"> – anomalous single point </w:t>
      </w:r>
      <w:proofErr w:type="gramStart"/>
      <w:r w:rsidR="009B42E2">
        <w:rPr>
          <w:rFonts w:ascii="Garamond" w:eastAsia="Times New Roman" w:hAnsi="Garamond" w:cs="Times New Roman"/>
        </w:rPr>
        <w:t>spikes  3</w:t>
      </w:r>
      <w:proofErr w:type="gramEnd"/>
      <w:r w:rsidR="009B42E2">
        <w:rPr>
          <w:rFonts w:ascii="Garamond" w:eastAsia="Times New Roman" w:hAnsi="Garamond" w:cs="Times New Roman"/>
        </w:rPr>
        <w:t xml:space="preserve">/29 16:15 3/22 14:30 </w:t>
      </w:r>
    </w:p>
    <w:p w14:paraId="6B5E689D"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1FE049D8" w14:textId="77777777" w:rsidR="007B45D7" w:rsidRPr="007B45D7" w:rsidRDefault="007B45D7" w:rsidP="007B45D7">
      <w:pPr>
        <w:spacing w:after="0" w:line="240" w:lineRule="auto"/>
        <w:ind w:left="1440" w:right="36"/>
        <w:rPr>
          <w:rFonts w:ascii="Garamond" w:eastAsia="Times New Roman" w:hAnsi="Garamond" w:cs="Times New Roman"/>
        </w:rPr>
      </w:pPr>
    </w:p>
    <w:p w14:paraId="7A7DB237" w14:textId="77777777" w:rsidR="007B45D7" w:rsidRDefault="007B45D7" w:rsidP="007B45D7">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432AE483" w14:textId="19D4938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425754">
        <w:rPr>
          <w:rFonts w:ascii="Garamond" w:eastAsia="Times New Roman" w:hAnsi="Garamond" w:cs="Times New Roman"/>
        </w:rPr>
        <w:t xml:space="preserve"> </w:t>
      </w:r>
    </w:p>
    <w:p w14:paraId="5F8D4B3B" w14:textId="5B599B21"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4308B6">
        <w:rPr>
          <w:rFonts w:ascii="Garamond" w:eastAsia="Times New Roman" w:hAnsi="Garamond" w:cs="Times New Roman"/>
        </w:rPr>
        <w:t xml:space="preserve"> </w:t>
      </w:r>
    </w:p>
    <w:p w14:paraId="4A8C07E0"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p>
    <w:p w14:paraId="7DDE43C6" w14:textId="39B45759" w:rsidR="00793BBD" w:rsidRPr="003C549F" w:rsidRDefault="007B45D7" w:rsidP="00793BBD">
      <w:pPr>
        <w:spacing w:after="0" w:line="240" w:lineRule="auto"/>
        <w:ind w:left="1440" w:right="36"/>
        <w:rPr>
          <w:rFonts w:ascii="Garamond" w:eastAsia="Times New Roman" w:hAnsi="Garamond" w:cs="Times New Roman"/>
        </w:rPr>
      </w:pPr>
      <w:proofErr w:type="gramStart"/>
      <w:r>
        <w:rPr>
          <w:rFonts w:ascii="Garamond" w:eastAsia="Times New Roman" w:hAnsi="Garamond" w:cs="Times New Roman"/>
        </w:rPr>
        <w:t>Notes</w:t>
      </w:r>
      <w:r w:rsidR="00793BBD">
        <w:rPr>
          <w:rFonts w:ascii="Garamond" w:eastAsia="Times New Roman" w:hAnsi="Garamond" w:cs="Times New Roman"/>
        </w:rPr>
        <w:t>;</w:t>
      </w:r>
      <w:proofErr w:type="gramEnd"/>
      <w:r w:rsidR="00793BBD">
        <w:rPr>
          <w:rFonts w:ascii="Garamond" w:eastAsia="Times New Roman" w:hAnsi="Garamond" w:cs="Times New Roman"/>
        </w:rPr>
        <w:t xml:space="preserve"> *consistently hypoxic and </w:t>
      </w:r>
      <w:r w:rsidR="001B320D">
        <w:rPr>
          <w:rFonts w:ascii="Garamond" w:eastAsia="Times New Roman" w:hAnsi="Garamond" w:cs="Times New Roman"/>
        </w:rPr>
        <w:t xml:space="preserve">even </w:t>
      </w:r>
      <w:r w:rsidR="00793BBD">
        <w:rPr>
          <w:rFonts w:ascii="Garamond" w:eastAsia="Times New Roman" w:hAnsi="Garamond" w:cs="Times New Roman"/>
        </w:rPr>
        <w:t xml:space="preserve">anoxic conditions observed especially when salinity drops indicating releases from structure could be </w:t>
      </w:r>
      <w:proofErr w:type="gramStart"/>
      <w:r w:rsidR="00793BBD">
        <w:rPr>
          <w:rFonts w:ascii="Garamond" w:eastAsia="Times New Roman" w:hAnsi="Garamond" w:cs="Times New Roman"/>
        </w:rPr>
        <w:t>source.*</w:t>
      </w:r>
      <w:proofErr w:type="gramEnd"/>
      <w:r w:rsidR="00793BBD">
        <w:rPr>
          <w:rFonts w:ascii="Garamond" w:eastAsia="Times New Roman" w:hAnsi="Garamond" w:cs="Times New Roman"/>
        </w:rPr>
        <w:t xml:space="preserve"> </w:t>
      </w:r>
    </w:p>
    <w:p w14:paraId="00F62D66" w14:textId="52DB05E7" w:rsidR="007B45D7" w:rsidRPr="00B50429" w:rsidRDefault="007B45D7" w:rsidP="007B45D7">
      <w:pPr>
        <w:spacing w:after="0" w:line="240" w:lineRule="auto"/>
        <w:ind w:left="1440" w:right="36"/>
        <w:rPr>
          <w:rFonts w:ascii="Garamond" w:eastAsia="Times New Roman" w:hAnsi="Garamond" w:cs="Times New Roman"/>
        </w:rPr>
      </w:pPr>
    </w:p>
    <w:p w14:paraId="7F384CD6" w14:textId="77777777" w:rsidR="007B45D7" w:rsidRPr="005D0E75"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2DE8A315" w14:textId="61017048"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99042C">
        <w:rPr>
          <w:rFonts w:ascii="Garamond" w:eastAsia="Times New Roman" w:hAnsi="Garamond" w:cs="Times New Roman"/>
        </w:rPr>
        <w:t xml:space="preserve"> </w:t>
      </w:r>
      <w:r w:rsidR="0099042C" w:rsidRPr="0099042C">
        <w:rPr>
          <w:rFonts w:ascii="Garamond" w:eastAsia="Times New Roman" w:hAnsi="Garamond" w:cs="Times New Roman"/>
          <w:b/>
          <w:bCs/>
        </w:rPr>
        <w:t>All</w:t>
      </w:r>
      <w:r w:rsidR="0099042C">
        <w:rPr>
          <w:rFonts w:ascii="Garamond" w:eastAsia="Times New Roman" w:hAnsi="Garamond" w:cs="Times New Roman"/>
        </w:rPr>
        <w:t xml:space="preserve"> - </w:t>
      </w:r>
      <w:r w:rsidR="00134E30">
        <w:rPr>
          <w:rFonts w:ascii="Garamond" w:eastAsia="Times New Roman" w:hAnsi="Garamond" w:cs="Times New Roman"/>
        </w:rPr>
        <w:t>3/1 1</w:t>
      </w:r>
      <w:r w:rsidR="00491B57">
        <w:rPr>
          <w:rFonts w:ascii="Garamond" w:eastAsia="Times New Roman" w:hAnsi="Garamond" w:cs="Times New Roman"/>
        </w:rPr>
        <w:t>4</w:t>
      </w:r>
      <w:r w:rsidR="00134E30">
        <w:rPr>
          <w:rFonts w:ascii="Garamond" w:eastAsia="Times New Roman" w:hAnsi="Garamond" w:cs="Times New Roman"/>
        </w:rPr>
        <w:t>:45 3/2 1</w:t>
      </w:r>
      <w:r w:rsidR="00491B57">
        <w:rPr>
          <w:rFonts w:ascii="Garamond" w:eastAsia="Times New Roman" w:hAnsi="Garamond" w:cs="Times New Roman"/>
        </w:rPr>
        <w:t>7</w:t>
      </w:r>
      <w:r w:rsidR="00134E30">
        <w:rPr>
          <w:rFonts w:ascii="Garamond" w:eastAsia="Times New Roman" w:hAnsi="Garamond" w:cs="Times New Roman"/>
        </w:rPr>
        <w:t>:30 1</w:t>
      </w:r>
      <w:r w:rsidR="00491B57">
        <w:rPr>
          <w:rFonts w:ascii="Garamond" w:eastAsia="Times New Roman" w:hAnsi="Garamond" w:cs="Times New Roman"/>
        </w:rPr>
        <w:t>8</w:t>
      </w:r>
      <w:r w:rsidR="00134E30">
        <w:rPr>
          <w:rFonts w:ascii="Garamond" w:eastAsia="Times New Roman" w:hAnsi="Garamond" w:cs="Times New Roman"/>
        </w:rPr>
        <w:t xml:space="preserve">:45 3/3 </w:t>
      </w:r>
      <w:r w:rsidR="00491B57">
        <w:rPr>
          <w:rFonts w:ascii="Garamond" w:eastAsia="Times New Roman" w:hAnsi="Garamond" w:cs="Times New Roman"/>
        </w:rPr>
        <w:t>4</w:t>
      </w:r>
      <w:r w:rsidR="00134E30">
        <w:rPr>
          <w:rFonts w:ascii="Garamond" w:eastAsia="Times New Roman" w:hAnsi="Garamond" w:cs="Times New Roman"/>
        </w:rPr>
        <w:t xml:space="preserve">:30 </w:t>
      </w:r>
      <w:r w:rsidR="00491B57">
        <w:rPr>
          <w:rFonts w:ascii="Garamond" w:eastAsia="Times New Roman" w:hAnsi="Garamond" w:cs="Times New Roman"/>
        </w:rPr>
        <w:t>9</w:t>
      </w:r>
      <w:r w:rsidR="00134E30">
        <w:rPr>
          <w:rFonts w:ascii="Garamond" w:eastAsia="Times New Roman" w:hAnsi="Garamond" w:cs="Times New Roman"/>
        </w:rPr>
        <w:t>:30 1</w:t>
      </w:r>
      <w:r w:rsidR="00491B57">
        <w:rPr>
          <w:rFonts w:ascii="Garamond" w:eastAsia="Times New Roman" w:hAnsi="Garamond" w:cs="Times New Roman"/>
        </w:rPr>
        <w:t>7</w:t>
      </w:r>
      <w:r w:rsidR="00134E30">
        <w:rPr>
          <w:rFonts w:ascii="Garamond" w:eastAsia="Times New Roman" w:hAnsi="Garamond" w:cs="Times New Roman"/>
        </w:rPr>
        <w:t xml:space="preserve">:30 </w:t>
      </w:r>
      <w:r w:rsidR="0099042C">
        <w:rPr>
          <w:rFonts w:ascii="Garamond" w:eastAsia="Times New Roman" w:hAnsi="Garamond" w:cs="Times New Roman"/>
        </w:rPr>
        <w:t>3/4 00:45-</w:t>
      </w:r>
      <w:proofErr w:type="gramStart"/>
      <w:r w:rsidR="0099042C">
        <w:rPr>
          <w:rFonts w:ascii="Garamond" w:eastAsia="Times New Roman" w:hAnsi="Garamond" w:cs="Times New Roman"/>
        </w:rPr>
        <w:t xml:space="preserve">8:00 </w:t>
      </w:r>
      <w:r w:rsidR="00134E30">
        <w:rPr>
          <w:rFonts w:ascii="Garamond" w:eastAsia="Times New Roman" w:hAnsi="Garamond" w:cs="Times New Roman"/>
        </w:rPr>
        <w:t xml:space="preserve"> 3</w:t>
      </w:r>
      <w:proofErr w:type="gramEnd"/>
      <w:r w:rsidR="00134E30">
        <w:rPr>
          <w:rFonts w:ascii="Garamond" w:eastAsia="Times New Roman" w:hAnsi="Garamond" w:cs="Times New Roman"/>
        </w:rPr>
        <w:t>/</w:t>
      </w:r>
      <w:r w:rsidR="0041476D">
        <w:rPr>
          <w:rFonts w:ascii="Garamond" w:eastAsia="Times New Roman" w:hAnsi="Garamond" w:cs="Times New Roman"/>
        </w:rPr>
        <w:t>5</w:t>
      </w:r>
      <w:r w:rsidR="00134E30">
        <w:rPr>
          <w:rFonts w:ascii="Garamond" w:eastAsia="Times New Roman" w:hAnsi="Garamond" w:cs="Times New Roman"/>
        </w:rPr>
        <w:t xml:space="preserve"> </w:t>
      </w:r>
      <w:r w:rsidR="0041476D">
        <w:rPr>
          <w:rFonts w:ascii="Garamond" w:eastAsia="Times New Roman" w:hAnsi="Garamond" w:cs="Times New Roman"/>
        </w:rPr>
        <w:t>23</w:t>
      </w:r>
      <w:r w:rsidR="00134E30">
        <w:rPr>
          <w:rFonts w:ascii="Garamond" w:eastAsia="Times New Roman" w:hAnsi="Garamond" w:cs="Times New Roman"/>
        </w:rPr>
        <w:t>:00 3/7 2</w:t>
      </w:r>
      <w:r w:rsidR="0041476D">
        <w:rPr>
          <w:rFonts w:ascii="Garamond" w:eastAsia="Times New Roman" w:hAnsi="Garamond" w:cs="Times New Roman"/>
        </w:rPr>
        <w:t>2</w:t>
      </w:r>
      <w:r w:rsidR="00134E30">
        <w:rPr>
          <w:rFonts w:ascii="Garamond" w:eastAsia="Times New Roman" w:hAnsi="Garamond" w:cs="Times New Roman"/>
        </w:rPr>
        <w:t xml:space="preserve">:45 3/8 </w:t>
      </w:r>
      <w:r w:rsidR="0041476D">
        <w:rPr>
          <w:rFonts w:ascii="Garamond" w:eastAsia="Times New Roman" w:hAnsi="Garamond" w:cs="Times New Roman"/>
        </w:rPr>
        <w:t>9</w:t>
      </w:r>
      <w:r w:rsidR="00134E30">
        <w:rPr>
          <w:rFonts w:ascii="Garamond" w:eastAsia="Times New Roman" w:hAnsi="Garamond" w:cs="Times New Roman"/>
        </w:rPr>
        <w:t xml:space="preserve">:00 3/9 </w:t>
      </w:r>
      <w:r w:rsidR="0041476D">
        <w:rPr>
          <w:rFonts w:ascii="Garamond" w:eastAsia="Times New Roman" w:hAnsi="Garamond" w:cs="Times New Roman"/>
        </w:rPr>
        <w:t>14</w:t>
      </w:r>
      <w:r w:rsidR="00134E30">
        <w:rPr>
          <w:rFonts w:ascii="Garamond" w:eastAsia="Times New Roman" w:hAnsi="Garamond" w:cs="Times New Roman"/>
        </w:rPr>
        <w:t xml:space="preserve">:45 </w:t>
      </w:r>
      <w:r w:rsidR="0041476D">
        <w:rPr>
          <w:rFonts w:ascii="Garamond" w:eastAsia="Times New Roman" w:hAnsi="Garamond" w:cs="Times New Roman"/>
        </w:rPr>
        <w:t>22</w:t>
      </w:r>
      <w:r w:rsidR="00134E30">
        <w:rPr>
          <w:rFonts w:ascii="Garamond" w:eastAsia="Times New Roman" w:hAnsi="Garamond" w:cs="Times New Roman"/>
        </w:rPr>
        <w:t xml:space="preserve">:30 3/13 </w:t>
      </w:r>
      <w:r w:rsidR="0041476D">
        <w:rPr>
          <w:rFonts w:ascii="Garamond" w:eastAsia="Times New Roman" w:hAnsi="Garamond" w:cs="Times New Roman"/>
        </w:rPr>
        <w:t>2</w:t>
      </w:r>
      <w:r w:rsidR="00134E30">
        <w:rPr>
          <w:rFonts w:ascii="Garamond" w:eastAsia="Times New Roman" w:hAnsi="Garamond" w:cs="Times New Roman"/>
        </w:rPr>
        <w:t xml:space="preserve">:15 3/14 00:45-8:00 </w:t>
      </w:r>
      <w:r w:rsidR="000B7C36">
        <w:rPr>
          <w:rFonts w:ascii="Garamond" w:eastAsia="Times New Roman" w:hAnsi="Garamond" w:cs="Times New Roman"/>
        </w:rPr>
        <w:t xml:space="preserve">3/15 </w:t>
      </w:r>
      <w:proofErr w:type="gramStart"/>
      <w:r w:rsidR="0041476D">
        <w:rPr>
          <w:rFonts w:ascii="Garamond" w:eastAsia="Times New Roman" w:hAnsi="Garamond" w:cs="Times New Roman"/>
        </w:rPr>
        <w:t>00</w:t>
      </w:r>
      <w:r w:rsidR="000B7C36">
        <w:rPr>
          <w:rFonts w:ascii="Garamond" w:eastAsia="Times New Roman" w:hAnsi="Garamond" w:cs="Times New Roman"/>
        </w:rPr>
        <w:t>:00</w:t>
      </w:r>
      <w:r w:rsidR="0099042C">
        <w:rPr>
          <w:rFonts w:ascii="Garamond" w:eastAsia="Times New Roman" w:hAnsi="Garamond" w:cs="Times New Roman"/>
        </w:rPr>
        <w:t xml:space="preserve"> </w:t>
      </w:r>
      <w:r w:rsidR="00491B57">
        <w:rPr>
          <w:rFonts w:ascii="Garamond" w:eastAsia="Times New Roman" w:hAnsi="Garamond" w:cs="Times New Roman"/>
        </w:rPr>
        <w:t>;</w:t>
      </w:r>
      <w:proofErr w:type="gramEnd"/>
      <w:r w:rsidR="00491B57">
        <w:rPr>
          <w:rFonts w:ascii="Garamond" w:eastAsia="Times New Roman" w:hAnsi="Garamond" w:cs="Times New Roman"/>
        </w:rPr>
        <w:t xml:space="preserve"> </w:t>
      </w:r>
      <w:r w:rsidR="00491B57" w:rsidRPr="0099042C">
        <w:rPr>
          <w:rFonts w:ascii="Garamond" w:eastAsia="Times New Roman" w:hAnsi="Garamond" w:cs="Times New Roman"/>
          <w:b/>
          <w:bCs/>
        </w:rPr>
        <w:t>TAL</w:t>
      </w:r>
      <w:r w:rsidR="00491B57">
        <w:rPr>
          <w:rFonts w:ascii="Garamond" w:eastAsia="Times New Roman" w:hAnsi="Garamond" w:cs="Times New Roman"/>
        </w:rPr>
        <w:t xml:space="preserve"> – 2/23 5:00-3/20 23:45 sensor malfunction no data collected</w:t>
      </w:r>
      <w:r w:rsidR="002D74DA">
        <w:rPr>
          <w:rFonts w:ascii="Garamond" w:eastAsia="Times New Roman" w:hAnsi="Garamond" w:cs="Times New Roman"/>
        </w:rPr>
        <w:t xml:space="preserve"> 3/31 2:00 anomalous single point or group spike over </w:t>
      </w:r>
      <w:proofErr w:type="gramStart"/>
      <w:r w:rsidR="002D74DA">
        <w:rPr>
          <w:rFonts w:ascii="Garamond" w:eastAsia="Times New Roman" w:hAnsi="Garamond" w:cs="Times New Roman"/>
        </w:rPr>
        <w:t>standard</w:t>
      </w:r>
      <w:r w:rsidR="00491B57">
        <w:rPr>
          <w:rFonts w:ascii="Garamond" w:eastAsia="Times New Roman" w:hAnsi="Garamond" w:cs="Times New Roman"/>
        </w:rPr>
        <w:t>;</w:t>
      </w:r>
      <w:proofErr w:type="gramEnd"/>
      <w:r w:rsidR="00491B57">
        <w:rPr>
          <w:rFonts w:ascii="Garamond" w:eastAsia="Times New Roman" w:hAnsi="Garamond" w:cs="Times New Roman"/>
        </w:rPr>
        <w:t xml:space="preserve"> </w:t>
      </w:r>
    </w:p>
    <w:p w14:paraId="50C52CE0" w14:textId="458877BB"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654365">
        <w:rPr>
          <w:rFonts w:ascii="Garamond" w:eastAsia="Times New Roman" w:hAnsi="Garamond" w:cs="Times New Roman"/>
        </w:rPr>
        <w:t xml:space="preserve"> </w:t>
      </w:r>
      <w:r w:rsidR="00F205D4" w:rsidRPr="0099042C">
        <w:rPr>
          <w:rFonts w:ascii="Garamond" w:eastAsia="Times New Roman" w:hAnsi="Garamond" w:cs="Times New Roman"/>
          <w:b/>
          <w:bCs/>
        </w:rPr>
        <w:t>pH</w:t>
      </w:r>
      <w:r w:rsidR="00F205D4">
        <w:rPr>
          <w:rFonts w:ascii="Garamond" w:eastAsia="Times New Roman" w:hAnsi="Garamond" w:cs="Times New Roman"/>
        </w:rPr>
        <w:t xml:space="preserve"> – 2/21 15:45-3/20 </w:t>
      </w:r>
      <w:r w:rsidR="00F36DC4">
        <w:rPr>
          <w:rFonts w:ascii="Garamond" w:eastAsia="Times New Roman" w:hAnsi="Garamond" w:cs="Times New Roman"/>
        </w:rPr>
        <w:t>12</w:t>
      </w:r>
      <w:r w:rsidR="00F205D4">
        <w:rPr>
          <w:rFonts w:ascii="Garamond" w:eastAsia="Times New Roman" w:hAnsi="Garamond" w:cs="Times New Roman"/>
        </w:rPr>
        <w:t>:</w:t>
      </w:r>
      <w:r w:rsidR="00F36DC4">
        <w:rPr>
          <w:rFonts w:ascii="Garamond" w:eastAsia="Times New Roman" w:hAnsi="Garamond" w:cs="Times New Roman"/>
        </w:rPr>
        <w:t>1</w:t>
      </w:r>
      <w:r w:rsidR="00F205D4">
        <w:rPr>
          <w:rFonts w:ascii="Garamond" w:eastAsia="Times New Roman" w:hAnsi="Garamond" w:cs="Times New Roman"/>
        </w:rPr>
        <w:t>5 sensor malfunction</w:t>
      </w:r>
      <w:r w:rsidR="00F205D4">
        <w:rPr>
          <w:rFonts w:ascii="Garamond" w:eastAsia="Times New Roman" w:hAnsi="Garamond" w:cs="Times New Roman"/>
          <w:b/>
          <w:bCs/>
        </w:rPr>
        <w:t xml:space="preserve">; </w:t>
      </w:r>
      <w:r w:rsidR="00654365" w:rsidRPr="00654365">
        <w:rPr>
          <w:rFonts w:ascii="Garamond" w:eastAsia="Times New Roman" w:hAnsi="Garamond" w:cs="Times New Roman"/>
          <w:b/>
          <w:bCs/>
        </w:rPr>
        <w:t>TAL</w:t>
      </w:r>
      <w:r w:rsidR="00654365">
        <w:rPr>
          <w:rFonts w:ascii="Garamond" w:eastAsia="Times New Roman" w:hAnsi="Garamond" w:cs="Times New Roman"/>
        </w:rPr>
        <w:t xml:space="preserve"> – 3/31 2:00 anomalous single point </w:t>
      </w:r>
      <w:proofErr w:type="spellStart"/>
      <w:r w:rsidR="00654365">
        <w:rPr>
          <w:rFonts w:ascii="Garamond" w:eastAsia="Times New Roman" w:hAnsi="Garamond" w:cs="Times New Roman"/>
        </w:rPr>
        <w:t>Chl</w:t>
      </w:r>
      <w:proofErr w:type="spellEnd"/>
      <w:r w:rsidR="00654365">
        <w:rPr>
          <w:rFonts w:ascii="Garamond" w:eastAsia="Times New Roman" w:hAnsi="Garamond" w:cs="Times New Roman"/>
        </w:rPr>
        <w:t xml:space="preserve">-a spike, </w:t>
      </w:r>
    </w:p>
    <w:p w14:paraId="37577BD2" w14:textId="28D5D52D"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F205D4">
        <w:rPr>
          <w:rFonts w:ascii="Garamond" w:eastAsia="Times New Roman" w:hAnsi="Garamond" w:cs="Times New Roman"/>
        </w:rPr>
        <w:t xml:space="preserve"> </w:t>
      </w:r>
      <w:r w:rsidR="00F205D4" w:rsidRPr="0099042C">
        <w:rPr>
          <w:rFonts w:ascii="Garamond" w:eastAsia="Times New Roman" w:hAnsi="Garamond" w:cs="Times New Roman"/>
          <w:b/>
          <w:bCs/>
        </w:rPr>
        <w:t>All</w:t>
      </w:r>
      <w:r w:rsidR="00F205D4">
        <w:rPr>
          <w:rFonts w:ascii="Garamond" w:eastAsia="Times New Roman" w:hAnsi="Garamond" w:cs="Times New Roman"/>
        </w:rPr>
        <w:t xml:space="preserve"> – 2/23 4:00-3/20 23:45 instrument malfunction, telemetry data recovered, sonde data missing</w:t>
      </w:r>
      <w:r w:rsidR="004C3B5D">
        <w:rPr>
          <w:rFonts w:ascii="Garamond" w:eastAsia="Times New Roman" w:hAnsi="Garamond" w:cs="Times New Roman"/>
        </w:rPr>
        <w:t xml:space="preserve"> </w:t>
      </w:r>
      <w:r w:rsidR="004C3B5D" w:rsidRPr="004C3B5D">
        <w:rPr>
          <w:rFonts w:ascii="Garamond" w:eastAsia="Times New Roman" w:hAnsi="Garamond" w:cs="Times New Roman"/>
          <w:b/>
          <w:bCs/>
        </w:rPr>
        <w:t>TB</w:t>
      </w:r>
      <w:r w:rsidR="004C3B5D">
        <w:rPr>
          <w:rFonts w:ascii="Garamond" w:eastAsia="Times New Roman" w:hAnsi="Garamond" w:cs="Times New Roman"/>
        </w:rPr>
        <w:t xml:space="preserve"> – 3/26 6:30</w:t>
      </w:r>
      <w:r w:rsidR="00595E85">
        <w:rPr>
          <w:rFonts w:ascii="Garamond" w:eastAsia="Times New Roman" w:hAnsi="Garamond" w:cs="Times New Roman"/>
        </w:rPr>
        <w:t xml:space="preserve"> 3/28 8:</w:t>
      </w:r>
      <w:proofErr w:type="gramStart"/>
      <w:r w:rsidR="00595E85">
        <w:rPr>
          <w:rFonts w:ascii="Garamond" w:eastAsia="Times New Roman" w:hAnsi="Garamond" w:cs="Times New Roman"/>
        </w:rPr>
        <w:t xml:space="preserve">30 </w:t>
      </w:r>
      <w:r w:rsidR="004C3B5D">
        <w:rPr>
          <w:rFonts w:ascii="Garamond" w:eastAsia="Times New Roman" w:hAnsi="Garamond" w:cs="Times New Roman"/>
        </w:rPr>
        <w:t xml:space="preserve"> anomalous</w:t>
      </w:r>
      <w:proofErr w:type="gramEnd"/>
      <w:r w:rsidR="004C3B5D">
        <w:rPr>
          <w:rFonts w:ascii="Garamond" w:eastAsia="Times New Roman" w:hAnsi="Garamond" w:cs="Times New Roman"/>
        </w:rPr>
        <w:t xml:space="preserve"> single point turb spike,  </w:t>
      </w:r>
    </w:p>
    <w:p w14:paraId="3235F717"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5B54F1FD" w14:textId="77777777" w:rsidR="007B45D7" w:rsidRPr="007B45D7" w:rsidRDefault="007B45D7" w:rsidP="007B45D7">
      <w:pPr>
        <w:spacing w:after="0" w:line="240" w:lineRule="auto"/>
        <w:ind w:left="1440" w:right="36"/>
        <w:rPr>
          <w:rFonts w:ascii="Garamond" w:eastAsia="Times New Roman" w:hAnsi="Garamond" w:cs="Times New Roman"/>
        </w:rPr>
      </w:pPr>
    </w:p>
    <w:p w14:paraId="64D45F6F" w14:textId="77777777" w:rsidR="007B45D7" w:rsidRPr="003C549F"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425E0E13"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2D4EC632" w14:textId="54753F24" w:rsidR="007B45D7" w:rsidRPr="00C073DE"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C073DE">
        <w:rPr>
          <w:rFonts w:ascii="Garamond" w:eastAsia="Times New Roman" w:hAnsi="Garamond" w:cs="Times New Roman"/>
        </w:rPr>
        <w:t xml:space="preserve"> </w:t>
      </w:r>
      <w:r w:rsidR="00C073DE" w:rsidRPr="00C073DE">
        <w:rPr>
          <w:rFonts w:ascii="Garamond" w:eastAsia="Times New Roman" w:hAnsi="Garamond" w:cs="Times New Roman"/>
          <w:b/>
          <w:bCs/>
        </w:rPr>
        <w:t>TB</w:t>
      </w:r>
      <w:r w:rsidR="00C073DE">
        <w:rPr>
          <w:rFonts w:ascii="Garamond" w:eastAsia="Times New Roman" w:hAnsi="Garamond" w:cs="Times New Roman"/>
          <w:b/>
          <w:bCs/>
        </w:rPr>
        <w:t xml:space="preserve"> </w:t>
      </w:r>
      <w:r w:rsidR="00C073DE">
        <w:rPr>
          <w:rFonts w:ascii="Garamond" w:eastAsia="Times New Roman" w:hAnsi="Garamond" w:cs="Times New Roman"/>
        </w:rPr>
        <w:t xml:space="preserve">- </w:t>
      </w:r>
      <w:r w:rsidR="00BA3F5D">
        <w:rPr>
          <w:rFonts w:ascii="Garamond" w:eastAsia="Times New Roman" w:hAnsi="Garamond" w:cs="Times New Roman"/>
        </w:rPr>
        <w:t xml:space="preserve">3/16 6:45 3/16 7:15 3/16 18:00 </w:t>
      </w:r>
      <w:r w:rsidR="00C073DE">
        <w:rPr>
          <w:rFonts w:ascii="Garamond" w:eastAsia="Times New Roman" w:hAnsi="Garamond" w:cs="Times New Roman"/>
        </w:rPr>
        <w:t xml:space="preserve">single point turb spike far exceeding normal monitoring </w:t>
      </w:r>
      <w:proofErr w:type="gramStart"/>
      <w:r w:rsidR="00C073DE">
        <w:rPr>
          <w:rFonts w:ascii="Garamond" w:eastAsia="Times New Roman" w:hAnsi="Garamond" w:cs="Times New Roman"/>
        </w:rPr>
        <w:t>ranges;</w:t>
      </w:r>
      <w:proofErr w:type="gramEnd"/>
      <w:r w:rsidR="00C073DE">
        <w:rPr>
          <w:rFonts w:ascii="Garamond" w:eastAsia="Times New Roman" w:hAnsi="Garamond" w:cs="Times New Roman"/>
        </w:rPr>
        <w:t xml:space="preserve"> </w:t>
      </w:r>
    </w:p>
    <w:p w14:paraId="42163718" w14:textId="7DA25301"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C073DE">
        <w:rPr>
          <w:rFonts w:ascii="Garamond" w:eastAsia="Times New Roman" w:hAnsi="Garamond" w:cs="Times New Roman"/>
        </w:rPr>
        <w:t xml:space="preserve"> </w:t>
      </w:r>
      <w:r w:rsidR="00C073DE" w:rsidRPr="00C073DE">
        <w:rPr>
          <w:rFonts w:ascii="Garamond" w:eastAsia="Times New Roman" w:hAnsi="Garamond" w:cs="Times New Roman"/>
          <w:b/>
          <w:bCs/>
        </w:rPr>
        <w:t>TB</w:t>
      </w:r>
      <w:r w:rsidR="00C073DE">
        <w:rPr>
          <w:rFonts w:ascii="Garamond" w:eastAsia="Times New Roman" w:hAnsi="Garamond" w:cs="Times New Roman"/>
        </w:rPr>
        <w:t xml:space="preserve"> –</w:t>
      </w:r>
      <w:r w:rsidR="00581F52">
        <w:rPr>
          <w:rFonts w:ascii="Garamond" w:eastAsia="Times New Roman" w:hAnsi="Garamond" w:cs="Times New Roman"/>
        </w:rPr>
        <w:t xml:space="preserve"> 3/4 9:45 </w:t>
      </w:r>
      <w:r w:rsidR="00B576E1">
        <w:rPr>
          <w:rFonts w:ascii="Garamond" w:eastAsia="Times New Roman" w:hAnsi="Garamond" w:cs="Times New Roman"/>
        </w:rPr>
        <w:t xml:space="preserve">3/9 18:45 3/11 4:00 </w:t>
      </w:r>
      <w:r w:rsidR="00C073DE">
        <w:rPr>
          <w:rFonts w:ascii="Garamond" w:eastAsia="Times New Roman" w:hAnsi="Garamond" w:cs="Times New Roman"/>
        </w:rPr>
        <w:t xml:space="preserve">3/16 9:00 </w:t>
      </w:r>
      <w:r w:rsidR="00B576E1">
        <w:rPr>
          <w:rFonts w:ascii="Garamond" w:eastAsia="Times New Roman" w:hAnsi="Garamond" w:cs="Times New Roman"/>
        </w:rPr>
        <w:t xml:space="preserve">3/23 11:15 </w:t>
      </w:r>
      <w:r w:rsidR="007E6B31">
        <w:rPr>
          <w:rFonts w:ascii="Garamond" w:eastAsia="Times New Roman" w:hAnsi="Garamond" w:cs="Times New Roman"/>
        </w:rPr>
        <w:t xml:space="preserve">3/29 4:30 </w:t>
      </w:r>
      <w:r w:rsidR="00C073DE">
        <w:rPr>
          <w:rFonts w:ascii="Garamond" w:eastAsia="Times New Roman" w:hAnsi="Garamond" w:cs="Times New Roman"/>
        </w:rPr>
        <w:t xml:space="preserve">anomalous single point turb </w:t>
      </w:r>
      <w:proofErr w:type="gramStart"/>
      <w:r w:rsidR="00C073DE">
        <w:rPr>
          <w:rFonts w:ascii="Garamond" w:eastAsia="Times New Roman" w:hAnsi="Garamond" w:cs="Times New Roman"/>
        </w:rPr>
        <w:t>spikes;</w:t>
      </w:r>
      <w:proofErr w:type="gramEnd"/>
      <w:r w:rsidR="00C073DE">
        <w:rPr>
          <w:rFonts w:ascii="Garamond" w:eastAsia="Times New Roman" w:hAnsi="Garamond" w:cs="Times New Roman"/>
        </w:rPr>
        <w:t xml:space="preserve"> </w:t>
      </w:r>
    </w:p>
    <w:p w14:paraId="694C5FC5"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3202F06B" w14:textId="72645406" w:rsidR="007B45D7" w:rsidRPr="003C549F" w:rsidRDefault="00425754" w:rsidP="007B45D7">
      <w:pPr>
        <w:spacing w:after="0" w:line="240" w:lineRule="auto"/>
        <w:ind w:right="36"/>
        <w:rPr>
          <w:rFonts w:ascii="Garamond" w:eastAsia="Times New Roman" w:hAnsi="Garamond" w:cs="Times New Roman"/>
          <w:u w:val="single"/>
        </w:rPr>
      </w:pPr>
      <w:r>
        <w:rPr>
          <w:rFonts w:ascii="Garamond" w:eastAsia="Times New Roman" w:hAnsi="Garamond" w:cs="Times New Roman"/>
          <w:u w:val="single"/>
        </w:rPr>
        <w:t>April</w:t>
      </w:r>
      <w:r w:rsidR="007B45D7" w:rsidRPr="003C549F">
        <w:rPr>
          <w:rFonts w:ascii="Garamond" w:eastAsia="Times New Roman" w:hAnsi="Garamond" w:cs="Times New Roman"/>
          <w:u w:val="single"/>
        </w:rPr>
        <w:t xml:space="preserve"> 1-3</w:t>
      </w:r>
      <w:r>
        <w:rPr>
          <w:rFonts w:ascii="Garamond" w:eastAsia="Times New Roman" w:hAnsi="Garamond" w:cs="Times New Roman"/>
          <w:u w:val="single"/>
        </w:rPr>
        <w:t>0</w:t>
      </w:r>
      <w:r w:rsidR="007B45D7" w:rsidRPr="003C549F">
        <w:rPr>
          <w:rFonts w:ascii="Garamond" w:eastAsia="Times New Roman" w:hAnsi="Garamond" w:cs="Times New Roman"/>
          <w:u w:val="single"/>
        </w:rPr>
        <w:t>, 202</w:t>
      </w:r>
      <w:r w:rsidR="007B45D7">
        <w:rPr>
          <w:rFonts w:ascii="Garamond" w:eastAsia="Times New Roman" w:hAnsi="Garamond" w:cs="Times New Roman"/>
          <w:u w:val="single"/>
        </w:rPr>
        <w:t>5</w:t>
      </w:r>
    </w:p>
    <w:p w14:paraId="35CE0945" w14:textId="77777777" w:rsidR="007B45D7"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3C467216"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75937D8C" w14:textId="2B3A1374" w:rsidR="007B45D7" w:rsidRDefault="007B45D7" w:rsidP="003E6658">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1A2F21">
        <w:rPr>
          <w:rFonts w:ascii="Garamond" w:eastAsia="Times New Roman" w:hAnsi="Garamond" w:cs="Times New Roman"/>
        </w:rPr>
        <w:t xml:space="preserve"> </w:t>
      </w:r>
      <w:r w:rsidR="003E6658" w:rsidRPr="003E6658">
        <w:rPr>
          <w:rFonts w:ascii="Garamond" w:eastAsia="Times New Roman" w:hAnsi="Garamond" w:cs="Times New Roman"/>
          <w:b/>
          <w:bCs/>
        </w:rPr>
        <w:t>TB</w:t>
      </w:r>
      <w:r w:rsidR="003E6658">
        <w:rPr>
          <w:rFonts w:ascii="Garamond" w:eastAsia="Times New Roman" w:hAnsi="Garamond" w:cs="Times New Roman"/>
        </w:rPr>
        <w:t xml:space="preserve"> – 4/17 00:30 anomalous single point or group spike</w:t>
      </w:r>
      <w:r w:rsidR="005E25C3">
        <w:rPr>
          <w:rFonts w:ascii="Garamond" w:eastAsia="Times New Roman" w:hAnsi="Garamond" w:cs="Times New Roman"/>
        </w:rPr>
        <w:t xml:space="preserve"> over 3*standard</w:t>
      </w:r>
      <w:r w:rsidR="003E6658">
        <w:rPr>
          <w:rFonts w:ascii="Garamond" w:eastAsia="Times New Roman" w:hAnsi="Garamond" w:cs="Times New Roman"/>
        </w:rPr>
        <w:t>;</w:t>
      </w:r>
      <w:r w:rsidR="005E25C3">
        <w:rPr>
          <w:rFonts w:ascii="Garamond" w:eastAsia="Times New Roman" w:hAnsi="Garamond" w:cs="Times New Roman"/>
        </w:rPr>
        <w:t xml:space="preserve"> </w:t>
      </w:r>
      <w:r w:rsidR="001A2F21" w:rsidRPr="001A2F21">
        <w:rPr>
          <w:rFonts w:ascii="Garamond" w:eastAsia="Times New Roman" w:hAnsi="Garamond" w:cs="Times New Roman"/>
          <w:b/>
          <w:bCs/>
        </w:rPr>
        <w:t>TAL</w:t>
      </w:r>
      <w:r w:rsidR="001A2F21">
        <w:rPr>
          <w:rFonts w:ascii="Garamond" w:eastAsia="Times New Roman" w:hAnsi="Garamond" w:cs="Times New Roman"/>
        </w:rPr>
        <w:t xml:space="preserve"> – 4/18 9:00 </w:t>
      </w:r>
      <w:r w:rsidR="005719F4">
        <w:rPr>
          <w:rFonts w:ascii="Garamond" w:eastAsia="Times New Roman" w:hAnsi="Garamond" w:cs="Times New Roman"/>
        </w:rPr>
        <w:t xml:space="preserve">4/28 15:15 </w:t>
      </w:r>
      <w:r w:rsidR="001A2F21">
        <w:rPr>
          <w:rFonts w:ascii="Garamond" w:eastAsia="Times New Roman" w:hAnsi="Garamond" w:cs="Times New Roman"/>
        </w:rPr>
        <w:t>anomalous single point spike</w:t>
      </w:r>
      <w:r w:rsidR="005719F4">
        <w:rPr>
          <w:rFonts w:ascii="Garamond" w:eastAsia="Times New Roman" w:hAnsi="Garamond" w:cs="Times New Roman"/>
        </w:rPr>
        <w:t xml:space="preserve"> over </w:t>
      </w:r>
      <w:proofErr w:type="gramStart"/>
      <w:r w:rsidR="005719F4">
        <w:rPr>
          <w:rFonts w:ascii="Garamond" w:eastAsia="Times New Roman" w:hAnsi="Garamond" w:cs="Times New Roman"/>
        </w:rPr>
        <w:t>standard;</w:t>
      </w:r>
      <w:proofErr w:type="gramEnd"/>
      <w:r w:rsidR="001A2F21">
        <w:rPr>
          <w:rFonts w:ascii="Garamond" w:eastAsia="Times New Roman" w:hAnsi="Garamond" w:cs="Times New Roman"/>
        </w:rPr>
        <w:t xml:space="preserve"> </w:t>
      </w:r>
    </w:p>
    <w:p w14:paraId="36444F9B" w14:textId="3B9B3FEB"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1A2F21">
        <w:rPr>
          <w:rFonts w:ascii="Garamond" w:eastAsia="Times New Roman" w:hAnsi="Garamond" w:cs="Times New Roman"/>
        </w:rPr>
        <w:t xml:space="preserve"> </w:t>
      </w:r>
      <w:r w:rsidR="001A2F21" w:rsidRPr="001A2F21">
        <w:rPr>
          <w:rFonts w:ascii="Garamond" w:eastAsia="Times New Roman" w:hAnsi="Garamond" w:cs="Times New Roman"/>
          <w:b/>
          <w:bCs/>
        </w:rPr>
        <w:t>TB</w:t>
      </w:r>
      <w:r w:rsidR="001A2F21">
        <w:rPr>
          <w:rFonts w:ascii="Garamond" w:eastAsia="Times New Roman" w:hAnsi="Garamond" w:cs="Times New Roman"/>
        </w:rPr>
        <w:t xml:space="preserve"> – </w:t>
      </w:r>
      <w:r w:rsidR="003E6658">
        <w:rPr>
          <w:rFonts w:ascii="Garamond" w:eastAsia="Times New Roman" w:hAnsi="Garamond" w:cs="Times New Roman"/>
        </w:rPr>
        <w:t xml:space="preserve">4/4 15:30 4/7 7:30 </w:t>
      </w:r>
      <w:r w:rsidR="001A2F21">
        <w:rPr>
          <w:rFonts w:ascii="Garamond" w:eastAsia="Times New Roman" w:hAnsi="Garamond" w:cs="Times New Roman"/>
        </w:rPr>
        <w:t xml:space="preserve">4/18 11:45 anomalous single point </w:t>
      </w:r>
      <w:r w:rsidR="003E6658">
        <w:rPr>
          <w:rFonts w:ascii="Garamond" w:eastAsia="Times New Roman" w:hAnsi="Garamond" w:cs="Times New Roman"/>
        </w:rPr>
        <w:t xml:space="preserve">or group </w:t>
      </w:r>
      <w:r w:rsidR="001A2F21">
        <w:rPr>
          <w:rFonts w:ascii="Garamond" w:eastAsia="Times New Roman" w:hAnsi="Garamond" w:cs="Times New Roman"/>
        </w:rPr>
        <w:t xml:space="preserve">spike, </w:t>
      </w:r>
    </w:p>
    <w:p w14:paraId="75AECEF0"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09983715" w14:textId="77777777" w:rsidR="00425754" w:rsidRPr="003C549F" w:rsidRDefault="00425754" w:rsidP="007B45D7">
      <w:pPr>
        <w:spacing w:after="0" w:line="240" w:lineRule="auto"/>
        <w:ind w:left="1440" w:right="36"/>
        <w:rPr>
          <w:rFonts w:ascii="Garamond" w:eastAsia="Times New Roman" w:hAnsi="Garamond" w:cs="Times New Roman"/>
        </w:rPr>
      </w:pPr>
    </w:p>
    <w:p w14:paraId="4E45C107"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lastRenderedPageBreak/>
        <w:t>BBBB14</w:t>
      </w:r>
    </w:p>
    <w:p w14:paraId="650AFC7D"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7185242B"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1BC980E1" w14:textId="383185A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5D411D">
        <w:rPr>
          <w:rFonts w:ascii="Garamond" w:eastAsia="Times New Roman" w:hAnsi="Garamond" w:cs="Times New Roman"/>
        </w:rPr>
        <w:t xml:space="preserve"> </w:t>
      </w:r>
      <w:r w:rsidR="005D411D" w:rsidRPr="005D411D">
        <w:rPr>
          <w:rFonts w:ascii="Garamond" w:eastAsia="Times New Roman" w:hAnsi="Garamond" w:cs="Times New Roman"/>
          <w:b/>
          <w:bCs/>
        </w:rPr>
        <w:t>TB</w:t>
      </w:r>
      <w:r w:rsidR="005D411D">
        <w:rPr>
          <w:rFonts w:ascii="Garamond" w:eastAsia="Times New Roman" w:hAnsi="Garamond" w:cs="Times New Roman"/>
        </w:rPr>
        <w:t xml:space="preserve"> – </w:t>
      </w:r>
      <w:r w:rsidR="005F224C">
        <w:rPr>
          <w:rFonts w:ascii="Garamond" w:eastAsia="Times New Roman" w:hAnsi="Garamond" w:cs="Times New Roman"/>
        </w:rPr>
        <w:t xml:space="preserve">4/6 22:15 </w:t>
      </w:r>
      <w:r w:rsidR="005D411D">
        <w:rPr>
          <w:rFonts w:ascii="Garamond" w:eastAsia="Times New Roman" w:hAnsi="Garamond" w:cs="Times New Roman"/>
        </w:rPr>
        <w:t xml:space="preserve">4/7 14:30-45 4/7 18:00 anomalous single point spike, </w:t>
      </w:r>
      <w:r w:rsidR="001D0688" w:rsidRPr="001D0688">
        <w:rPr>
          <w:rFonts w:ascii="Garamond" w:eastAsia="Times New Roman" w:hAnsi="Garamond" w:cs="Times New Roman"/>
          <w:b/>
          <w:bCs/>
        </w:rPr>
        <w:t>TAL</w:t>
      </w:r>
      <w:r w:rsidR="001D0688">
        <w:rPr>
          <w:rFonts w:ascii="Garamond" w:eastAsia="Times New Roman" w:hAnsi="Garamond" w:cs="Times New Roman"/>
        </w:rPr>
        <w:t xml:space="preserve"> - 4/20 23:45 anomalous single point </w:t>
      </w:r>
      <w:proofErr w:type="gramStart"/>
      <w:r w:rsidR="001D0688">
        <w:rPr>
          <w:rFonts w:ascii="Garamond" w:eastAsia="Times New Roman" w:hAnsi="Garamond" w:cs="Times New Roman"/>
        </w:rPr>
        <w:t>spike;</w:t>
      </w:r>
      <w:proofErr w:type="gramEnd"/>
      <w:r w:rsidR="001D0688">
        <w:rPr>
          <w:rFonts w:ascii="Garamond" w:eastAsia="Times New Roman" w:hAnsi="Garamond" w:cs="Times New Roman"/>
        </w:rPr>
        <w:t xml:space="preserve"> </w:t>
      </w:r>
    </w:p>
    <w:p w14:paraId="1C6209F0" w14:textId="55DBB0FF"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CD23F7">
        <w:rPr>
          <w:rFonts w:ascii="Garamond" w:eastAsia="Times New Roman" w:hAnsi="Garamond" w:cs="Times New Roman"/>
        </w:rPr>
        <w:t xml:space="preserve">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w:t>
      </w:r>
      <w:proofErr w:type="gramStart"/>
      <w:r w:rsidR="00CD23F7">
        <w:rPr>
          <w:rFonts w:ascii="Garamond" w:eastAsia="Times New Roman" w:hAnsi="Garamond" w:cs="Times New Roman"/>
        </w:rPr>
        <w:t>height,</w:t>
      </w:r>
      <w:proofErr w:type="gramEnd"/>
      <w:r w:rsidR="00CD23F7">
        <w:rPr>
          <w:rFonts w:ascii="Garamond" w:eastAsia="Times New Roman" w:hAnsi="Garamond" w:cs="Times New Roman"/>
        </w:rPr>
        <w:t xml:space="preserve"> large lizard fish commonly lays eggs inside sonde mount possibly leading to the large </w:t>
      </w:r>
      <w:proofErr w:type="gramStart"/>
      <w:r w:rsidR="00CD23F7">
        <w:rPr>
          <w:rFonts w:ascii="Garamond" w:eastAsia="Times New Roman" w:hAnsi="Garamond" w:cs="Times New Roman"/>
        </w:rPr>
        <w:t>amount</w:t>
      </w:r>
      <w:proofErr w:type="gramEnd"/>
      <w:r w:rsidR="00CD23F7">
        <w:rPr>
          <w:rFonts w:ascii="Garamond" w:eastAsia="Times New Roman" w:hAnsi="Garamond" w:cs="Times New Roman"/>
        </w:rPr>
        <w:t xml:space="preserve"> of spikes observed.</w:t>
      </w:r>
    </w:p>
    <w:p w14:paraId="0DCD1BA2" w14:textId="77777777" w:rsidR="007B45D7" w:rsidRPr="001F6975" w:rsidRDefault="007B45D7" w:rsidP="00ED1EBE">
      <w:pPr>
        <w:spacing w:after="0" w:line="240" w:lineRule="auto"/>
        <w:ind w:right="36"/>
        <w:rPr>
          <w:rFonts w:ascii="Garamond" w:eastAsia="Times New Roman" w:hAnsi="Garamond" w:cs="Times New Roman"/>
        </w:rPr>
      </w:pPr>
    </w:p>
    <w:p w14:paraId="10A9CFED" w14:textId="77777777" w:rsidR="007B45D7" w:rsidRPr="001F6975" w:rsidRDefault="007B45D7" w:rsidP="007B45D7">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5D9A61CE"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06A70A36"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513F5C15" w14:textId="7C4B5ABD" w:rsidR="007B45D7" w:rsidRPr="004F3E73"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150699">
        <w:rPr>
          <w:rFonts w:ascii="Garamond" w:eastAsia="Times New Roman" w:hAnsi="Garamond" w:cs="Times New Roman"/>
        </w:rPr>
        <w:t xml:space="preserve"> </w:t>
      </w:r>
      <w:r w:rsidR="00150699">
        <w:rPr>
          <w:rFonts w:ascii="Garamond" w:eastAsia="Times New Roman" w:hAnsi="Garamond" w:cs="Times New Roman"/>
          <w:b/>
          <w:bCs/>
        </w:rPr>
        <w:t xml:space="preserve">TB </w:t>
      </w:r>
      <w:r w:rsidR="00150699">
        <w:rPr>
          <w:rFonts w:ascii="Garamond" w:eastAsia="Times New Roman" w:hAnsi="Garamond" w:cs="Times New Roman"/>
        </w:rPr>
        <w:t>– 4/5 20:45 4/12 14:15 4/5 13:45 4/21 19:45 4/18 19:45 4/22 22:45 4/24 14:00 4/29 18:15 4/30 21:00 anomalous single point turb spike, 4/1 22:15-30 4/27 22:15 22:45 anomalous group turb spike</w:t>
      </w:r>
      <w:r w:rsidR="004F3E73">
        <w:rPr>
          <w:rFonts w:ascii="Garamond" w:eastAsia="Times New Roman" w:hAnsi="Garamond" w:cs="Times New Roman"/>
        </w:rPr>
        <w:t xml:space="preserve"> </w:t>
      </w:r>
      <w:r w:rsidR="004B27C7">
        <w:rPr>
          <w:rFonts w:ascii="Garamond" w:eastAsia="Times New Roman" w:hAnsi="Garamond" w:cs="Times New Roman"/>
          <w:b/>
          <w:bCs/>
        </w:rPr>
        <w:t>TAL</w:t>
      </w:r>
      <w:r w:rsidR="004F3E73">
        <w:rPr>
          <w:rFonts w:ascii="Garamond" w:eastAsia="Times New Roman" w:hAnsi="Garamond" w:cs="Times New Roman"/>
          <w:b/>
          <w:bCs/>
        </w:rPr>
        <w:t xml:space="preserve"> – </w:t>
      </w:r>
      <w:r w:rsidR="004F3E73">
        <w:rPr>
          <w:rFonts w:ascii="Garamond" w:eastAsia="Times New Roman" w:hAnsi="Garamond" w:cs="Times New Roman"/>
        </w:rPr>
        <w:t xml:space="preserve">failed posted </w:t>
      </w:r>
      <w:proofErr w:type="spellStart"/>
      <w:r w:rsidR="004F3E73">
        <w:rPr>
          <w:rFonts w:ascii="Garamond" w:eastAsia="Times New Roman" w:hAnsi="Garamond" w:cs="Times New Roman"/>
        </w:rPr>
        <w:t>cal</w:t>
      </w:r>
      <w:proofErr w:type="spellEnd"/>
      <w:r w:rsidR="004F3E73">
        <w:rPr>
          <w:rFonts w:ascii="Garamond" w:eastAsia="Times New Roman" w:hAnsi="Garamond" w:cs="Times New Roman"/>
        </w:rPr>
        <w:t xml:space="preserve"> all suspect</w:t>
      </w:r>
    </w:p>
    <w:p w14:paraId="06BC80C0"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08A4078A" w14:textId="77777777" w:rsidR="007B45D7" w:rsidRPr="007B45D7" w:rsidRDefault="007B45D7" w:rsidP="007B45D7">
      <w:pPr>
        <w:spacing w:after="0" w:line="240" w:lineRule="auto"/>
        <w:ind w:left="1440" w:right="36"/>
        <w:rPr>
          <w:rFonts w:ascii="Garamond" w:eastAsia="Times New Roman" w:hAnsi="Garamond" w:cs="Times New Roman"/>
        </w:rPr>
      </w:pPr>
    </w:p>
    <w:p w14:paraId="17C1FF0B" w14:textId="77777777" w:rsidR="007B45D7" w:rsidRDefault="007B45D7" w:rsidP="007B45D7">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08620E89"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34D44076"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4DB9CC87" w14:textId="4CDF3835" w:rsidR="007B45D7" w:rsidRDefault="007B45D7" w:rsidP="00A427A4">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425754">
        <w:rPr>
          <w:rFonts w:ascii="Garamond" w:eastAsia="Times New Roman" w:hAnsi="Garamond" w:cs="Times New Roman"/>
        </w:rPr>
        <w:t xml:space="preserve"> </w:t>
      </w:r>
      <w:r w:rsidR="00425754" w:rsidRPr="00425754">
        <w:rPr>
          <w:rFonts w:ascii="Garamond" w:eastAsia="Times New Roman" w:hAnsi="Garamond" w:cs="Times New Roman"/>
          <w:b/>
          <w:bCs/>
        </w:rPr>
        <w:t>TB</w:t>
      </w:r>
      <w:r w:rsidR="00425754">
        <w:rPr>
          <w:rFonts w:ascii="Garamond" w:eastAsia="Times New Roman" w:hAnsi="Garamond" w:cs="Times New Roman"/>
        </w:rPr>
        <w:t xml:space="preserve"> </w:t>
      </w:r>
      <w:r w:rsidR="00722877">
        <w:rPr>
          <w:rFonts w:ascii="Garamond" w:eastAsia="Times New Roman" w:hAnsi="Garamond" w:cs="Times New Roman"/>
        </w:rPr>
        <w:t>–</w:t>
      </w:r>
      <w:r w:rsidR="00425754">
        <w:rPr>
          <w:rFonts w:ascii="Garamond" w:eastAsia="Times New Roman" w:hAnsi="Garamond" w:cs="Times New Roman"/>
        </w:rPr>
        <w:t xml:space="preserve"> </w:t>
      </w:r>
      <w:r w:rsidR="00722877">
        <w:rPr>
          <w:rFonts w:ascii="Garamond" w:eastAsia="Times New Roman" w:hAnsi="Garamond" w:cs="Times New Roman"/>
        </w:rPr>
        <w:t xml:space="preserve">failed post call all </w:t>
      </w:r>
      <w:proofErr w:type="gramStart"/>
      <w:r w:rsidR="00722877">
        <w:rPr>
          <w:rFonts w:ascii="Garamond" w:eastAsia="Times New Roman" w:hAnsi="Garamond" w:cs="Times New Roman"/>
        </w:rPr>
        <w:t>suspect</w:t>
      </w:r>
      <w:proofErr w:type="gramEnd"/>
      <w:r w:rsidR="00722877">
        <w:rPr>
          <w:rFonts w:ascii="Garamond" w:eastAsia="Times New Roman" w:hAnsi="Garamond" w:cs="Times New Roman"/>
        </w:rPr>
        <w:t xml:space="preserve"> but </w:t>
      </w:r>
      <w:r w:rsidR="00425754">
        <w:rPr>
          <w:rFonts w:ascii="Garamond" w:eastAsia="Times New Roman" w:hAnsi="Garamond" w:cs="Times New Roman"/>
        </w:rPr>
        <w:t>4/2 7:00</w:t>
      </w:r>
      <w:r w:rsidR="00A427A4">
        <w:rPr>
          <w:rFonts w:ascii="Garamond" w:eastAsia="Times New Roman" w:hAnsi="Garamond" w:cs="Times New Roman"/>
        </w:rPr>
        <w:t xml:space="preserve"> 5/23 18:15</w:t>
      </w:r>
      <w:r w:rsidR="00425754">
        <w:rPr>
          <w:rFonts w:ascii="Garamond" w:eastAsia="Times New Roman" w:hAnsi="Garamond" w:cs="Times New Roman"/>
        </w:rPr>
        <w:t xml:space="preserve"> anomalous single point turb spike; </w:t>
      </w:r>
      <w:r w:rsidR="004B27C7">
        <w:rPr>
          <w:rFonts w:ascii="Garamond" w:eastAsia="Times New Roman" w:hAnsi="Garamond" w:cs="Times New Roman"/>
          <w:b/>
          <w:bCs/>
        </w:rPr>
        <w:t>TAL</w:t>
      </w:r>
      <w:r w:rsidR="00A427A4">
        <w:rPr>
          <w:rFonts w:ascii="Garamond" w:eastAsia="Times New Roman" w:hAnsi="Garamond" w:cs="Times New Roman"/>
          <w:b/>
          <w:bCs/>
        </w:rPr>
        <w:t xml:space="preserve"> </w:t>
      </w:r>
      <w:r w:rsidR="00A427A4">
        <w:rPr>
          <w:rFonts w:ascii="Garamond" w:eastAsia="Times New Roman" w:hAnsi="Garamond" w:cs="Times New Roman"/>
        </w:rPr>
        <w:t xml:space="preserve">– all failed post </w:t>
      </w:r>
      <w:proofErr w:type="spellStart"/>
      <w:r w:rsidR="00A427A4">
        <w:rPr>
          <w:rFonts w:ascii="Garamond" w:eastAsia="Times New Roman" w:hAnsi="Garamond" w:cs="Times New Roman"/>
        </w:rPr>
        <w:t>cal</w:t>
      </w:r>
      <w:proofErr w:type="spellEnd"/>
      <w:r w:rsidR="00A427A4">
        <w:rPr>
          <w:rFonts w:ascii="Garamond" w:eastAsia="Times New Roman" w:hAnsi="Garamond" w:cs="Times New Roman"/>
        </w:rPr>
        <w:t xml:space="preserve"> </w:t>
      </w:r>
      <w:r w:rsidR="00425754">
        <w:rPr>
          <w:rFonts w:ascii="Garamond" w:eastAsia="Times New Roman" w:hAnsi="Garamond" w:cs="Times New Roman"/>
        </w:rPr>
        <w:t xml:space="preserve"> </w:t>
      </w:r>
    </w:p>
    <w:p w14:paraId="6BE832D4"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45F2DC69" w14:textId="77777777" w:rsidR="007B45D7" w:rsidRPr="00B50429" w:rsidRDefault="007B45D7" w:rsidP="007B45D7">
      <w:pPr>
        <w:spacing w:after="0" w:line="240" w:lineRule="auto"/>
        <w:ind w:left="1440" w:right="36"/>
        <w:rPr>
          <w:rFonts w:ascii="Garamond" w:eastAsia="Times New Roman" w:hAnsi="Garamond" w:cs="Times New Roman"/>
        </w:rPr>
      </w:pPr>
    </w:p>
    <w:p w14:paraId="10FE897B" w14:textId="77777777" w:rsidR="007B45D7" w:rsidRPr="005D0E75"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0FECE54A"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0E2504CE" w14:textId="098CD44B" w:rsidR="007B45D7" w:rsidRDefault="007B45D7" w:rsidP="00431C4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4C3B5D">
        <w:rPr>
          <w:rFonts w:ascii="Garamond" w:eastAsia="Times New Roman" w:hAnsi="Garamond" w:cs="Times New Roman"/>
        </w:rPr>
        <w:t xml:space="preserve"> </w:t>
      </w:r>
      <w:r w:rsidR="004C3B5D" w:rsidRPr="004C3B5D">
        <w:rPr>
          <w:rFonts w:ascii="Garamond" w:eastAsia="Times New Roman" w:hAnsi="Garamond" w:cs="Times New Roman"/>
          <w:b/>
          <w:bCs/>
        </w:rPr>
        <w:t>TB</w:t>
      </w:r>
      <w:r w:rsidR="004C3B5D">
        <w:rPr>
          <w:rFonts w:ascii="Garamond" w:eastAsia="Times New Roman" w:hAnsi="Garamond" w:cs="Times New Roman"/>
        </w:rPr>
        <w:t xml:space="preserve"> – 4/2 00:45 </w:t>
      </w:r>
      <w:r w:rsidR="00431C47">
        <w:rPr>
          <w:rFonts w:ascii="Garamond" w:eastAsia="Times New Roman" w:hAnsi="Garamond" w:cs="Times New Roman"/>
        </w:rPr>
        <w:t xml:space="preserve">4/6 </w:t>
      </w:r>
      <w:r w:rsidR="00595E85">
        <w:rPr>
          <w:rFonts w:ascii="Garamond" w:eastAsia="Times New Roman" w:hAnsi="Garamond" w:cs="Times New Roman"/>
        </w:rPr>
        <w:t xml:space="preserve">1:00 </w:t>
      </w:r>
      <w:r w:rsidR="008A7E5D">
        <w:rPr>
          <w:rFonts w:ascii="Garamond" w:eastAsia="Times New Roman" w:hAnsi="Garamond" w:cs="Times New Roman"/>
        </w:rPr>
        <w:t xml:space="preserve">4/8 3:00-15 </w:t>
      </w:r>
      <w:r w:rsidR="00431C47">
        <w:rPr>
          <w:rFonts w:ascii="Garamond" w:eastAsia="Times New Roman" w:hAnsi="Garamond" w:cs="Times New Roman"/>
        </w:rPr>
        <w:t>2:00</w:t>
      </w:r>
      <w:r w:rsidR="00385D6A">
        <w:rPr>
          <w:rFonts w:ascii="Garamond" w:eastAsia="Times New Roman" w:hAnsi="Garamond" w:cs="Times New Roman"/>
        </w:rPr>
        <w:t xml:space="preserve"> 4/12 </w:t>
      </w:r>
      <w:r w:rsidR="00460C39">
        <w:rPr>
          <w:rFonts w:ascii="Garamond" w:eastAsia="Times New Roman" w:hAnsi="Garamond" w:cs="Times New Roman"/>
        </w:rPr>
        <w:t xml:space="preserve">2:00 3:30 4:00 </w:t>
      </w:r>
      <w:r w:rsidR="00385D6A">
        <w:rPr>
          <w:rFonts w:ascii="Garamond" w:eastAsia="Times New Roman" w:hAnsi="Garamond" w:cs="Times New Roman"/>
        </w:rPr>
        <w:t>19:</w:t>
      </w:r>
      <w:r w:rsidR="00460C39">
        <w:rPr>
          <w:rFonts w:ascii="Garamond" w:eastAsia="Times New Roman" w:hAnsi="Garamond" w:cs="Times New Roman"/>
        </w:rPr>
        <w:t>15-</w:t>
      </w:r>
      <w:r w:rsidR="00385D6A">
        <w:rPr>
          <w:rFonts w:ascii="Garamond" w:eastAsia="Times New Roman" w:hAnsi="Garamond" w:cs="Times New Roman"/>
        </w:rPr>
        <w:t>30</w:t>
      </w:r>
      <w:r w:rsidR="007F139E">
        <w:rPr>
          <w:rFonts w:ascii="Garamond" w:eastAsia="Times New Roman" w:hAnsi="Garamond" w:cs="Times New Roman"/>
        </w:rPr>
        <w:t xml:space="preserve"> </w:t>
      </w:r>
      <w:r w:rsidR="007F642A">
        <w:rPr>
          <w:rFonts w:ascii="Garamond" w:eastAsia="Times New Roman" w:hAnsi="Garamond" w:cs="Times New Roman"/>
        </w:rPr>
        <w:t xml:space="preserve">21:00 21:45 22:00 23:15 23:45 </w:t>
      </w:r>
      <w:r w:rsidR="0013044B">
        <w:rPr>
          <w:rFonts w:ascii="Garamond" w:eastAsia="Times New Roman" w:hAnsi="Garamond" w:cs="Times New Roman"/>
        </w:rPr>
        <w:t xml:space="preserve">4/13 </w:t>
      </w:r>
      <w:r w:rsidR="007F642A">
        <w:rPr>
          <w:rFonts w:ascii="Garamond" w:eastAsia="Times New Roman" w:hAnsi="Garamond" w:cs="Times New Roman"/>
        </w:rPr>
        <w:t xml:space="preserve">2:00 2:30 3:30 4:45 5:15 </w:t>
      </w:r>
      <w:r w:rsidR="0013044B">
        <w:rPr>
          <w:rFonts w:ascii="Garamond" w:eastAsia="Times New Roman" w:hAnsi="Garamond" w:cs="Times New Roman"/>
        </w:rPr>
        <w:t xml:space="preserve">8:30 13:15 </w:t>
      </w:r>
      <w:r w:rsidR="007F642A">
        <w:rPr>
          <w:rFonts w:ascii="Garamond" w:eastAsia="Times New Roman" w:hAnsi="Garamond" w:cs="Times New Roman"/>
        </w:rPr>
        <w:t xml:space="preserve">19:45 20:45 23:30 </w:t>
      </w:r>
      <w:r w:rsidR="002B3EF0">
        <w:rPr>
          <w:rFonts w:ascii="Garamond" w:eastAsia="Times New Roman" w:hAnsi="Garamond" w:cs="Times New Roman"/>
        </w:rPr>
        <w:t xml:space="preserve">4/14 21:15 22:15 23:45 4/15 5:00 </w:t>
      </w:r>
      <w:r w:rsidR="00307A13">
        <w:rPr>
          <w:rFonts w:ascii="Garamond" w:eastAsia="Times New Roman" w:hAnsi="Garamond" w:cs="Times New Roman"/>
        </w:rPr>
        <w:t>4/29 16:45</w:t>
      </w:r>
      <w:r w:rsidR="004C3B5D">
        <w:rPr>
          <w:rFonts w:ascii="Garamond" w:eastAsia="Times New Roman" w:hAnsi="Garamond" w:cs="Times New Roman"/>
        </w:rPr>
        <w:t xml:space="preserve"> 4/6 2:00</w:t>
      </w:r>
      <w:r w:rsidR="008E6F42">
        <w:rPr>
          <w:rFonts w:ascii="Garamond" w:eastAsia="Times New Roman" w:hAnsi="Garamond" w:cs="Times New Roman"/>
        </w:rPr>
        <w:t xml:space="preserve"> </w:t>
      </w:r>
      <w:r w:rsidR="00385D6A">
        <w:rPr>
          <w:rFonts w:ascii="Garamond" w:eastAsia="Times New Roman" w:hAnsi="Garamond" w:cs="Times New Roman"/>
        </w:rPr>
        <w:t>4/10 20:</w:t>
      </w:r>
      <w:r w:rsidR="008A7E5D">
        <w:rPr>
          <w:rFonts w:ascii="Garamond" w:eastAsia="Times New Roman" w:hAnsi="Garamond" w:cs="Times New Roman"/>
        </w:rPr>
        <w:t>15</w:t>
      </w:r>
      <w:r w:rsidR="00385D6A">
        <w:rPr>
          <w:rFonts w:ascii="Garamond" w:eastAsia="Times New Roman" w:hAnsi="Garamond" w:cs="Times New Roman"/>
        </w:rPr>
        <w:t>-21:30</w:t>
      </w:r>
      <w:r w:rsidR="008A7E5D">
        <w:rPr>
          <w:rFonts w:ascii="Garamond" w:eastAsia="Times New Roman" w:hAnsi="Garamond" w:cs="Times New Roman"/>
        </w:rPr>
        <w:t xml:space="preserve"> 4/11 3:15 3:45</w:t>
      </w:r>
      <w:r w:rsidR="00385D6A">
        <w:rPr>
          <w:rFonts w:ascii="Garamond" w:eastAsia="Times New Roman" w:hAnsi="Garamond" w:cs="Times New Roman"/>
        </w:rPr>
        <w:t xml:space="preserve"> </w:t>
      </w:r>
      <w:r w:rsidR="00460C39">
        <w:rPr>
          <w:rFonts w:ascii="Garamond" w:eastAsia="Times New Roman" w:hAnsi="Garamond" w:cs="Times New Roman"/>
        </w:rPr>
        <w:t xml:space="preserve">20:30-22:15 </w:t>
      </w:r>
      <w:r w:rsidR="00385D6A">
        <w:rPr>
          <w:rFonts w:ascii="Garamond" w:eastAsia="Times New Roman" w:hAnsi="Garamond" w:cs="Times New Roman"/>
        </w:rPr>
        <w:t>4/12 20:00-30</w:t>
      </w:r>
      <w:r w:rsidR="007F642A">
        <w:rPr>
          <w:rFonts w:ascii="Garamond" w:eastAsia="Times New Roman" w:hAnsi="Garamond" w:cs="Times New Roman"/>
        </w:rPr>
        <w:t xml:space="preserve"> 22:30-45</w:t>
      </w:r>
      <w:r w:rsidR="00385D6A">
        <w:rPr>
          <w:rFonts w:ascii="Garamond" w:eastAsia="Times New Roman" w:hAnsi="Garamond" w:cs="Times New Roman"/>
        </w:rPr>
        <w:t xml:space="preserve"> </w:t>
      </w:r>
      <w:r w:rsidR="007F642A">
        <w:rPr>
          <w:rFonts w:ascii="Garamond" w:eastAsia="Times New Roman" w:hAnsi="Garamond" w:cs="Times New Roman"/>
        </w:rPr>
        <w:t xml:space="preserve">4/13 21:45-22:15 </w:t>
      </w:r>
      <w:r w:rsidR="002B3EF0">
        <w:rPr>
          <w:rFonts w:ascii="Garamond" w:eastAsia="Times New Roman" w:hAnsi="Garamond" w:cs="Times New Roman"/>
        </w:rPr>
        <w:t xml:space="preserve">4/14 19:15-45 22:45-23:00 4/15 4:15-30 </w:t>
      </w:r>
      <w:r w:rsidR="00770559">
        <w:rPr>
          <w:rFonts w:ascii="Garamond" w:eastAsia="Times New Roman" w:hAnsi="Garamond" w:cs="Times New Roman"/>
        </w:rPr>
        <w:t xml:space="preserve">4/29 16:45  </w:t>
      </w:r>
      <w:r w:rsidR="004C3B5D">
        <w:rPr>
          <w:rFonts w:ascii="Garamond" w:eastAsia="Times New Roman" w:hAnsi="Garamond" w:cs="Times New Roman"/>
        </w:rPr>
        <w:t>anomalous</w:t>
      </w:r>
      <w:r w:rsidR="00595E85">
        <w:rPr>
          <w:rFonts w:ascii="Garamond" w:eastAsia="Times New Roman" w:hAnsi="Garamond" w:cs="Times New Roman"/>
        </w:rPr>
        <w:t xml:space="preserve"> single point or</w:t>
      </w:r>
      <w:r w:rsidR="004C3B5D">
        <w:rPr>
          <w:rFonts w:ascii="Garamond" w:eastAsia="Times New Roman" w:hAnsi="Garamond" w:cs="Times New Roman"/>
        </w:rPr>
        <w:t xml:space="preserve"> group spike</w:t>
      </w:r>
      <w:r w:rsidR="00595E85">
        <w:rPr>
          <w:rFonts w:ascii="Garamond" w:eastAsia="Times New Roman" w:hAnsi="Garamond" w:cs="Times New Roman"/>
        </w:rPr>
        <w:t xml:space="preserve"> over 3*standard</w:t>
      </w:r>
      <w:r w:rsidR="004C3B5D">
        <w:rPr>
          <w:rFonts w:ascii="Garamond" w:eastAsia="Times New Roman" w:hAnsi="Garamond" w:cs="Times New Roman"/>
        </w:rPr>
        <w:t xml:space="preserve">; </w:t>
      </w:r>
      <w:r w:rsidR="00654365" w:rsidRPr="00654365">
        <w:rPr>
          <w:rFonts w:ascii="Garamond" w:eastAsia="Times New Roman" w:hAnsi="Garamond" w:cs="Times New Roman"/>
          <w:b/>
          <w:bCs/>
        </w:rPr>
        <w:t>TAL</w:t>
      </w:r>
      <w:r w:rsidR="00654365">
        <w:rPr>
          <w:rFonts w:ascii="Garamond" w:eastAsia="Times New Roman" w:hAnsi="Garamond" w:cs="Times New Roman"/>
        </w:rPr>
        <w:t xml:space="preserve"> – 4/3 22:15</w:t>
      </w:r>
      <w:r w:rsidR="00431C47">
        <w:rPr>
          <w:rFonts w:ascii="Garamond" w:eastAsia="Times New Roman" w:hAnsi="Garamond" w:cs="Times New Roman"/>
        </w:rPr>
        <w:t xml:space="preserve"> </w:t>
      </w:r>
      <w:r w:rsidR="004B27C7">
        <w:rPr>
          <w:rFonts w:ascii="Garamond" w:eastAsia="Times New Roman" w:hAnsi="Garamond" w:cs="Times New Roman"/>
        </w:rPr>
        <w:t xml:space="preserve">4/20 10:30 </w:t>
      </w:r>
      <w:r w:rsidR="00431C47">
        <w:rPr>
          <w:rFonts w:ascii="Garamond" w:eastAsia="Times New Roman" w:hAnsi="Garamond" w:cs="Times New Roman"/>
        </w:rPr>
        <w:t>anomalous single point spike</w:t>
      </w:r>
      <w:r w:rsidR="008A7E5D">
        <w:rPr>
          <w:rFonts w:ascii="Garamond" w:eastAsia="Times New Roman" w:hAnsi="Garamond" w:cs="Times New Roman"/>
        </w:rPr>
        <w:t xml:space="preserve"> above standard;</w:t>
      </w:r>
    </w:p>
    <w:p w14:paraId="3D35F9CD" w14:textId="11F42797" w:rsidR="007B45D7" w:rsidRDefault="007B45D7" w:rsidP="007F139E">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E24295">
        <w:rPr>
          <w:rFonts w:ascii="Garamond" w:eastAsia="Times New Roman" w:hAnsi="Garamond" w:cs="Times New Roman"/>
        </w:rPr>
        <w:t xml:space="preserve"> </w:t>
      </w:r>
      <w:r w:rsidR="00E24295" w:rsidRPr="00E24295">
        <w:rPr>
          <w:rFonts w:ascii="Garamond" w:eastAsia="Times New Roman" w:hAnsi="Garamond" w:cs="Times New Roman"/>
          <w:b/>
          <w:bCs/>
        </w:rPr>
        <w:t>C/T</w:t>
      </w:r>
      <w:r w:rsidR="00E24295">
        <w:rPr>
          <w:rFonts w:ascii="Garamond" w:eastAsia="Times New Roman" w:hAnsi="Garamond" w:cs="Times New Roman"/>
        </w:rPr>
        <w:t xml:space="preserve"> </w:t>
      </w:r>
      <w:r w:rsidR="004C3B5D">
        <w:rPr>
          <w:rFonts w:ascii="Garamond" w:eastAsia="Times New Roman" w:hAnsi="Garamond" w:cs="Times New Roman"/>
        </w:rPr>
        <w:t>(All)</w:t>
      </w:r>
      <w:r w:rsidR="00E24295">
        <w:rPr>
          <w:rFonts w:ascii="Garamond" w:eastAsia="Times New Roman" w:hAnsi="Garamond" w:cs="Times New Roman"/>
        </w:rPr>
        <w:t xml:space="preserve">– 4/5 10:00 4/12 23:45 4/13 2:30-2:45 4/13 13:15 4/13 23:15-23:30 4/14 23:45 unexplained cond. drop; </w:t>
      </w:r>
      <w:r w:rsidR="004C3B5D" w:rsidRPr="004C3B5D">
        <w:rPr>
          <w:rFonts w:ascii="Garamond" w:eastAsia="Times New Roman" w:hAnsi="Garamond" w:cs="Times New Roman"/>
          <w:b/>
          <w:bCs/>
        </w:rPr>
        <w:t>TB</w:t>
      </w:r>
      <w:r w:rsidR="004C3B5D">
        <w:rPr>
          <w:rFonts w:ascii="Garamond" w:eastAsia="Times New Roman" w:hAnsi="Garamond" w:cs="Times New Roman"/>
        </w:rPr>
        <w:t xml:space="preserve"> – 4/2 21:45</w:t>
      </w:r>
      <w:r w:rsidR="008E6F42">
        <w:rPr>
          <w:rFonts w:ascii="Garamond" w:eastAsia="Times New Roman" w:hAnsi="Garamond" w:cs="Times New Roman"/>
        </w:rPr>
        <w:t xml:space="preserve"> 4/3 21:00 4/5 9:30 10:00</w:t>
      </w:r>
      <w:r w:rsidR="004C3B5D">
        <w:rPr>
          <w:rFonts w:ascii="Garamond" w:eastAsia="Times New Roman" w:hAnsi="Garamond" w:cs="Times New Roman"/>
        </w:rPr>
        <w:t xml:space="preserve"> </w:t>
      </w:r>
      <w:r w:rsidR="008A7E5D">
        <w:rPr>
          <w:rFonts w:ascii="Garamond" w:eastAsia="Times New Roman" w:hAnsi="Garamond" w:cs="Times New Roman"/>
        </w:rPr>
        <w:t xml:space="preserve">4/7 19:45 20:30 </w:t>
      </w:r>
      <w:r w:rsidR="0013044B">
        <w:rPr>
          <w:rFonts w:ascii="Garamond" w:eastAsia="Times New Roman" w:hAnsi="Garamond" w:cs="Times New Roman"/>
        </w:rPr>
        <w:t xml:space="preserve">4/9 20:30 </w:t>
      </w:r>
      <w:r w:rsidR="007F139E">
        <w:rPr>
          <w:rFonts w:ascii="Garamond" w:eastAsia="Times New Roman" w:hAnsi="Garamond" w:cs="Times New Roman"/>
        </w:rPr>
        <w:t xml:space="preserve"> 5:30 </w:t>
      </w:r>
      <w:r w:rsidR="0013044B">
        <w:rPr>
          <w:rFonts w:ascii="Garamond" w:eastAsia="Times New Roman" w:hAnsi="Garamond" w:cs="Times New Roman"/>
        </w:rPr>
        <w:t xml:space="preserve">7:00 </w:t>
      </w:r>
      <w:r w:rsidR="007F139E">
        <w:rPr>
          <w:rFonts w:ascii="Garamond" w:eastAsia="Times New Roman" w:hAnsi="Garamond" w:cs="Times New Roman"/>
        </w:rPr>
        <w:t>4/10</w:t>
      </w:r>
      <w:r w:rsidR="008A7E5D">
        <w:rPr>
          <w:rFonts w:ascii="Garamond" w:eastAsia="Times New Roman" w:hAnsi="Garamond" w:cs="Times New Roman"/>
        </w:rPr>
        <w:t xml:space="preserve"> 1:00 3:15-30 4:00-15 </w:t>
      </w:r>
      <w:r w:rsidR="007F139E">
        <w:rPr>
          <w:rFonts w:ascii="Garamond" w:eastAsia="Times New Roman" w:hAnsi="Garamond" w:cs="Times New Roman"/>
        </w:rPr>
        <w:t xml:space="preserve"> 5:30</w:t>
      </w:r>
      <w:r w:rsidR="008A7E5D">
        <w:rPr>
          <w:rFonts w:ascii="Garamond" w:eastAsia="Times New Roman" w:hAnsi="Garamond" w:cs="Times New Roman"/>
        </w:rPr>
        <w:t xml:space="preserve"> 7:00 19:30-20:00 21:45</w:t>
      </w:r>
      <w:r w:rsidR="007F139E">
        <w:rPr>
          <w:rFonts w:ascii="Garamond" w:eastAsia="Times New Roman" w:hAnsi="Garamond" w:cs="Times New Roman"/>
        </w:rPr>
        <w:t xml:space="preserve"> </w:t>
      </w:r>
      <w:r w:rsidR="008A7E5D">
        <w:rPr>
          <w:rFonts w:ascii="Garamond" w:eastAsia="Times New Roman" w:hAnsi="Garamond" w:cs="Times New Roman"/>
        </w:rPr>
        <w:t xml:space="preserve">22:30 23:00  </w:t>
      </w:r>
      <w:r w:rsidR="00385D6A">
        <w:rPr>
          <w:rFonts w:ascii="Garamond" w:eastAsia="Times New Roman" w:hAnsi="Garamond" w:cs="Times New Roman"/>
        </w:rPr>
        <w:t>4/11 5:00 4/11 5:30 4/12 2:00</w:t>
      </w:r>
      <w:r w:rsidR="008A7E5D">
        <w:rPr>
          <w:rFonts w:ascii="Garamond" w:eastAsia="Times New Roman" w:hAnsi="Garamond" w:cs="Times New Roman"/>
        </w:rPr>
        <w:t>,</w:t>
      </w:r>
      <w:r w:rsidR="004C3B5D">
        <w:rPr>
          <w:rFonts w:ascii="Garamond" w:eastAsia="Times New Roman" w:hAnsi="Garamond" w:cs="Times New Roman"/>
        </w:rPr>
        <w:t xml:space="preserve"> 4/6 1:15-1:30 </w:t>
      </w:r>
      <w:r w:rsidR="008A7E5D">
        <w:rPr>
          <w:rFonts w:ascii="Garamond" w:eastAsia="Times New Roman" w:hAnsi="Garamond" w:cs="Times New Roman"/>
        </w:rPr>
        <w:t xml:space="preserve">2:30-45 </w:t>
      </w:r>
      <w:r w:rsidR="004C3B5D">
        <w:rPr>
          <w:rFonts w:ascii="Garamond" w:eastAsia="Times New Roman" w:hAnsi="Garamond" w:cs="Times New Roman"/>
        </w:rPr>
        <w:t>3:15-30</w:t>
      </w:r>
      <w:r w:rsidR="002C7155">
        <w:rPr>
          <w:rFonts w:ascii="Garamond" w:eastAsia="Times New Roman" w:hAnsi="Garamond" w:cs="Times New Roman"/>
        </w:rPr>
        <w:t xml:space="preserve"> 4/7 1:</w:t>
      </w:r>
      <w:r w:rsidR="007F139E">
        <w:rPr>
          <w:rFonts w:ascii="Garamond" w:eastAsia="Times New Roman" w:hAnsi="Garamond" w:cs="Times New Roman"/>
        </w:rPr>
        <w:t>00-</w:t>
      </w:r>
      <w:r w:rsidR="002C7155">
        <w:rPr>
          <w:rFonts w:ascii="Garamond" w:eastAsia="Times New Roman" w:hAnsi="Garamond" w:cs="Times New Roman"/>
        </w:rPr>
        <w:t>30</w:t>
      </w:r>
      <w:r w:rsidR="007F139E">
        <w:rPr>
          <w:rFonts w:ascii="Garamond" w:eastAsia="Times New Roman" w:hAnsi="Garamond" w:cs="Times New Roman"/>
        </w:rPr>
        <w:t xml:space="preserve"> 2:15-3:00 3:30-45 4:30-5:15 20:30</w:t>
      </w:r>
      <w:r w:rsidR="004C3B5D">
        <w:rPr>
          <w:rFonts w:ascii="Garamond" w:eastAsia="Times New Roman" w:hAnsi="Garamond" w:cs="Times New Roman"/>
        </w:rPr>
        <w:t xml:space="preserve"> </w:t>
      </w:r>
      <w:r w:rsidR="0013044B">
        <w:rPr>
          <w:rFonts w:ascii="Garamond" w:eastAsia="Times New Roman" w:hAnsi="Garamond" w:cs="Times New Roman"/>
        </w:rPr>
        <w:t xml:space="preserve">4/8 </w:t>
      </w:r>
      <w:r w:rsidR="007F139E">
        <w:rPr>
          <w:rFonts w:ascii="Garamond" w:eastAsia="Times New Roman" w:hAnsi="Garamond" w:cs="Times New Roman"/>
        </w:rPr>
        <w:t>2</w:t>
      </w:r>
      <w:r w:rsidR="0013044B">
        <w:rPr>
          <w:rFonts w:ascii="Garamond" w:eastAsia="Times New Roman" w:hAnsi="Garamond" w:cs="Times New Roman"/>
        </w:rPr>
        <w:t>:00-</w:t>
      </w:r>
      <w:r w:rsidR="007F139E">
        <w:rPr>
          <w:rFonts w:ascii="Garamond" w:eastAsia="Times New Roman" w:hAnsi="Garamond" w:cs="Times New Roman"/>
        </w:rPr>
        <w:t>5</w:t>
      </w:r>
      <w:r w:rsidR="0013044B">
        <w:rPr>
          <w:rFonts w:ascii="Garamond" w:eastAsia="Times New Roman" w:hAnsi="Garamond" w:cs="Times New Roman"/>
        </w:rPr>
        <w:t>:</w:t>
      </w:r>
      <w:r w:rsidR="007F139E">
        <w:rPr>
          <w:rFonts w:ascii="Garamond" w:eastAsia="Times New Roman" w:hAnsi="Garamond" w:cs="Times New Roman"/>
        </w:rPr>
        <w:t>30</w:t>
      </w:r>
      <w:r w:rsidR="0013044B">
        <w:rPr>
          <w:rFonts w:ascii="Garamond" w:eastAsia="Times New Roman" w:hAnsi="Garamond" w:cs="Times New Roman"/>
        </w:rPr>
        <w:t xml:space="preserve"> 4:15 4/10</w:t>
      </w:r>
      <w:r w:rsidR="007F139E">
        <w:rPr>
          <w:rFonts w:ascii="Garamond" w:eastAsia="Times New Roman" w:hAnsi="Garamond" w:cs="Times New Roman"/>
        </w:rPr>
        <w:t xml:space="preserve"> 1:00 2:15-45 3:15-30 4:00</w:t>
      </w:r>
      <w:r w:rsidR="0013044B">
        <w:rPr>
          <w:rFonts w:ascii="Garamond" w:eastAsia="Times New Roman" w:hAnsi="Garamond" w:cs="Times New Roman"/>
        </w:rPr>
        <w:t xml:space="preserve"> 19:</w:t>
      </w:r>
      <w:r w:rsidR="007F139E">
        <w:rPr>
          <w:rFonts w:ascii="Garamond" w:eastAsia="Times New Roman" w:hAnsi="Garamond" w:cs="Times New Roman"/>
        </w:rPr>
        <w:t>30</w:t>
      </w:r>
      <w:r w:rsidR="0013044B">
        <w:rPr>
          <w:rFonts w:ascii="Garamond" w:eastAsia="Times New Roman" w:hAnsi="Garamond" w:cs="Times New Roman"/>
        </w:rPr>
        <w:t xml:space="preserve">-21:30 4/11 </w:t>
      </w:r>
      <w:r w:rsidR="00460C39">
        <w:rPr>
          <w:rFonts w:ascii="Garamond" w:eastAsia="Times New Roman" w:hAnsi="Garamond" w:cs="Times New Roman"/>
        </w:rPr>
        <w:t>4</w:t>
      </w:r>
      <w:r w:rsidR="00385D6A">
        <w:rPr>
          <w:rFonts w:ascii="Garamond" w:eastAsia="Times New Roman" w:hAnsi="Garamond" w:cs="Times New Roman"/>
        </w:rPr>
        <w:t xml:space="preserve">-4:30 </w:t>
      </w:r>
      <w:r w:rsidR="00460C39">
        <w:rPr>
          <w:rFonts w:ascii="Garamond" w:eastAsia="Times New Roman" w:hAnsi="Garamond" w:cs="Times New Roman"/>
        </w:rPr>
        <w:t xml:space="preserve">5:00 5:30 </w:t>
      </w:r>
      <w:r w:rsidR="00385D6A">
        <w:rPr>
          <w:rFonts w:ascii="Garamond" w:eastAsia="Times New Roman" w:hAnsi="Garamond" w:cs="Times New Roman"/>
        </w:rPr>
        <w:t>19:30</w:t>
      </w:r>
      <w:r w:rsidR="0013044B">
        <w:rPr>
          <w:rFonts w:ascii="Garamond" w:eastAsia="Times New Roman" w:hAnsi="Garamond" w:cs="Times New Roman"/>
        </w:rPr>
        <w:t>-23:</w:t>
      </w:r>
      <w:r w:rsidR="00385D6A">
        <w:rPr>
          <w:rFonts w:ascii="Garamond" w:eastAsia="Times New Roman" w:hAnsi="Garamond" w:cs="Times New Roman"/>
        </w:rPr>
        <w:t>00</w:t>
      </w:r>
      <w:r w:rsidR="0013044B">
        <w:rPr>
          <w:rFonts w:ascii="Garamond" w:eastAsia="Times New Roman" w:hAnsi="Garamond" w:cs="Times New Roman"/>
        </w:rPr>
        <w:t xml:space="preserve"> 4/12 3:</w:t>
      </w:r>
      <w:r w:rsidR="00385D6A">
        <w:rPr>
          <w:rFonts w:ascii="Garamond" w:eastAsia="Times New Roman" w:hAnsi="Garamond" w:cs="Times New Roman"/>
        </w:rPr>
        <w:t>45-5</w:t>
      </w:r>
      <w:r w:rsidR="0013044B">
        <w:rPr>
          <w:rFonts w:ascii="Garamond" w:eastAsia="Times New Roman" w:hAnsi="Garamond" w:cs="Times New Roman"/>
        </w:rPr>
        <w:t>:</w:t>
      </w:r>
      <w:r w:rsidR="00385D6A">
        <w:rPr>
          <w:rFonts w:ascii="Garamond" w:eastAsia="Times New Roman" w:hAnsi="Garamond" w:cs="Times New Roman"/>
        </w:rPr>
        <w:t>30</w:t>
      </w:r>
      <w:r w:rsidR="0013044B">
        <w:rPr>
          <w:rFonts w:ascii="Garamond" w:eastAsia="Times New Roman" w:hAnsi="Garamond" w:cs="Times New Roman"/>
        </w:rPr>
        <w:t xml:space="preserve"> </w:t>
      </w:r>
      <w:r w:rsidR="00385D6A">
        <w:rPr>
          <w:rFonts w:ascii="Garamond" w:eastAsia="Times New Roman" w:hAnsi="Garamond" w:cs="Times New Roman"/>
        </w:rPr>
        <w:t>19:15-</w:t>
      </w:r>
      <w:r w:rsidR="0013044B">
        <w:rPr>
          <w:rFonts w:ascii="Garamond" w:eastAsia="Times New Roman" w:hAnsi="Garamond" w:cs="Times New Roman"/>
        </w:rPr>
        <w:t>4/13</w:t>
      </w:r>
      <w:r w:rsidR="00385D6A">
        <w:rPr>
          <w:rFonts w:ascii="Garamond" w:eastAsia="Times New Roman" w:hAnsi="Garamond" w:cs="Times New Roman"/>
        </w:rPr>
        <w:t xml:space="preserve"> </w:t>
      </w:r>
      <w:r w:rsidR="0013044B">
        <w:rPr>
          <w:rFonts w:ascii="Garamond" w:eastAsia="Times New Roman" w:hAnsi="Garamond" w:cs="Times New Roman"/>
        </w:rPr>
        <w:t>5:</w:t>
      </w:r>
      <w:r w:rsidR="00385D6A">
        <w:rPr>
          <w:rFonts w:ascii="Garamond" w:eastAsia="Times New Roman" w:hAnsi="Garamond" w:cs="Times New Roman"/>
        </w:rPr>
        <w:t>30</w:t>
      </w:r>
      <w:r w:rsidR="0013044B">
        <w:rPr>
          <w:rFonts w:ascii="Garamond" w:eastAsia="Times New Roman" w:hAnsi="Garamond" w:cs="Times New Roman"/>
        </w:rPr>
        <w:t xml:space="preserve"> </w:t>
      </w:r>
      <w:r w:rsidR="000B7C36">
        <w:rPr>
          <w:rFonts w:ascii="Garamond" w:eastAsia="Times New Roman" w:hAnsi="Garamond" w:cs="Times New Roman"/>
        </w:rPr>
        <w:t xml:space="preserve">8:30 13:15 </w:t>
      </w:r>
      <w:r w:rsidR="0013044B">
        <w:rPr>
          <w:rFonts w:ascii="Garamond" w:eastAsia="Times New Roman" w:hAnsi="Garamond" w:cs="Times New Roman"/>
        </w:rPr>
        <w:t xml:space="preserve">19:45-23:30 </w:t>
      </w:r>
      <w:r w:rsidR="000B7C36">
        <w:rPr>
          <w:rFonts w:ascii="Garamond" w:eastAsia="Times New Roman" w:hAnsi="Garamond" w:cs="Times New Roman"/>
        </w:rPr>
        <w:t xml:space="preserve">4/14 </w:t>
      </w:r>
      <w:r w:rsidR="002B3EF0">
        <w:rPr>
          <w:rFonts w:ascii="Garamond" w:eastAsia="Times New Roman" w:hAnsi="Garamond" w:cs="Times New Roman"/>
        </w:rPr>
        <w:t>20:15</w:t>
      </w:r>
      <w:r w:rsidR="000B7C36">
        <w:rPr>
          <w:rFonts w:ascii="Garamond" w:eastAsia="Times New Roman" w:hAnsi="Garamond" w:cs="Times New Roman"/>
        </w:rPr>
        <w:t>-4/15 00:45 4:</w:t>
      </w:r>
      <w:r w:rsidR="002B3EF0">
        <w:rPr>
          <w:rFonts w:ascii="Garamond" w:eastAsia="Times New Roman" w:hAnsi="Garamond" w:cs="Times New Roman"/>
        </w:rPr>
        <w:t>4</w:t>
      </w:r>
      <w:r w:rsidR="000B7C36">
        <w:rPr>
          <w:rFonts w:ascii="Garamond" w:eastAsia="Times New Roman" w:hAnsi="Garamond" w:cs="Times New Roman"/>
        </w:rPr>
        <w:t>5</w:t>
      </w:r>
      <w:r w:rsidR="002B3EF0">
        <w:rPr>
          <w:rFonts w:ascii="Garamond" w:eastAsia="Times New Roman" w:hAnsi="Garamond" w:cs="Times New Roman"/>
        </w:rPr>
        <w:t xml:space="preserve"> 5:15-</w:t>
      </w:r>
      <w:r w:rsidR="000B7C36">
        <w:rPr>
          <w:rFonts w:ascii="Garamond" w:eastAsia="Times New Roman" w:hAnsi="Garamond" w:cs="Times New Roman"/>
        </w:rPr>
        <w:t>5:30</w:t>
      </w:r>
      <w:r w:rsidR="00E02C92">
        <w:rPr>
          <w:rFonts w:ascii="Garamond" w:eastAsia="Times New Roman" w:hAnsi="Garamond" w:cs="Times New Roman"/>
        </w:rPr>
        <w:t>, 4/15 19:30-45 20:15-45 22:00-23:00 4/16 00:15-45 1:15 2:30-3:15 4:00 4:45 4/17 00:15 1:15 5:30 20:30 4/18 00:45 1:15-45 2:15 2:45 3:45 5:30 4/19 00:45 2:00 3:00 3:30 3:45 4:30 5:30 20:15 21:15 4/20 2:15 2:45 3:45 4/21 00:15-45 2:00 2:45 22:15 22:45 4/22 5:00 23:30 4/24 17:45 4/25 7:30 19:15 4/26 3:15 3:45-4:00 20:00 4/27 17:15 4/28 5:15 21:15 4/29 22:00 4/30 13:15</w:t>
      </w:r>
      <w:r w:rsidR="00307A13">
        <w:rPr>
          <w:rFonts w:ascii="Garamond" w:eastAsia="Times New Roman" w:hAnsi="Garamond" w:cs="Times New Roman"/>
        </w:rPr>
        <w:t xml:space="preserve"> </w:t>
      </w:r>
      <w:r w:rsidR="004C3B5D">
        <w:rPr>
          <w:rFonts w:ascii="Garamond" w:eastAsia="Times New Roman" w:hAnsi="Garamond" w:cs="Times New Roman"/>
        </w:rPr>
        <w:t>anomalous</w:t>
      </w:r>
      <w:r w:rsidR="008A7E5D">
        <w:rPr>
          <w:rFonts w:ascii="Garamond" w:eastAsia="Times New Roman" w:hAnsi="Garamond" w:cs="Times New Roman"/>
        </w:rPr>
        <w:t xml:space="preserve"> single point or</w:t>
      </w:r>
      <w:r w:rsidR="004C3B5D">
        <w:rPr>
          <w:rFonts w:ascii="Garamond" w:eastAsia="Times New Roman" w:hAnsi="Garamond" w:cs="Times New Roman"/>
        </w:rPr>
        <w:t xml:space="preserve"> group </w:t>
      </w:r>
      <w:r w:rsidR="008A7E5D">
        <w:rPr>
          <w:rFonts w:ascii="Garamond" w:eastAsia="Times New Roman" w:hAnsi="Garamond" w:cs="Times New Roman"/>
        </w:rPr>
        <w:t>spike</w:t>
      </w:r>
      <w:r w:rsidR="004C3B5D">
        <w:rPr>
          <w:rFonts w:ascii="Garamond" w:eastAsia="Times New Roman" w:hAnsi="Garamond" w:cs="Times New Roman"/>
        </w:rPr>
        <w:t xml:space="preserve">; </w:t>
      </w:r>
      <w:r w:rsidR="004B27C7" w:rsidRPr="004B27C7">
        <w:rPr>
          <w:rFonts w:ascii="Garamond" w:eastAsia="Times New Roman" w:hAnsi="Garamond" w:cs="Times New Roman"/>
          <w:b/>
          <w:bCs/>
        </w:rPr>
        <w:t>TAL</w:t>
      </w:r>
      <w:r w:rsidR="004B27C7">
        <w:rPr>
          <w:rFonts w:ascii="Garamond" w:eastAsia="Times New Roman" w:hAnsi="Garamond" w:cs="Times New Roman"/>
          <w:b/>
          <w:bCs/>
        </w:rPr>
        <w:t xml:space="preserve"> – </w:t>
      </w:r>
      <w:r w:rsidR="004B27C7" w:rsidRPr="004B27C7">
        <w:rPr>
          <w:rFonts w:ascii="Garamond" w:eastAsia="Times New Roman" w:hAnsi="Garamond" w:cs="Times New Roman"/>
        </w:rPr>
        <w:t xml:space="preserve">4/3 20:00 20:30 </w:t>
      </w:r>
      <w:r w:rsidR="004B27C7">
        <w:rPr>
          <w:rFonts w:ascii="Garamond" w:eastAsia="Times New Roman" w:hAnsi="Garamond" w:cs="Times New Roman"/>
        </w:rPr>
        <w:t xml:space="preserve">4/5 15:30 4/11 23:30 </w:t>
      </w:r>
      <w:r w:rsidR="00BF25A9">
        <w:rPr>
          <w:rFonts w:ascii="Garamond" w:eastAsia="Times New Roman" w:hAnsi="Garamond" w:cs="Times New Roman"/>
        </w:rPr>
        <w:t xml:space="preserve">4/23 8:30 4/30 20:45 </w:t>
      </w:r>
      <w:r w:rsidR="004B27C7">
        <w:rPr>
          <w:rFonts w:ascii="Garamond" w:eastAsia="Times New Roman" w:hAnsi="Garamond" w:cs="Times New Roman"/>
        </w:rPr>
        <w:t xml:space="preserve">anomalous single point spike, </w:t>
      </w:r>
    </w:p>
    <w:p w14:paraId="5ABCF255"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1DA97DF3" w14:textId="77777777" w:rsidR="007B45D7" w:rsidRPr="007B45D7" w:rsidRDefault="007B45D7" w:rsidP="007B45D7">
      <w:pPr>
        <w:spacing w:after="0" w:line="240" w:lineRule="auto"/>
        <w:ind w:left="1440" w:right="36"/>
        <w:rPr>
          <w:rFonts w:ascii="Garamond" w:eastAsia="Times New Roman" w:hAnsi="Garamond" w:cs="Times New Roman"/>
        </w:rPr>
      </w:pPr>
    </w:p>
    <w:p w14:paraId="0A51894E" w14:textId="77777777" w:rsidR="007B45D7" w:rsidRPr="003C549F"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750D2763"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14ACE7B2" w14:textId="12352AC2" w:rsidR="007B45D7" w:rsidRPr="001364AD"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D73D4F">
        <w:rPr>
          <w:rFonts w:ascii="Garamond" w:eastAsia="Times New Roman" w:hAnsi="Garamond" w:cs="Times New Roman"/>
        </w:rPr>
        <w:t xml:space="preserve"> </w:t>
      </w:r>
      <w:r w:rsidR="001364AD">
        <w:rPr>
          <w:rFonts w:ascii="Garamond" w:eastAsia="Times New Roman" w:hAnsi="Garamond" w:cs="Times New Roman"/>
          <w:b/>
          <w:bCs/>
        </w:rPr>
        <w:t>TB –</w:t>
      </w:r>
      <w:r w:rsidR="001364AD">
        <w:rPr>
          <w:rFonts w:ascii="Garamond" w:eastAsia="Times New Roman" w:hAnsi="Garamond" w:cs="Times New Roman"/>
        </w:rPr>
        <w:t xml:space="preserve"> 4/5 14:45 </w:t>
      </w:r>
      <w:r w:rsidR="007E6B31">
        <w:rPr>
          <w:rFonts w:ascii="Garamond" w:eastAsia="Times New Roman" w:hAnsi="Garamond" w:cs="Times New Roman"/>
        </w:rPr>
        <w:t xml:space="preserve">4/7 10:45 12:30 4/15 21:15 </w:t>
      </w:r>
      <w:r w:rsidR="001364AD">
        <w:rPr>
          <w:rFonts w:ascii="Garamond" w:eastAsia="Times New Roman" w:hAnsi="Garamond" w:cs="Times New Roman"/>
        </w:rPr>
        <w:t>anomalous single point turb spike</w:t>
      </w:r>
    </w:p>
    <w:p w14:paraId="48414C57" w14:textId="3E5636C2" w:rsidR="007B45D7" w:rsidRPr="005E7198"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5E7198" w:rsidRPr="005E7198">
        <w:rPr>
          <w:rFonts w:ascii="Garamond" w:eastAsia="Times New Roman" w:hAnsi="Garamond" w:cs="Times New Roman"/>
        </w:rPr>
        <w:t xml:space="preserve"> </w:t>
      </w:r>
      <w:r w:rsidR="005E7198" w:rsidRPr="005E7198">
        <w:rPr>
          <w:rFonts w:ascii="Garamond" w:eastAsia="Times New Roman" w:hAnsi="Garamond" w:cs="Times New Roman"/>
          <w:b/>
          <w:bCs/>
        </w:rPr>
        <w:t>TB</w:t>
      </w:r>
      <w:r w:rsidR="005E7198">
        <w:rPr>
          <w:rFonts w:ascii="Garamond" w:eastAsia="Times New Roman" w:hAnsi="Garamond" w:cs="Times New Roman"/>
        </w:rPr>
        <w:t xml:space="preserve"> </w:t>
      </w:r>
      <w:r w:rsidR="001364AD">
        <w:rPr>
          <w:rFonts w:ascii="Garamond" w:eastAsia="Times New Roman" w:hAnsi="Garamond" w:cs="Times New Roman"/>
        </w:rPr>
        <w:t>–</w:t>
      </w:r>
      <w:r w:rsidR="005E7198">
        <w:rPr>
          <w:rFonts w:ascii="Garamond" w:eastAsia="Times New Roman" w:hAnsi="Garamond" w:cs="Times New Roman"/>
        </w:rPr>
        <w:t xml:space="preserve"> </w:t>
      </w:r>
      <w:r w:rsidR="001364AD">
        <w:rPr>
          <w:rFonts w:ascii="Garamond" w:eastAsia="Times New Roman" w:hAnsi="Garamond" w:cs="Times New Roman"/>
        </w:rPr>
        <w:t xml:space="preserve">4/7 </w:t>
      </w:r>
      <w:r w:rsidR="007E6B31">
        <w:rPr>
          <w:rFonts w:ascii="Garamond" w:eastAsia="Times New Roman" w:hAnsi="Garamond" w:cs="Times New Roman"/>
        </w:rPr>
        <w:t>12:45</w:t>
      </w:r>
      <w:r w:rsidR="001364AD">
        <w:rPr>
          <w:rFonts w:ascii="Garamond" w:eastAsia="Times New Roman" w:hAnsi="Garamond" w:cs="Times New Roman"/>
        </w:rPr>
        <w:t xml:space="preserve"> 15:15 </w:t>
      </w:r>
      <w:proofErr w:type="gramStart"/>
      <w:r w:rsidR="001364AD">
        <w:rPr>
          <w:rFonts w:ascii="Garamond" w:eastAsia="Times New Roman" w:hAnsi="Garamond" w:cs="Times New Roman"/>
        </w:rPr>
        <w:t xml:space="preserve">16:00  </w:t>
      </w:r>
      <w:r w:rsidR="005E7198">
        <w:rPr>
          <w:rFonts w:ascii="Garamond" w:eastAsia="Times New Roman" w:hAnsi="Garamond" w:cs="Times New Roman"/>
        </w:rPr>
        <w:t>anomalous</w:t>
      </w:r>
      <w:proofErr w:type="gramEnd"/>
      <w:r w:rsidR="005E7198">
        <w:rPr>
          <w:rFonts w:ascii="Garamond" w:eastAsia="Times New Roman" w:hAnsi="Garamond" w:cs="Times New Roman"/>
        </w:rPr>
        <w:t xml:space="preserve"> single point turb spike, anomalous group turb spike </w:t>
      </w:r>
    </w:p>
    <w:p w14:paraId="0C1A73AF"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41F3B80A" w14:textId="77777777" w:rsidR="007B45D7" w:rsidRDefault="007B45D7" w:rsidP="007B45D7">
      <w:pPr>
        <w:spacing w:after="0" w:line="240" w:lineRule="auto"/>
        <w:ind w:right="36"/>
        <w:rPr>
          <w:rFonts w:ascii="Garamond" w:eastAsia="Times New Roman" w:hAnsi="Garamond" w:cs="Times New Roman"/>
        </w:rPr>
      </w:pPr>
    </w:p>
    <w:p w14:paraId="236B98FF" w14:textId="75012871" w:rsidR="007B45D7" w:rsidRPr="003C549F" w:rsidRDefault="003E65DD" w:rsidP="007B45D7">
      <w:pPr>
        <w:spacing w:after="0" w:line="240" w:lineRule="auto"/>
        <w:ind w:right="36"/>
        <w:rPr>
          <w:rFonts w:ascii="Garamond" w:eastAsia="Times New Roman" w:hAnsi="Garamond" w:cs="Times New Roman"/>
          <w:u w:val="single"/>
        </w:rPr>
      </w:pPr>
      <w:proofErr w:type="gramStart"/>
      <w:r>
        <w:rPr>
          <w:rFonts w:ascii="Garamond" w:eastAsia="Times New Roman" w:hAnsi="Garamond" w:cs="Times New Roman"/>
          <w:u w:val="single"/>
        </w:rPr>
        <w:t>May</w:t>
      </w:r>
      <w:r w:rsidR="007B45D7" w:rsidRPr="003C549F">
        <w:rPr>
          <w:rFonts w:ascii="Garamond" w:eastAsia="Times New Roman" w:hAnsi="Garamond" w:cs="Times New Roman"/>
          <w:u w:val="single"/>
        </w:rPr>
        <w:t>,</w:t>
      </w:r>
      <w:proofErr w:type="gramEnd"/>
      <w:r w:rsidR="007B45D7" w:rsidRPr="003C549F">
        <w:rPr>
          <w:rFonts w:ascii="Garamond" w:eastAsia="Times New Roman" w:hAnsi="Garamond" w:cs="Times New Roman"/>
          <w:u w:val="single"/>
        </w:rPr>
        <w:t xml:space="preserve"> 202</w:t>
      </w:r>
      <w:r w:rsidR="007B45D7">
        <w:rPr>
          <w:rFonts w:ascii="Garamond" w:eastAsia="Times New Roman" w:hAnsi="Garamond" w:cs="Times New Roman"/>
          <w:u w:val="single"/>
        </w:rPr>
        <w:t>5</w:t>
      </w:r>
    </w:p>
    <w:p w14:paraId="71D923D5" w14:textId="77777777" w:rsidR="007B45D7"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3240A13C"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74764233"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62EF152A" w14:textId="2FAE9985" w:rsidR="001A2F21" w:rsidRPr="009D62C1" w:rsidRDefault="007B45D7" w:rsidP="001A2F21">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9D62C1">
        <w:rPr>
          <w:rFonts w:ascii="Garamond" w:eastAsia="Times New Roman" w:hAnsi="Garamond" w:cs="Times New Roman"/>
        </w:rPr>
        <w:t xml:space="preserve"> </w:t>
      </w:r>
      <w:r w:rsidR="009D62C1">
        <w:rPr>
          <w:rFonts w:ascii="Garamond" w:eastAsia="Times New Roman" w:hAnsi="Garamond" w:cs="Times New Roman"/>
          <w:b/>
          <w:bCs/>
        </w:rPr>
        <w:t>All –</w:t>
      </w:r>
      <w:r w:rsidR="009D62C1">
        <w:rPr>
          <w:rFonts w:ascii="Garamond" w:eastAsia="Times New Roman" w:hAnsi="Garamond" w:cs="Times New Roman"/>
        </w:rPr>
        <w:t xml:space="preserve"> 5/3 11:45-5/6 11:45 Instrument deployed past 30 days, </w:t>
      </w:r>
      <w:r w:rsidR="001A2F21" w:rsidRPr="001A2F21">
        <w:rPr>
          <w:rFonts w:ascii="Garamond" w:eastAsia="Times New Roman" w:hAnsi="Garamond" w:cs="Times New Roman"/>
          <w:b/>
          <w:bCs/>
        </w:rPr>
        <w:t>TB</w:t>
      </w:r>
      <w:r w:rsidR="001A2F21">
        <w:rPr>
          <w:rFonts w:ascii="Garamond" w:eastAsia="Times New Roman" w:hAnsi="Garamond" w:cs="Times New Roman"/>
        </w:rPr>
        <w:t xml:space="preserve"> – 5/7 4:00</w:t>
      </w:r>
      <w:r w:rsidR="005F224C">
        <w:rPr>
          <w:rFonts w:ascii="Garamond" w:eastAsia="Times New Roman" w:hAnsi="Garamond" w:cs="Times New Roman"/>
        </w:rPr>
        <w:t xml:space="preserve"> 5/16 15:45</w:t>
      </w:r>
      <w:r w:rsidR="001A2F21">
        <w:rPr>
          <w:rFonts w:ascii="Garamond" w:eastAsia="Times New Roman" w:hAnsi="Garamond" w:cs="Times New Roman"/>
        </w:rPr>
        <w:t xml:space="preserve"> </w:t>
      </w:r>
      <w:r w:rsidR="005E25C3">
        <w:rPr>
          <w:rFonts w:ascii="Garamond" w:eastAsia="Times New Roman" w:hAnsi="Garamond" w:cs="Times New Roman"/>
        </w:rPr>
        <w:t xml:space="preserve">5/17 14:15 5/25 15:15 </w:t>
      </w:r>
      <w:r w:rsidR="001A2F21">
        <w:rPr>
          <w:rFonts w:ascii="Garamond" w:eastAsia="Times New Roman" w:hAnsi="Garamond" w:cs="Times New Roman"/>
        </w:rPr>
        <w:t xml:space="preserve">anomalous single point </w:t>
      </w:r>
      <w:r w:rsidR="005E25C3">
        <w:rPr>
          <w:rFonts w:ascii="Garamond" w:eastAsia="Times New Roman" w:hAnsi="Garamond" w:cs="Times New Roman"/>
        </w:rPr>
        <w:t xml:space="preserve">or group </w:t>
      </w:r>
      <w:r w:rsidR="001A2F21">
        <w:rPr>
          <w:rFonts w:ascii="Garamond" w:eastAsia="Times New Roman" w:hAnsi="Garamond" w:cs="Times New Roman"/>
        </w:rPr>
        <w:t xml:space="preserve">spike, </w:t>
      </w:r>
    </w:p>
    <w:p w14:paraId="002C96C1"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49A028FA"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BBBB14</w:t>
      </w:r>
    </w:p>
    <w:p w14:paraId="2050E7E0"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5ADC3133"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4C584D8A" w14:textId="607A8980"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5D411D">
        <w:rPr>
          <w:rFonts w:ascii="Garamond" w:eastAsia="Times New Roman" w:hAnsi="Garamond" w:cs="Times New Roman"/>
        </w:rPr>
        <w:t xml:space="preserve"> </w:t>
      </w:r>
      <w:r w:rsidR="005D411D" w:rsidRPr="005D411D">
        <w:rPr>
          <w:rFonts w:ascii="Garamond" w:eastAsia="Times New Roman" w:hAnsi="Garamond" w:cs="Times New Roman"/>
          <w:b/>
          <w:bCs/>
        </w:rPr>
        <w:t>TB</w:t>
      </w:r>
      <w:r w:rsidR="005D411D">
        <w:rPr>
          <w:rFonts w:ascii="Garamond" w:eastAsia="Times New Roman" w:hAnsi="Garamond" w:cs="Times New Roman"/>
        </w:rPr>
        <w:t xml:space="preserve"> – 5/13 5:30 </w:t>
      </w:r>
      <w:r w:rsidR="005F224C">
        <w:rPr>
          <w:rFonts w:ascii="Garamond" w:eastAsia="Times New Roman" w:hAnsi="Garamond" w:cs="Times New Roman"/>
        </w:rPr>
        <w:t xml:space="preserve">5/29 2:30 </w:t>
      </w:r>
      <w:r w:rsidR="005D411D">
        <w:rPr>
          <w:rFonts w:ascii="Garamond" w:eastAsia="Times New Roman" w:hAnsi="Garamond" w:cs="Times New Roman"/>
        </w:rPr>
        <w:t xml:space="preserve">anomalous single point spike, </w:t>
      </w:r>
      <w:r w:rsidR="005D411D" w:rsidRPr="005D411D">
        <w:rPr>
          <w:rFonts w:ascii="Garamond" w:eastAsia="Times New Roman" w:hAnsi="Garamond" w:cs="Times New Roman"/>
          <w:b/>
          <w:bCs/>
        </w:rPr>
        <w:t>TAL</w:t>
      </w:r>
      <w:r w:rsidR="005D411D">
        <w:rPr>
          <w:rFonts w:ascii="Garamond" w:eastAsia="Times New Roman" w:hAnsi="Garamond" w:cs="Times New Roman"/>
        </w:rPr>
        <w:t xml:space="preserve"> – 5/9 9:45-6/13 9:00 failed post calibration</w:t>
      </w:r>
      <w:r w:rsidR="004B4597">
        <w:rPr>
          <w:rFonts w:ascii="Garamond" w:eastAsia="Times New Roman" w:hAnsi="Garamond" w:cs="Times New Roman"/>
        </w:rPr>
        <w:t xml:space="preserve"> 5/19 6:15 5/29 2:30 anomalous single point spike</w:t>
      </w:r>
      <w:r w:rsidR="005D411D">
        <w:rPr>
          <w:rFonts w:ascii="Garamond" w:eastAsia="Times New Roman" w:hAnsi="Garamond" w:cs="Times New Roman"/>
        </w:rPr>
        <w:t xml:space="preserve">, </w:t>
      </w:r>
    </w:p>
    <w:p w14:paraId="72A38311" w14:textId="7D1FA6FA"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CD23F7">
        <w:rPr>
          <w:rFonts w:ascii="Garamond" w:eastAsia="Times New Roman" w:hAnsi="Garamond" w:cs="Times New Roman"/>
        </w:rPr>
        <w:t xml:space="preserve">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w:t>
      </w:r>
      <w:proofErr w:type="gramStart"/>
      <w:r w:rsidR="00CD23F7">
        <w:rPr>
          <w:rFonts w:ascii="Garamond" w:eastAsia="Times New Roman" w:hAnsi="Garamond" w:cs="Times New Roman"/>
        </w:rPr>
        <w:t>height,</w:t>
      </w:r>
      <w:proofErr w:type="gramEnd"/>
      <w:r w:rsidR="00CD23F7">
        <w:rPr>
          <w:rFonts w:ascii="Garamond" w:eastAsia="Times New Roman" w:hAnsi="Garamond" w:cs="Times New Roman"/>
        </w:rPr>
        <w:t xml:space="preserve"> large lizard fish commonly lays eggs inside sonde mount possibly leading to the large </w:t>
      </w:r>
      <w:proofErr w:type="gramStart"/>
      <w:r w:rsidR="00CD23F7">
        <w:rPr>
          <w:rFonts w:ascii="Garamond" w:eastAsia="Times New Roman" w:hAnsi="Garamond" w:cs="Times New Roman"/>
        </w:rPr>
        <w:t>amount</w:t>
      </w:r>
      <w:proofErr w:type="gramEnd"/>
      <w:r w:rsidR="00CD23F7">
        <w:rPr>
          <w:rFonts w:ascii="Garamond" w:eastAsia="Times New Roman" w:hAnsi="Garamond" w:cs="Times New Roman"/>
        </w:rPr>
        <w:t xml:space="preserve"> of spikes observed.</w:t>
      </w:r>
    </w:p>
    <w:p w14:paraId="5A2A087D" w14:textId="77777777" w:rsidR="007B45D7" w:rsidRPr="001F6975" w:rsidRDefault="007B45D7" w:rsidP="007B45D7">
      <w:pPr>
        <w:spacing w:after="0" w:line="240" w:lineRule="auto"/>
        <w:ind w:left="1440" w:right="36"/>
        <w:rPr>
          <w:rFonts w:ascii="Garamond" w:eastAsia="Times New Roman" w:hAnsi="Garamond" w:cs="Times New Roman"/>
        </w:rPr>
      </w:pPr>
    </w:p>
    <w:p w14:paraId="19949BAC" w14:textId="77777777" w:rsidR="007B45D7" w:rsidRPr="001F6975" w:rsidRDefault="007B45D7" w:rsidP="007B45D7">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7524DD6A"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224F13BC"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4EB4E03F" w14:textId="1956589F" w:rsidR="007B45D7" w:rsidRDefault="007B45D7" w:rsidP="00150699">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150699" w:rsidRPr="00150699">
        <w:rPr>
          <w:rFonts w:ascii="Garamond" w:eastAsia="Times New Roman" w:hAnsi="Garamond" w:cs="Times New Roman"/>
        </w:rPr>
        <w:t xml:space="preserve"> </w:t>
      </w:r>
      <w:r w:rsidR="00044336">
        <w:rPr>
          <w:rFonts w:ascii="Garamond" w:eastAsia="Times New Roman" w:hAnsi="Garamond" w:cs="Times New Roman"/>
          <w:b/>
          <w:bCs/>
        </w:rPr>
        <w:t xml:space="preserve">All </w:t>
      </w:r>
      <w:r w:rsidR="00044336">
        <w:rPr>
          <w:rFonts w:ascii="Garamond" w:eastAsia="Times New Roman" w:hAnsi="Garamond" w:cs="Times New Roman"/>
        </w:rPr>
        <w:t xml:space="preserve">– 5/3 9:45-5/6 9:45 instrument deployed past 30 days </w:t>
      </w:r>
      <w:r w:rsidR="00150699" w:rsidRPr="00150699">
        <w:rPr>
          <w:rFonts w:ascii="Garamond" w:eastAsia="Times New Roman" w:hAnsi="Garamond" w:cs="Times New Roman"/>
          <w:b/>
          <w:bCs/>
        </w:rPr>
        <w:t>TB</w:t>
      </w:r>
      <w:r w:rsidR="00150699">
        <w:rPr>
          <w:rFonts w:ascii="Garamond" w:eastAsia="Times New Roman" w:hAnsi="Garamond" w:cs="Times New Roman"/>
        </w:rPr>
        <w:t xml:space="preserve"> </w:t>
      </w:r>
      <w:r w:rsidR="00D13968">
        <w:rPr>
          <w:rFonts w:ascii="Garamond" w:eastAsia="Times New Roman" w:hAnsi="Garamond" w:cs="Times New Roman"/>
        </w:rPr>
        <w:t>–</w:t>
      </w:r>
      <w:r w:rsidR="00150699">
        <w:rPr>
          <w:rFonts w:ascii="Garamond" w:eastAsia="Times New Roman" w:hAnsi="Garamond" w:cs="Times New Roman"/>
        </w:rPr>
        <w:t xml:space="preserve"> </w:t>
      </w:r>
      <w:r w:rsidR="00D13968">
        <w:rPr>
          <w:rFonts w:ascii="Garamond" w:eastAsia="Times New Roman" w:hAnsi="Garamond" w:cs="Times New Roman"/>
        </w:rPr>
        <w:t xml:space="preserve">5/1 17:30 5/2 17:30 5/3 18:00 20:15 5/4 4:30 10:15 16:00 5/6 19:45 5/10 21:15 5/11 15:15 5/16 10:30 5/19 9:45 5/21 15:45 </w:t>
      </w:r>
      <w:r w:rsidR="00150699">
        <w:rPr>
          <w:rFonts w:ascii="Garamond" w:eastAsia="Times New Roman" w:hAnsi="Garamond" w:cs="Times New Roman"/>
        </w:rPr>
        <w:t xml:space="preserve">anomalous single point turb spike, anomalous group turb spike </w:t>
      </w:r>
      <w:r w:rsidR="004B27C7">
        <w:rPr>
          <w:rFonts w:ascii="Garamond" w:eastAsia="Times New Roman" w:hAnsi="Garamond" w:cs="Times New Roman"/>
          <w:b/>
          <w:bCs/>
        </w:rPr>
        <w:t>TAL</w:t>
      </w:r>
      <w:r w:rsidR="004F3E73">
        <w:rPr>
          <w:rFonts w:ascii="Garamond" w:eastAsia="Times New Roman" w:hAnsi="Garamond" w:cs="Times New Roman"/>
          <w:b/>
          <w:bCs/>
        </w:rPr>
        <w:t xml:space="preserve"> – </w:t>
      </w:r>
      <w:r w:rsidR="004F3E73">
        <w:rPr>
          <w:rFonts w:ascii="Garamond" w:eastAsia="Times New Roman" w:hAnsi="Garamond" w:cs="Times New Roman"/>
        </w:rPr>
        <w:t xml:space="preserve">failed posted </w:t>
      </w:r>
      <w:proofErr w:type="spellStart"/>
      <w:r w:rsidR="004F3E73">
        <w:rPr>
          <w:rFonts w:ascii="Garamond" w:eastAsia="Times New Roman" w:hAnsi="Garamond" w:cs="Times New Roman"/>
        </w:rPr>
        <w:t>cal</w:t>
      </w:r>
      <w:proofErr w:type="spellEnd"/>
      <w:r w:rsidR="004F3E73">
        <w:rPr>
          <w:rFonts w:ascii="Garamond" w:eastAsia="Times New Roman" w:hAnsi="Garamond" w:cs="Times New Roman"/>
        </w:rPr>
        <w:t xml:space="preserve"> all suspect</w:t>
      </w:r>
    </w:p>
    <w:p w14:paraId="0C0BBFA2"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39C36F29" w14:textId="77777777" w:rsidR="007B45D7" w:rsidRPr="007B45D7" w:rsidRDefault="007B45D7" w:rsidP="007B45D7">
      <w:pPr>
        <w:spacing w:after="0" w:line="240" w:lineRule="auto"/>
        <w:ind w:left="1440" w:right="36"/>
        <w:rPr>
          <w:rFonts w:ascii="Garamond" w:eastAsia="Times New Roman" w:hAnsi="Garamond" w:cs="Times New Roman"/>
        </w:rPr>
      </w:pPr>
    </w:p>
    <w:p w14:paraId="198C5269" w14:textId="77777777" w:rsidR="007B45D7" w:rsidRDefault="007B45D7" w:rsidP="007B45D7">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374249CE" w14:textId="507D8504"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722877">
        <w:rPr>
          <w:rFonts w:ascii="Garamond" w:eastAsia="Times New Roman" w:hAnsi="Garamond" w:cs="Times New Roman"/>
        </w:rPr>
        <w:t xml:space="preserve"> </w:t>
      </w:r>
      <w:r w:rsidR="00722877" w:rsidRPr="00722877">
        <w:rPr>
          <w:rFonts w:ascii="Garamond" w:eastAsia="Times New Roman" w:hAnsi="Garamond" w:cs="Times New Roman"/>
          <w:b/>
          <w:bCs/>
        </w:rPr>
        <w:t>All</w:t>
      </w:r>
      <w:r w:rsidR="00722877">
        <w:rPr>
          <w:rFonts w:ascii="Garamond" w:eastAsia="Times New Roman" w:hAnsi="Garamond" w:cs="Times New Roman"/>
        </w:rPr>
        <w:t xml:space="preserve"> – 5/6 10:30 New deployment began</w:t>
      </w:r>
    </w:p>
    <w:p w14:paraId="05163E81"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41688619" w14:textId="3E202454"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722877" w:rsidRPr="00722877">
        <w:rPr>
          <w:rFonts w:ascii="Garamond" w:eastAsia="Times New Roman" w:hAnsi="Garamond" w:cs="Times New Roman"/>
          <w:b/>
          <w:bCs/>
        </w:rPr>
        <w:t xml:space="preserve"> </w:t>
      </w:r>
      <w:r w:rsidR="00722877" w:rsidRPr="00425754">
        <w:rPr>
          <w:rFonts w:ascii="Garamond" w:eastAsia="Times New Roman" w:hAnsi="Garamond" w:cs="Times New Roman"/>
          <w:b/>
          <w:bCs/>
        </w:rPr>
        <w:t>TB</w:t>
      </w:r>
      <w:r w:rsidR="00722877">
        <w:rPr>
          <w:rFonts w:ascii="Garamond" w:eastAsia="Times New Roman" w:hAnsi="Garamond" w:cs="Times New Roman"/>
        </w:rPr>
        <w:t xml:space="preserve"> – failed post </w:t>
      </w:r>
      <w:proofErr w:type="gramStart"/>
      <w:r w:rsidR="00722877">
        <w:rPr>
          <w:rFonts w:ascii="Garamond" w:eastAsia="Times New Roman" w:hAnsi="Garamond" w:cs="Times New Roman"/>
        </w:rPr>
        <w:t>call</w:t>
      </w:r>
      <w:proofErr w:type="gramEnd"/>
      <w:r w:rsidR="00722877">
        <w:rPr>
          <w:rFonts w:ascii="Garamond" w:eastAsia="Times New Roman" w:hAnsi="Garamond" w:cs="Times New Roman"/>
        </w:rPr>
        <w:t xml:space="preserve"> all suspect</w:t>
      </w:r>
      <w:r w:rsidR="00A427A4" w:rsidRPr="00A427A4">
        <w:rPr>
          <w:rFonts w:ascii="Garamond" w:eastAsia="Times New Roman" w:hAnsi="Garamond" w:cs="Times New Roman"/>
          <w:b/>
          <w:bCs/>
        </w:rPr>
        <w:t xml:space="preserve"> </w:t>
      </w:r>
      <w:r w:rsidR="004B27C7">
        <w:rPr>
          <w:rFonts w:ascii="Garamond" w:eastAsia="Times New Roman" w:hAnsi="Garamond" w:cs="Times New Roman"/>
          <w:b/>
          <w:bCs/>
        </w:rPr>
        <w:t>TAL</w:t>
      </w:r>
      <w:r w:rsidR="00A427A4">
        <w:rPr>
          <w:rFonts w:ascii="Garamond" w:eastAsia="Times New Roman" w:hAnsi="Garamond" w:cs="Times New Roman"/>
          <w:b/>
          <w:bCs/>
        </w:rPr>
        <w:t xml:space="preserve"> </w:t>
      </w:r>
      <w:r w:rsidR="00A427A4">
        <w:rPr>
          <w:rFonts w:ascii="Garamond" w:eastAsia="Times New Roman" w:hAnsi="Garamond" w:cs="Times New Roman"/>
        </w:rPr>
        <w:t xml:space="preserve">– all failed post </w:t>
      </w:r>
      <w:proofErr w:type="spellStart"/>
      <w:r w:rsidR="00A427A4">
        <w:rPr>
          <w:rFonts w:ascii="Garamond" w:eastAsia="Times New Roman" w:hAnsi="Garamond" w:cs="Times New Roman"/>
        </w:rPr>
        <w:t>cal</w:t>
      </w:r>
      <w:proofErr w:type="spellEnd"/>
    </w:p>
    <w:p w14:paraId="61ED3F80"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65AA0A35" w14:textId="77777777" w:rsidR="007B45D7" w:rsidRPr="00B50429" w:rsidRDefault="007B45D7" w:rsidP="007B45D7">
      <w:pPr>
        <w:spacing w:after="0" w:line="240" w:lineRule="auto"/>
        <w:ind w:left="1440" w:right="36"/>
        <w:rPr>
          <w:rFonts w:ascii="Garamond" w:eastAsia="Times New Roman" w:hAnsi="Garamond" w:cs="Times New Roman"/>
        </w:rPr>
      </w:pPr>
    </w:p>
    <w:p w14:paraId="475684FF" w14:textId="77777777" w:rsidR="007B45D7" w:rsidRPr="005D0E75"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5D38FA22" w14:textId="4AC18DB3" w:rsidR="007B45D7" w:rsidRPr="00523430" w:rsidRDefault="007B45D7" w:rsidP="000757FE">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8E6F42">
        <w:rPr>
          <w:rFonts w:ascii="Garamond" w:eastAsia="Times New Roman" w:hAnsi="Garamond" w:cs="Times New Roman"/>
        </w:rPr>
        <w:t xml:space="preserve"> </w:t>
      </w:r>
      <w:r w:rsidR="008E6F42">
        <w:rPr>
          <w:rFonts w:ascii="Garamond" w:eastAsia="Times New Roman" w:hAnsi="Garamond" w:cs="Times New Roman"/>
          <w:b/>
          <w:bCs/>
        </w:rPr>
        <w:t xml:space="preserve">All </w:t>
      </w:r>
      <w:r w:rsidR="008E6F42">
        <w:rPr>
          <w:rFonts w:ascii="Garamond" w:eastAsia="Times New Roman" w:hAnsi="Garamond" w:cs="Times New Roman"/>
        </w:rPr>
        <w:t xml:space="preserve">– 5/9 12:45 New deployment began, </w:t>
      </w:r>
      <w:r w:rsidR="00523430">
        <w:rPr>
          <w:rFonts w:ascii="Garamond" w:eastAsia="Times New Roman" w:hAnsi="Garamond" w:cs="Times New Roman"/>
          <w:b/>
          <w:bCs/>
        </w:rPr>
        <w:t xml:space="preserve">TB – </w:t>
      </w:r>
      <w:r w:rsidR="00523430">
        <w:rPr>
          <w:rFonts w:ascii="Garamond" w:eastAsia="Times New Roman" w:hAnsi="Garamond" w:cs="Times New Roman"/>
        </w:rPr>
        <w:t xml:space="preserve">5/2 15:15 5/9 6:30 5/10 </w:t>
      </w:r>
      <w:r w:rsidR="000757FE">
        <w:rPr>
          <w:rFonts w:ascii="Garamond" w:eastAsia="Times New Roman" w:hAnsi="Garamond" w:cs="Times New Roman"/>
        </w:rPr>
        <w:t>3:15</w:t>
      </w:r>
      <w:r w:rsidR="00E92717">
        <w:rPr>
          <w:rFonts w:ascii="Garamond" w:eastAsia="Times New Roman" w:hAnsi="Garamond" w:cs="Times New Roman"/>
        </w:rPr>
        <w:t xml:space="preserve"> </w:t>
      </w:r>
    </w:p>
    <w:p w14:paraId="6DE0DFD6" w14:textId="1FBAF75A" w:rsidR="007B45D7" w:rsidRPr="00B91C7E" w:rsidRDefault="007B45D7" w:rsidP="008F5359">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B91C7E">
        <w:rPr>
          <w:rFonts w:ascii="Garamond" w:eastAsia="Times New Roman" w:hAnsi="Garamond" w:cs="Times New Roman"/>
        </w:rPr>
        <w:t xml:space="preserve"> </w:t>
      </w:r>
      <w:r w:rsidR="008F5359" w:rsidRPr="008F5359">
        <w:rPr>
          <w:rFonts w:ascii="Garamond" w:eastAsia="Times New Roman" w:hAnsi="Garamond" w:cs="Times New Roman"/>
          <w:b/>
          <w:bCs/>
        </w:rPr>
        <w:t>TB</w:t>
      </w:r>
      <w:r w:rsidR="008F5359">
        <w:rPr>
          <w:rFonts w:ascii="Garamond" w:eastAsia="Times New Roman" w:hAnsi="Garamond" w:cs="Times New Roman"/>
        </w:rPr>
        <w:t xml:space="preserve"> – </w:t>
      </w:r>
      <w:r w:rsidR="00770559">
        <w:rPr>
          <w:rFonts w:ascii="Garamond" w:eastAsia="Times New Roman" w:hAnsi="Garamond" w:cs="Times New Roman"/>
        </w:rPr>
        <w:t xml:space="preserve">5/2 15:15 5/9 6:30 </w:t>
      </w:r>
      <w:r w:rsidR="008F5359">
        <w:rPr>
          <w:rFonts w:ascii="Garamond" w:eastAsia="Times New Roman" w:hAnsi="Garamond" w:cs="Times New Roman"/>
        </w:rPr>
        <w:t xml:space="preserve">5/10 </w:t>
      </w:r>
      <w:r w:rsidR="00770559">
        <w:rPr>
          <w:rFonts w:ascii="Garamond" w:eastAsia="Times New Roman" w:hAnsi="Garamond" w:cs="Times New Roman"/>
        </w:rPr>
        <w:t>4:00</w:t>
      </w:r>
      <w:r w:rsidR="008F5359">
        <w:rPr>
          <w:rFonts w:ascii="Garamond" w:eastAsia="Times New Roman" w:hAnsi="Garamond" w:cs="Times New Roman"/>
        </w:rPr>
        <w:t xml:space="preserve"> 20:30 </w:t>
      </w:r>
      <w:r w:rsidR="00770559">
        <w:rPr>
          <w:rFonts w:ascii="Garamond" w:eastAsia="Times New Roman" w:hAnsi="Garamond" w:cs="Times New Roman"/>
        </w:rPr>
        <w:t xml:space="preserve">5/17 9:30 10:00 5/20 11:30 5/23 11:15 5/28 8:45 15:45 </w:t>
      </w:r>
      <w:r w:rsidR="008F5359">
        <w:rPr>
          <w:rFonts w:ascii="Garamond" w:eastAsia="Times New Roman" w:hAnsi="Garamond" w:cs="Times New Roman"/>
        </w:rPr>
        <w:t xml:space="preserve">anomalous single point spike, </w:t>
      </w:r>
      <w:r w:rsidR="00B91C7E">
        <w:rPr>
          <w:rFonts w:ascii="Garamond" w:eastAsia="Times New Roman" w:hAnsi="Garamond" w:cs="Times New Roman"/>
          <w:b/>
          <w:bCs/>
        </w:rPr>
        <w:t>TAL –</w:t>
      </w:r>
      <w:r w:rsidR="00B91C7E">
        <w:rPr>
          <w:rFonts w:ascii="Garamond" w:eastAsia="Times New Roman" w:hAnsi="Garamond" w:cs="Times New Roman"/>
        </w:rPr>
        <w:t xml:space="preserve"> 5/9 14:00 </w:t>
      </w:r>
      <w:r w:rsidR="000757FE">
        <w:rPr>
          <w:rFonts w:ascii="Garamond" w:eastAsia="Times New Roman" w:hAnsi="Garamond" w:cs="Times New Roman"/>
        </w:rPr>
        <w:t>5/</w:t>
      </w:r>
      <w:r w:rsidR="00770559">
        <w:rPr>
          <w:rFonts w:ascii="Garamond" w:eastAsia="Times New Roman" w:hAnsi="Garamond" w:cs="Times New Roman"/>
        </w:rPr>
        <w:t>17 7:</w:t>
      </w:r>
      <w:proofErr w:type="gramStart"/>
      <w:r w:rsidR="00770559">
        <w:rPr>
          <w:rFonts w:ascii="Garamond" w:eastAsia="Times New Roman" w:hAnsi="Garamond" w:cs="Times New Roman"/>
        </w:rPr>
        <w:t xml:space="preserve">15 </w:t>
      </w:r>
      <w:r w:rsidR="000757FE">
        <w:rPr>
          <w:rFonts w:ascii="Garamond" w:eastAsia="Times New Roman" w:hAnsi="Garamond" w:cs="Times New Roman"/>
        </w:rPr>
        <w:t xml:space="preserve"> </w:t>
      </w:r>
      <w:r w:rsidR="00B91C7E">
        <w:rPr>
          <w:rFonts w:ascii="Garamond" w:eastAsia="Times New Roman" w:hAnsi="Garamond" w:cs="Times New Roman"/>
        </w:rPr>
        <w:t>anomalous</w:t>
      </w:r>
      <w:proofErr w:type="gramEnd"/>
      <w:r w:rsidR="00B91C7E">
        <w:rPr>
          <w:rFonts w:ascii="Garamond" w:eastAsia="Times New Roman" w:hAnsi="Garamond" w:cs="Times New Roman"/>
        </w:rPr>
        <w:t xml:space="preserve"> spike and failed post calibration, </w:t>
      </w:r>
    </w:p>
    <w:p w14:paraId="66F80DC0" w14:textId="7EC4CC50" w:rsidR="007B45D7" w:rsidRPr="008E6F42"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8E6F42">
        <w:rPr>
          <w:rFonts w:ascii="Garamond" w:eastAsia="Times New Roman" w:hAnsi="Garamond" w:cs="Times New Roman"/>
        </w:rPr>
        <w:t xml:space="preserve"> </w:t>
      </w:r>
      <w:r w:rsidR="00307A13" w:rsidRPr="00307A13">
        <w:rPr>
          <w:rFonts w:ascii="Garamond" w:eastAsia="Times New Roman" w:hAnsi="Garamond" w:cs="Times New Roman"/>
          <w:b/>
          <w:bCs/>
        </w:rPr>
        <w:t>TB</w:t>
      </w:r>
      <w:r w:rsidR="00307A13">
        <w:rPr>
          <w:rFonts w:ascii="Garamond" w:eastAsia="Times New Roman" w:hAnsi="Garamond" w:cs="Times New Roman"/>
        </w:rPr>
        <w:t xml:space="preserve"> –</w:t>
      </w:r>
      <w:r w:rsidR="00E02C92">
        <w:rPr>
          <w:rFonts w:ascii="Garamond" w:eastAsia="Times New Roman" w:hAnsi="Garamond" w:cs="Times New Roman"/>
        </w:rPr>
        <w:t xml:space="preserve"> 5/1 20:30 22:00 5/2 2:15 19:30-45 22:00-15 23:00 5/3 1:00 1:45 5/5 00:45 2:30 22:45 5/8 3:15 5/10 4:15 4:45 21:15 5/15 00:15 6:45 17:30 5/16 6:00 12:15 5/17 9:15 13:30 20:30 21:00 23:30 5/18 5:30-45 11:45 5/19 2:45 10:00 11:15 16:00 5/20 13:15 5/24 16:00 18:00 5/25 14:00 5/28 16:45 - </w:t>
      </w:r>
      <w:r w:rsidR="00307A13">
        <w:rPr>
          <w:rFonts w:ascii="Garamond" w:eastAsia="Times New Roman" w:hAnsi="Garamond" w:cs="Times New Roman"/>
        </w:rPr>
        <w:t>anomalous single point spike</w:t>
      </w:r>
      <w:r w:rsidR="00E02C92">
        <w:rPr>
          <w:rFonts w:ascii="Garamond" w:eastAsia="Times New Roman" w:hAnsi="Garamond" w:cs="Times New Roman"/>
        </w:rPr>
        <w:t xml:space="preserve"> or group spike;</w:t>
      </w:r>
      <w:r w:rsidR="00307A13">
        <w:rPr>
          <w:rFonts w:ascii="Garamond" w:eastAsia="Times New Roman" w:hAnsi="Garamond" w:cs="Times New Roman"/>
        </w:rPr>
        <w:t xml:space="preserve"> </w:t>
      </w:r>
      <w:r w:rsidR="004B27C7">
        <w:rPr>
          <w:rFonts w:ascii="Garamond" w:eastAsia="Times New Roman" w:hAnsi="Garamond" w:cs="Times New Roman"/>
          <w:b/>
          <w:bCs/>
        </w:rPr>
        <w:t>TAL</w:t>
      </w:r>
      <w:r w:rsidR="008E6F42">
        <w:rPr>
          <w:rFonts w:ascii="Garamond" w:eastAsia="Times New Roman" w:hAnsi="Garamond" w:cs="Times New Roman"/>
          <w:b/>
          <w:bCs/>
        </w:rPr>
        <w:t xml:space="preserve"> </w:t>
      </w:r>
      <w:r w:rsidR="008E6F42">
        <w:rPr>
          <w:rFonts w:ascii="Garamond" w:eastAsia="Times New Roman" w:hAnsi="Garamond" w:cs="Times New Roman"/>
        </w:rPr>
        <w:t xml:space="preserve">– 5/9 13:00-6/13 10:30 </w:t>
      </w:r>
      <w:r w:rsidR="00B91C7E">
        <w:rPr>
          <w:rFonts w:ascii="Garamond" w:eastAsia="Times New Roman" w:hAnsi="Garamond" w:cs="Times New Roman"/>
        </w:rPr>
        <w:t xml:space="preserve">5/27 14:45 </w:t>
      </w:r>
      <w:r w:rsidR="008E6F42">
        <w:rPr>
          <w:rFonts w:ascii="Garamond" w:eastAsia="Times New Roman" w:hAnsi="Garamond" w:cs="Times New Roman"/>
        </w:rPr>
        <w:t xml:space="preserve">post calibration out of range, </w:t>
      </w:r>
    </w:p>
    <w:p w14:paraId="55346613"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563CD33F" w14:textId="77777777" w:rsidR="007B45D7" w:rsidRPr="007B45D7" w:rsidRDefault="007B45D7" w:rsidP="007B45D7">
      <w:pPr>
        <w:spacing w:after="0" w:line="240" w:lineRule="auto"/>
        <w:ind w:left="1440" w:right="36"/>
        <w:rPr>
          <w:rFonts w:ascii="Garamond" w:eastAsia="Times New Roman" w:hAnsi="Garamond" w:cs="Times New Roman"/>
        </w:rPr>
      </w:pPr>
    </w:p>
    <w:p w14:paraId="76810AC0" w14:textId="77777777" w:rsidR="007B45D7" w:rsidRPr="003C549F"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4F86530C" w14:textId="6AD31F18"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7E6B31">
        <w:rPr>
          <w:rFonts w:ascii="Garamond" w:eastAsia="Times New Roman" w:hAnsi="Garamond" w:cs="Times New Roman"/>
        </w:rPr>
        <w:t xml:space="preserve"> </w:t>
      </w:r>
      <w:r w:rsidR="007E6B31" w:rsidRPr="007E6B31">
        <w:rPr>
          <w:rFonts w:ascii="Garamond" w:eastAsia="Times New Roman" w:hAnsi="Garamond" w:cs="Times New Roman"/>
          <w:b/>
          <w:bCs/>
        </w:rPr>
        <w:t>All</w:t>
      </w:r>
      <w:r w:rsidR="007E6B31">
        <w:rPr>
          <w:rFonts w:ascii="Garamond" w:eastAsia="Times New Roman" w:hAnsi="Garamond" w:cs="Times New Roman"/>
        </w:rPr>
        <w:t xml:space="preserve"> – 5/9 11:45 new deployment </w:t>
      </w:r>
      <w:proofErr w:type="gramStart"/>
      <w:r w:rsidR="007E6B31">
        <w:rPr>
          <w:rFonts w:ascii="Garamond" w:eastAsia="Times New Roman" w:hAnsi="Garamond" w:cs="Times New Roman"/>
        </w:rPr>
        <w:t>began;</w:t>
      </w:r>
      <w:proofErr w:type="gramEnd"/>
      <w:r w:rsidR="007E6B31">
        <w:rPr>
          <w:rFonts w:ascii="Garamond" w:eastAsia="Times New Roman" w:hAnsi="Garamond" w:cs="Times New Roman"/>
        </w:rPr>
        <w:t xml:space="preserve"> </w:t>
      </w:r>
    </w:p>
    <w:p w14:paraId="6F2CD164" w14:textId="6F44B3CA"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D73D4F">
        <w:rPr>
          <w:rFonts w:ascii="Garamond" w:eastAsia="Times New Roman" w:hAnsi="Garamond" w:cs="Times New Roman"/>
        </w:rPr>
        <w:t xml:space="preserve"> </w:t>
      </w:r>
      <w:r w:rsidR="00243D0B" w:rsidRPr="00243D0B">
        <w:rPr>
          <w:rFonts w:ascii="Garamond" w:eastAsia="Times New Roman" w:hAnsi="Garamond" w:cs="Times New Roman"/>
          <w:b/>
          <w:bCs/>
        </w:rPr>
        <w:t>TB</w:t>
      </w:r>
      <w:r w:rsidR="00243D0B">
        <w:rPr>
          <w:rFonts w:ascii="Garamond" w:eastAsia="Times New Roman" w:hAnsi="Garamond" w:cs="Times New Roman"/>
        </w:rPr>
        <w:t xml:space="preserve"> – </w:t>
      </w:r>
      <w:r w:rsidR="007E6B31">
        <w:rPr>
          <w:rFonts w:ascii="Garamond" w:eastAsia="Times New Roman" w:hAnsi="Garamond" w:cs="Times New Roman"/>
        </w:rPr>
        <w:t xml:space="preserve">5/5 23:30 </w:t>
      </w:r>
      <w:r w:rsidR="00243D0B">
        <w:rPr>
          <w:rFonts w:ascii="Garamond" w:eastAsia="Times New Roman" w:hAnsi="Garamond" w:cs="Times New Roman"/>
        </w:rPr>
        <w:t>5/6 23:45</w:t>
      </w:r>
      <w:r w:rsidR="007E6B31">
        <w:rPr>
          <w:rFonts w:ascii="Garamond" w:eastAsia="Times New Roman" w:hAnsi="Garamond" w:cs="Times New Roman"/>
        </w:rPr>
        <w:t xml:space="preserve"> 5/8</w:t>
      </w:r>
      <w:r w:rsidR="00243D0B">
        <w:rPr>
          <w:rFonts w:ascii="Garamond" w:eastAsia="Times New Roman" w:hAnsi="Garamond" w:cs="Times New Roman"/>
        </w:rPr>
        <w:t xml:space="preserve"> 00:15</w:t>
      </w:r>
      <w:r w:rsidR="007E6B31">
        <w:rPr>
          <w:rFonts w:ascii="Garamond" w:eastAsia="Times New Roman" w:hAnsi="Garamond" w:cs="Times New Roman"/>
        </w:rPr>
        <w:t xml:space="preserve"> 22:15 5/11 5:45</w:t>
      </w:r>
      <w:r w:rsidR="00243D0B">
        <w:rPr>
          <w:rFonts w:ascii="Garamond" w:eastAsia="Times New Roman" w:hAnsi="Garamond" w:cs="Times New Roman"/>
        </w:rPr>
        <w:t xml:space="preserve"> 5/13 22:15 </w:t>
      </w:r>
      <w:r w:rsidR="0008423C">
        <w:rPr>
          <w:rFonts w:ascii="Garamond" w:eastAsia="Times New Roman" w:hAnsi="Garamond" w:cs="Times New Roman"/>
        </w:rPr>
        <w:t xml:space="preserve">5/25 17:30 </w:t>
      </w:r>
      <w:r w:rsidR="00243D0B">
        <w:rPr>
          <w:rFonts w:ascii="Garamond" w:eastAsia="Times New Roman" w:hAnsi="Garamond" w:cs="Times New Roman"/>
        </w:rPr>
        <w:t xml:space="preserve">anomalous single point turb spike, </w:t>
      </w:r>
      <w:r w:rsidR="004B27C7">
        <w:rPr>
          <w:rFonts w:ascii="Garamond" w:eastAsia="Times New Roman" w:hAnsi="Garamond" w:cs="Times New Roman"/>
          <w:b/>
          <w:bCs/>
        </w:rPr>
        <w:t>TAL</w:t>
      </w:r>
      <w:r w:rsidR="00D73D4F">
        <w:rPr>
          <w:rFonts w:ascii="Garamond" w:eastAsia="Times New Roman" w:hAnsi="Garamond" w:cs="Times New Roman"/>
        </w:rPr>
        <w:t xml:space="preserve"> – 5/11 12:30 13:00 13:30 negative value, </w:t>
      </w:r>
    </w:p>
    <w:p w14:paraId="2569E7F5" w14:textId="13A3BFB5"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D73D4F">
        <w:rPr>
          <w:rFonts w:ascii="Garamond" w:eastAsia="Times New Roman" w:hAnsi="Garamond" w:cs="Times New Roman"/>
        </w:rPr>
        <w:t xml:space="preserve"> </w:t>
      </w:r>
      <w:r w:rsidR="001364AD" w:rsidRPr="001364AD">
        <w:rPr>
          <w:rFonts w:ascii="Garamond" w:eastAsia="Times New Roman" w:hAnsi="Garamond" w:cs="Times New Roman"/>
          <w:b/>
          <w:bCs/>
        </w:rPr>
        <w:t>TB</w:t>
      </w:r>
      <w:r w:rsidR="001364AD">
        <w:rPr>
          <w:rFonts w:ascii="Garamond" w:eastAsia="Times New Roman" w:hAnsi="Garamond" w:cs="Times New Roman"/>
        </w:rPr>
        <w:t xml:space="preserve"> –</w:t>
      </w:r>
      <w:r w:rsidR="00243D0B">
        <w:rPr>
          <w:rFonts w:ascii="Garamond" w:eastAsia="Times New Roman" w:hAnsi="Garamond" w:cs="Times New Roman"/>
        </w:rPr>
        <w:t xml:space="preserve">5/7 19:30 5/9 4:45 5/14 14:45 18:15 5/20 6:00 5/20 20:00 5/21 4:00 14:31 </w:t>
      </w:r>
      <w:r w:rsidR="0008423C">
        <w:rPr>
          <w:rFonts w:ascii="Garamond" w:eastAsia="Times New Roman" w:hAnsi="Garamond" w:cs="Times New Roman"/>
        </w:rPr>
        <w:t xml:space="preserve">5/22 21:30 5/24 18:45 5/25 15:15 5/27 10:15 5/31 11:30 </w:t>
      </w:r>
      <w:r w:rsidR="001364AD">
        <w:rPr>
          <w:rFonts w:ascii="Garamond" w:eastAsia="Times New Roman" w:hAnsi="Garamond" w:cs="Times New Roman"/>
        </w:rPr>
        <w:t xml:space="preserve">anomalous single point turb spike, </w:t>
      </w:r>
      <w:r w:rsidR="0070106F">
        <w:rPr>
          <w:rFonts w:ascii="Garamond" w:eastAsia="Times New Roman" w:hAnsi="Garamond" w:cs="Times New Roman"/>
        </w:rPr>
        <w:t xml:space="preserve">5/9 12:15-6/2 13:30 post calibration out of range but data appears to fit conditions; </w:t>
      </w:r>
      <w:r w:rsidR="004B27C7">
        <w:rPr>
          <w:rFonts w:ascii="Garamond" w:eastAsia="Times New Roman" w:hAnsi="Garamond" w:cs="Times New Roman"/>
          <w:b/>
          <w:bCs/>
        </w:rPr>
        <w:t>TAL</w:t>
      </w:r>
      <w:r w:rsidR="00D73D4F">
        <w:rPr>
          <w:rFonts w:ascii="Garamond" w:eastAsia="Times New Roman" w:hAnsi="Garamond" w:cs="Times New Roman"/>
          <w:b/>
          <w:bCs/>
        </w:rPr>
        <w:t xml:space="preserve"> – </w:t>
      </w:r>
      <w:r w:rsidR="00D73D4F">
        <w:rPr>
          <w:rFonts w:ascii="Garamond" w:eastAsia="Times New Roman" w:hAnsi="Garamond" w:cs="Times New Roman"/>
        </w:rPr>
        <w:t xml:space="preserve">5/9 </w:t>
      </w:r>
      <w:r w:rsidR="007E6745">
        <w:rPr>
          <w:rFonts w:ascii="Garamond" w:eastAsia="Times New Roman" w:hAnsi="Garamond" w:cs="Times New Roman"/>
        </w:rPr>
        <w:t>12:00</w:t>
      </w:r>
      <w:r w:rsidR="00D73D4F">
        <w:rPr>
          <w:rFonts w:ascii="Garamond" w:eastAsia="Times New Roman" w:hAnsi="Garamond" w:cs="Times New Roman"/>
        </w:rPr>
        <w:t>-6/13 11:15 post calibration out of range</w:t>
      </w:r>
    </w:p>
    <w:p w14:paraId="6AF47AF1"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lastRenderedPageBreak/>
        <w:t>Notes:</w:t>
      </w:r>
    </w:p>
    <w:p w14:paraId="1598D68D" w14:textId="77777777" w:rsidR="007B45D7" w:rsidRDefault="007B45D7" w:rsidP="007B45D7">
      <w:pPr>
        <w:spacing w:after="0" w:line="240" w:lineRule="auto"/>
        <w:ind w:right="36"/>
        <w:rPr>
          <w:rFonts w:ascii="Garamond" w:eastAsia="Times New Roman" w:hAnsi="Garamond" w:cs="Times New Roman"/>
        </w:rPr>
      </w:pPr>
    </w:p>
    <w:p w14:paraId="792E6420" w14:textId="0FCE13B1" w:rsidR="007B45D7" w:rsidRPr="003C549F" w:rsidRDefault="007B45D7" w:rsidP="007B45D7">
      <w:pPr>
        <w:spacing w:after="0" w:line="240" w:lineRule="auto"/>
        <w:ind w:right="36"/>
        <w:rPr>
          <w:rFonts w:ascii="Garamond" w:eastAsia="Times New Roman" w:hAnsi="Garamond" w:cs="Times New Roman"/>
          <w:u w:val="single"/>
        </w:rPr>
      </w:pPr>
      <w:proofErr w:type="gramStart"/>
      <w:r w:rsidRPr="003C549F">
        <w:rPr>
          <w:rFonts w:ascii="Garamond" w:eastAsia="Times New Roman" w:hAnsi="Garamond" w:cs="Times New Roman"/>
          <w:u w:val="single"/>
        </w:rPr>
        <w:t>J</w:t>
      </w:r>
      <w:r w:rsidR="003E65DD">
        <w:rPr>
          <w:rFonts w:ascii="Garamond" w:eastAsia="Times New Roman" w:hAnsi="Garamond" w:cs="Times New Roman"/>
          <w:u w:val="single"/>
        </w:rPr>
        <w:t>une</w:t>
      </w:r>
      <w:r w:rsidRPr="003C549F">
        <w:rPr>
          <w:rFonts w:ascii="Garamond" w:eastAsia="Times New Roman" w:hAnsi="Garamond" w:cs="Times New Roman"/>
          <w:u w:val="single"/>
        </w:rPr>
        <w:t>,</w:t>
      </w:r>
      <w:proofErr w:type="gramEnd"/>
      <w:r w:rsidRPr="003C549F">
        <w:rPr>
          <w:rFonts w:ascii="Garamond" w:eastAsia="Times New Roman" w:hAnsi="Garamond" w:cs="Times New Roman"/>
          <w:u w:val="single"/>
        </w:rPr>
        <w:t xml:space="preserve"> 202</w:t>
      </w:r>
      <w:r>
        <w:rPr>
          <w:rFonts w:ascii="Garamond" w:eastAsia="Times New Roman" w:hAnsi="Garamond" w:cs="Times New Roman"/>
          <w:u w:val="single"/>
        </w:rPr>
        <w:t>5</w:t>
      </w:r>
    </w:p>
    <w:p w14:paraId="03C40D66" w14:textId="77777777" w:rsidR="007B45D7"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1342B994" w14:textId="7E238ABD" w:rsidR="007B45D7" w:rsidRPr="00553346"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8E6F42">
        <w:rPr>
          <w:rFonts w:ascii="Garamond" w:eastAsia="Times New Roman" w:hAnsi="Garamond" w:cs="Times New Roman"/>
        </w:rPr>
        <w:t xml:space="preserve"> </w:t>
      </w:r>
    </w:p>
    <w:p w14:paraId="01D62D19" w14:textId="396B0046"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4F4C5F">
        <w:rPr>
          <w:rFonts w:ascii="Garamond" w:eastAsia="Times New Roman" w:hAnsi="Garamond" w:cs="Times New Roman"/>
        </w:rPr>
        <w:t xml:space="preserve"> </w:t>
      </w:r>
      <w:r w:rsidR="004F4C5F">
        <w:rPr>
          <w:rFonts w:ascii="Garamond" w:eastAsia="Times New Roman" w:hAnsi="Garamond" w:cs="Times New Roman"/>
          <w:b/>
          <w:bCs/>
        </w:rPr>
        <w:t>Sp. Cond &amp; Sal –</w:t>
      </w:r>
      <w:r w:rsidR="004F4C5F">
        <w:rPr>
          <w:rFonts w:ascii="Garamond" w:eastAsia="Times New Roman" w:hAnsi="Garamond" w:cs="Times New Roman"/>
        </w:rPr>
        <w:t xml:space="preserve"> 6/5 12:15-7/1 10:15 passed </w:t>
      </w:r>
      <w:r w:rsidR="005E25C3">
        <w:rPr>
          <w:rFonts w:ascii="Garamond" w:eastAsia="Times New Roman" w:hAnsi="Garamond" w:cs="Times New Roman"/>
        </w:rPr>
        <w:t>Cal.</w:t>
      </w:r>
      <w:r w:rsidR="004F4C5F">
        <w:rPr>
          <w:rFonts w:ascii="Garamond" w:eastAsia="Times New Roman" w:hAnsi="Garamond" w:cs="Times New Roman"/>
        </w:rPr>
        <w:t xml:space="preserve"> and </w:t>
      </w:r>
      <w:r w:rsidR="005E25C3">
        <w:rPr>
          <w:rFonts w:ascii="Garamond" w:eastAsia="Times New Roman" w:hAnsi="Garamond" w:cs="Times New Roman"/>
        </w:rPr>
        <w:t>ICV</w:t>
      </w:r>
      <w:r w:rsidR="004F4C5F">
        <w:rPr>
          <w:rFonts w:ascii="Garamond" w:eastAsia="Times New Roman" w:hAnsi="Garamond" w:cs="Times New Roman"/>
        </w:rPr>
        <w:t xml:space="preserve"> but appears off once deployed as initial deployment verification showed similar values to retrieved sonde but once deployed saw </w:t>
      </w:r>
      <w:proofErr w:type="spellStart"/>
      <w:r w:rsidR="004F4C5F">
        <w:rPr>
          <w:rFonts w:ascii="Garamond" w:eastAsia="Times New Roman" w:hAnsi="Garamond" w:cs="Times New Roman"/>
        </w:rPr>
        <w:t>sal</w:t>
      </w:r>
      <w:proofErr w:type="spellEnd"/>
      <w:r w:rsidR="004F4C5F">
        <w:rPr>
          <w:rFonts w:ascii="Garamond" w:eastAsia="Times New Roman" w:hAnsi="Garamond" w:cs="Times New Roman"/>
        </w:rPr>
        <w:t xml:space="preserve"> at 10psu and </w:t>
      </w:r>
      <w:proofErr w:type="spellStart"/>
      <w:proofErr w:type="gramStart"/>
      <w:r w:rsidR="004F4C5F">
        <w:rPr>
          <w:rFonts w:ascii="Garamond" w:eastAsia="Times New Roman" w:hAnsi="Garamond" w:cs="Times New Roman"/>
        </w:rPr>
        <w:t>sp.cond</w:t>
      </w:r>
      <w:proofErr w:type="spellEnd"/>
      <w:proofErr w:type="gramEnd"/>
      <w:r w:rsidR="004F4C5F">
        <w:rPr>
          <w:rFonts w:ascii="Garamond" w:eastAsia="Times New Roman" w:hAnsi="Garamond" w:cs="Times New Roman"/>
        </w:rPr>
        <w:t xml:space="preserve"> at 20 </w:t>
      </w:r>
      <w:proofErr w:type="spellStart"/>
      <w:r w:rsidR="004F4C5F">
        <w:rPr>
          <w:rFonts w:ascii="Garamond" w:eastAsia="Times New Roman" w:hAnsi="Garamond" w:cs="Times New Roman"/>
        </w:rPr>
        <w:t>ms</w:t>
      </w:r>
      <w:proofErr w:type="spellEnd"/>
      <w:r w:rsidR="004F4C5F">
        <w:rPr>
          <w:rFonts w:ascii="Garamond" w:eastAsia="Times New Roman" w:hAnsi="Garamond" w:cs="Times New Roman"/>
        </w:rPr>
        <w:t xml:space="preserve">/cm </w:t>
      </w:r>
      <w:r w:rsidR="004F4C5F" w:rsidRPr="00553346">
        <w:rPr>
          <w:rFonts w:ascii="Garamond" w:eastAsia="Times New Roman" w:hAnsi="Garamond" w:cs="Times New Roman"/>
          <w:u w:val="single"/>
        </w:rPr>
        <w:t>above</w:t>
      </w:r>
      <w:r w:rsidR="004F4C5F">
        <w:rPr>
          <w:rFonts w:ascii="Garamond" w:eastAsia="Times New Roman" w:hAnsi="Garamond" w:cs="Times New Roman"/>
        </w:rPr>
        <w:t xml:space="preserve"> actual reading this was shown with next deployment verification on 7/1</w:t>
      </w:r>
    </w:p>
    <w:p w14:paraId="108CD2C1" w14:textId="0B050C17" w:rsidR="007B45D7" w:rsidRDefault="007B45D7" w:rsidP="005E25C3">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1A2F21">
        <w:rPr>
          <w:rFonts w:ascii="Garamond" w:eastAsia="Times New Roman" w:hAnsi="Garamond" w:cs="Times New Roman"/>
        </w:rPr>
        <w:t xml:space="preserve"> </w:t>
      </w:r>
      <w:r w:rsidR="005E25C3" w:rsidRPr="005E25C3">
        <w:rPr>
          <w:rFonts w:ascii="Garamond" w:eastAsia="Times New Roman" w:hAnsi="Garamond" w:cs="Times New Roman"/>
          <w:b/>
          <w:bCs/>
        </w:rPr>
        <w:t>TB</w:t>
      </w:r>
      <w:r w:rsidR="005E25C3">
        <w:rPr>
          <w:rFonts w:ascii="Garamond" w:eastAsia="Times New Roman" w:hAnsi="Garamond" w:cs="Times New Roman"/>
        </w:rPr>
        <w:t xml:space="preserve"> – 6/9 15:45 anomalous single point or group spikes; </w:t>
      </w:r>
      <w:r w:rsidR="001A2F21" w:rsidRPr="001A2F21">
        <w:rPr>
          <w:rFonts w:ascii="Garamond" w:eastAsia="Times New Roman" w:hAnsi="Garamond" w:cs="Times New Roman"/>
          <w:b/>
          <w:bCs/>
        </w:rPr>
        <w:t>TAL</w:t>
      </w:r>
      <w:r w:rsidR="001A2F21">
        <w:rPr>
          <w:rFonts w:ascii="Garamond" w:eastAsia="Times New Roman" w:hAnsi="Garamond" w:cs="Times New Roman"/>
          <w:b/>
          <w:bCs/>
        </w:rPr>
        <w:t xml:space="preserve"> –</w:t>
      </w:r>
      <w:r w:rsidR="00FE2C2C">
        <w:rPr>
          <w:rFonts w:ascii="Garamond" w:eastAsia="Times New Roman" w:hAnsi="Garamond" w:cs="Times New Roman"/>
          <w:b/>
          <w:bCs/>
        </w:rPr>
        <w:t xml:space="preserve"> </w:t>
      </w:r>
      <w:r w:rsidR="00FE2C2C">
        <w:rPr>
          <w:rFonts w:ascii="Garamond" w:eastAsia="Times New Roman" w:hAnsi="Garamond" w:cs="Times New Roman"/>
        </w:rPr>
        <w:t xml:space="preserve">6/5 </w:t>
      </w:r>
      <w:r w:rsidR="008C042B">
        <w:rPr>
          <w:rFonts w:ascii="Garamond" w:eastAsia="Times New Roman" w:hAnsi="Garamond" w:cs="Times New Roman"/>
        </w:rPr>
        <w:t>12:15</w:t>
      </w:r>
      <w:r w:rsidR="00FE2C2C">
        <w:rPr>
          <w:rFonts w:ascii="Garamond" w:eastAsia="Times New Roman" w:hAnsi="Garamond" w:cs="Times New Roman"/>
        </w:rPr>
        <w:t>-7/1 10:00 passed Cal. ICV and low range CCV but failed high range CCV,</w:t>
      </w:r>
      <w:r w:rsidR="001A2F21">
        <w:rPr>
          <w:rFonts w:ascii="Garamond" w:eastAsia="Times New Roman" w:hAnsi="Garamond" w:cs="Times New Roman"/>
          <w:b/>
          <w:bCs/>
        </w:rPr>
        <w:t xml:space="preserve"> </w:t>
      </w:r>
      <w:r w:rsidR="001A2F21" w:rsidRPr="001A2F21">
        <w:rPr>
          <w:rFonts w:ascii="Garamond" w:eastAsia="Times New Roman" w:hAnsi="Garamond" w:cs="Times New Roman"/>
        </w:rPr>
        <w:t>6/2</w:t>
      </w:r>
      <w:r w:rsidR="001A2F21">
        <w:rPr>
          <w:rFonts w:ascii="Garamond" w:eastAsia="Times New Roman" w:hAnsi="Garamond" w:cs="Times New Roman"/>
        </w:rPr>
        <w:t>4</w:t>
      </w:r>
      <w:r w:rsidR="001A2F21" w:rsidRPr="001A2F21">
        <w:rPr>
          <w:rFonts w:ascii="Garamond" w:eastAsia="Times New Roman" w:hAnsi="Garamond" w:cs="Times New Roman"/>
        </w:rPr>
        <w:t xml:space="preserve"> 10:30 </w:t>
      </w:r>
      <w:r w:rsidR="001A2F21">
        <w:rPr>
          <w:rFonts w:ascii="Garamond" w:eastAsia="Times New Roman" w:hAnsi="Garamond" w:cs="Times New Roman"/>
        </w:rPr>
        <w:t>anomalous single point spike</w:t>
      </w:r>
      <w:r w:rsidR="005E25C3">
        <w:rPr>
          <w:rFonts w:ascii="Garamond" w:eastAsia="Times New Roman" w:hAnsi="Garamond" w:cs="Times New Roman"/>
        </w:rPr>
        <w:t>,</w:t>
      </w:r>
      <w:r w:rsidR="001A2F21">
        <w:rPr>
          <w:rFonts w:ascii="Garamond" w:eastAsia="Times New Roman" w:hAnsi="Garamond" w:cs="Times New Roman"/>
        </w:rPr>
        <w:t xml:space="preserve"> </w:t>
      </w:r>
    </w:p>
    <w:p w14:paraId="057DF236"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4BC1BFA8"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BBBB14</w:t>
      </w:r>
    </w:p>
    <w:p w14:paraId="62E27927" w14:textId="2E5A3CA5"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5D411D">
        <w:rPr>
          <w:rFonts w:ascii="Garamond" w:eastAsia="Times New Roman" w:hAnsi="Garamond" w:cs="Times New Roman"/>
        </w:rPr>
        <w:t xml:space="preserve"> </w:t>
      </w:r>
      <w:r w:rsidR="005D411D" w:rsidRPr="005D411D">
        <w:rPr>
          <w:rFonts w:ascii="Garamond" w:eastAsia="Times New Roman" w:hAnsi="Garamond" w:cs="Times New Roman"/>
          <w:b/>
          <w:bCs/>
        </w:rPr>
        <w:t>All</w:t>
      </w:r>
      <w:r w:rsidR="005D411D">
        <w:rPr>
          <w:rFonts w:ascii="Garamond" w:eastAsia="Times New Roman" w:hAnsi="Garamond" w:cs="Times New Roman"/>
          <w:b/>
          <w:bCs/>
        </w:rPr>
        <w:t xml:space="preserve"> – </w:t>
      </w:r>
      <w:r w:rsidR="005D411D" w:rsidRPr="005D411D">
        <w:rPr>
          <w:rFonts w:ascii="Garamond" w:eastAsia="Times New Roman" w:hAnsi="Garamond" w:cs="Times New Roman"/>
        </w:rPr>
        <w:t xml:space="preserve">6/13 8:45 </w:t>
      </w:r>
      <w:r w:rsidR="005D411D">
        <w:rPr>
          <w:rFonts w:ascii="Garamond" w:eastAsia="Times New Roman" w:hAnsi="Garamond" w:cs="Times New Roman"/>
        </w:rPr>
        <w:t xml:space="preserve">New deployment began, </w:t>
      </w:r>
    </w:p>
    <w:p w14:paraId="254EC74E"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5A40B1A8" w14:textId="0CBEBE1E" w:rsidR="007B45D7" w:rsidRDefault="007B45D7" w:rsidP="00F748AD">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C974BB">
        <w:rPr>
          <w:rFonts w:ascii="Garamond" w:eastAsia="Times New Roman" w:hAnsi="Garamond" w:cs="Times New Roman"/>
        </w:rPr>
        <w:t xml:space="preserve"> </w:t>
      </w:r>
      <w:r w:rsidR="00C974BB" w:rsidRPr="00C974BB">
        <w:rPr>
          <w:rFonts w:ascii="Garamond" w:eastAsia="Times New Roman" w:hAnsi="Garamond" w:cs="Times New Roman"/>
          <w:b/>
          <w:bCs/>
        </w:rPr>
        <w:t>All</w:t>
      </w:r>
      <w:r w:rsidR="00C974BB">
        <w:rPr>
          <w:rFonts w:ascii="Garamond" w:eastAsia="Times New Roman" w:hAnsi="Garamond" w:cs="Times New Roman"/>
        </w:rPr>
        <w:t xml:space="preserve"> – 6/9 9:45-6/13 9:00 Instrument deployed past 30 days</w:t>
      </w:r>
      <w:r w:rsidR="005F224C">
        <w:rPr>
          <w:rFonts w:ascii="Garamond" w:eastAsia="Times New Roman" w:hAnsi="Garamond" w:cs="Times New Roman"/>
        </w:rPr>
        <w:t>;</w:t>
      </w:r>
      <w:r w:rsidR="00C974BB">
        <w:rPr>
          <w:rFonts w:ascii="Garamond" w:eastAsia="Times New Roman" w:hAnsi="Garamond" w:cs="Times New Roman"/>
        </w:rPr>
        <w:t xml:space="preserve"> </w:t>
      </w:r>
      <w:r w:rsidR="005F224C" w:rsidRPr="005F224C">
        <w:rPr>
          <w:rFonts w:ascii="Garamond" w:eastAsia="Times New Roman" w:hAnsi="Garamond" w:cs="Times New Roman"/>
          <w:b/>
          <w:bCs/>
        </w:rPr>
        <w:t>TB</w:t>
      </w:r>
      <w:r w:rsidR="005F224C">
        <w:rPr>
          <w:rFonts w:ascii="Garamond" w:eastAsia="Times New Roman" w:hAnsi="Garamond" w:cs="Times New Roman"/>
        </w:rPr>
        <w:t xml:space="preserve"> – 6/12 6/16 13:30 15:15 anomalous single point or group spike; </w:t>
      </w:r>
      <w:r w:rsidR="00C974BB" w:rsidRPr="00C974BB">
        <w:rPr>
          <w:rFonts w:ascii="Garamond" w:eastAsia="Times New Roman" w:hAnsi="Garamond" w:cs="Times New Roman"/>
          <w:b/>
          <w:bCs/>
        </w:rPr>
        <w:t>TAL</w:t>
      </w:r>
      <w:r w:rsidR="00C974BB">
        <w:rPr>
          <w:rFonts w:ascii="Garamond" w:eastAsia="Times New Roman" w:hAnsi="Garamond" w:cs="Times New Roman"/>
        </w:rPr>
        <w:t xml:space="preserve"> – </w:t>
      </w:r>
      <w:r w:rsidR="00F351EE">
        <w:rPr>
          <w:rFonts w:ascii="Garamond" w:eastAsia="Times New Roman" w:hAnsi="Garamond" w:cs="Times New Roman"/>
        </w:rPr>
        <w:t xml:space="preserve">5/9 9:45-6/13 9:00 passed Cal. ICV low range CCV and </w:t>
      </w:r>
      <w:r w:rsidR="006C38E9">
        <w:rPr>
          <w:rFonts w:ascii="Garamond" w:eastAsia="Times New Roman" w:hAnsi="Garamond" w:cs="Times New Roman"/>
        </w:rPr>
        <w:t xml:space="preserve">failed </w:t>
      </w:r>
      <w:r w:rsidR="00F351EE">
        <w:rPr>
          <w:rFonts w:ascii="Garamond" w:eastAsia="Times New Roman" w:hAnsi="Garamond" w:cs="Times New Roman"/>
        </w:rPr>
        <w:t>high range CCV</w:t>
      </w:r>
      <w:r w:rsidR="006C38E9">
        <w:rPr>
          <w:rFonts w:ascii="Garamond" w:eastAsia="Times New Roman" w:hAnsi="Garamond" w:cs="Times New Roman"/>
        </w:rPr>
        <w:t>,</w:t>
      </w:r>
      <w:r w:rsidR="00F351EE">
        <w:rPr>
          <w:rFonts w:ascii="Garamond" w:eastAsia="Times New Roman" w:hAnsi="Garamond" w:cs="Times New Roman"/>
        </w:rPr>
        <w:t xml:space="preserve"> </w:t>
      </w:r>
      <w:r w:rsidR="004B4597">
        <w:rPr>
          <w:rFonts w:ascii="Garamond" w:eastAsia="Times New Roman" w:hAnsi="Garamond" w:cs="Times New Roman"/>
        </w:rPr>
        <w:t xml:space="preserve">6/1 17:30 6/12 15:30 6/13 9:00 </w:t>
      </w:r>
      <w:r w:rsidR="00F748AD">
        <w:rPr>
          <w:rFonts w:ascii="Garamond" w:eastAsia="Times New Roman" w:hAnsi="Garamond" w:cs="Times New Roman"/>
        </w:rPr>
        <w:t xml:space="preserve">6/19 10:30 </w:t>
      </w:r>
      <w:r w:rsidR="006C38E9">
        <w:rPr>
          <w:rFonts w:ascii="Garamond" w:eastAsia="Times New Roman" w:hAnsi="Garamond" w:cs="Times New Roman"/>
        </w:rPr>
        <w:t xml:space="preserve">6/22 7:30 </w:t>
      </w:r>
      <w:r w:rsidR="00C974BB">
        <w:rPr>
          <w:rFonts w:ascii="Garamond" w:eastAsia="Times New Roman" w:hAnsi="Garamond" w:cs="Times New Roman"/>
        </w:rPr>
        <w:t>6/23 7:00-30</w:t>
      </w:r>
      <w:r w:rsidR="00F748AD">
        <w:rPr>
          <w:rFonts w:ascii="Garamond" w:eastAsia="Times New Roman" w:hAnsi="Garamond" w:cs="Times New Roman"/>
        </w:rPr>
        <w:t xml:space="preserve"> 6/30 14:30</w:t>
      </w:r>
      <w:r w:rsidR="00C974BB">
        <w:rPr>
          <w:rFonts w:ascii="Garamond" w:eastAsia="Times New Roman" w:hAnsi="Garamond" w:cs="Times New Roman"/>
        </w:rPr>
        <w:t xml:space="preserve"> anomalous </w:t>
      </w:r>
      <w:r w:rsidR="004B4597">
        <w:rPr>
          <w:rFonts w:ascii="Garamond" w:eastAsia="Times New Roman" w:hAnsi="Garamond" w:cs="Times New Roman"/>
        </w:rPr>
        <w:t xml:space="preserve">single point or </w:t>
      </w:r>
      <w:r w:rsidR="00C974BB">
        <w:rPr>
          <w:rFonts w:ascii="Garamond" w:eastAsia="Times New Roman" w:hAnsi="Garamond" w:cs="Times New Roman"/>
        </w:rPr>
        <w:t>group spike,</w:t>
      </w:r>
      <w:r w:rsidR="006C38E9">
        <w:rPr>
          <w:rFonts w:ascii="Garamond" w:eastAsia="Times New Roman" w:hAnsi="Garamond" w:cs="Times New Roman"/>
        </w:rPr>
        <w:t xml:space="preserve"> </w:t>
      </w:r>
      <w:r w:rsidR="00C974BB">
        <w:rPr>
          <w:rFonts w:ascii="Garamond" w:eastAsia="Times New Roman" w:hAnsi="Garamond" w:cs="Times New Roman"/>
        </w:rPr>
        <w:t xml:space="preserve"> </w:t>
      </w:r>
    </w:p>
    <w:p w14:paraId="7EEC6E51" w14:textId="70969BC9"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CD23F7">
        <w:rPr>
          <w:rFonts w:ascii="Garamond" w:eastAsia="Times New Roman" w:hAnsi="Garamond" w:cs="Times New Roman"/>
        </w:rPr>
        <w:t xml:space="preserve">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w:t>
      </w:r>
      <w:proofErr w:type="gramStart"/>
      <w:r w:rsidR="00CD23F7">
        <w:rPr>
          <w:rFonts w:ascii="Garamond" w:eastAsia="Times New Roman" w:hAnsi="Garamond" w:cs="Times New Roman"/>
        </w:rPr>
        <w:t>height,</w:t>
      </w:r>
      <w:proofErr w:type="gramEnd"/>
      <w:r w:rsidR="00CD23F7">
        <w:rPr>
          <w:rFonts w:ascii="Garamond" w:eastAsia="Times New Roman" w:hAnsi="Garamond" w:cs="Times New Roman"/>
        </w:rPr>
        <w:t xml:space="preserve"> large lizard fish commonly lays eggs inside sonde mount possibly leading to the large </w:t>
      </w:r>
      <w:proofErr w:type="gramStart"/>
      <w:r w:rsidR="00CD23F7">
        <w:rPr>
          <w:rFonts w:ascii="Garamond" w:eastAsia="Times New Roman" w:hAnsi="Garamond" w:cs="Times New Roman"/>
        </w:rPr>
        <w:t>amount</w:t>
      </w:r>
      <w:proofErr w:type="gramEnd"/>
      <w:r w:rsidR="00CD23F7">
        <w:rPr>
          <w:rFonts w:ascii="Garamond" w:eastAsia="Times New Roman" w:hAnsi="Garamond" w:cs="Times New Roman"/>
        </w:rPr>
        <w:t xml:space="preserve"> of spikes observed.</w:t>
      </w:r>
    </w:p>
    <w:p w14:paraId="4F511608" w14:textId="77777777" w:rsidR="007B45D7" w:rsidRPr="003C549F" w:rsidRDefault="007B45D7" w:rsidP="007B45D7">
      <w:pPr>
        <w:spacing w:after="0" w:line="240" w:lineRule="auto"/>
        <w:ind w:right="36"/>
        <w:rPr>
          <w:rFonts w:ascii="Garamond" w:eastAsia="Times New Roman" w:hAnsi="Garamond" w:cs="Times New Roman"/>
        </w:rPr>
      </w:pPr>
    </w:p>
    <w:p w14:paraId="7165F932" w14:textId="77777777" w:rsidR="007B45D7" w:rsidRPr="001F6975" w:rsidRDefault="007B45D7" w:rsidP="007B45D7">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7015D71E"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10EA7FBB"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0F32D6B8" w14:textId="73BC236F" w:rsidR="007B45D7" w:rsidRPr="00D13968" w:rsidRDefault="007B45D7" w:rsidP="00D13968">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D13968">
        <w:rPr>
          <w:rFonts w:ascii="Garamond" w:eastAsia="Times New Roman" w:hAnsi="Garamond" w:cs="Times New Roman"/>
        </w:rPr>
        <w:t xml:space="preserve"> </w:t>
      </w:r>
      <w:r w:rsidR="00D13968">
        <w:rPr>
          <w:rFonts w:ascii="Garamond" w:eastAsia="Times New Roman" w:hAnsi="Garamond" w:cs="Times New Roman"/>
          <w:b/>
          <w:bCs/>
        </w:rPr>
        <w:t xml:space="preserve">TB </w:t>
      </w:r>
      <w:r w:rsidR="00D13968">
        <w:rPr>
          <w:rFonts w:ascii="Garamond" w:eastAsia="Times New Roman" w:hAnsi="Garamond" w:cs="Times New Roman"/>
        </w:rPr>
        <w:t xml:space="preserve">– 6/1 20:30 6/7 14:15 6/12 21:30 6/15 12:45 6/16 21:45 </w:t>
      </w:r>
      <w:r w:rsidR="00B15CF2">
        <w:rPr>
          <w:rFonts w:ascii="Garamond" w:eastAsia="Times New Roman" w:hAnsi="Garamond" w:cs="Times New Roman"/>
        </w:rPr>
        <w:t xml:space="preserve">6/24 3:15 6/25 7:45 6/29 6:45 8:30 6/21 17:00-15 6/28 20:45-21:00 </w:t>
      </w:r>
      <w:r w:rsidR="00D13968">
        <w:rPr>
          <w:rFonts w:ascii="Garamond" w:eastAsia="Times New Roman" w:hAnsi="Garamond" w:cs="Times New Roman"/>
        </w:rPr>
        <w:t>anomalous</w:t>
      </w:r>
      <w:r w:rsidR="004B4597">
        <w:rPr>
          <w:rFonts w:ascii="Garamond" w:eastAsia="Times New Roman" w:hAnsi="Garamond" w:cs="Times New Roman"/>
        </w:rPr>
        <w:t xml:space="preserve"> single point or</w:t>
      </w:r>
      <w:r w:rsidR="00D13968">
        <w:rPr>
          <w:rFonts w:ascii="Garamond" w:eastAsia="Times New Roman" w:hAnsi="Garamond" w:cs="Times New Roman"/>
        </w:rPr>
        <w:t xml:space="preserve"> group turb spike</w:t>
      </w:r>
    </w:p>
    <w:p w14:paraId="2C6403A6"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13ECB0A1" w14:textId="77777777" w:rsidR="007B45D7" w:rsidRPr="007B45D7" w:rsidRDefault="007B45D7" w:rsidP="007B45D7">
      <w:pPr>
        <w:spacing w:after="0" w:line="240" w:lineRule="auto"/>
        <w:ind w:left="1440" w:right="36"/>
        <w:rPr>
          <w:rFonts w:ascii="Garamond" w:eastAsia="Times New Roman" w:hAnsi="Garamond" w:cs="Times New Roman"/>
        </w:rPr>
      </w:pPr>
    </w:p>
    <w:p w14:paraId="7A40C23D" w14:textId="77777777" w:rsidR="007B45D7" w:rsidRDefault="007B45D7" w:rsidP="007B45D7">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21688F61"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43514166"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1F46B2A2" w14:textId="491B271B"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722877" w:rsidRPr="00722877">
        <w:rPr>
          <w:rFonts w:ascii="Garamond" w:eastAsia="Times New Roman" w:hAnsi="Garamond" w:cs="Times New Roman"/>
          <w:b/>
          <w:bCs/>
        </w:rPr>
        <w:t xml:space="preserve"> </w:t>
      </w:r>
      <w:r w:rsidR="00722877" w:rsidRPr="00425754">
        <w:rPr>
          <w:rFonts w:ascii="Garamond" w:eastAsia="Times New Roman" w:hAnsi="Garamond" w:cs="Times New Roman"/>
          <w:b/>
          <w:bCs/>
        </w:rPr>
        <w:t>TB</w:t>
      </w:r>
      <w:r w:rsidR="00722877">
        <w:rPr>
          <w:rFonts w:ascii="Garamond" w:eastAsia="Times New Roman" w:hAnsi="Garamond" w:cs="Times New Roman"/>
        </w:rPr>
        <w:t xml:space="preserve"> – failed post </w:t>
      </w:r>
      <w:proofErr w:type="gramStart"/>
      <w:r w:rsidR="00722877">
        <w:rPr>
          <w:rFonts w:ascii="Garamond" w:eastAsia="Times New Roman" w:hAnsi="Garamond" w:cs="Times New Roman"/>
        </w:rPr>
        <w:t>call</w:t>
      </w:r>
      <w:proofErr w:type="gramEnd"/>
      <w:r w:rsidR="00722877">
        <w:rPr>
          <w:rFonts w:ascii="Garamond" w:eastAsia="Times New Roman" w:hAnsi="Garamond" w:cs="Times New Roman"/>
        </w:rPr>
        <w:t xml:space="preserve"> all suspect</w:t>
      </w:r>
      <w:r w:rsidR="00A427A4" w:rsidRPr="00A427A4">
        <w:rPr>
          <w:rFonts w:ascii="Garamond" w:eastAsia="Times New Roman" w:hAnsi="Garamond" w:cs="Times New Roman"/>
          <w:b/>
          <w:bCs/>
        </w:rPr>
        <w:t xml:space="preserve"> </w:t>
      </w:r>
      <w:r w:rsidR="004B27C7">
        <w:rPr>
          <w:rFonts w:ascii="Garamond" w:eastAsia="Times New Roman" w:hAnsi="Garamond" w:cs="Times New Roman"/>
          <w:b/>
          <w:bCs/>
        </w:rPr>
        <w:t>TAL</w:t>
      </w:r>
      <w:r w:rsidR="00A427A4">
        <w:rPr>
          <w:rFonts w:ascii="Garamond" w:eastAsia="Times New Roman" w:hAnsi="Garamond" w:cs="Times New Roman"/>
          <w:b/>
          <w:bCs/>
        </w:rPr>
        <w:t xml:space="preserve"> </w:t>
      </w:r>
      <w:r w:rsidR="00A427A4">
        <w:rPr>
          <w:rFonts w:ascii="Garamond" w:eastAsia="Times New Roman" w:hAnsi="Garamond" w:cs="Times New Roman"/>
        </w:rPr>
        <w:t xml:space="preserve">– all failed post </w:t>
      </w:r>
      <w:proofErr w:type="spellStart"/>
      <w:r w:rsidR="00A427A4">
        <w:rPr>
          <w:rFonts w:ascii="Garamond" w:eastAsia="Times New Roman" w:hAnsi="Garamond" w:cs="Times New Roman"/>
        </w:rPr>
        <w:t>cal</w:t>
      </w:r>
      <w:proofErr w:type="spellEnd"/>
    </w:p>
    <w:p w14:paraId="763FBCC0"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06391208" w14:textId="77777777" w:rsidR="007B45D7" w:rsidRPr="00B50429" w:rsidRDefault="007B45D7" w:rsidP="007B45D7">
      <w:pPr>
        <w:spacing w:after="0" w:line="240" w:lineRule="auto"/>
        <w:ind w:left="1440" w:right="36"/>
        <w:rPr>
          <w:rFonts w:ascii="Garamond" w:eastAsia="Times New Roman" w:hAnsi="Garamond" w:cs="Times New Roman"/>
        </w:rPr>
      </w:pPr>
    </w:p>
    <w:p w14:paraId="56756F2F" w14:textId="77777777" w:rsidR="007B45D7" w:rsidRPr="005D0E75"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72373357"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4AB98591" w14:textId="7C211DA6" w:rsidR="007B45D7" w:rsidRPr="0066516A"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66516A">
        <w:rPr>
          <w:rFonts w:ascii="Garamond" w:eastAsia="Times New Roman" w:hAnsi="Garamond" w:cs="Times New Roman"/>
        </w:rPr>
        <w:t xml:space="preserve"> </w:t>
      </w:r>
      <w:r w:rsidR="0066516A">
        <w:rPr>
          <w:rFonts w:ascii="Garamond" w:eastAsia="Times New Roman" w:hAnsi="Garamond" w:cs="Times New Roman"/>
          <w:b/>
          <w:bCs/>
        </w:rPr>
        <w:t>TB –</w:t>
      </w:r>
      <w:r w:rsidR="008F5359">
        <w:rPr>
          <w:rFonts w:ascii="Garamond" w:eastAsia="Times New Roman" w:hAnsi="Garamond" w:cs="Times New Roman"/>
          <w:b/>
          <w:bCs/>
        </w:rPr>
        <w:t xml:space="preserve"> </w:t>
      </w:r>
      <w:r w:rsidR="008F5359" w:rsidRPr="008F5359">
        <w:rPr>
          <w:rFonts w:ascii="Garamond" w:eastAsia="Times New Roman" w:hAnsi="Garamond" w:cs="Times New Roman"/>
        </w:rPr>
        <w:t>6/3 10:30</w:t>
      </w:r>
      <w:r w:rsidR="0066516A">
        <w:rPr>
          <w:rFonts w:ascii="Garamond" w:eastAsia="Times New Roman" w:hAnsi="Garamond" w:cs="Times New Roman"/>
          <w:b/>
          <w:bCs/>
        </w:rPr>
        <w:t xml:space="preserve"> </w:t>
      </w:r>
      <w:r w:rsidR="0066516A">
        <w:rPr>
          <w:rFonts w:ascii="Garamond" w:eastAsia="Times New Roman" w:hAnsi="Garamond" w:cs="Times New Roman"/>
        </w:rPr>
        <w:t xml:space="preserve">6/5 </w:t>
      </w:r>
      <w:r w:rsidR="008F5359">
        <w:rPr>
          <w:rFonts w:ascii="Garamond" w:eastAsia="Times New Roman" w:hAnsi="Garamond" w:cs="Times New Roman"/>
        </w:rPr>
        <w:t>8:45</w:t>
      </w:r>
      <w:r w:rsidR="0066516A">
        <w:rPr>
          <w:rFonts w:ascii="Garamond" w:eastAsia="Times New Roman" w:hAnsi="Garamond" w:cs="Times New Roman"/>
        </w:rPr>
        <w:t xml:space="preserve"> 10:</w:t>
      </w:r>
      <w:r w:rsidR="008F5359">
        <w:rPr>
          <w:rFonts w:ascii="Garamond" w:eastAsia="Times New Roman" w:hAnsi="Garamond" w:cs="Times New Roman"/>
        </w:rPr>
        <w:t xml:space="preserve">00 6/6 19:30 </w:t>
      </w:r>
      <w:r w:rsidR="0066516A">
        <w:rPr>
          <w:rFonts w:ascii="Garamond" w:eastAsia="Times New Roman" w:hAnsi="Garamond" w:cs="Times New Roman"/>
        </w:rPr>
        <w:t xml:space="preserve">6/8 </w:t>
      </w:r>
      <w:r w:rsidR="00770559">
        <w:rPr>
          <w:rFonts w:ascii="Garamond" w:eastAsia="Times New Roman" w:hAnsi="Garamond" w:cs="Times New Roman"/>
        </w:rPr>
        <w:t xml:space="preserve">13:45 16:30 18:00 20:00 6/9 12:00 12:30 6/10 13:00 22:45 6/13 12:00 6/21 5:30 6/23 17:30 6/26 7:45 16:15 6/27 5:30 13:00-15 14:45 18:15 19:30 6/28 8:15 10:00 11:15 15:30 18:30 6/30 8:45 </w:t>
      </w:r>
      <w:r w:rsidR="0066516A">
        <w:rPr>
          <w:rFonts w:ascii="Garamond" w:eastAsia="Times New Roman" w:hAnsi="Garamond" w:cs="Times New Roman"/>
        </w:rPr>
        <w:t xml:space="preserve">anomalous single point </w:t>
      </w:r>
      <w:proofErr w:type="gramStart"/>
      <w:r w:rsidR="0066516A">
        <w:rPr>
          <w:rFonts w:ascii="Garamond" w:eastAsia="Times New Roman" w:hAnsi="Garamond" w:cs="Times New Roman"/>
        </w:rPr>
        <w:t xml:space="preserve">spike, </w:t>
      </w:r>
      <w:r w:rsidR="004B6E0C">
        <w:rPr>
          <w:rFonts w:ascii="Garamond" w:eastAsia="Times New Roman" w:hAnsi="Garamond" w:cs="Times New Roman"/>
        </w:rPr>
        <w:t xml:space="preserve"> </w:t>
      </w:r>
      <w:r w:rsidR="004B6E0C" w:rsidRPr="004B6E0C">
        <w:rPr>
          <w:rFonts w:ascii="Garamond" w:eastAsia="Times New Roman" w:hAnsi="Garamond" w:cs="Times New Roman"/>
          <w:b/>
          <w:bCs/>
        </w:rPr>
        <w:t>TAL</w:t>
      </w:r>
      <w:proofErr w:type="gramEnd"/>
      <w:r w:rsidR="004B6E0C">
        <w:rPr>
          <w:rFonts w:ascii="Garamond" w:eastAsia="Times New Roman" w:hAnsi="Garamond" w:cs="Times New Roman"/>
          <w:b/>
          <w:bCs/>
        </w:rPr>
        <w:t xml:space="preserve"> – </w:t>
      </w:r>
      <w:r w:rsidR="004B6E0C" w:rsidRPr="004B6E0C">
        <w:rPr>
          <w:rFonts w:ascii="Garamond" w:eastAsia="Times New Roman" w:hAnsi="Garamond" w:cs="Times New Roman"/>
        </w:rPr>
        <w:t xml:space="preserve">6/6 00:30 </w:t>
      </w:r>
      <w:r w:rsidR="004B6E0C">
        <w:rPr>
          <w:rFonts w:ascii="Garamond" w:eastAsia="Times New Roman" w:hAnsi="Garamond" w:cs="Times New Roman"/>
        </w:rPr>
        <w:t xml:space="preserve">6/7 21:15 6/21 14:30 6/28 10:00 anomalous single point spike and failed post calibration, </w:t>
      </w:r>
    </w:p>
    <w:p w14:paraId="0585FDD7" w14:textId="527AFCED" w:rsidR="00770559" w:rsidRDefault="007B45D7" w:rsidP="00770559">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66516A" w:rsidRPr="0066516A">
        <w:rPr>
          <w:rFonts w:ascii="Garamond" w:eastAsia="Times New Roman" w:hAnsi="Garamond" w:cs="Times New Roman"/>
        </w:rPr>
        <w:t xml:space="preserve"> </w:t>
      </w:r>
      <w:r w:rsidR="00E02C92" w:rsidRPr="00E02C92">
        <w:rPr>
          <w:rFonts w:ascii="Garamond" w:eastAsia="Times New Roman" w:hAnsi="Garamond" w:cs="Times New Roman"/>
          <w:b/>
          <w:bCs/>
        </w:rPr>
        <w:t>ALL</w:t>
      </w:r>
      <w:r w:rsidR="00E02C92">
        <w:rPr>
          <w:rFonts w:ascii="Garamond" w:eastAsia="Times New Roman" w:hAnsi="Garamond" w:cs="Times New Roman"/>
        </w:rPr>
        <w:t xml:space="preserve"> – 6/9 13:00-6/13 10:45 deployed past 30 days but conditions appear to fit recorded data; </w:t>
      </w:r>
      <w:r w:rsidR="00F50303" w:rsidRPr="00F50303">
        <w:rPr>
          <w:rFonts w:ascii="Garamond" w:eastAsia="Times New Roman" w:hAnsi="Garamond" w:cs="Times New Roman"/>
          <w:b/>
          <w:bCs/>
        </w:rPr>
        <w:t>C/T</w:t>
      </w:r>
      <w:r w:rsidR="00F50303">
        <w:rPr>
          <w:rFonts w:ascii="Garamond" w:eastAsia="Times New Roman" w:hAnsi="Garamond" w:cs="Times New Roman"/>
        </w:rPr>
        <w:t xml:space="preserve"> – 6/1</w:t>
      </w:r>
      <w:r w:rsidR="00E02C92">
        <w:rPr>
          <w:rFonts w:ascii="Garamond" w:eastAsia="Times New Roman" w:hAnsi="Garamond" w:cs="Times New Roman"/>
        </w:rPr>
        <w:t>6 19:30</w:t>
      </w:r>
      <w:r w:rsidR="00F50303">
        <w:rPr>
          <w:rFonts w:ascii="Garamond" w:eastAsia="Times New Roman" w:hAnsi="Garamond" w:cs="Times New Roman"/>
        </w:rPr>
        <w:t>-7/</w:t>
      </w:r>
      <w:r w:rsidR="00E02C92">
        <w:rPr>
          <w:rFonts w:ascii="Garamond" w:eastAsia="Times New Roman" w:hAnsi="Garamond" w:cs="Times New Roman"/>
        </w:rPr>
        <w:t>9 8:30</w:t>
      </w:r>
      <w:r w:rsidR="00F50303">
        <w:rPr>
          <w:rFonts w:ascii="Garamond" w:eastAsia="Times New Roman" w:hAnsi="Garamond" w:cs="Times New Roman"/>
        </w:rPr>
        <w:t xml:space="preserve"> suspect due to diagnostics and prong appeared to have small cracks along epoxy of sensor; </w:t>
      </w:r>
      <w:r w:rsidR="0066516A">
        <w:rPr>
          <w:rFonts w:ascii="Garamond" w:eastAsia="Times New Roman" w:hAnsi="Garamond" w:cs="Times New Roman"/>
          <w:b/>
          <w:bCs/>
        </w:rPr>
        <w:t xml:space="preserve">TB </w:t>
      </w:r>
      <w:r w:rsidR="0066516A">
        <w:rPr>
          <w:rFonts w:ascii="Garamond" w:eastAsia="Times New Roman" w:hAnsi="Garamond" w:cs="Times New Roman"/>
        </w:rPr>
        <w:t>–</w:t>
      </w:r>
      <w:r w:rsidR="00E02C92">
        <w:rPr>
          <w:rFonts w:ascii="Garamond" w:eastAsia="Times New Roman" w:hAnsi="Garamond" w:cs="Times New Roman"/>
        </w:rPr>
        <w:t xml:space="preserve"> 6/5 10:30 6/7 1:45 2:30-45 6/9 10:30 6/14 11:15 20:30 6/15 3:15 7:45 11:15 13:15-30 14:45 6/16 13:45 18:30 19:15 6/17 6:00 14:00 6/18 5:45 14:15 6/19 10:30 18:15 18:45 6/20 00:45 6:00 10:15 11:00 6/21 1:15 5:00 5:30 6:00 6/22 10:00 12:30 6/23 7:15 8:15 17:15 6/24 12:00 15:00 6/28 7:15 </w:t>
      </w:r>
      <w:r w:rsidR="000E6980">
        <w:rPr>
          <w:rFonts w:ascii="Garamond" w:eastAsia="Times New Roman" w:hAnsi="Garamond" w:cs="Times New Roman"/>
        </w:rPr>
        <w:t xml:space="preserve">10:00 </w:t>
      </w:r>
      <w:r w:rsidR="00E02C92">
        <w:rPr>
          <w:rFonts w:ascii="Garamond" w:eastAsia="Times New Roman" w:hAnsi="Garamond" w:cs="Times New Roman"/>
        </w:rPr>
        <w:t xml:space="preserve">6/29 16:30 6/30 18:00  - </w:t>
      </w:r>
      <w:r w:rsidR="0066516A">
        <w:rPr>
          <w:rFonts w:ascii="Garamond" w:eastAsia="Times New Roman" w:hAnsi="Garamond" w:cs="Times New Roman"/>
        </w:rPr>
        <w:t xml:space="preserve">anomalous single point </w:t>
      </w:r>
      <w:r w:rsidR="00E02C92">
        <w:rPr>
          <w:rFonts w:ascii="Garamond" w:eastAsia="Times New Roman" w:hAnsi="Garamond" w:cs="Times New Roman"/>
        </w:rPr>
        <w:t xml:space="preserve">or </w:t>
      </w:r>
      <w:r w:rsidR="0066516A">
        <w:rPr>
          <w:rFonts w:ascii="Garamond" w:eastAsia="Times New Roman" w:hAnsi="Garamond" w:cs="Times New Roman"/>
        </w:rPr>
        <w:t>group spike</w:t>
      </w:r>
      <w:r w:rsidR="00E02C92">
        <w:rPr>
          <w:rFonts w:ascii="Garamond" w:eastAsia="Times New Roman" w:hAnsi="Garamond" w:cs="Times New Roman"/>
        </w:rPr>
        <w:t>;</w:t>
      </w:r>
      <w:r w:rsidR="00770559">
        <w:rPr>
          <w:rFonts w:ascii="Garamond" w:eastAsia="Times New Roman" w:hAnsi="Garamond" w:cs="Times New Roman"/>
        </w:rPr>
        <w:t xml:space="preserve"> </w:t>
      </w:r>
      <w:r w:rsidR="00770559" w:rsidRPr="00770559">
        <w:rPr>
          <w:rFonts w:ascii="Garamond" w:eastAsia="Times New Roman" w:hAnsi="Garamond" w:cs="Times New Roman"/>
          <w:b/>
          <w:bCs/>
        </w:rPr>
        <w:t>TAL</w:t>
      </w:r>
      <w:r w:rsidR="00770559">
        <w:rPr>
          <w:rFonts w:ascii="Garamond" w:eastAsia="Times New Roman" w:hAnsi="Garamond" w:cs="Times New Roman"/>
        </w:rPr>
        <w:t xml:space="preserve"> – 6/26 13:00-15  anomalous single point or group spike;</w:t>
      </w:r>
    </w:p>
    <w:p w14:paraId="79A1E6AB"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lastRenderedPageBreak/>
        <w:t>Notes:</w:t>
      </w:r>
    </w:p>
    <w:p w14:paraId="531B331E" w14:textId="77777777" w:rsidR="007B45D7" w:rsidRPr="007B45D7" w:rsidRDefault="007B45D7" w:rsidP="007B45D7">
      <w:pPr>
        <w:spacing w:after="0" w:line="240" w:lineRule="auto"/>
        <w:ind w:left="1440" w:right="36"/>
        <w:rPr>
          <w:rFonts w:ascii="Garamond" w:eastAsia="Times New Roman" w:hAnsi="Garamond" w:cs="Times New Roman"/>
        </w:rPr>
      </w:pPr>
    </w:p>
    <w:p w14:paraId="5584EF9F" w14:textId="77777777" w:rsidR="007B45D7" w:rsidRPr="003C549F"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67E98BEA" w14:textId="40568E89" w:rsidR="007B45D7" w:rsidRPr="005D62A1"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5D62A1">
        <w:rPr>
          <w:rFonts w:ascii="Garamond" w:eastAsia="Times New Roman" w:hAnsi="Garamond" w:cs="Times New Roman"/>
        </w:rPr>
        <w:t xml:space="preserve"> </w:t>
      </w:r>
      <w:r w:rsidR="005D62A1">
        <w:rPr>
          <w:rFonts w:ascii="Garamond" w:eastAsia="Times New Roman" w:hAnsi="Garamond" w:cs="Times New Roman"/>
          <w:b/>
          <w:bCs/>
        </w:rPr>
        <w:t xml:space="preserve">All </w:t>
      </w:r>
      <w:r w:rsidR="005D62A1">
        <w:rPr>
          <w:rFonts w:ascii="Garamond" w:eastAsia="Times New Roman" w:hAnsi="Garamond" w:cs="Times New Roman"/>
        </w:rPr>
        <w:t xml:space="preserve">– 6/2 </w:t>
      </w:r>
      <w:r w:rsidR="007E6B31">
        <w:rPr>
          <w:rFonts w:ascii="Garamond" w:eastAsia="Times New Roman" w:hAnsi="Garamond" w:cs="Times New Roman"/>
        </w:rPr>
        <w:t xml:space="preserve">2:30 </w:t>
      </w:r>
      <w:r w:rsidR="005D62A1">
        <w:rPr>
          <w:rFonts w:ascii="Garamond" w:eastAsia="Times New Roman" w:hAnsi="Garamond" w:cs="Times New Roman"/>
        </w:rPr>
        <w:t>13:45-6/13 11:30 unsure why data is missing</w:t>
      </w:r>
    </w:p>
    <w:p w14:paraId="05A97218" w14:textId="38BDAFAB" w:rsidR="007B45D7" w:rsidRPr="00FF4D42"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FF4D42">
        <w:rPr>
          <w:rFonts w:ascii="Garamond" w:eastAsia="Times New Roman" w:hAnsi="Garamond" w:cs="Times New Roman"/>
        </w:rPr>
        <w:t xml:space="preserve"> </w:t>
      </w:r>
      <w:r w:rsidR="007E6B31" w:rsidRPr="007E6B31">
        <w:rPr>
          <w:rFonts w:ascii="Garamond" w:eastAsia="Times New Roman" w:hAnsi="Garamond" w:cs="Times New Roman"/>
          <w:b/>
          <w:bCs/>
        </w:rPr>
        <w:t>TB</w:t>
      </w:r>
      <w:r w:rsidR="007E6B31">
        <w:rPr>
          <w:rFonts w:ascii="Garamond" w:eastAsia="Times New Roman" w:hAnsi="Garamond" w:cs="Times New Roman"/>
        </w:rPr>
        <w:t xml:space="preserve"> - 6/14 18:45 6/15 10:15 </w:t>
      </w:r>
      <w:r w:rsidR="006265BC">
        <w:rPr>
          <w:rFonts w:ascii="Garamond" w:eastAsia="Times New Roman" w:hAnsi="Garamond" w:cs="Times New Roman"/>
        </w:rPr>
        <w:t>6/18 14:45 6/21 19:156/27 11:00</w:t>
      </w:r>
      <w:r w:rsidR="007E6B31">
        <w:rPr>
          <w:rFonts w:ascii="Garamond" w:eastAsia="Times New Roman" w:hAnsi="Garamond" w:cs="Times New Roman"/>
        </w:rPr>
        <w:t xml:space="preserve"> anomalous single point spike; </w:t>
      </w:r>
      <w:r w:rsidR="004B27C7">
        <w:rPr>
          <w:rFonts w:ascii="Garamond" w:eastAsia="Times New Roman" w:hAnsi="Garamond" w:cs="Times New Roman"/>
          <w:b/>
          <w:bCs/>
        </w:rPr>
        <w:t>TAL</w:t>
      </w:r>
      <w:r w:rsidR="00FF4D42">
        <w:rPr>
          <w:rFonts w:ascii="Garamond" w:eastAsia="Times New Roman" w:hAnsi="Garamond" w:cs="Times New Roman"/>
          <w:b/>
          <w:bCs/>
        </w:rPr>
        <w:t xml:space="preserve"> </w:t>
      </w:r>
      <w:r w:rsidR="00FF4D42">
        <w:rPr>
          <w:rFonts w:ascii="Garamond" w:eastAsia="Times New Roman" w:hAnsi="Garamond" w:cs="Times New Roman"/>
        </w:rPr>
        <w:t xml:space="preserve">– 5/25 13:00-6/2 13:45 sensor drift and failed post calibration, </w:t>
      </w:r>
    </w:p>
    <w:p w14:paraId="508AAD47" w14:textId="4086400D"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08423C">
        <w:rPr>
          <w:rFonts w:ascii="Garamond" w:eastAsia="Times New Roman" w:hAnsi="Garamond" w:cs="Times New Roman"/>
        </w:rPr>
        <w:t xml:space="preserve"> </w:t>
      </w:r>
      <w:r w:rsidR="00E16258">
        <w:rPr>
          <w:rFonts w:ascii="Garamond" w:eastAsia="Times New Roman" w:hAnsi="Garamond" w:cs="Times New Roman"/>
          <w:b/>
          <w:bCs/>
        </w:rPr>
        <w:t xml:space="preserve">All - </w:t>
      </w:r>
      <w:r w:rsidR="00E16258">
        <w:rPr>
          <w:rFonts w:ascii="Garamond" w:eastAsia="Times New Roman" w:hAnsi="Garamond" w:cs="Times New Roman"/>
        </w:rPr>
        <w:t xml:space="preserve"> 6/9 12:45-6/13 10:45 Instrument deployed past 30 days </w:t>
      </w:r>
      <w:r w:rsidR="0008423C" w:rsidRPr="0008423C">
        <w:rPr>
          <w:rFonts w:ascii="Garamond" w:eastAsia="Times New Roman" w:hAnsi="Garamond" w:cs="Times New Roman"/>
          <w:b/>
          <w:bCs/>
        </w:rPr>
        <w:t>TB</w:t>
      </w:r>
      <w:r w:rsidR="0008423C">
        <w:rPr>
          <w:rFonts w:ascii="Garamond" w:eastAsia="Times New Roman" w:hAnsi="Garamond" w:cs="Times New Roman"/>
        </w:rPr>
        <w:t xml:space="preserve"> –6/14 7:30 10:00 6/14 18:00 6/16 10:30 6/17 19:30 6/18 8:15  6/19 16:00 6/21 7:30 18:45 6/23 3:00 5:30 10:15 12:00 6/24 16:00 6/26 19:00 6/27 00:00 </w:t>
      </w:r>
      <w:r w:rsidR="007567C5">
        <w:rPr>
          <w:rFonts w:ascii="Garamond" w:eastAsia="Times New Roman" w:hAnsi="Garamond" w:cs="Times New Roman"/>
        </w:rPr>
        <w:t xml:space="preserve">19:15 6/28 15:15 6/29 12:00 14:15 6/30 14:00 7/2 19:15 7/40:15 12:00 6/24 16:00 6/26 19:00 6/27 00:00 11:00 19:15 6/28 15:15 6/29 12:00 14:15 6/30 14:00 7/2 19:15 7/4 6:45 7/5 11:15 14:30 </w:t>
      </w:r>
      <w:r w:rsidR="0008423C">
        <w:rPr>
          <w:rFonts w:ascii="Garamond" w:eastAsia="Times New Roman" w:hAnsi="Garamond" w:cs="Times New Roman"/>
        </w:rPr>
        <w:t xml:space="preserve">anomalous single point turb spike, </w:t>
      </w:r>
    </w:p>
    <w:p w14:paraId="73265D39"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42134AEE" w14:textId="77777777" w:rsidR="007B45D7" w:rsidRDefault="007B45D7" w:rsidP="007B45D7">
      <w:pPr>
        <w:spacing w:after="0" w:line="240" w:lineRule="auto"/>
        <w:ind w:right="36"/>
        <w:rPr>
          <w:rFonts w:ascii="Garamond" w:eastAsia="Times New Roman" w:hAnsi="Garamond" w:cs="Times New Roman"/>
        </w:rPr>
      </w:pPr>
    </w:p>
    <w:p w14:paraId="2B62CE5A" w14:textId="363ADE52" w:rsidR="007B45D7" w:rsidRPr="003C549F" w:rsidRDefault="004B27C7" w:rsidP="007B45D7">
      <w:pPr>
        <w:spacing w:after="0" w:line="240" w:lineRule="auto"/>
        <w:ind w:right="36"/>
        <w:rPr>
          <w:rFonts w:ascii="Garamond" w:eastAsia="Times New Roman" w:hAnsi="Garamond" w:cs="Times New Roman"/>
          <w:u w:val="single"/>
        </w:rPr>
      </w:pPr>
      <w:r>
        <w:rPr>
          <w:rFonts w:ascii="Garamond" w:eastAsia="Times New Roman" w:hAnsi="Garamond" w:cs="Times New Roman"/>
          <w:u w:val="single"/>
        </w:rPr>
        <w:t>July</w:t>
      </w:r>
      <w:r w:rsidR="007B45D7" w:rsidRPr="003C549F">
        <w:rPr>
          <w:rFonts w:ascii="Garamond" w:eastAsia="Times New Roman" w:hAnsi="Garamond" w:cs="Times New Roman"/>
          <w:u w:val="single"/>
        </w:rPr>
        <w:t xml:space="preserve"> 1-31, 202</w:t>
      </w:r>
      <w:r w:rsidR="007B45D7">
        <w:rPr>
          <w:rFonts w:ascii="Garamond" w:eastAsia="Times New Roman" w:hAnsi="Garamond" w:cs="Times New Roman"/>
          <w:u w:val="single"/>
        </w:rPr>
        <w:t>5</w:t>
      </w:r>
    </w:p>
    <w:p w14:paraId="08931336" w14:textId="77777777" w:rsidR="007B45D7"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0D54C128" w14:textId="142A5B38"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6D5A0B">
        <w:rPr>
          <w:rFonts w:ascii="Garamond" w:eastAsia="Times New Roman" w:hAnsi="Garamond" w:cs="Times New Roman"/>
        </w:rPr>
        <w:t xml:space="preserve"> </w:t>
      </w:r>
    </w:p>
    <w:p w14:paraId="0782DA66" w14:textId="24008163" w:rsidR="007B45D7" w:rsidRPr="001F0D15"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1F0D15">
        <w:rPr>
          <w:rFonts w:ascii="Garamond" w:eastAsia="Times New Roman" w:hAnsi="Garamond" w:cs="Times New Roman"/>
        </w:rPr>
        <w:t xml:space="preserve"> </w:t>
      </w:r>
      <w:r w:rsidR="001F0D15" w:rsidRPr="001F0D15">
        <w:rPr>
          <w:rFonts w:ascii="Garamond" w:eastAsia="Times New Roman" w:hAnsi="Garamond" w:cs="Times New Roman"/>
          <w:b/>
          <w:bCs/>
        </w:rPr>
        <w:t>TB</w:t>
      </w:r>
      <w:r w:rsidR="001F0D15">
        <w:rPr>
          <w:rFonts w:ascii="Garamond" w:eastAsia="Times New Roman" w:hAnsi="Garamond" w:cs="Times New Roman"/>
          <w:b/>
          <w:bCs/>
        </w:rPr>
        <w:t xml:space="preserve"> – </w:t>
      </w:r>
      <w:r w:rsidR="001F0D15" w:rsidRPr="001F0D15">
        <w:rPr>
          <w:rFonts w:ascii="Garamond" w:eastAsia="Times New Roman" w:hAnsi="Garamond" w:cs="Times New Roman"/>
        </w:rPr>
        <w:t>7/29</w:t>
      </w:r>
      <w:r w:rsidR="001F0D15">
        <w:rPr>
          <w:rFonts w:ascii="Garamond" w:eastAsia="Times New Roman" w:hAnsi="Garamond" w:cs="Times New Roman"/>
          <w:b/>
          <w:bCs/>
        </w:rPr>
        <w:t xml:space="preserve"> </w:t>
      </w:r>
      <w:r w:rsidR="001F0D15" w:rsidRPr="001F0D15">
        <w:rPr>
          <w:rFonts w:ascii="Garamond" w:eastAsia="Times New Roman" w:hAnsi="Garamond" w:cs="Times New Roman"/>
        </w:rPr>
        <w:t>12:45</w:t>
      </w:r>
      <w:r w:rsidR="001F0D15">
        <w:rPr>
          <w:rFonts w:ascii="Garamond" w:eastAsia="Times New Roman" w:hAnsi="Garamond" w:cs="Times New Roman"/>
        </w:rPr>
        <w:t xml:space="preserve"> </w:t>
      </w:r>
      <w:r w:rsidR="001F0D15" w:rsidRPr="001F0D15">
        <w:rPr>
          <w:rFonts w:ascii="Garamond" w:eastAsia="Times New Roman" w:hAnsi="Garamond" w:cs="Times New Roman"/>
        </w:rPr>
        <w:t>a</w:t>
      </w:r>
      <w:r w:rsidR="001F0D15">
        <w:rPr>
          <w:rFonts w:ascii="Garamond" w:eastAsia="Times New Roman" w:hAnsi="Garamond" w:cs="Times New Roman"/>
        </w:rPr>
        <w:t xml:space="preserve">nomalous single point </w:t>
      </w:r>
      <w:r w:rsidR="005E25C3">
        <w:rPr>
          <w:rFonts w:ascii="Garamond" w:eastAsia="Times New Roman" w:hAnsi="Garamond" w:cs="Times New Roman"/>
        </w:rPr>
        <w:t xml:space="preserve">or group </w:t>
      </w:r>
      <w:r w:rsidR="001F0D15">
        <w:rPr>
          <w:rFonts w:ascii="Garamond" w:eastAsia="Times New Roman" w:hAnsi="Garamond" w:cs="Times New Roman"/>
        </w:rPr>
        <w:t>spike</w:t>
      </w:r>
      <w:r w:rsidR="005E25C3">
        <w:rPr>
          <w:rFonts w:ascii="Garamond" w:eastAsia="Times New Roman" w:hAnsi="Garamond" w:cs="Times New Roman"/>
        </w:rPr>
        <w:t xml:space="preserve"> over 3*standard</w:t>
      </w:r>
      <w:r w:rsidR="001F0D15">
        <w:rPr>
          <w:rFonts w:ascii="Garamond" w:eastAsia="Times New Roman" w:hAnsi="Garamond" w:cs="Times New Roman"/>
        </w:rPr>
        <w:t xml:space="preserve">; </w:t>
      </w:r>
      <w:r w:rsidR="008C042B" w:rsidRPr="008C042B">
        <w:rPr>
          <w:rFonts w:ascii="Garamond" w:eastAsia="Times New Roman" w:hAnsi="Garamond" w:cs="Times New Roman"/>
          <w:b/>
          <w:bCs/>
        </w:rPr>
        <w:t>TAL</w:t>
      </w:r>
      <w:r w:rsidR="008C042B">
        <w:rPr>
          <w:rFonts w:ascii="Garamond" w:eastAsia="Times New Roman" w:hAnsi="Garamond" w:cs="Times New Roman"/>
        </w:rPr>
        <w:t xml:space="preserve"> – 7/1 11:15 negative </w:t>
      </w:r>
      <w:proofErr w:type="gramStart"/>
      <w:r w:rsidR="008C042B">
        <w:rPr>
          <w:rFonts w:ascii="Garamond" w:eastAsia="Times New Roman" w:hAnsi="Garamond" w:cs="Times New Roman"/>
        </w:rPr>
        <w:t>value;</w:t>
      </w:r>
      <w:proofErr w:type="gramEnd"/>
    </w:p>
    <w:p w14:paraId="42013DBE" w14:textId="595B70BA" w:rsidR="007B45D7" w:rsidRPr="001F0D15" w:rsidRDefault="007B45D7" w:rsidP="007B45D7">
      <w:pPr>
        <w:spacing w:after="0" w:line="240" w:lineRule="auto"/>
        <w:ind w:left="1440" w:right="36"/>
        <w:rPr>
          <w:rFonts w:ascii="Garamond" w:eastAsia="Times New Roman" w:hAnsi="Garamond" w:cs="Times New Roman"/>
          <w:b/>
          <w:bCs/>
        </w:rPr>
      </w:pPr>
      <w:r>
        <w:rPr>
          <w:rFonts w:ascii="Garamond" w:eastAsia="Times New Roman" w:hAnsi="Garamond" w:cs="Times New Roman"/>
        </w:rPr>
        <w:t>Suspect:</w:t>
      </w:r>
      <w:r w:rsidR="001F0D15">
        <w:rPr>
          <w:rFonts w:ascii="Garamond" w:eastAsia="Times New Roman" w:hAnsi="Garamond" w:cs="Times New Roman"/>
        </w:rPr>
        <w:t xml:space="preserve"> </w:t>
      </w:r>
      <w:r w:rsidR="001F0D15" w:rsidRPr="001F0D15">
        <w:rPr>
          <w:rFonts w:ascii="Garamond" w:eastAsia="Times New Roman" w:hAnsi="Garamond" w:cs="Times New Roman"/>
          <w:b/>
          <w:bCs/>
        </w:rPr>
        <w:t>DO</w:t>
      </w:r>
      <w:r w:rsidR="001F0D15">
        <w:rPr>
          <w:rFonts w:ascii="Garamond" w:eastAsia="Times New Roman" w:hAnsi="Garamond" w:cs="Times New Roman"/>
        </w:rPr>
        <w:t xml:space="preserve"> – 7/1 10:30-7/29 11:00 sensor passed Cal &amp; ICV but failed CCV possibly due to biofouling from small calcareous worm tubes</w:t>
      </w:r>
      <w:r w:rsidR="006D5A0B">
        <w:rPr>
          <w:rFonts w:ascii="Garamond" w:eastAsia="Times New Roman" w:hAnsi="Garamond" w:cs="Times New Roman"/>
        </w:rPr>
        <w:t xml:space="preserve"> on sensor </w:t>
      </w:r>
      <w:proofErr w:type="gramStart"/>
      <w:r w:rsidR="006D5A0B">
        <w:rPr>
          <w:rFonts w:ascii="Garamond" w:eastAsia="Times New Roman" w:hAnsi="Garamond" w:cs="Times New Roman"/>
        </w:rPr>
        <w:t>tip</w:t>
      </w:r>
      <w:r w:rsidR="001F0D15">
        <w:rPr>
          <w:rFonts w:ascii="Garamond" w:eastAsia="Times New Roman" w:hAnsi="Garamond" w:cs="Times New Roman"/>
        </w:rPr>
        <w:t>;</w:t>
      </w:r>
      <w:proofErr w:type="gramEnd"/>
      <w:r w:rsidR="001F0D15">
        <w:rPr>
          <w:rFonts w:ascii="Garamond" w:eastAsia="Times New Roman" w:hAnsi="Garamond" w:cs="Times New Roman"/>
        </w:rPr>
        <w:t xml:space="preserve"> </w:t>
      </w:r>
    </w:p>
    <w:p w14:paraId="44AA6ED3" w14:textId="1CE703D9"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213C17" w:rsidRPr="00213C17">
        <w:rPr>
          <w:rFonts w:ascii="Garamond" w:eastAsia="Times New Roman" w:hAnsi="Garamond" w:cs="Times New Roman"/>
        </w:rPr>
        <w:t xml:space="preserve"> </w:t>
      </w:r>
      <w:r w:rsidR="00213C17">
        <w:rPr>
          <w:rFonts w:ascii="Garamond" w:eastAsia="Times New Roman" w:hAnsi="Garamond" w:cs="Times New Roman"/>
        </w:rPr>
        <w:t>Regular instances of hypoxia</w:t>
      </w:r>
    </w:p>
    <w:p w14:paraId="596A7575"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BBBB14</w:t>
      </w:r>
    </w:p>
    <w:p w14:paraId="6428FD6B" w14:textId="7CD02B25"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138ECBA3"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6826F6EB" w14:textId="1F266F28"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C974BB">
        <w:rPr>
          <w:rFonts w:ascii="Garamond" w:eastAsia="Times New Roman" w:hAnsi="Garamond" w:cs="Times New Roman"/>
        </w:rPr>
        <w:t xml:space="preserve"> </w:t>
      </w:r>
      <w:r w:rsidR="00C974BB" w:rsidRPr="00C974BB">
        <w:rPr>
          <w:rFonts w:ascii="Garamond" w:eastAsia="Times New Roman" w:hAnsi="Garamond" w:cs="Times New Roman"/>
          <w:b/>
          <w:bCs/>
        </w:rPr>
        <w:t>TB</w:t>
      </w:r>
      <w:r w:rsidR="00C974BB">
        <w:rPr>
          <w:rFonts w:ascii="Garamond" w:eastAsia="Times New Roman" w:hAnsi="Garamond" w:cs="Times New Roman"/>
        </w:rPr>
        <w:t xml:space="preserve"> – 7/6 10:00 </w:t>
      </w:r>
      <w:r w:rsidR="001C09A5">
        <w:rPr>
          <w:rFonts w:ascii="Garamond" w:eastAsia="Times New Roman" w:hAnsi="Garamond" w:cs="Times New Roman"/>
        </w:rPr>
        <w:t xml:space="preserve">7/10 19:00 </w:t>
      </w:r>
      <w:r w:rsidR="00C974BB">
        <w:rPr>
          <w:rFonts w:ascii="Garamond" w:eastAsia="Times New Roman" w:hAnsi="Garamond" w:cs="Times New Roman"/>
        </w:rPr>
        <w:t xml:space="preserve">anomalous single point spike, </w:t>
      </w:r>
      <w:r w:rsidR="008C042B">
        <w:rPr>
          <w:rFonts w:ascii="Garamond" w:eastAsia="Times New Roman" w:hAnsi="Garamond" w:cs="Times New Roman"/>
          <w:b/>
          <w:bCs/>
        </w:rPr>
        <w:t>TAL</w:t>
      </w:r>
      <w:r w:rsidR="00F4506B">
        <w:rPr>
          <w:rFonts w:ascii="Garamond" w:eastAsia="Times New Roman" w:hAnsi="Garamond" w:cs="Times New Roman"/>
        </w:rPr>
        <w:t xml:space="preserve"> – 7/09 10:45-8/08 8:45 </w:t>
      </w:r>
      <w:r w:rsidR="00AB33F1">
        <w:rPr>
          <w:rFonts w:ascii="Garamond" w:eastAsia="Times New Roman" w:hAnsi="Garamond" w:cs="Times New Roman"/>
        </w:rPr>
        <w:t xml:space="preserve">passed Cal ICV low range CCV failed high range </w:t>
      </w:r>
      <w:proofErr w:type="gramStart"/>
      <w:r w:rsidR="00AB33F1">
        <w:rPr>
          <w:rFonts w:ascii="Garamond" w:eastAsia="Times New Roman" w:hAnsi="Garamond" w:cs="Times New Roman"/>
        </w:rPr>
        <w:t>CCV</w:t>
      </w:r>
      <w:r w:rsidR="00F4506B">
        <w:rPr>
          <w:rFonts w:ascii="Garamond" w:eastAsia="Times New Roman" w:hAnsi="Garamond" w:cs="Times New Roman"/>
        </w:rPr>
        <w:t>;</w:t>
      </w:r>
      <w:proofErr w:type="gramEnd"/>
    </w:p>
    <w:p w14:paraId="39DB72E2" w14:textId="1CD46959"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CD23F7">
        <w:rPr>
          <w:rFonts w:ascii="Garamond" w:eastAsia="Times New Roman" w:hAnsi="Garamond" w:cs="Times New Roman"/>
        </w:rPr>
        <w:t xml:space="preserve">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w:t>
      </w:r>
      <w:proofErr w:type="gramStart"/>
      <w:r w:rsidR="00CD23F7">
        <w:rPr>
          <w:rFonts w:ascii="Garamond" w:eastAsia="Times New Roman" w:hAnsi="Garamond" w:cs="Times New Roman"/>
        </w:rPr>
        <w:t>height,</w:t>
      </w:r>
      <w:proofErr w:type="gramEnd"/>
      <w:r w:rsidR="00CD23F7">
        <w:rPr>
          <w:rFonts w:ascii="Garamond" w:eastAsia="Times New Roman" w:hAnsi="Garamond" w:cs="Times New Roman"/>
        </w:rPr>
        <w:t xml:space="preserve"> large lizard fish commonly lays eggs inside sonde mount possibly leading to the large </w:t>
      </w:r>
      <w:proofErr w:type="gramStart"/>
      <w:r w:rsidR="00CD23F7">
        <w:rPr>
          <w:rFonts w:ascii="Garamond" w:eastAsia="Times New Roman" w:hAnsi="Garamond" w:cs="Times New Roman"/>
        </w:rPr>
        <w:t>amount</w:t>
      </w:r>
      <w:proofErr w:type="gramEnd"/>
      <w:r w:rsidR="00CD23F7">
        <w:rPr>
          <w:rFonts w:ascii="Garamond" w:eastAsia="Times New Roman" w:hAnsi="Garamond" w:cs="Times New Roman"/>
        </w:rPr>
        <w:t xml:space="preserve"> of spikes observed.</w:t>
      </w:r>
    </w:p>
    <w:p w14:paraId="32D315F4" w14:textId="77777777" w:rsidR="007B45D7" w:rsidRPr="003C549F" w:rsidRDefault="007B45D7" w:rsidP="007B45D7">
      <w:pPr>
        <w:spacing w:after="0" w:line="240" w:lineRule="auto"/>
        <w:ind w:right="36"/>
        <w:rPr>
          <w:rFonts w:ascii="Garamond" w:eastAsia="Times New Roman" w:hAnsi="Garamond" w:cs="Times New Roman"/>
        </w:rPr>
      </w:pPr>
    </w:p>
    <w:p w14:paraId="42B5AB85" w14:textId="77777777" w:rsidR="007B45D7" w:rsidRPr="001F6975" w:rsidRDefault="007B45D7" w:rsidP="007B45D7">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4E81E55B" w14:textId="278BAC5E"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7A3E0A">
        <w:rPr>
          <w:rFonts w:ascii="Garamond" w:eastAsia="Times New Roman" w:hAnsi="Garamond" w:cs="Times New Roman"/>
        </w:rPr>
        <w:t xml:space="preserve"> </w:t>
      </w:r>
    </w:p>
    <w:p w14:paraId="6848BE4E" w14:textId="6823420E"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7A3E0A">
        <w:rPr>
          <w:rFonts w:ascii="Garamond" w:eastAsia="Times New Roman" w:hAnsi="Garamond" w:cs="Times New Roman"/>
        </w:rPr>
        <w:t xml:space="preserve"> </w:t>
      </w:r>
      <w:r w:rsidR="007A3E0A" w:rsidRPr="007A3E0A">
        <w:rPr>
          <w:rFonts w:ascii="Garamond" w:eastAsia="Times New Roman" w:hAnsi="Garamond" w:cs="Times New Roman"/>
          <w:b/>
          <w:bCs/>
        </w:rPr>
        <w:t>TB</w:t>
      </w:r>
      <w:r w:rsidR="007A3E0A">
        <w:rPr>
          <w:rFonts w:ascii="Garamond" w:eastAsia="Times New Roman" w:hAnsi="Garamond" w:cs="Times New Roman"/>
        </w:rPr>
        <w:t xml:space="preserve"> – 7/2</w:t>
      </w:r>
      <w:r w:rsidR="00AC4BF8">
        <w:rPr>
          <w:rFonts w:ascii="Garamond" w:eastAsia="Times New Roman" w:hAnsi="Garamond" w:cs="Times New Roman"/>
        </w:rPr>
        <w:t>0</w:t>
      </w:r>
      <w:r w:rsidR="007A3E0A">
        <w:rPr>
          <w:rFonts w:ascii="Garamond" w:eastAsia="Times New Roman" w:hAnsi="Garamond" w:cs="Times New Roman"/>
        </w:rPr>
        <w:t xml:space="preserve"> 10:00-10:45 </w:t>
      </w:r>
      <w:r w:rsidR="00AC4BF8">
        <w:rPr>
          <w:rFonts w:ascii="Garamond" w:eastAsia="Times New Roman" w:hAnsi="Garamond" w:cs="Times New Roman"/>
        </w:rPr>
        <w:t xml:space="preserve">7/23 11:00 </w:t>
      </w:r>
      <w:r w:rsidR="007A3E0A">
        <w:rPr>
          <w:rFonts w:ascii="Garamond" w:eastAsia="Times New Roman" w:hAnsi="Garamond" w:cs="Times New Roman"/>
        </w:rPr>
        <w:t>anomalous group spike</w:t>
      </w:r>
      <w:r w:rsidR="00AC4BF8">
        <w:rPr>
          <w:rFonts w:ascii="Garamond" w:eastAsia="Times New Roman" w:hAnsi="Garamond" w:cs="Times New Roman"/>
        </w:rPr>
        <w:t xml:space="preserve"> 7/21-7/29</w:t>
      </w:r>
      <w:r w:rsidR="007A3E0A">
        <w:rPr>
          <w:rFonts w:ascii="Garamond" w:eastAsia="Times New Roman" w:hAnsi="Garamond" w:cs="Times New Roman"/>
        </w:rPr>
        <w:t xml:space="preserve">; </w:t>
      </w:r>
      <w:proofErr w:type="spellStart"/>
      <w:r w:rsidR="002C7B0F" w:rsidRPr="002C7B0F">
        <w:rPr>
          <w:rFonts w:ascii="Garamond" w:eastAsia="Times New Roman" w:hAnsi="Garamond" w:cs="Times New Roman"/>
          <w:b/>
          <w:bCs/>
        </w:rPr>
        <w:t>Chl</w:t>
      </w:r>
      <w:proofErr w:type="spellEnd"/>
      <w:r w:rsidR="002C7B0F">
        <w:rPr>
          <w:rFonts w:ascii="Garamond" w:eastAsia="Times New Roman" w:hAnsi="Garamond" w:cs="Times New Roman"/>
        </w:rPr>
        <w:t xml:space="preserve"> – 7/25 9:45-7/29 9:15 sensor drifting upwards towards 20 ug/L but verification with next sonde values only recorded 4 ug/L, unsure as to cause of sensor drift but high </w:t>
      </w:r>
      <w:proofErr w:type="spellStart"/>
      <w:r w:rsidR="002C7B0F">
        <w:rPr>
          <w:rFonts w:ascii="Garamond" w:eastAsia="Times New Roman" w:hAnsi="Garamond" w:cs="Times New Roman"/>
        </w:rPr>
        <w:t>Chl</w:t>
      </w:r>
      <w:proofErr w:type="spellEnd"/>
      <w:r w:rsidR="002C7B0F">
        <w:rPr>
          <w:rFonts w:ascii="Garamond" w:eastAsia="Times New Roman" w:hAnsi="Garamond" w:cs="Times New Roman"/>
        </w:rPr>
        <w:t xml:space="preserve"> levels recorded most of this </w:t>
      </w:r>
      <w:proofErr w:type="gramStart"/>
      <w:r w:rsidR="002C7B0F">
        <w:rPr>
          <w:rFonts w:ascii="Garamond" w:eastAsia="Times New Roman" w:hAnsi="Garamond" w:cs="Times New Roman"/>
        </w:rPr>
        <w:t>deployment;</w:t>
      </w:r>
      <w:proofErr w:type="gramEnd"/>
    </w:p>
    <w:p w14:paraId="49B9A5E7" w14:textId="6A1DE41B"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7A3E0A">
        <w:rPr>
          <w:rFonts w:ascii="Garamond" w:eastAsia="Times New Roman" w:hAnsi="Garamond" w:cs="Times New Roman"/>
        </w:rPr>
        <w:t xml:space="preserve"> </w:t>
      </w:r>
      <w:r w:rsidR="007A3E0A" w:rsidRPr="0087612E">
        <w:rPr>
          <w:rFonts w:ascii="Garamond" w:eastAsia="Times New Roman" w:hAnsi="Garamond" w:cs="Times New Roman"/>
          <w:b/>
          <w:bCs/>
        </w:rPr>
        <w:t>TB</w:t>
      </w:r>
      <w:r w:rsidR="0087612E" w:rsidRPr="0087612E">
        <w:rPr>
          <w:rFonts w:ascii="Garamond" w:eastAsia="Times New Roman" w:hAnsi="Garamond" w:cs="Times New Roman"/>
          <w:b/>
          <w:bCs/>
        </w:rPr>
        <w:t xml:space="preserve"> &amp; </w:t>
      </w:r>
      <w:proofErr w:type="spellStart"/>
      <w:r w:rsidR="0087612E" w:rsidRPr="0087612E">
        <w:rPr>
          <w:rFonts w:ascii="Garamond" w:eastAsia="Times New Roman" w:hAnsi="Garamond" w:cs="Times New Roman"/>
          <w:b/>
          <w:bCs/>
        </w:rPr>
        <w:t>Chl</w:t>
      </w:r>
      <w:proofErr w:type="spellEnd"/>
      <w:r w:rsidR="007A3E0A">
        <w:rPr>
          <w:rFonts w:ascii="Garamond" w:eastAsia="Times New Roman" w:hAnsi="Garamond" w:cs="Times New Roman"/>
        </w:rPr>
        <w:t xml:space="preserve"> – 7/01 9:15-7/29 10:30 passed Cal and ICV but failed both CCV’s possibly due to sensor </w:t>
      </w:r>
      <w:proofErr w:type="gramStart"/>
      <w:r w:rsidR="007A3E0A">
        <w:rPr>
          <w:rFonts w:ascii="Garamond" w:eastAsia="Times New Roman" w:hAnsi="Garamond" w:cs="Times New Roman"/>
        </w:rPr>
        <w:t>drift;</w:t>
      </w:r>
      <w:proofErr w:type="gramEnd"/>
      <w:r w:rsidR="007A3E0A">
        <w:rPr>
          <w:rFonts w:ascii="Garamond" w:eastAsia="Times New Roman" w:hAnsi="Garamond" w:cs="Times New Roman"/>
        </w:rPr>
        <w:t xml:space="preserve"> </w:t>
      </w:r>
    </w:p>
    <w:p w14:paraId="721E7A83" w14:textId="5CCF7BDC"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213C17" w:rsidRPr="00213C17">
        <w:rPr>
          <w:rFonts w:ascii="Garamond" w:eastAsia="Times New Roman" w:hAnsi="Garamond" w:cs="Times New Roman"/>
        </w:rPr>
        <w:t xml:space="preserve"> </w:t>
      </w:r>
      <w:r w:rsidR="00213C17">
        <w:rPr>
          <w:rFonts w:ascii="Garamond" w:eastAsia="Times New Roman" w:hAnsi="Garamond" w:cs="Times New Roman"/>
        </w:rPr>
        <w:t>Regular instances of hypoxia</w:t>
      </w:r>
    </w:p>
    <w:p w14:paraId="164EED80" w14:textId="77777777" w:rsidR="007B45D7" w:rsidRPr="007B45D7" w:rsidRDefault="007B45D7" w:rsidP="007B45D7">
      <w:pPr>
        <w:spacing w:after="0" w:line="240" w:lineRule="auto"/>
        <w:ind w:left="1440" w:right="36"/>
        <w:rPr>
          <w:rFonts w:ascii="Garamond" w:eastAsia="Times New Roman" w:hAnsi="Garamond" w:cs="Times New Roman"/>
        </w:rPr>
      </w:pPr>
    </w:p>
    <w:p w14:paraId="6CFA0F5B" w14:textId="77777777" w:rsidR="007B45D7" w:rsidRDefault="007B45D7" w:rsidP="007B45D7">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502BF751" w14:textId="33CA6123"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695D44">
        <w:rPr>
          <w:rFonts w:ascii="Garamond" w:eastAsia="Times New Roman" w:hAnsi="Garamond" w:cs="Times New Roman"/>
        </w:rPr>
        <w:t xml:space="preserve"> 7/29 8:15 new deployment </w:t>
      </w:r>
      <w:proofErr w:type="gramStart"/>
      <w:r w:rsidR="00695D44">
        <w:rPr>
          <w:rFonts w:ascii="Garamond" w:eastAsia="Times New Roman" w:hAnsi="Garamond" w:cs="Times New Roman"/>
        </w:rPr>
        <w:t>begins;</w:t>
      </w:r>
      <w:proofErr w:type="gramEnd"/>
      <w:r w:rsidR="00695D44">
        <w:rPr>
          <w:rFonts w:ascii="Garamond" w:eastAsia="Times New Roman" w:hAnsi="Garamond" w:cs="Times New Roman"/>
        </w:rPr>
        <w:t xml:space="preserve"> </w:t>
      </w:r>
    </w:p>
    <w:p w14:paraId="41BBAF93"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584B6960" w14:textId="2E535AAC"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3E252D">
        <w:rPr>
          <w:rFonts w:ascii="Garamond" w:eastAsia="Times New Roman" w:hAnsi="Garamond" w:cs="Times New Roman"/>
        </w:rPr>
        <w:t xml:space="preserve"> </w:t>
      </w:r>
      <w:r w:rsidR="003E252D" w:rsidRPr="003E252D">
        <w:rPr>
          <w:rFonts w:ascii="Garamond" w:eastAsia="Times New Roman" w:hAnsi="Garamond" w:cs="Times New Roman"/>
          <w:b/>
          <w:bCs/>
        </w:rPr>
        <w:t xml:space="preserve">DO, TB &amp; </w:t>
      </w:r>
      <w:proofErr w:type="spellStart"/>
      <w:r w:rsidR="003E252D" w:rsidRPr="003E252D">
        <w:rPr>
          <w:rFonts w:ascii="Garamond" w:eastAsia="Times New Roman" w:hAnsi="Garamond" w:cs="Times New Roman"/>
          <w:b/>
          <w:bCs/>
        </w:rPr>
        <w:t>Chl</w:t>
      </w:r>
      <w:proofErr w:type="spellEnd"/>
      <w:r w:rsidR="003E252D">
        <w:rPr>
          <w:rFonts w:ascii="Garamond" w:eastAsia="Times New Roman" w:hAnsi="Garamond" w:cs="Times New Roman"/>
        </w:rPr>
        <w:t xml:space="preserve"> – 7/01 9:00-7/29 8:00 passed Cal and ICV but failed </w:t>
      </w:r>
      <w:proofErr w:type="gramStart"/>
      <w:r w:rsidR="003E252D">
        <w:rPr>
          <w:rFonts w:ascii="Garamond" w:eastAsia="Times New Roman" w:hAnsi="Garamond" w:cs="Times New Roman"/>
        </w:rPr>
        <w:t>CCV;</w:t>
      </w:r>
      <w:proofErr w:type="gramEnd"/>
      <w:r w:rsidR="003E252D">
        <w:rPr>
          <w:rFonts w:ascii="Garamond" w:eastAsia="Times New Roman" w:hAnsi="Garamond" w:cs="Times New Roman"/>
        </w:rPr>
        <w:t xml:space="preserve"> </w:t>
      </w:r>
    </w:p>
    <w:p w14:paraId="601672F2" w14:textId="0B1024CC"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213C17" w:rsidRPr="00213C17">
        <w:rPr>
          <w:rFonts w:ascii="Garamond" w:eastAsia="Times New Roman" w:hAnsi="Garamond" w:cs="Times New Roman"/>
        </w:rPr>
        <w:t xml:space="preserve"> </w:t>
      </w:r>
      <w:r w:rsidR="00213C17">
        <w:rPr>
          <w:rFonts w:ascii="Garamond" w:eastAsia="Times New Roman" w:hAnsi="Garamond" w:cs="Times New Roman"/>
        </w:rPr>
        <w:t>Regular instances of hypoxia</w:t>
      </w:r>
    </w:p>
    <w:p w14:paraId="58449D68" w14:textId="77777777" w:rsidR="007B45D7" w:rsidRPr="00B50429" w:rsidRDefault="007B45D7" w:rsidP="007B45D7">
      <w:pPr>
        <w:spacing w:after="0" w:line="240" w:lineRule="auto"/>
        <w:ind w:left="1440" w:right="36"/>
        <w:rPr>
          <w:rFonts w:ascii="Garamond" w:eastAsia="Times New Roman" w:hAnsi="Garamond" w:cs="Times New Roman"/>
        </w:rPr>
      </w:pPr>
    </w:p>
    <w:p w14:paraId="5B578369" w14:textId="77777777" w:rsidR="007B45D7" w:rsidRPr="005D0E75"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47592ACF"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30E0D686" w14:textId="58529C3D" w:rsidR="000E6980" w:rsidRPr="009174FF" w:rsidRDefault="007B45D7" w:rsidP="000E6980">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9174FF">
        <w:rPr>
          <w:rFonts w:ascii="Garamond" w:eastAsia="Times New Roman" w:hAnsi="Garamond" w:cs="Times New Roman"/>
        </w:rPr>
        <w:t xml:space="preserve"> </w:t>
      </w:r>
      <w:r w:rsidR="009174FF">
        <w:rPr>
          <w:rFonts w:ascii="Garamond" w:eastAsia="Times New Roman" w:hAnsi="Garamond" w:cs="Times New Roman"/>
          <w:b/>
          <w:bCs/>
        </w:rPr>
        <w:t xml:space="preserve">TB </w:t>
      </w:r>
      <w:r w:rsidR="009174FF">
        <w:rPr>
          <w:rFonts w:ascii="Garamond" w:eastAsia="Times New Roman" w:hAnsi="Garamond" w:cs="Times New Roman"/>
        </w:rPr>
        <w:t xml:space="preserve">– </w:t>
      </w:r>
      <w:r w:rsidR="00770559">
        <w:rPr>
          <w:rFonts w:ascii="Garamond" w:eastAsia="Times New Roman" w:hAnsi="Garamond" w:cs="Times New Roman"/>
        </w:rPr>
        <w:t>7/2 5:45</w:t>
      </w:r>
      <w:r w:rsidR="000E6980">
        <w:rPr>
          <w:rFonts w:ascii="Garamond" w:eastAsia="Times New Roman" w:hAnsi="Garamond" w:cs="Times New Roman"/>
        </w:rPr>
        <w:t xml:space="preserve">-6:00 10:30 13:30 7/6 9:15 </w:t>
      </w:r>
      <w:r w:rsidR="00FB41E4">
        <w:rPr>
          <w:rFonts w:ascii="Garamond" w:eastAsia="Times New Roman" w:hAnsi="Garamond" w:cs="Times New Roman"/>
        </w:rPr>
        <w:t xml:space="preserve">7/12 8:15  7/13 9:30 7/17 9:30 10:45 11:30 12:45 7/18 7:45 12:30 14:30 15:15 19:30 7/19 9:15 16:45 17:00 </w:t>
      </w:r>
      <w:r w:rsidR="0022615D">
        <w:rPr>
          <w:rFonts w:ascii="Garamond" w:eastAsia="Times New Roman" w:hAnsi="Garamond" w:cs="Times New Roman"/>
        </w:rPr>
        <w:t xml:space="preserve">7/20 5:30 7:30 8:45 7/21 6:30 9:45 15:30 </w:t>
      </w:r>
      <w:r w:rsidR="00D54365">
        <w:rPr>
          <w:rFonts w:ascii="Garamond" w:eastAsia="Times New Roman" w:hAnsi="Garamond" w:cs="Times New Roman"/>
        </w:rPr>
        <w:t>7/24 10:45 11:45 20:00 7/25 8:45 10:00 1</w:t>
      </w:r>
      <w:r w:rsidR="00D25723">
        <w:rPr>
          <w:rFonts w:ascii="Garamond" w:eastAsia="Times New Roman" w:hAnsi="Garamond" w:cs="Times New Roman"/>
        </w:rPr>
        <w:t>8:00</w:t>
      </w:r>
      <w:r w:rsidR="000E6980">
        <w:rPr>
          <w:rFonts w:ascii="Garamond" w:eastAsia="Times New Roman" w:hAnsi="Garamond" w:cs="Times New Roman"/>
        </w:rPr>
        <w:t xml:space="preserve"> </w:t>
      </w:r>
      <w:r w:rsidR="00FB41E4">
        <w:rPr>
          <w:rFonts w:ascii="Garamond" w:eastAsia="Times New Roman" w:hAnsi="Garamond" w:cs="Times New Roman"/>
        </w:rPr>
        <w:t>7/19 20:15-21:30</w:t>
      </w:r>
      <w:r w:rsidR="0022615D">
        <w:rPr>
          <w:rFonts w:ascii="Garamond" w:eastAsia="Times New Roman" w:hAnsi="Garamond" w:cs="Times New Roman"/>
        </w:rPr>
        <w:t xml:space="preserve"> 7/20 14:45-</w:t>
      </w:r>
      <w:r w:rsidR="0022615D">
        <w:rPr>
          <w:rFonts w:ascii="Garamond" w:eastAsia="Times New Roman" w:hAnsi="Garamond" w:cs="Times New Roman"/>
        </w:rPr>
        <w:lastRenderedPageBreak/>
        <w:t>15:00</w:t>
      </w:r>
      <w:r w:rsidR="00FB41E4">
        <w:rPr>
          <w:rFonts w:ascii="Garamond" w:eastAsia="Times New Roman" w:hAnsi="Garamond" w:cs="Times New Roman"/>
        </w:rPr>
        <w:t xml:space="preserve"> </w:t>
      </w:r>
      <w:r w:rsidR="0022615D">
        <w:rPr>
          <w:rFonts w:ascii="Garamond" w:eastAsia="Times New Roman" w:hAnsi="Garamond" w:cs="Times New Roman"/>
        </w:rPr>
        <w:t xml:space="preserve">7/22 8:15-9:30 </w:t>
      </w:r>
      <w:r w:rsidR="00D54365">
        <w:rPr>
          <w:rFonts w:ascii="Garamond" w:eastAsia="Times New Roman" w:hAnsi="Garamond" w:cs="Times New Roman"/>
        </w:rPr>
        <w:t xml:space="preserve">17:45-18:00 19:00-19:15 7/24 16:45-17:15 </w:t>
      </w:r>
      <w:r w:rsidR="00D25723">
        <w:rPr>
          <w:rFonts w:ascii="Garamond" w:eastAsia="Times New Roman" w:hAnsi="Garamond" w:cs="Times New Roman"/>
        </w:rPr>
        <w:t xml:space="preserve">7/26 9:15 10:30 13:30 14:30 7/27 8:15 12:30 17:30 </w:t>
      </w:r>
      <w:r w:rsidR="005514E4">
        <w:rPr>
          <w:rFonts w:ascii="Garamond" w:eastAsia="Times New Roman" w:hAnsi="Garamond" w:cs="Times New Roman"/>
        </w:rPr>
        <w:t xml:space="preserve">19:15-7/28 5:45 10:15 12:00 19:30 23:15-30 7/29 2:15 8:15 8:45 11:00 </w:t>
      </w:r>
      <w:r w:rsidR="00817BCB">
        <w:rPr>
          <w:rFonts w:ascii="Garamond" w:eastAsia="Times New Roman" w:hAnsi="Garamond" w:cs="Times New Roman"/>
        </w:rPr>
        <w:t xml:space="preserve">7/31 5:30 11:15 12:30 </w:t>
      </w:r>
      <w:r w:rsidR="00FB41E4">
        <w:rPr>
          <w:rFonts w:ascii="Garamond" w:eastAsia="Times New Roman" w:hAnsi="Garamond" w:cs="Times New Roman"/>
        </w:rPr>
        <w:t xml:space="preserve">anomalous </w:t>
      </w:r>
      <w:r w:rsidR="000E6980">
        <w:rPr>
          <w:rFonts w:ascii="Garamond" w:eastAsia="Times New Roman" w:hAnsi="Garamond" w:cs="Times New Roman"/>
        </w:rPr>
        <w:t xml:space="preserve">single point or </w:t>
      </w:r>
      <w:r w:rsidR="00FB41E4">
        <w:rPr>
          <w:rFonts w:ascii="Garamond" w:eastAsia="Times New Roman" w:hAnsi="Garamond" w:cs="Times New Roman"/>
        </w:rPr>
        <w:t xml:space="preserve">group spike; </w:t>
      </w:r>
    </w:p>
    <w:p w14:paraId="2F18EBE8" w14:textId="13C6EA1F" w:rsidR="007B45D7" w:rsidRPr="009174F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9174FF">
        <w:rPr>
          <w:rFonts w:ascii="Garamond" w:eastAsia="Times New Roman" w:hAnsi="Garamond" w:cs="Times New Roman"/>
        </w:rPr>
        <w:t xml:space="preserve"> </w:t>
      </w:r>
      <w:r w:rsidR="00E02C92" w:rsidRPr="00F50303">
        <w:rPr>
          <w:rFonts w:ascii="Garamond" w:eastAsia="Times New Roman" w:hAnsi="Garamond" w:cs="Times New Roman"/>
          <w:b/>
          <w:bCs/>
        </w:rPr>
        <w:t>C/T</w:t>
      </w:r>
      <w:r w:rsidR="00E02C92">
        <w:rPr>
          <w:rFonts w:ascii="Garamond" w:eastAsia="Times New Roman" w:hAnsi="Garamond" w:cs="Times New Roman"/>
        </w:rPr>
        <w:t xml:space="preserve"> – 6/16 19:30-7/9 8:30 suspect due to diagnostics and prong appeared to have small cracks along epoxy of sensor;</w:t>
      </w:r>
      <w:r w:rsidR="00E02C92">
        <w:rPr>
          <w:rFonts w:ascii="Garamond" w:eastAsia="Times New Roman" w:hAnsi="Garamond" w:cs="Times New Roman"/>
          <w:b/>
          <w:bCs/>
        </w:rPr>
        <w:t xml:space="preserve"> </w:t>
      </w:r>
      <w:r w:rsidR="009174FF">
        <w:rPr>
          <w:rFonts w:ascii="Garamond" w:eastAsia="Times New Roman" w:hAnsi="Garamond" w:cs="Times New Roman"/>
          <w:b/>
          <w:bCs/>
        </w:rPr>
        <w:t xml:space="preserve">TB </w:t>
      </w:r>
      <w:r w:rsidR="009174FF">
        <w:rPr>
          <w:rFonts w:ascii="Garamond" w:eastAsia="Times New Roman" w:hAnsi="Garamond" w:cs="Times New Roman"/>
        </w:rPr>
        <w:t>–</w:t>
      </w:r>
      <w:r w:rsidR="00E02C92">
        <w:rPr>
          <w:rFonts w:ascii="Garamond" w:eastAsia="Times New Roman" w:hAnsi="Garamond" w:cs="Times New Roman"/>
        </w:rPr>
        <w:t xml:space="preserve"> 7/1 18:45 7/2 11:15 18:15 19:00 7/4 7:45 7/5 8:30 9:45 10:45 12:30 19:15 7/7 18:45 7/8 </w:t>
      </w:r>
      <w:proofErr w:type="gramStart"/>
      <w:r w:rsidR="00E02C92">
        <w:rPr>
          <w:rFonts w:ascii="Garamond" w:eastAsia="Times New Roman" w:hAnsi="Garamond" w:cs="Times New Roman"/>
        </w:rPr>
        <w:t xml:space="preserve">18:15  </w:t>
      </w:r>
      <w:r w:rsidR="009174FF">
        <w:rPr>
          <w:rFonts w:ascii="Garamond" w:eastAsia="Times New Roman" w:hAnsi="Garamond" w:cs="Times New Roman"/>
        </w:rPr>
        <w:t>anomalous</w:t>
      </w:r>
      <w:proofErr w:type="gramEnd"/>
      <w:r w:rsidR="009174FF">
        <w:rPr>
          <w:rFonts w:ascii="Garamond" w:eastAsia="Times New Roman" w:hAnsi="Garamond" w:cs="Times New Roman"/>
        </w:rPr>
        <w:t xml:space="preserve"> single point </w:t>
      </w:r>
      <w:r w:rsidR="00E02C92">
        <w:rPr>
          <w:rFonts w:ascii="Garamond" w:eastAsia="Times New Roman" w:hAnsi="Garamond" w:cs="Times New Roman"/>
        </w:rPr>
        <w:t xml:space="preserve">or </w:t>
      </w:r>
      <w:r w:rsidR="009174FF">
        <w:rPr>
          <w:rFonts w:ascii="Garamond" w:eastAsia="Times New Roman" w:hAnsi="Garamond" w:cs="Times New Roman"/>
        </w:rPr>
        <w:t xml:space="preserve">group spike, </w:t>
      </w:r>
      <w:r w:rsidR="004B6E0C" w:rsidRPr="004B6E0C">
        <w:rPr>
          <w:rFonts w:ascii="Garamond" w:eastAsia="Times New Roman" w:hAnsi="Garamond" w:cs="Times New Roman"/>
          <w:b/>
          <w:bCs/>
        </w:rPr>
        <w:t>TAL</w:t>
      </w:r>
      <w:r w:rsidR="004B6E0C">
        <w:rPr>
          <w:rFonts w:ascii="Garamond" w:eastAsia="Times New Roman" w:hAnsi="Garamond" w:cs="Times New Roman"/>
        </w:rPr>
        <w:t xml:space="preserve"> – 7/1 5:00-15 anomalous single point spike, </w:t>
      </w:r>
    </w:p>
    <w:p w14:paraId="6A1EE6A4"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3E8306BB" w14:textId="77777777" w:rsidR="007B45D7" w:rsidRPr="007B45D7" w:rsidRDefault="007B45D7" w:rsidP="007B45D7">
      <w:pPr>
        <w:spacing w:after="0" w:line="240" w:lineRule="auto"/>
        <w:ind w:left="1440" w:right="36"/>
        <w:rPr>
          <w:rFonts w:ascii="Garamond" w:eastAsia="Times New Roman" w:hAnsi="Garamond" w:cs="Times New Roman"/>
        </w:rPr>
      </w:pPr>
    </w:p>
    <w:p w14:paraId="43A61604" w14:textId="77777777" w:rsidR="007B45D7" w:rsidRPr="003C549F"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55A76860"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125C0B50" w14:textId="730E5FEC" w:rsidR="007B45D7" w:rsidRDefault="007B45D7" w:rsidP="0002770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027707">
        <w:rPr>
          <w:rFonts w:ascii="Garamond" w:eastAsia="Times New Roman" w:hAnsi="Garamond" w:cs="Times New Roman"/>
        </w:rPr>
        <w:t xml:space="preserve"> </w:t>
      </w:r>
      <w:r w:rsidR="00027707" w:rsidRPr="00027707">
        <w:rPr>
          <w:rFonts w:ascii="Garamond" w:eastAsia="Times New Roman" w:hAnsi="Garamond" w:cs="Times New Roman"/>
          <w:b/>
          <w:bCs/>
        </w:rPr>
        <w:t>TB</w:t>
      </w:r>
      <w:r w:rsidR="00027707">
        <w:rPr>
          <w:rFonts w:ascii="Garamond" w:eastAsia="Times New Roman" w:hAnsi="Garamond" w:cs="Times New Roman"/>
        </w:rPr>
        <w:t xml:space="preserve"> – 7/6 </w:t>
      </w:r>
      <w:r w:rsidR="006265BC">
        <w:rPr>
          <w:rFonts w:ascii="Garamond" w:eastAsia="Times New Roman" w:hAnsi="Garamond" w:cs="Times New Roman"/>
        </w:rPr>
        <w:t>18:15 1</w:t>
      </w:r>
      <w:r w:rsidR="00027707">
        <w:rPr>
          <w:rFonts w:ascii="Garamond" w:eastAsia="Times New Roman" w:hAnsi="Garamond" w:cs="Times New Roman"/>
        </w:rPr>
        <w:t>9:15</w:t>
      </w:r>
      <w:r w:rsidR="006265BC">
        <w:rPr>
          <w:rFonts w:ascii="Garamond" w:eastAsia="Times New Roman" w:hAnsi="Garamond" w:cs="Times New Roman"/>
        </w:rPr>
        <w:t xml:space="preserve"> 7/9 6:45</w:t>
      </w:r>
      <w:r w:rsidR="00027707">
        <w:rPr>
          <w:rFonts w:ascii="Garamond" w:eastAsia="Times New Roman" w:hAnsi="Garamond" w:cs="Times New Roman"/>
        </w:rPr>
        <w:t xml:space="preserve"> </w:t>
      </w:r>
      <w:r w:rsidR="00801222">
        <w:rPr>
          <w:rFonts w:ascii="Garamond" w:eastAsia="Times New Roman" w:hAnsi="Garamond" w:cs="Times New Roman"/>
        </w:rPr>
        <w:t xml:space="preserve">7/19 11:45 7/20 6:00 10:15 15:00 17:00 7/19 11:45 7/21 16:30 7/22 13:15 7/23 10:45 7/24 7:30 17:00 7/25 6:45 10:30 14:00 </w:t>
      </w:r>
      <w:r w:rsidR="00FB5C6E">
        <w:rPr>
          <w:rFonts w:ascii="Garamond" w:eastAsia="Times New Roman" w:hAnsi="Garamond" w:cs="Times New Roman"/>
        </w:rPr>
        <w:t xml:space="preserve">7/28 18:30 20:45 7/29 7:00 16:00 16:30 </w:t>
      </w:r>
      <w:r w:rsidR="00027707">
        <w:rPr>
          <w:rFonts w:ascii="Garamond" w:eastAsia="Times New Roman" w:hAnsi="Garamond" w:cs="Times New Roman"/>
        </w:rPr>
        <w:t>anomalous single point spike, 7/10 5:30-6:00 7/18 17:45</w:t>
      </w:r>
      <w:r w:rsidR="00801222">
        <w:rPr>
          <w:rFonts w:ascii="Garamond" w:eastAsia="Times New Roman" w:hAnsi="Garamond" w:cs="Times New Roman"/>
        </w:rPr>
        <w:t xml:space="preserve"> 7/22 7:30 8:30 7/25 </w:t>
      </w:r>
      <w:r w:rsidR="00FB5C6E">
        <w:rPr>
          <w:rFonts w:ascii="Garamond" w:eastAsia="Times New Roman" w:hAnsi="Garamond" w:cs="Times New Roman"/>
        </w:rPr>
        <w:t xml:space="preserve">16:30-45 7/26 10:15 11:30 12:00-15 16:45-17:00 7/27 6:45 7/28 21:00 7/29 7/30 5:00 11:15 7/31 13:00-15 </w:t>
      </w:r>
      <w:r w:rsidR="00801222">
        <w:rPr>
          <w:rFonts w:ascii="Garamond" w:eastAsia="Times New Roman" w:hAnsi="Garamond" w:cs="Times New Roman"/>
        </w:rPr>
        <w:t>a</w:t>
      </w:r>
      <w:r w:rsidR="00027707">
        <w:rPr>
          <w:rFonts w:ascii="Garamond" w:eastAsia="Times New Roman" w:hAnsi="Garamond" w:cs="Times New Roman"/>
        </w:rPr>
        <w:t xml:space="preserve">nomalous group spike; </w:t>
      </w:r>
      <w:r w:rsidR="00027707" w:rsidRPr="00027707">
        <w:rPr>
          <w:rFonts w:ascii="Garamond" w:eastAsia="Times New Roman" w:hAnsi="Garamond" w:cs="Times New Roman"/>
          <w:b/>
          <w:bCs/>
        </w:rPr>
        <w:t>TAL</w:t>
      </w:r>
      <w:r w:rsidR="00027707">
        <w:rPr>
          <w:rFonts w:ascii="Garamond" w:eastAsia="Times New Roman" w:hAnsi="Garamond" w:cs="Times New Roman"/>
        </w:rPr>
        <w:t xml:space="preserve"> - </w:t>
      </w:r>
    </w:p>
    <w:p w14:paraId="702AA6C5" w14:textId="4DE919F9" w:rsidR="007B45D7" w:rsidRPr="0002770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027707">
        <w:rPr>
          <w:rFonts w:ascii="Garamond" w:eastAsia="Times New Roman" w:hAnsi="Garamond" w:cs="Times New Roman"/>
        </w:rPr>
        <w:t xml:space="preserve"> </w:t>
      </w:r>
      <w:r w:rsidR="00027707" w:rsidRPr="00027707">
        <w:rPr>
          <w:rFonts w:ascii="Garamond" w:eastAsia="Times New Roman" w:hAnsi="Garamond" w:cs="Times New Roman"/>
          <w:b/>
          <w:bCs/>
        </w:rPr>
        <w:t>TB</w:t>
      </w:r>
      <w:r w:rsidR="00027707">
        <w:rPr>
          <w:rFonts w:ascii="Garamond" w:eastAsia="Times New Roman" w:hAnsi="Garamond" w:cs="Times New Roman"/>
        </w:rPr>
        <w:t xml:space="preserve"> – 7/9 18:30 7/17 23:00 </w:t>
      </w:r>
      <w:r w:rsidR="00801222">
        <w:rPr>
          <w:rFonts w:ascii="Garamond" w:eastAsia="Times New Roman" w:hAnsi="Garamond" w:cs="Times New Roman"/>
        </w:rPr>
        <w:t xml:space="preserve">7/23 6:45 </w:t>
      </w:r>
      <w:r w:rsidR="00027707">
        <w:rPr>
          <w:rFonts w:ascii="Garamond" w:eastAsia="Times New Roman" w:hAnsi="Garamond" w:cs="Times New Roman"/>
        </w:rPr>
        <w:t>anomalous single point spike, 7/10 5:30-5:45 7/15 13:15-14:30 20:45</w:t>
      </w:r>
      <w:r w:rsidR="00B576E1">
        <w:rPr>
          <w:rFonts w:ascii="Garamond" w:eastAsia="Times New Roman" w:hAnsi="Garamond" w:cs="Times New Roman"/>
        </w:rPr>
        <w:t xml:space="preserve"> 7/18 9:15 11:00 12:45 17:00 7/19 14:00 7/20 9:00 14:00 7/21 9:</w:t>
      </w:r>
      <w:proofErr w:type="gramStart"/>
      <w:r w:rsidR="00B576E1">
        <w:rPr>
          <w:rFonts w:ascii="Garamond" w:eastAsia="Times New Roman" w:hAnsi="Garamond" w:cs="Times New Roman"/>
        </w:rPr>
        <w:t xml:space="preserve">15 </w:t>
      </w:r>
      <w:r w:rsidR="00027707">
        <w:rPr>
          <w:rFonts w:ascii="Garamond" w:eastAsia="Times New Roman" w:hAnsi="Garamond" w:cs="Times New Roman"/>
        </w:rPr>
        <w:t xml:space="preserve"> </w:t>
      </w:r>
      <w:r w:rsidR="00801222">
        <w:rPr>
          <w:rFonts w:ascii="Garamond" w:eastAsia="Times New Roman" w:hAnsi="Garamond" w:cs="Times New Roman"/>
        </w:rPr>
        <w:t>7</w:t>
      </w:r>
      <w:proofErr w:type="gramEnd"/>
      <w:r w:rsidR="00801222">
        <w:rPr>
          <w:rFonts w:ascii="Garamond" w:eastAsia="Times New Roman" w:hAnsi="Garamond" w:cs="Times New Roman"/>
        </w:rPr>
        <w:t xml:space="preserve">/22 300 8:45 </w:t>
      </w:r>
      <w:r w:rsidR="00FB5C6E">
        <w:rPr>
          <w:rFonts w:ascii="Garamond" w:eastAsia="Times New Roman" w:hAnsi="Garamond" w:cs="Times New Roman"/>
        </w:rPr>
        <w:t xml:space="preserve">7/26 </w:t>
      </w:r>
      <w:r w:rsidR="00B576E1">
        <w:rPr>
          <w:rFonts w:ascii="Garamond" w:eastAsia="Times New Roman" w:hAnsi="Garamond" w:cs="Times New Roman"/>
        </w:rPr>
        <w:t xml:space="preserve">10:30 </w:t>
      </w:r>
      <w:r w:rsidR="00FB5C6E">
        <w:rPr>
          <w:rFonts w:ascii="Garamond" w:eastAsia="Times New Roman" w:hAnsi="Garamond" w:cs="Times New Roman"/>
        </w:rPr>
        <w:t xml:space="preserve">11:45 7/27 6:30 </w:t>
      </w:r>
      <w:r w:rsidR="00B576E1">
        <w:rPr>
          <w:rFonts w:ascii="Garamond" w:eastAsia="Times New Roman" w:hAnsi="Garamond" w:cs="Times New Roman"/>
        </w:rPr>
        <w:t xml:space="preserve">13:30 14:30 </w:t>
      </w:r>
      <w:r w:rsidR="000E69ED">
        <w:rPr>
          <w:rFonts w:ascii="Garamond" w:eastAsia="Times New Roman" w:hAnsi="Garamond" w:cs="Times New Roman"/>
        </w:rPr>
        <w:t xml:space="preserve">7/28 00:30 11:45 </w:t>
      </w:r>
      <w:r w:rsidR="00027707">
        <w:rPr>
          <w:rFonts w:ascii="Garamond" w:eastAsia="Times New Roman" w:hAnsi="Garamond" w:cs="Times New Roman"/>
        </w:rPr>
        <w:t xml:space="preserve">anomalous group spike; </w:t>
      </w:r>
      <w:r w:rsidR="00027707" w:rsidRPr="00027707">
        <w:rPr>
          <w:rFonts w:ascii="Garamond" w:eastAsia="Times New Roman" w:hAnsi="Garamond" w:cs="Times New Roman"/>
          <w:b/>
          <w:bCs/>
        </w:rPr>
        <w:t>TAL</w:t>
      </w:r>
      <w:r w:rsidR="00027707">
        <w:rPr>
          <w:rFonts w:ascii="Garamond" w:eastAsia="Times New Roman" w:hAnsi="Garamond" w:cs="Times New Roman"/>
          <w:b/>
          <w:bCs/>
        </w:rPr>
        <w:t xml:space="preserve"> </w:t>
      </w:r>
      <w:r w:rsidR="00027707">
        <w:rPr>
          <w:rFonts w:ascii="Garamond" w:eastAsia="Times New Roman" w:hAnsi="Garamond" w:cs="Times New Roman"/>
        </w:rPr>
        <w:t>–</w:t>
      </w:r>
      <w:r w:rsidR="00027707">
        <w:rPr>
          <w:rFonts w:ascii="Garamond" w:eastAsia="Times New Roman" w:hAnsi="Garamond" w:cs="Times New Roman"/>
          <w:b/>
          <w:bCs/>
        </w:rPr>
        <w:t xml:space="preserve"> </w:t>
      </w:r>
      <w:r w:rsidR="00027707">
        <w:rPr>
          <w:rFonts w:ascii="Garamond" w:eastAsia="Times New Roman" w:hAnsi="Garamond" w:cs="Times New Roman"/>
        </w:rPr>
        <w:t>7/9 9:15-</w:t>
      </w:r>
      <w:r w:rsidR="00916A66">
        <w:rPr>
          <w:rFonts w:ascii="Garamond" w:eastAsia="Times New Roman" w:hAnsi="Garamond" w:cs="Times New Roman"/>
        </w:rPr>
        <w:t xml:space="preserve">; </w:t>
      </w:r>
      <w:r w:rsidR="00916A66" w:rsidRPr="00916A66">
        <w:rPr>
          <w:rFonts w:ascii="Garamond" w:eastAsia="Times New Roman" w:hAnsi="Garamond" w:cs="Times New Roman"/>
          <w:b/>
          <w:bCs/>
        </w:rPr>
        <w:t>TAL</w:t>
      </w:r>
      <w:r w:rsidR="00916A66">
        <w:rPr>
          <w:rFonts w:ascii="Garamond" w:eastAsia="Times New Roman" w:hAnsi="Garamond" w:cs="Times New Roman"/>
        </w:rPr>
        <w:t xml:space="preserve"> – all passed Cal and ICV but failed CCV</w:t>
      </w:r>
    </w:p>
    <w:p w14:paraId="2F4CC1F0"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41F69299" w14:textId="77777777" w:rsidR="007B45D7" w:rsidRDefault="007B45D7" w:rsidP="007B45D7">
      <w:pPr>
        <w:spacing w:after="0" w:line="240" w:lineRule="auto"/>
        <w:ind w:right="36"/>
        <w:rPr>
          <w:rFonts w:ascii="Garamond" w:eastAsia="Times New Roman" w:hAnsi="Garamond" w:cs="Times New Roman"/>
        </w:rPr>
      </w:pPr>
    </w:p>
    <w:p w14:paraId="6CD22014" w14:textId="3DB2B4FF" w:rsidR="007B45D7" w:rsidRPr="003C549F" w:rsidRDefault="00252489" w:rsidP="007B45D7">
      <w:pPr>
        <w:spacing w:after="0" w:line="240" w:lineRule="auto"/>
        <w:ind w:right="36"/>
        <w:rPr>
          <w:rFonts w:ascii="Garamond" w:eastAsia="Times New Roman" w:hAnsi="Garamond" w:cs="Times New Roman"/>
          <w:u w:val="single"/>
        </w:rPr>
      </w:pPr>
      <w:r>
        <w:rPr>
          <w:rFonts w:ascii="Garamond" w:eastAsia="Times New Roman" w:hAnsi="Garamond" w:cs="Times New Roman"/>
          <w:u w:val="single"/>
        </w:rPr>
        <w:t>August</w:t>
      </w:r>
      <w:r w:rsidR="007B45D7" w:rsidRPr="003C549F">
        <w:rPr>
          <w:rFonts w:ascii="Garamond" w:eastAsia="Times New Roman" w:hAnsi="Garamond" w:cs="Times New Roman"/>
          <w:u w:val="single"/>
        </w:rPr>
        <w:t xml:space="preserve"> 1-31, 202</w:t>
      </w:r>
      <w:r w:rsidR="007B45D7">
        <w:rPr>
          <w:rFonts w:ascii="Garamond" w:eastAsia="Times New Roman" w:hAnsi="Garamond" w:cs="Times New Roman"/>
          <w:u w:val="single"/>
        </w:rPr>
        <w:t>5</w:t>
      </w:r>
    </w:p>
    <w:p w14:paraId="54258BE9" w14:textId="77777777" w:rsidR="007B45D7"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3F75522B" w14:textId="1375863C"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6D5A0B">
        <w:rPr>
          <w:rFonts w:ascii="Garamond" w:eastAsia="Times New Roman" w:hAnsi="Garamond" w:cs="Times New Roman"/>
        </w:rPr>
        <w:t xml:space="preserve"> </w:t>
      </w:r>
      <w:r w:rsidR="00024D47" w:rsidRPr="00024D47">
        <w:rPr>
          <w:rFonts w:ascii="Garamond" w:eastAsia="Times New Roman" w:hAnsi="Garamond" w:cs="Times New Roman"/>
          <w:b/>
          <w:bCs/>
        </w:rPr>
        <w:t>All</w:t>
      </w:r>
      <w:r w:rsidR="00024D47">
        <w:rPr>
          <w:rFonts w:ascii="Garamond" w:eastAsia="Times New Roman" w:hAnsi="Garamond" w:cs="Times New Roman"/>
        </w:rPr>
        <w:t xml:space="preserve"> – 9/2 10:45 new deployment </w:t>
      </w:r>
      <w:proofErr w:type="gramStart"/>
      <w:r w:rsidR="00024D47">
        <w:rPr>
          <w:rFonts w:ascii="Garamond" w:eastAsia="Times New Roman" w:hAnsi="Garamond" w:cs="Times New Roman"/>
        </w:rPr>
        <w:t>began;</w:t>
      </w:r>
      <w:proofErr w:type="gramEnd"/>
      <w:r w:rsidR="006D5A0B">
        <w:rPr>
          <w:rFonts w:ascii="Garamond" w:eastAsia="Times New Roman" w:hAnsi="Garamond" w:cs="Times New Roman"/>
        </w:rPr>
        <w:t xml:space="preserve"> </w:t>
      </w:r>
    </w:p>
    <w:p w14:paraId="12DE2460" w14:textId="073C5DEF"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A57AA1">
        <w:rPr>
          <w:rFonts w:ascii="Garamond" w:eastAsia="Times New Roman" w:hAnsi="Garamond" w:cs="Times New Roman"/>
        </w:rPr>
        <w:t xml:space="preserve"> </w:t>
      </w:r>
      <w:r w:rsidR="00A57AA1" w:rsidRPr="001F0D15">
        <w:rPr>
          <w:rFonts w:ascii="Garamond" w:eastAsia="Times New Roman" w:hAnsi="Garamond" w:cs="Times New Roman"/>
          <w:b/>
          <w:bCs/>
        </w:rPr>
        <w:t>TB</w:t>
      </w:r>
      <w:r w:rsidR="00A57AA1">
        <w:rPr>
          <w:rFonts w:ascii="Garamond" w:eastAsia="Times New Roman" w:hAnsi="Garamond" w:cs="Times New Roman"/>
        </w:rPr>
        <w:t xml:space="preserve"> </w:t>
      </w:r>
      <w:proofErr w:type="gramStart"/>
      <w:r w:rsidR="00A57AA1">
        <w:rPr>
          <w:rFonts w:ascii="Garamond" w:eastAsia="Times New Roman" w:hAnsi="Garamond" w:cs="Times New Roman"/>
        </w:rPr>
        <w:t xml:space="preserve">-  </w:t>
      </w:r>
      <w:r w:rsidR="00A57AA1" w:rsidRPr="001F0D15">
        <w:rPr>
          <w:rFonts w:ascii="Garamond" w:eastAsia="Times New Roman" w:hAnsi="Garamond" w:cs="Times New Roman"/>
        </w:rPr>
        <w:t>a</w:t>
      </w:r>
      <w:r w:rsidR="00A57AA1">
        <w:rPr>
          <w:rFonts w:ascii="Garamond" w:eastAsia="Times New Roman" w:hAnsi="Garamond" w:cs="Times New Roman"/>
        </w:rPr>
        <w:t>nomalous</w:t>
      </w:r>
      <w:proofErr w:type="gramEnd"/>
      <w:r w:rsidR="00A57AA1">
        <w:rPr>
          <w:rFonts w:ascii="Garamond" w:eastAsia="Times New Roman" w:hAnsi="Garamond" w:cs="Times New Roman"/>
        </w:rPr>
        <w:t xml:space="preserve"> single point spike;</w:t>
      </w:r>
      <w:r w:rsidR="006C3B63">
        <w:rPr>
          <w:rFonts w:ascii="Garamond" w:eastAsia="Times New Roman" w:hAnsi="Garamond" w:cs="Times New Roman"/>
        </w:rPr>
        <w:t xml:space="preserve"> </w:t>
      </w:r>
      <w:r w:rsidR="00AB33F1">
        <w:rPr>
          <w:rFonts w:ascii="Garamond" w:eastAsia="Times New Roman" w:hAnsi="Garamond" w:cs="Times New Roman"/>
          <w:b/>
          <w:bCs/>
        </w:rPr>
        <w:t>TAL</w:t>
      </w:r>
      <w:r w:rsidR="006C3B63">
        <w:rPr>
          <w:rFonts w:ascii="Garamond" w:eastAsia="Times New Roman" w:hAnsi="Garamond" w:cs="Times New Roman"/>
        </w:rPr>
        <w:t xml:space="preserve"> -</w:t>
      </w:r>
      <w:r w:rsidR="00D13D8C">
        <w:rPr>
          <w:rFonts w:ascii="Garamond" w:eastAsia="Times New Roman" w:hAnsi="Garamond" w:cs="Times New Roman"/>
        </w:rPr>
        <w:t xml:space="preserve"> 8/21 18:30 anomalous single point spik</w:t>
      </w:r>
      <w:r w:rsidR="006C3B63">
        <w:rPr>
          <w:rFonts w:ascii="Garamond" w:eastAsia="Times New Roman" w:hAnsi="Garamond" w:cs="Times New Roman"/>
        </w:rPr>
        <w:t>e</w:t>
      </w:r>
      <w:r w:rsidR="005E25C3">
        <w:rPr>
          <w:rFonts w:ascii="Garamond" w:eastAsia="Times New Roman" w:hAnsi="Garamond" w:cs="Times New Roman"/>
        </w:rPr>
        <w:t xml:space="preserve"> over 3*</w:t>
      </w:r>
      <w:proofErr w:type="gramStart"/>
      <w:r w:rsidR="005E25C3">
        <w:rPr>
          <w:rFonts w:ascii="Garamond" w:eastAsia="Times New Roman" w:hAnsi="Garamond" w:cs="Times New Roman"/>
        </w:rPr>
        <w:t>standard</w:t>
      </w:r>
      <w:r w:rsidR="006C3B63">
        <w:rPr>
          <w:rFonts w:ascii="Garamond" w:eastAsia="Times New Roman" w:hAnsi="Garamond" w:cs="Times New Roman"/>
        </w:rPr>
        <w:t>;</w:t>
      </w:r>
      <w:proofErr w:type="gramEnd"/>
    </w:p>
    <w:p w14:paraId="6F2627CD" w14:textId="3BFA0F89"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6D5A0B">
        <w:rPr>
          <w:rFonts w:ascii="Garamond" w:eastAsia="Times New Roman" w:hAnsi="Garamond" w:cs="Times New Roman"/>
        </w:rPr>
        <w:t xml:space="preserve"> </w:t>
      </w:r>
      <w:r w:rsidR="005E25C3" w:rsidRPr="001F0D15">
        <w:rPr>
          <w:rFonts w:ascii="Garamond" w:eastAsia="Times New Roman" w:hAnsi="Garamond" w:cs="Times New Roman"/>
          <w:b/>
          <w:bCs/>
        </w:rPr>
        <w:t>TB</w:t>
      </w:r>
      <w:r w:rsidR="005E25C3">
        <w:rPr>
          <w:rFonts w:ascii="Garamond" w:eastAsia="Times New Roman" w:hAnsi="Garamond" w:cs="Times New Roman"/>
        </w:rPr>
        <w:t xml:space="preserve"> - 8/2 14:30 8/8 10:45 8/16 00:15-30</w:t>
      </w:r>
      <w:r w:rsidR="00317675">
        <w:rPr>
          <w:rFonts w:ascii="Garamond" w:eastAsia="Times New Roman" w:hAnsi="Garamond" w:cs="Times New Roman"/>
        </w:rPr>
        <w:t xml:space="preserve"> 8/21 7:45</w:t>
      </w:r>
      <w:r w:rsidR="005E25C3">
        <w:rPr>
          <w:rFonts w:ascii="Garamond" w:eastAsia="Times New Roman" w:hAnsi="Garamond" w:cs="Times New Roman"/>
        </w:rPr>
        <w:t xml:space="preserve"> </w:t>
      </w:r>
      <w:r w:rsidR="004504E4">
        <w:rPr>
          <w:rFonts w:ascii="Garamond" w:eastAsia="Times New Roman" w:hAnsi="Garamond" w:cs="Times New Roman"/>
        </w:rPr>
        <w:t xml:space="preserve">18:30 </w:t>
      </w:r>
      <w:r w:rsidR="005E25C3" w:rsidRPr="001F0D15">
        <w:rPr>
          <w:rFonts w:ascii="Garamond" w:eastAsia="Times New Roman" w:hAnsi="Garamond" w:cs="Times New Roman"/>
        </w:rPr>
        <w:t>a</w:t>
      </w:r>
      <w:r w:rsidR="005E25C3">
        <w:rPr>
          <w:rFonts w:ascii="Garamond" w:eastAsia="Times New Roman" w:hAnsi="Garamond" w:cs="Times New Roman"/>
        </w:rPr>
        <w:t xml:space="preserve">nomalous single point spike; </w:t>
      </w:r>
      <w:r w:rsidR="005719F4">
        <w:rPr>
          <w:rFonts w:ascii="Garamond" w:eastAsia="Times New Roman" w:hAnsi="Garamond" w:cs="Times New Roman"/>
          <w:b/>
          <w:bCs/>
        </w:rPr>
        <w:t>TAL</w:t>
      </w:r>
      <w:r w:rsidR="005E25C3">
        <w:rPr>
          <w:rFonts w:ascii="Garamond" w:eastAsia="Times New Roman" w:hAnsi="Garamond" w:cs="Times New Roman"/>
        </w:rPr>
        <w:t xml:space="preserve"> </w:t>
      </w:r>
      <w:r w:rsidR="005719F4">
        <w:rPr>
          <w:rFonts w:ascii="Garamond" w:eastAsia="Times New Roman" w:hAnsi="Garamond" w:cs="Times New Roman"/>
        </w:rPr>
        <w:t>– 8/6 18:</w:t>
      </w:r>
      <w:r w:rsidR="008C042B">
        <w:rPr>
          <w:rFonts w:ascii="Garamond" w:eastAsia="Times New Roman" w:hAnsi="Garamond" w:cs="Times New Roman"/>
        </w:rPr>
        <w:t>00</w:t>
      </w:r>
      <w:r w:rsidR="005719F4">
        <w:rPr>
          <w:rFonts w:ascii="Garamond" w:eastAsia="Times New Roman" w:hAnsi="Garamond" w:cs="Times New Roman"/>
        </w:rPr>
        <w:t xml:space="preserve"> 8/13 14:00 15:00</w:t>
      </w:r>
      <w:r w:rsidR="005E25C3">
        <w:rPr>
          <w:rFonts w:ascii="Garamond" w:eastAsia="Times New Roman" w:hAnsi="Garamond" w:cs="Times New Roman"/>
        </w:rPr>
        <w:t xml:space="preserve"> </w:t>
      </w:r>
      <w:r w:rsidR="005719F4">
        <w:rPr>
          <w:rFonts w:ascii="Garamond" w:eastAsia="Times New Roman" w:hAnsi="Garamond" w:cs="Times New Roman"/>
        </w:rPr>
        <w:t xml:space="preserve">23:30 </w:t>
      </w:r>
      <w:r w:rsidR="004504E4">
        <w:rPr>
          <w:rFonts w:ascii="Garamond" w:eastAsia="Times New Roman" w:hAnsi="Garamond" w:cs="Times New Roman"/>
        </w:rPr>
        <w:t>8/14 14:</w:t>
      </w:r>
      <w:r w:rsidR="008C042B">
        <w:rPr>
          <w:rFonts w:ascii="Garamond" w:eastAsia="Times New Roman" w:hAnsi="Garamond" w:cs="Times New Roman"/>
        </w:rPr>
        <w:t>30</w:t>
      </w:r>
      <w:r w:rsidR="004504E4">
        <w:rPr>
          <w:rFonts w:ascii="Garamond" w:eastAsia="Times New Roman" w:hAnsi="Garamond" w:cs="Times New Roman"/>
        </w:rPr>
        <w:t>-1</w:t>
      </w:r>
      <w:r w:rsidR="008C042B">
        <w:rPr>
          <w:rFonts w:ascii="Garamond" w:eastAsia="Times New Roman" w:hAnsi="Garamond" w:cs="Times New Roman"/>
        </w:rPr>
        <w:t>4:45</w:t>
      </w:r>
      <w:r w:rsidR="004504E4">
        <w:rPr>
          <w:rFonts w:ascii="Garamond" w:eastAsia="Times New Roman" w:hAnsi="Garamond" w:cs="Times New Roman"/>
        </w:rPr>
        <w:t xml:space="preserve"> 15:45 </w:t>
      </w:r>
      <w:r w:rsidR="005E25C3">
        <w:rPr>
          <w:rFonts w:ascii="Garamond" w:eastAsia="Times New Roman" w:hAnsi="Garamond" w:cs="Times New Roman"/>
        </w:rPr>
        <w:t xml:space="preserve">8/21 18:30 anomalous single point </w:t>
      </w:r>
      <w:proofErr w:type="gramStart"/>
      <w:r w:rsidR="005E25C3">
        <w:rPr>
          <w:rFonts w:ascii="Garamond" w:eastAsia="Times New Roman" w:hAnsi="Garamond" w:cs="Times New Roman"/>
        </w:rPr>
        <w:t>spike;</w:t>
      </w:r>
      <w:proofErr w:type="gramEnd"/>
    </w:p>
    <w:p w14:paraId="25D1D4C4" w14:textId="604DC099"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213C17" w:rsidRPr="00213C17">
        <w:rPr>
          <w:rFonts w:ascii="Garamond" w:eastAsia="Times New Roman" w:hAnsi="Garamond" w:cs="Times New Roman"/>
        </w:rPr>
        <w:t xml:space="preserve"> </w:t>
      </w:r>
      <w:r w:rsidR="00213C17">
        <w:rPr>
          <w:rFonts w:ascii="Garamond" w:eastAsia="Times New Roman" w:hAnsi="Garamond" w:cs="Times New Roman"/>
        </w:rPr>
        <w:t>Regular instances of hypoxia</w:t>
      </w:r>
    </w:p>
    <w:p w14:paraId="7DDC2F40"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BBBB14</w:t>
      </w:r>
    </w:p>
    <w:p w14:paraId="030DB878" w14:textId="15310B6A"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681179">
        <w:rPr>
          <w:rFonts w:ascii="Garamond" w:eastAsia="Times New Roman" w:hAnsi="Garamond" w:cs="Times New Roman"/>
        </w:rPr>
        <w:t xml:space="preserve"> </w:t>
      </w:r>
      <w:r w:rsidR="00681179" w:rsidRPr="00681179">
        <w:rPr>
          <w:rFonts w:ascii="Garamond" w:eastAsia="Times New Roman" w:hAnsi="Garamond" w:cs="Times New Roman"/>
          <w:b/>
          <w:bCs/>
        </w:rPr>
        <w:t>All</w:t>
      </w:r>
      <w:r w:rsidR="00681179">
        <w:rPr>
          <w:rFonts w:ascii="Garamond" w:eastAsia="Times New Roman" w:hAnsi="Garamond" w:cs="Times New Roman"/>
        </w:rPr>
        <w:t xml:space="preserve"> – 8/8 9:00 new deployment began</w:t>
      </w:r>
    </w:p>
    <w:p w14:paraId="406A7DC7"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50681F40" w14:textId="7357AED5"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D2617F" w:rsidRPr="00D2617F">
        <w:rPr>
          <w:rFonts w:ascii="Garamond" w:eastAsia="Times New Roman" w:hAnsi="Garamond" w:cs="Times New Roman"/>
          <w:b/>
          <w:bCs/>
        </w:rPr>
        <w:t xml:space="preserve"> </w:t>
      </w:r>
      <w:r w:rsidR="00D2617F">
        <w:rPr>
          <w:rFonts w:ascii="Garamond" w:eastAsia="Times New Roman" w:hAnsi="Garamond" w:cs="Times New Roman"/>
          <w:b/>
          <w:bCs/>
        </w:rPr>
        <w:t xml:space="preserve">TB – </w:t>
      </w:r>
      <w:r w:rsidR="00D2617F" w:rsidRPr="00D2617F">
        <w:rPr>
          <w:rFonts w:ascii="Garamond" w:eastAsia="Times New Roman" w:hAnsi="Garamond" w:cs="Times New Roman"/>
        </w:rPr>
        <w:t>8/8</w:t>
      </w:r>
      <w:r w:rsidR="00D2617F">
        <w:rPr>
          <w:rFonts w:ascii="Garamond" w:eastAsia="Times New Roman" w:hAnsi="Garamond" w:cs="Times New Roman"/>
        </w:rPr>
        <w:t xml:space="preserve"> 9:15-9/9 10:45</w:t>
      </w:r>
      <w:r w:rsidR="00D2617F" w:rsidRPr="00D2617F">
        <w:rPr>
          <w:rFonts w:ascii="Garamond" w:eastAsia="Times New Roman" w:hAnsi="Garamond" w:cs="Times New Roman"/>
        </w:rPr>
        <w:t xml:space="preserve"> verification </w:t>
      </w:r>
      <w:r w:rsidR="00D2617F">
        <w:rPr>
          <w:rFonts w:ascii="Garamond" w:eastAsia="Times New Roman" w:hAnsi="Garamond" w:cs="Times New Roman"/>
        </w:rPr>
        <w:t xml:space="preserve">&amp; graph appears to be recorded 1FNU higher </w:t>
      </w:r>
      <w:proofErr w:type="spellStart"/>
      <w:r w:rsidR="00D2617F">
        <w:rPr>
          <w:rFonts w:ascii="Garamond" w:eastAsia="Times New Roman" w:hAnsi="Garamond" w:cs="Times New Roman"/>
        </w:rPr>
        <w:t>then</w:t>
      </w:r>
      <w:proofErr w:type="spellEnd"/>
      <w:r w:rsidR="00D2617F">
        <w:rPr>
          <w:rFonts w:ascii="Garamond" w:eastAsia="Times New Roman" w:hAnsi="Garamond" w:cs="Times New Roman"/>
        </w:rPr>
        <w:t xml:space="preserve"> actual conditions</w:t>
      </w:r>
      <w:r w:rsidR="00D2617F" w:rsidRPr="00D2617F">
        <w:rPr>
          <w:rFonts w:ascii="Garamond" w:eastAsia="Times New Roman" w:hAnsi="Garamond" w:cs="Times New Roman"/>
        </w:rPr>
        <w:t>;</w:t>
      </w:r>
      <w:r w:rsidR="00D2617F">
        <w:rPr>
          <w:rFonts w:ascii="Garamond" w:eastAsia="Times New Roman" w:hAnsi="Garamond" w:cs="Times New Roman"/>
          <w:b/>
          <w:bCs/>
        </w:rPr>
        <w:t xml:space="preserve"> </w:t>
      </w:r>
      <w:r w:rsidR="00027707">
        <w:rPr>
          <w:rFonts w:ascii="Garamond" w:eastAsia="Times New Roman" w:hAnsi="Garamond" w:cs="Times New Roman"/>
          <w:b/>
          <w:bCs/>
        </w:rPr>
        <w:t>TAL</w:t>
      </w:r>
      <w:r w:rsidR="00D2617F">
        <w:rPr>
          <w:rFonts w:ascii="Garamond" w:eastAsia="Times New Roman" w:hAnsi="Garamond" w:cs="Times New Roman"/>
        </w:rPr>
        <w:t xml:space="preserve"> – 8/2 10:00 anomalous single point spike</w:t>
      </w:r>
      <w:r w:rsidR="00AB33F1">
        <w:rPr>
          <w:rFonts w:ascii="Garamond" w:eastAsia="Times New Roman" w:hAnsi="Garamond" w:cs="Times New Roman"/>
        </w:rPr>
        <w:t>, 8/8 9:15-</w:t>
      </w:r>
      <w:r w:rsidR="00BD3A36">
        <w:rPr>
          <w:rFonts w:ascii="Garamond" w:eastAsia="Times New Roman" w:hAnsi="Garamond" w:cs="Times New Roman"/>
        </w:rPr>
        <w:t xml:space="preserve">9/9 11:00 </w:t>
      </w:r>
      <w:r w:rsidR="00AB33F1">
        <w:rPr>
          <w:rFonts w:ascii="Garamond" w:eastAsia="Times New Roman" w:hAnsi="Garamond" w:cs="Times New Roman"/>
        </w:rPr>
        <w:t xml:space="preserve">passed Cal ICV low range CCV failed high range </w:t>
      </w:r>
      <w:proofErr w:type="gramStart"/>
      <w:r w:rsidR="00AB33F1">
        <w:rPr>
          <w:rFonts w:ascii="Garamond" w:eastAsia="Times New Roman" w:hAnsi="Garamond" w:cs="Times New Roman"/>
        </w:rPr>
        <w:t>CCV</w:t>
      </w:r>
      <w:r w:rsidR="00D2617F">
        <w:rPr>
          <w:rFonts w:ascii="Garamond" w:eastAsia="Times New Roman" w:hAnsi="Garamond" w:cs="Times New Roman"/>
        </w:rPr>
        <w:t>;</w:t>
      </w:r>
      <w:proofErr w:type="gramEnd"/>
    </w:p>
    <w:p w14:paraId="4583B091" w14:textId="206CFCE5"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CD23F7">
        <w:rPr>
          <w:rFonts w:ascii="Garamond" w:eastAsia="Times New Roman" w:hAnsi="Garamond" w:cs="Times New Roman"/>
        </w:rPr>
        <w:t xml:space="preserve">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w:t>
      </w:r>
      <w:proofErr w:type="gramStart"/>
      <w:r w:rsidR="00CD23F7">
        <w:rPr>
          <w:rFonts w:ascii="Garamond" w:eastAsia="Times New Roman" w:hAnsi="Garamond" w:cs="Times New Roman"/>
        </w:rPr>
        <w:t>height,</w:t>
      </w:r>
      <w:proofErr w:type="gramEnd"/>
      <w:r w:rsidR="00CD23F7">
        <w:rPr>
          <w:rFonts w:ascii="Garamond" w:eastAsia="Times New Roman" w:hAnsi="Garamond" w:cs="Times New Roman"/>
        </w:rPr>
        <w:t xml:space="preserve"> large lizard fish commonly lays eggs inside sonde mount possibly leading to the large </w:t>
      </w:r>
      <w:proofErr w:type="gramStart"/>
      <w:r w:rsidR="00CD23F7">
        <w:rPr>
          <w:rFonts w:ascii="Garamond" w:eastAsia="Times New Roman" w:hAnsi="Garamond" w:cs="Times New Roman"/>
        </w:rPr>
        <w:t>amount</w:t>
      </w:r>
      <w:proofErr w:type="gramEnd"/>
      <w:r w:rsidR="00CD23F7">
        <w:rPr>
          <w:rFonts w:ascii="Garamond" w:eastAsia="Times New Roman" w:hAnsi="Garamond" w:cs="Times New Roman"/>
        </w:rPr>
        <w:t xml:space="preserve"> of spikes observed.</w:t>
      </w:r>
    </w:p>
    <w:p w14:paraId="68198E1A" w14:textId="77777777" w:rsidR="007B45D7" w:rsidRPr="003C549F" w:rsidRDefault="007B45D7" w:rsidP="007B45D7">
      <w:pPr>
        <w:spacing w:after="0" w:line="240" w:lineRule="auto"/>
        <w:ind w:right="36"/>
        <w:rPr>
          <w:rFonts w:ascii="Garamond" w:eastAsia="Times New Roman" w:hAnsi="Garamond" w:cs="Times New Roman"/>
        </w:rPr>
      </w:pPr>
    </w:p>
    <w:p w14:paraId="31C33E64" w14:textId="77777777" w:rsidR="007B45D7" w:rsidRPr="001F6975" w:rsidRDefault="007B45D7" w:rsidP="007B45D7">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2A3D6190"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0FD4A5FC" w14:textId="32F2EB3C"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2C7B0F">
        <w:rPr>
          <w:rFonts w:ascii="Garamond" w:eastAsia="Times New Roman" w:hAnsi="Garamond" w:cs="Times New Roman"/>
        </w:rPr>
        <w:t xml:space="preserve"> </w:t>
      </w:r>
    </w:p>
    <w:p w14:paraId="6BF071C3"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p>
    <w:p w14:paraId="02492F0B" w14:textId="7A182790"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213C17" w:rsidRPr="00213C17">
        <w:rPr>
          <w:rFonts w:ascii="Garamond" w:eastAsia="Times New Roman" w:hAnsi="Garamond" w:cs="Times New Roman"/>
        </w:rPr>
        <w:t xml:space="preserve"> </w:t>
      </w:r>
      <w:r w:rsidR="00213C17">
        <w:rPr>
          <w:rFonts w:ascii="Garamond" w:eastAsia="Times New Roman" w:hAnsi="Garamond" w:cs="Times New Roman"/>
        </w:rPr>
        <w:t>Regular instances of hypoxia</w:t>
      </w:r>
    </w:p>
    <w:p w14:paraId="4C9E6D5F" w14:textId="77777777" w:rsidR="007B45D7" w:rsidRPr="007B45D7" w:rsidRDefault="007B45D7" w:rsidP="007B45D7">
      <w:pPr>
        <w:spacing w:after="0" w:line="240" w:lineRule="auto"/>
        <w:ind w:left="1440" w:right="36"/>
        <w:rPr>
          <w:rFonts w:ascii="Garamond" w:eastAsia="Times New Roman" w:hAnsi="Garamond" w:cs="Times New Roman"/>
        </w:rPr>
      </w:pPr>
    </w:p>
    <w:p w14:paraId="74D6AE14" w14:textId="77777777" w:rsidR="007B45D7" w:rsidRDefault="007B45D7" w:rsidP="007B45D7">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6AE11A91" w14:textId="7F443E95"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F6647D">
        <w:rPr>
          <w:rFonts w:ascii="Garamond" w:eastAsia="Times New Roman" w:hAnsi="Garamond" w:cs="Times New Roman"/>
        </w:rPr>
        <w:t xml:space="preserve"> </w:t>
      </w:r>
      <w:r w:rsidR="00F6647D" w:rsidRPr="00F6647D">
        <w:rPr>
          <w:rFonts w:ascii="Garamond" w:eastAsia="Times New Roman" w:hAnsi="Garamond" w:cs="Times New Roman"/>
          <w:b/>
          <w:bCs/>
        </w:rPr>
        <w:t>All</w:t>
      </w:r>
      <w:r w:rsidR="00F6647D">
        <w:rPr>
          <w:rFonts w:ascii="Garamond" w:eastAsia="Times New Roman" w:hAnsi="Garamond" w:cs="Times New Roman"/>
        </w:rPr>
        <w:t xml:space="preserve"> – 7/29 8:15 new deployment began; </w:t>
      </w:r>
      <w:r w:rsidR="00F6647D" w:rsidRPr="00F6647D">
        <w:rPr>
          <w:rFonts w:ascii="Garamond" w:eastAsia="Times New Roman" w:hAnsi="Garamond" w:cs="Times New Roman"/>
          <w:b/>
          <w:bCs/>
        </w:rPr>
        <w:t>Depth</w:t>
      </w:r>
      <w:r w:rsidR="00F6647D">
        <w:rPr>
          <w:rFonts w:ascii="Garamond" w:eastAsia="Times New Roman" w:hAnsi="Garamond" w:cs="Times New Roman"/>
        </w:rPr>
        <w:t xml:space="preserve"> – 7/29 8:30-9/2 8:15 sensor dropped out, no data </w:t>
      </w:r>
      <w:proofErr w:type="gramStart"/>
      <w:r w:rsidR="00F6647D">
        <w:rPr>
          <w:rFonts w:ascii="Garamond" w:eastAsia="Times New Roman" w:hAnsi="Garamond" w:cs="Times New Roman"/>
        </w:rPr>
        <w:t>collected;</w:t>
      </w:r>
      <w:proofErr w:type="gramEnd"/>
      <w:r w:rsidR="00F6647D">
        <w:rPr>
          <w:rFonts w:ascii="Garamond" w:eastAsia="Times New Roman" w:hAnsi="Garamond" w:cs="Times New Roman"/>
        </w:rPr>
        <w:t xml:space="preserve"> </w:t>
      </w:r>
    </w:p>
    <w:p w14:paraId="58C51CB1" w14:textId="0B3D416C"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F6647D">
        <w:rPr>
          <w:rFonts w:ascii="Garamond" w:eastAsia="Times New Roman" w:hAnsi="Garamond" w:cs="Times New Roman"/>
        </w:rPr>
        <w:t xml:space="preserve"> </w:t>
      </w:r>
      <w:r w:rsidR="00F6647D" w:rsidRPr="00F6647D">
        <w:rPr>
          <w:rFonts w:ascii="Garamond" w:eastAsia="Times New Roman" w:hAnsi="Garamond" w:cs="Times New Roman"/>
          <w:b/>
          <w:bCs/>
        </w:rPr>
        <w:t>TB</w:t>
      </w:r>
      <w:r w:rsidR="00F6647D">
        <w:rPr>
          <w:rFonts w:ascii="Garamond" w:eastAsia="Times New Roman" w:hAnsi="Garamond" w:cs="Times New Roman"/>
        </w:rPr>
        <w:t xml:space="preserve"> – 8/7 3:45 anomalous single point </w:t>
      </w:r>
      <w:proofErr w:type="gramStart"/>
      <w:r w:rsidR="00F6647D">
        <w:rPr>
          <w:rFonts w:ascii="Garamond" w:eastAsia="Times New Roman" w:hAnsi="Garamond" w:cs="Times New Roman"/>
        </w:rPr>
        <w:t>spike;</w:t>
      </w:r>
      <w:proofErr w:type="gramEnd"/>
      <w:r w:rsidR="00F6647D">
        <w:rPr>
          <w:rFonts w:ascii="Garamond" w:eastAsia="Times New Roman" w:hAnsi="Garamond" w:cs="Times New Roman"/>
        </w:rPr>
        <w:t xml:space="preserve"> </w:t>
      </w:r>
    </w:p>
    <w:p w14:paraId="1CEAA16C"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p>
    <w:p w14:paraId="703F6E05" w14:textId="7FE04491"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lastRenderedPageBreak/>
        <w:t>Notes:</w:t>
      </w:r>
      <w:r w:rsidR="00213C17" w:rsidRPr="00213C17">
        <w:rPr>
          <w:rFonts w:ascii="Garamond" w:eastAsia="Times New Roman" w:hAnsi="Garamond" w:cs="Times New Roman"/>
        </w:rPr>
        <w:t xml:space="preserve"> </w:t>
      </w:r>
      <w:r w:rsidR="00213C17">
        <w:rPr>
          <w:rFonts w:ascii="Garamond" w:eastAsia="Times New Roman" w:hAnsi="Garamond" w:cs="Times New Roman"/>
        </w:rPr>
        <w:t>Regular instances of hypoxia ranging into anoxic conditions</w:t>
      </w:r>
    </w:p>
    <w:p w14:paraId="4C6CA216" w14:textId="77777777" w:rsidR="007B45D7" w:rsidRPr="00B50429" w:rsidRDefault="007B45D7" w:rsidP="007B45D7">
      <w:pPr>
        <w:spacing w:after="0" w:line="240" w:lineRule="auto"/>
        <w:ind w:left="1440" w:right="36"/>
        <w:rPr>
          <w:rFonts w:ascii="Garamond" w:eastAsia="Times New Roman" w:hAnsi="Garamond" w:cs="Times New Roman"/>
        </w:rPr>
      </w:pPr>
    </w:p>
    <w:p w14:paraId="7E9311F6" w14:textId="77777777" w:rsidR="007B45D7" w:rsidRPr="005D0E75"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6B2500C0" w14:textId="6C860A09"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D619F5">
        <w:rPr>
          <w:rFonts w:ascii="Garamond" w:eastAsia="Times New Roman" w:hAnsi="Garamond" w:cs="Times New Roman"/>
        </w:rPr>
        <w:t xml:space="preserve"> </w:t>
      </w:r>
      <w:r w:rsidR="00D619F5" w:rsidRPr="00D619F5">
        <w:rPr>
          <w:rFonts w:ascii="Garamond" w:eastAsia="Times New Roman" w:hAnsi="Garamond" w:cs="Times New Roman"/>
          <w:b/>
          <w:bCs/>
        </w:rPr>
        <w:t>All</w:t>
      </w:r>
      <w:r w:rsidR="00D619F5">
        <w:rPr>
          <w:rFonts w:ascii="Garamond" w:eastAsia="Times New Roman" w:hAnsi="Garamond" w:cs="Times New Roman"/>
        </w:rPr>
        <w:t xml:space="preserve"> </w:t>
      </w:r>
      <w:r w:rsidR="004F3F73">
        <w:rPr>
          <w:rFonts w:ascii="Garamond" w:eastAsia="Times New Roman" w:hAnsi="Garamond" w:cs="Times New Roman"/>
        </w:rPr>
        <w:t>–</w:t>
      </w:r>
      <w:r w:rsidR="00D619F5">
        <w:rPr>
          <w:rFonts w:ascii="Garamond" w:eastAsia="Times New Roman" w:hAnsi="Garamond" w:cs="Times New Roman"/>
        </w:rPr>
        <w:t xml:space="preserve"> </w:t>
      </w:r>
      <w:r w:rsidR="004F3F73">
        <w:rPr>
          <w:rFonts w:ascii="Garamond" w:eastAsia="Times New Roman" w:hAnsi="Garamond" w:cs="Times New Roman"/>
        </w:rPr>
        <w:t xml:space="preserve">8/8 10:15 new deployment </w:t>
      </w:r>
      <w:proofErr w:type="gramStart"/>
      <w:r w:rsidR="004F3F73">
        <w:rPr>
          <w:rFonts w:ascii="Garamond" w:eastAsia="Times New Roman" w:hAnsi="Garamond" w:cs="Times New Roman"/>
        </w:rPr>
        <w:t>began</w:t>
      </w:r>
      <w:r w:rsidR="00D619F5">
        <w:rPr>
          <w:rFonts w:ascii="Garamond" w:eastAsia="Times New Roman" w:hAnsi="Garamond" w:cs="Times New Roman"/>
        </w:rPr>
        <w:t>;</w:t>
      </w:r>
      <w:proofErr w:type="gramEnd"/>
    </w:p>
    <w:p w14:paraId="059AC5A8" w14:textId="1B8DAFF8" w:rsidR="007B45D7" w:rsidRDefault="007B45D7" w:rsidP="00897122">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817BCB">
        <w:rPr>
          <w:rFonts w:ascii="Garamond" w:eastAsia="Times New Roman" w:hAnsi="Garamond" w:cs="Times New Roman"/>
        </w:rPr>
        <w:t xml:space="preserve"> </w:t>
      </w:r>
      <w:r w:rsidR="00817BCB" w:rsidRPr="00817BCB">
        <w:rPr>
          <w:rFonts w:ascii="Garamond" w:eastAsia="Times New Roman" w:hAnsi="Garamond" w:cs="Times New Roman"/>
          <w:b/>
          <w:bCs/>
        </w:rPr>
        <w:t>TB</w:t>
      </w:r>
      <w:r w:rsidR="00817BCB">
        <w:rPr>
          <w:rFonts w:ascii="Garamond" w:eastAsia="Times New Roman" w:hAnsi="Garamond" w:cs="Times New Roman"/>
        </w:rPr>
        <w:t xml:space="preserve"> – 8/1 8:00 8/2 10:45 11:30 8/3 8:45 14:45 8/4 8:30 9:00 9:45-10:00 10:45 8/4 15:00-16:15 8/5 2:15 9:00-9:15 8/6 2:45 6:00 8:00 9:45 8/7 5:45 14:00 16:15 18:15 </w:t>
      </w:r>
      <w:r w:rsidR="004F3F73">
        <w:rPr>
          <w:rFonts w:ascii="Garamond" w:eastAsia="Times New Roman" w:hAnsi="Garamond" w:cs="Times New Roman"/>
        </w:rPr>
        <w:t xml:space="preserve">8/8 19:00 8/11 6:15 </w:t>
      </w:r>
      <w:r w:rsidR="00897122">
        <w:rPr>
          <w:rFonts w:ascii="Garamond" w:eastAsia="Times New Roman" w:hAnsi="Garamond" w:cs="Times New Roman"/>
        </w:rPr>
        <w:t xml:space="preserve">8/27 8:30 8/28 14:45 </w:t>
      </w:r>
      <w:r w:rsidR="00817BCB">
        <w:rPr>
          <w:rFonts w:ascii="Garamond" w:eastAsia="Times New Roman" w:hAnsi="Garamond" w:cs="Times New Roman"/>
        </w:rPr>
        <w:t xml:space="preserve">anomalous single point </w:t>
      </w:r>
      <w:proofErr w:type="gramStart"/>
      <w:r w:rsidR="00817BCB">
        <w:rPr>
          <w:rFonts w:ascii="Garamond" w:eastAsia="Times New Roman" w:hAnsi="Garamond" w:cs="Times New Roman"/>
        </w:rPr>
        <w:t>spike;</w:t>
      </w:r>
      <w:proofErr w:type="gramEnd"/>
      <w:r w:rsidR="00817BCB">
        <w:rPr>
          <w:rFonts w:ascii="Garamond" w:eastAsia="Times New Roman" w:hAnsi="Garamond" w:cs="Times New Roman"/>
        </w:rPr>
        <w:t xml:space="preserve"> </w:t>
      </w:r>
    </w:p>
    <w:p w14:paraId="1D9D73E8" w14:textId="28584865" w:rsidR="007B45D7" w:rsidRDefault="007B45D7" w:rsidP="00817BCB">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EF1EA8">
        <w:rPr>
          <w:rFonts w:ascii="Garamond" w:eastAsia="Times New Roman" w:hAnsi="Garamond" w:cs="Times New Roman"/>
        </w:rPr>
        <w:t xml:space="preserve"> </w:t>
      </w:r>
      <w:r w:rsidR="00817BCB" w:rsidRPr="00817BCB">
        <w:rPr>
          <w:rFonts w:ascii="Garamond" w:eastAsia="Times New Roman" w:hAnsi="Garamond" w:cs="Times New Roman"/>
          <w:b/>
          <w:bCs/>
        </w:rPr>
        <w:t>TB</w:t>
      </w:r>
      <w:r w:rsidR="00817BCB">
        <w:rPr>
          <w:rFonts w:ascii="Garamond" w:eastAsia="Times New Roman" w:hAnsi="Garamond" w:cs="Times New Roman"/>
        </w:rPr>
        <w:t xml:space="preserve"> – 8/2 9:15-30 8/4 7:15-30 17:15 18:30 8/5 6:45 </w:t>
      </w:r>
      <w:r w:rsidR="00D619F5">
        <w:rPr>
          <w:rFonts w:ascii="Garamond" w:eastAsia="Times New Roman" w:hAnsi="Garamond" w:cs="Times New Roman"/>
        </w:rPr>
        <w:t xml:space="preserve">8/7 1:15 </w:t>
      </w:r>
      <w:r w:rsidR="00817BCB">
        <w:rPr>
          <w:rFonts w:ascii="Garamond" w:eastAsia="Times New Roman" w:hAnsi="Garamond" w:cs="Times New Roman"/>
        </w:rPr>
        <w:t>anomalous single point spike</w:t>
      </w:r>
      <w:r w:rsidR="00D619F5">
        <w:rPr>
          <w:rFonts w:ascii="Garamond" w:eastAsia="Times New Roman" w:hAnsi="Garamond" w:cs="Times New Roman"/>
        </w:rPr>
        <w:t>, 8/7 12:15-13:30 8/8 7:45 anomalous group spike</w:t>
      </w:r>
      <w:r w:rsidR="00817BCB">
        <w:rPr>
          <w:rFonts w:ascii="Garamond" w:eastAsia="Times New Roman" w:hAnsi="Garamond" w:cs="Times New Roman"/>
        </w:rPr>
        <w:t xml:space="preserve">; </w:t>
      </w:r>
      <w:r w:rsidR="00027707">
        <w:rPr>
          <w:rFonts w:ascii="Garamond" w:eastAsia="Times New Roman" w:hAnsi="Garamond" w:cs="Times New Roman"/>
          <w:b/>
          <w:bCs/>
        </w:rPr>
        <w:t>TAL</w:t>
      </w:r>
      <w:r w:rsidR="00EF1EA8">
        <w:rPr>
          <w:rFonts w:ascii="Garamond" w:eastAsia="Times New Roman" w:hAnsi="Garamond" w:cs="Times New Roman"/>
        </w:rPr>
        <w:t xml:space="preserve"> – 8/8 10:30-9/9 8:45 passed Cal and ICV but failed </w:t>
      </w:r>
      <w:proofErr w:type="gramStart"/>
      <w:r w:rsidR="00EF1EA8">
        <w:rPr>
          <w:rFonts w:ascii="Garamond" w:eastAsia="Times New Roman" w:hAnsi="Garamond" w:cs="Times New Roman"/>
        </w:rPr>
        <w:t>ICV;</w:t>
      </w:r>
      <w:proofErr w:type="gramEnd"/>
      <w:r w:rsidR="00EF1EA8">
        <w:rPr>
          <w:rFonts w:ascii="Garamond" w:eastAsia="Times New Roman" w:hAnsi="Garamond" w:cs="Times New Roman"/>
        </w:rPr>
        <w:t xml:space="preserve"> </w:t>
      </w:r>
    </w:p>
    <w:p w14:paraId="3C7455C3"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560AE272" w14:textId="77777777" w:rsidR="007B45D7" w:rsidRPr="007B45D7" w:rsidRDefault="007B45D7" w:rsidP="007B45D7">
      <w:pPr>
        <w:spacing w:after="0" w:line="240" w:lineRule="auto"/>
        <w:ind w:left="1440" w:right="36"/>
        <w:rPr>
          <w:rFonts w:ascii="Garamond" w:eastAsia="Times New Roman" w:hAnsi="Garamond" w:cs="Times New Roman"/>
        </w:rPr>
      </w:pPr>
    </w:p>
    <w:p w14:paraId="7A9E09A0" w14:textId="77777777" w:rsidR="007B45D7" w:rsidRPr="003C549F"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1BE433A4"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1C9DDF71" w14:textId="34CB8ACC"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FB5C6E">
        <w:rPr>
          <w:rFonts w:ascii="Garamond" w:eastAsia="Times New Roman" w:hAnsi="Garamond" w:cs="Times New Roman"/>
        </w:rPr>
        <w:t xml:space="preserve"> </w:t>
      </w:r>
      <w:r w:rsidR="00FB5C6E" w:rsidRPr="00FB5C6E">
        <w:rPr>
          <w:rFonts w:ascii="Garamond" w:eastAsia="Times New Roman" w:hAnsi="Garamond" w:cs="Times New Roman"/>
          <w:b/>
          <w:bCs/>
        </w:rPr>
        <w:t>TB</w:t>
      </w:r>
      <w:r w:rsidR="00FB5C6E">
        <w:rPr>
          <w:rFonts w:ascii="Garamond" w:eastAsia="Times New Roman" w:hAnsi="Garamond" w:cs="Times New Roman"/>
        </w:rPr>
        <w:t xml:space="preserve"> – 8/1 5:30 </w:t>
      </w:r>
      <w:r w:rsidR="00572552">
        <w:rPr>
          <w:rFonts w:ascii="Garamond" w:eastAsia="Times New Roman" w:hAnsi="Garamond" w:cs="Times New Roman"/>
        </w:rPr>
        <w:t xml:space="preserve">13:00 8/2 11:00 12:30 8/3 7:00 8/4 10:15 </w:t>
      </w:r>
      <w:r w:rsidR="00686BC6">
        <w:rPr>
          <w:rFonts w:ascii="Garamond" w:eastAsia="Times New Roman" w:hAnsi="Garamond" w:cs="Times New Roman"/>
        </w:rPr>
        <w:t xml:space="preserve">8/5 11:00 13:45 15:45 16:30 8/6 16:15 8/7 6:15 8/7 10:00 8/7 15:30 8/12 16:30 8/14 1:30 8/16 1:30 8/17 5:45 8/20 17:30 8/21 16:15 8/22 6:00 10:15 8/23 14:00 17:15 8/24 6:45 </w:t>
      </w:r>
      <w:r w:rsidR="00C334E3">
        <w:rPr>
          <w:rFonts w:ascii="Garamond" w:eastAsia="Times New Roman" w:hAnsi="Garamond" w:cs="Times New Roman"/>
        </w:rPr>
        <w:t>8:45 8/26 16:00 8/28 12:30 8/29 8:30 8/30 13:45 8/31 12:15</w:t>
      </w:r>
      <w:r w:rsidR="00686BC6">
        <w:rPr>
          <w:rFonts w:ascii="Garamond" w:eastAsia="Times New Roman" w:hAnsi="Garamond" w:cs="Times New Roman"/>
        </w:rPr>
        <w:t xml:space="preserve"> </w:t>
      </w:r>
      <w:r w:rsidR="00FB5C6E">
        <w:rPr>
          <w:rFonts w:ascii="Garamond" w:eastAsia="Times New Roman" w:hAnsi="Garamond" w:cs="Times New Roman"/>
        </w:rPr>
        <w:t xml:space="preserve">anomalous single point spike, </w:t>
      </w:r>
      <w:r w:rsidR="00572552">
        <w:rPr>
          <w:rFonts w:ascii="Garamond" w:eastAsia="Times New Roman" w:hAnsi="Garamond" w:cs="Times New Roman"/>
        </w:rPr>
        <w:t xml:space="preserve">8/2 14:00-15 </w:t>
      </w:r>
      <w:r w:rsidR="00FB5C6E">
        <w:rPr>
          <w:rFonts w:ascii="Garamond" w:eastAsia="Times New Roman" w:hAnsi="Garamond" w:cs="Times New Roman"/>
        </w:rPr>
        <w:t xml:space="preserve">anomalous group </w:t>
      </w:r>
      <w:proofErr w:type="gramStart"/>
      <w:r w:rsidR="00FB5C6E">
        <w:rPr>
          <w:rFonts w:ascii="Garamond" w:eastAsia="Times New Roman" w:hAnsi="Garamond" w:cs="Times New Roman"/>
        </w:rPr>
        <w:t>spike;</w:t>
      </w:r>
      <w:proofErr w:type="gramEnd"/>
      <w:r w:rsidR="00FB5C6E">
        <w:rPr>
          <w:rFonts w:ascii="Garamond" w:eastAsia="Times New Roman" w:hAnsi="Garamond" w:cs="Times New Roman"/>
        </w:rPr>
        <w:t xml:space="preserve">  </w:t>
      </w:r>
    </w:p>
    <w:p w14:paraId="6F91A2C0" w14:textId="384B920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572552">
        <w:rPr>
          <w:rFonts w:ascii="Garamond" w:eastAsia="Times New Roman" w:hAnsi="Garamond" w:cs="Times New Roman"/>
        </w:rPr>
        <w:t xml:space="preserve"> </w:t>
      </w:r>
      <w:r w:rsidR="00572552" w:rsidRPr="00572552">
        <w:rPr>
          <w:rFonts w:ascii="Garamond" w:eastAsia="Times New Roman" w:hAnsi="Garamond" w:cs="Times New Roman"/>
          <w:b/>
          <w:bCs/>
        </w:rPr>
        <w:t>TB</w:t>
      </w:r>
      <w:r w:rsidR="00572552">
        <w:rPr>
          <w:rFonts w:ascii="Garamond" w:eastAsia="Times New Roman" w:hAnsi="Garamond" w:cs="Times New Roman"/>
        </w:rPr>
        <w:t xml:space="preserve"> – 8/3 8:30</w:t>
      </w:r>
      <w:r w:rsidR="00686BC6">
        <w:rPr>
          <w:rFonts w:ascii="Garamond" w:eastAsia="Times New Roman" w:hAnsi="Garamond" w:cs="Times New Roman"/>
        </w:rPr>
        <w:t xml:space="preserve"> </w:t>
      </w:r>
      <w:r w:rsidR="000E69ED">
        <w:rPr>
          <w:rFonts w:ascii="Garamond" w:eastAsia="Times New Roman" w:hAnsi="Garamond" w:cs="Times New Roman"/>
        </w:rPr>
        <w:t xml:space="preserve">8/5 11:00 </w:t>
      </w:r>
      <w:r w:rsidR="00686BC6">
        <w:rPr>
          <w:rFonts w:ascii="Garamond" w:eastAsia="Times New Roman" w:hAnsi="Garamond" w:cs="Times New Roman"/>
        </w:rPr>
        <w:t>8/6 14:30</w:t>
      </w:r>
      <w:r w:rsidR="00572552">
        <w:rPr>
          <w:rFonts w:ascii="Garamond" w:eastAsia="Times New Roman" w:hAnsi="Garamond" w:cs="Times New Roman"/>
        </w:rPr>
        <w:t xml:space="preserve"> </w:t>
      </w:r>
      <w:r w:rsidR="00686BC6">
        <w:rPr>
          <w:rFonts w:ascii="Garamond" w:eastAsia="Times New Roman" w:hAnsi="Garamond" w:cs="Times New Roman"/>
        </w:rPr>
        <w:t>8/7 18:45 8/8 9:15 8/16 3:00 8/24 10:00</w:t>
      </w:r>
      <w:r w:rsidR="00C334E3">
        <w:rPr>
          <w:rFonts w:ascii="Garamond" w:eastAsia="Times New Roman" w:hAnsi="Garamond" w:cs="Times New Roman"/>
        </w:rPr>
        <w:t xml:space="preserve"> 8/29 7:45 </w:t>
      </w:r>
      <w:r w:rsidR="00453BE7">
        <w:rPr>
          <w:rFonts w:ascii="Garamond" w:eastAsia="Times New Roman" w:hAnsi="Garamond" w:cs="Times New Roman"/>
        </w:rPr>
        <w:t xml:space="preserve">9:15 </w:t>
      </w:r>
      <w:proofErr w:type="gramStart"/>
      <w:r w:rsidR="00453BE7">
        <w:rPr>
          <w:rFonts w:ascii="Garamond" w:eastAsia="Times New Roman" w:hAnsi="Garamond" w:cs="Times New Roman"/>
        </w:rPr>
        <w:t xml:space="preserve">10:30 </w:t>
      </w:r>
      <w:r w:rsidR="00686BC6">
        <w:rPr>
          <w:rFonts w:ascii="Garamond" w:eastAsia="Times New Roman" w:hAnsi="Garamond" w:cs="Times New Roman"/>
        </w:rPr>
        <w:t xml:space="preserve"> </w:t>
      </w:r>
      <w:r w:rsidR="00572552">
        <w:rPr>
          <w:rFonts w:ascii="Garamond" w:eastAsia="Times New Roman" w:hAnsi="Garamond" w:cs="Times New Roman"/>
        </w:rPr>
        <w:t>anomalous</w:t>
      </w:r>
      <w:proofErr w:type="gramEnd"/>
      <w:r w:rsidR="00572552">
        <w:rPr>
          <w:rFonts w:ascii="Garamond" w:eastAsia="Times New Roman" w:hAnsi="Garamond" w:cs="Times New Roman"/>
        </w:rPr>
        <w:t xml:space="preserve"> single point spike, anomalous group spike; </w:t>
      </w:r>
      <w:r w:rsidR="00916A66" w:rsidRPr="00916A66">
        <w:rPr>
          <w:rFonts w:ascii="Garamond" w:eastAsia="Times New Roman" w:hAnsi="Garamond" w:cs="Times New Roman"/>
          <w:b/>
          <w:bCs/>
        </w:rPr>
        <w:t>TAL</w:t>
      </w:r>
      <w:r w:rsidR="00916A66">
        <w:rPr>
          <w:rFonts w:ascii="Garamond" w:eastAsia="Times New Roman" w:hAnsi="Garamond" w:cs="Times New Roman"/>
        </w:rPr>
        <w:t xml:space="preserve"> – all passed Cal and ICV but failed CCV</w:t>
      </w:r>
    </w:p>
    <w:p w14:paraId="411DA280"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0506B172" w14:textId="77777777" w:rsidR="007B45D7" w:rsidRDefault="007B45D7" w:rsidP="007B45D7">
      <w:pPr>
        <w:spacing w:after="0" w:line="240" w:lineRule="auto"/>
        <w:ind w:right="36"/>
        <w:rPr>
          <w:rFonts w:ascii="Garamond" w:eastAsia="Times New Roman" w:hAnsi="Garamond" w:cs="Times New Roman"/>
        </w:rPr>
      </w:pPr>
    </w:p>
    <w:p w14:paraId="653D0C26" w14:textId="1D2BC889" w:rsidR="007B45D7" w:rsidRPr="003C549F" w:rsidRDefault="00252489" w:rsidP="007B45D7">
      <w:pPr>
        <w:spacing w:after="0" w:line="240" w:lineRule="auto"/>
        <w:ind w:right="36"/>
        <w:rPr>
          <w:rFonts w:ascii="Garamond" w:eastAsia="Times New Roman" w:hAnsi="Garamond" w:cs="Times New Roman"/>
          <w:u w:val="single"/>
        </w:rPr>
      </w:pPr>
      <w:r>
        <w:rPr>
          <w:rFonts w:ascii="Garamond" w:eastAsia="Times New Roman" w:hAnsi="Garamond" w:cs="Times New Roman"/>
          <w:u w:val="single"/>
        </w:rPr>
        <w:t>September</w:t>
      </w:r>
      <w:r w:rsidR="007B45D7" w:rsidRPr="003C549F">
        <w:rPr>
          <w:rFonts w:ascii="Garamond" w:eastAsia="Times New Roman" w:hAnsi="Garamond" w:cs="Times New Roman"/>
          <w:u w:val="single"/>
        </w:rPr>
        <w:t xml:space="preserve"> 1-31, 202</w:t>
      </w:r>
      <w:r w:rsidR="007B45D7">
        <w:rPr>
          <w:rFonts w:ascii="Garamond" w:eastAsia="Times New Roman" w:hAnsi="Garamond" w:cs="Times New Roman"/>
          <w:u w:val="single"/>
        </w:rPr>
        <w:t>5</w:t>
      </w:r>
    </w:p>
    <w:p w14:paraId="7207FBA6" w14:textId="77777777" w:rsidR="007B45D7"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374DF416" w14:textId="3392AC12"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317675">
        <w:rPr>
          <w:rFonts w:ascii="Garamond" w:eastAsia="Times New Roman" w:hAnsi="Garamond" w:cs="Times New Roman"/>
        </w:rPr>
        <w:t xml:space="preserve"> </w:t>
      </w:r>
      <w:r w:rsidR="00317675" w:rsidRPr="00317675">
        <w:rPr>
          <w:rFonts w:ascii="Garamond" w:eastAsia="Times New Roman" w:hAnsi="Garamond" w:cs="Times New Roman"/>
          <w:b/>
          <w:bCs/>
        </w:rPr>
        <w:t>ALL</w:t>
      </w:r>
      <w:r w:rsidR="00317675">
        <w:rPr>
          <w:rFonts w:ascii="Garamond" w:eastAsia="Times New Roman" w:hAnsi="Garamond" w:cs="Times New Roman"/>
        </w:rPr>
        <w:t xml:space="preserve"> - 9/2 10:45 new deployment </w:t>
      </w:r>
      <w:proofErr w:type="gramStart"/>
      <w:r w:rsidR="00317675">
        <w:rPr>
          <w:rFonts w:ascii="Garamond" w:eastAsia="Times New Roman" w:hAnsi="Garamond" w:cs="Times New Roman"/>
        </w:rPr>
        <w:t>began;</w:t>
      </w:r>
      <w:proofErr w:type="gramEnd"/>
    </w:p>
    <w:p w14:paraId="4499AF4F"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56E72FD5" w14:textId="477C43B0"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024D47">
        <w:rPr>
          <w:rFonts w:ascii="Garamond" w:eastAsia="Times New Roman" w:hAnsi="Garamond" w:cs="Times New Roman"/>
        </w:rPr>
        <w:t xml:space="preserve"> </w:t>
      </w:r>
      <w:r w:rsidR="00024D47" w:rsidRPr="00024D47">
        <w:rPr>
          <w:rFonts w:ascii="Garamond" w:eastAsia="Times New Roman" w:hAnsi="Garamond" w:cs="Times New Roman"/>
          <w:b/>
          <w:bCs/>
        </w:rPr>
        <w:t>TB</w:t>
      </w:r>
      <w:r w:rsidR="00024D47">
        <w:rPr>
          <w:rFonts w:ascii="Garamond" w:eastAsia="Times New Roman" w:hAnsi="Garamond" w:cs="Times New Roman"/>
        </w:rPr>
        <w:t xml:space="preserve"> –</w:t>
      </w:r>
      <w:r w:rsidR="00317675">
        <w:rPr>
          <w:rFonts w:ascii="Garamond" w:eastAsia="Times New Roman" w:hAnsi="Garamond" w:cs="Times New Roman"/>
        </w:rPr>
        <w:t xml:space="preserve"> 9/14 16:00</w:t>
      </w:r>
      <w:r w:rsidR="00024D47">
        <w:rPr>
          <w:rFonts w:ascii="Garamond" w:eastAsia="Times New Roman" w:hAnsi="Garamond" w:cs="Times New Roman"/>
        </w:rPr>
        <w:t xml:space="preserve"> 9/21 8:00 9/26 9:00 anomalous single point spike; </w:t>
      </w:r>
      <w:r w:rsidR="00027707">
        <w:rPr>
          <w:rFonts w:ascii="Garamond" w:eastAsia="Times New Roman" w:hAnsi="Garamond" w:cs="Times New Roman"/>
          <w:b/>
          <w:bCs/>
        </w:rPr>
        <w:t>TAL</w:t>
      </w:r>
      <w:r w:rsidR="00D13D8C">
        <w:rPr>
          <w:rFonts w:ascii="Garamond" w:eastAsia="Times New Roman" w:hAnsi="Garamond" w:cs="Times New Roman"/>
        </w:rPr>
        <w:t xml:space="preserve"> –</w:t>
      </w:r>
      <w:r w:rsidR="006C3B63">
        <w:rPr>
          <w:rFonts w:ascii="Garamond" w:eastAsia="Times New Roman" w:hAnsi="Garamond" w:cs="Times New Roman"/>
        </w:rPr>
        <w:t xml:space="preserve"> 9/2 11:00-10/2 10:00 passed Cal and ICV but failed </w:t>
      </w:r>
      <w:proofErr w:type="gramStart"/>
      <w:r w:rsidR="006C3B63">
        <w:rPr>
          <w:rFonts w:ascii="Garamond" w:eastAsia="Times New Roman" w:hAnsi="Garamond" w:cs="Times New Roman"/>
        </w:rPr>
        <w:t>CCV;</w:t>
      </w:r>
      <w:proofErr w:type="gramEnd"/>
      <w:r w:rsidR="006C3B63">
        <w:rPr>
          <w:rFonts w:ascii="Garamond" w:eastAsia="Times New Roman" w:hAnsi="Garamond" w:cs="Times New Roman"/>
        </w:rPr>
        <w:t xml:space="preserve"> </w:t>
      </w:r>
    </w:p>
    <w:p w14:paraId="7E22D8D0" w14:textId="115967BE"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213C17" w:rsidRPr="00213C17">
        <w:rPr>
          <w:rFonts w:ascii="Garamond" w:eastAsia="Times New Roman" w:hAnsi="Garamond" w:cs="Times New Roman"/>
        </w:rPr>
        <w:t xml:space="preserve"> </w:t>
      </w:r>
      <w:r w:rsidR="00213C17">
        <w:rPr>
          <w:rFonts w:ascii="Garamond" w:eastAsia="Times New Roman" w:hAnsi="Garamond" w:cs="Times New Roman"/>
        </w:rPr>
        <w:t>Regular instances of hypoxia</w:t>
      </w:r>
    </w:p>
    <w:p w14:paraId="19E4ACFC"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BBBB14</w:t>
      </w:r>
    </w:p>
    <w:p w14:paraId="74CCF81D" w14:textId="404FF3CE" w:rsidR="007B45D7" w:rsidRPr="009B3E5B"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9B3E5B">
        <w:rPr>
          <w:rFonts w:ascii="Garamond" w:eastAsia="Times New Roman" w:hAnsi="Garamond" w:cs="Times New Roman"/>
        </w:rPr>
        <w:t xml:space="preserve"> </w:t>
      </w:r>
      <w:r w:rsidR="009B3E5B">
        <w:rPr>
          <w:rFonts w:ascii="Garamond" w:eastAsia="Times New Roman" w:hAnsi="Garamond" w:cs="Times New Roman"/>
          <w:b/>
          <w:bCs/>
        </w:rPr>
        <w:t xml:space="preserve">All </w:t>
      </w:r>
      <w:r w:rsidR="009B3E5B">
        <w:rPr>
          <w:rFonts w:ascii="Garamond" w:eastAsia="Times New Roman" w:hAnsi="Garamond" w:cs="Times New Roman"/>
        </w:rPr>
        <w:t xml:space="preserve">– 9/9 11:00 new deployment </w:t>
      </w:r>
      <w:proofErr w:type="gramStart"/>
      <w:r w:rsidR="009B3E5B">
        <w:rPr>
          <w:rFonts w:ascii="Garamond" w:eastAsia="Times New Roman" w:hAnsi="Garamond" w:cs="Times New Roman"/>
        </w:rPr>
        <w:t>began;</w:t>
      </w:r>
      <w:proofErr w:type="gramEnd"/>
    </w:p>
    <w:p w14:paraId="7657760E"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1458EB4D" w14:textId="0E6CA24A" w:rsidR="007B45D7" w:rsidRPr="009B3E5B"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9B3E5B">
        <w:rPr>
          <w:rFonts w:ascii="Garamond" w:eastAsia="Times New Roman" w:hAnsi="Garamond" w:cs="Times New Roman"/>
        </w:rPr>
        <w:t xml:space="preserve"> </w:t>
      </w:r>
      <w:r w:rsidR="00D83C85" w:rsidRPr="00D83C85">
        <w:rPr>
          <w:rFonts w:ascii="Garamond" w:eastAsia="Times New Roman" w:hAnsi="Garamond" w:cs="Times New Roman"/>
          <w:b/>
          <w:bCs/>
        </w:rPr>
        <w:t>T</w:t>
      </w:r>
      <w:r w:rsidR="000D6EE6">
        <w:rPr>
          <w:rFonts w:ascii="Garamond" w:eastAsia="Times New Roman" w:hAnsi="Garamond" w:cs="Times New Roman"/>
          <w:b/>
          <w:bCs/>
        </w:rPr>
        <w:t>B</w:t>
      </w:r>
      <w:r w:rsidR="00D83C85">
        <w:rPr>
          <w:rFonts w:ascii="Garamond" w:eastAsia="Times New Roman" w:hAnsi="Garamond" w:cs="Times New Roman"/>
        </w:rPr>
        <w:t xml:space="preserve"> – </w:t>
      </w:r>
      <w:r w:rsidR="00F748AD">
        <w:rPr>
          <w:rFonts w:ascii="Garamond" w:eastAsia="Times New Roman" w:hAnsi="Garamond" w:cs="Times New Roman"/>
        </w:rPr>
        <w:t xml:space="preserve">9/24 1:00 </w:t>
      </w:r>
      <w:r w:rsidR="00D83C85">
        <w:rPr>
          <w:rFonts w:ascii="Garamond" w:eastAsia="Times New Roman" w:hAnsi="Garamond" w:cs="Times New Roman"/>
        </w:rPr>
        <w:t xml:space="preserve">9/30 17:30 anomalous single point spike; </w:t>
      </w:r>
      <w:r w:rsidR="00027707">
        <w:rPr>
          <w:rFonts w:ascii="Garamond" w:eastAsia="Times New Roman" w:hAnsi="Garamond" w:cs="Times New Roman"/>
          <w:b/>
          <w:bCs/>
        </w:rPr>
        <w:t>TAL</w:t>
      </w:r>
      <w:r w:rsidR="009B3E5B">
        <w:rPr>
          <w:rFonts w:ascii="Garamond" w:eastAsia="Times New Roman" w:hAnsi="Garamond" w:cs="Times New Roman"/>
          <w:b/>
          <w:bCs/>
        </w:rPr>
        <w:t xml:space="preserve"> </w:t>
      </w:r>
      <w:r w:rsidR="009B3E5B">
        <w:rPr>
          <w:rFonts w:ascii="Garamond" w:eastAsia="Times New Roman" w:hAnsi="Garamond" w:cs="Times New Roman"/>
        </w:rPr>
        <w:t>– 9/9 11:00- 10/9 8:30 passed Cal ICV low range CCV but failed high range CCV</w:t>
      </w:r>
      <w:r w:rsidR="006759CA">
        <w:rPr>
          <w:rFonts w:ascii="Garamond" w:eastAsia="Times New Roman" w:hAnsi="Garamond" w:cs="Times New Roman"/>
        </w:rPr>
        <w:t xml:space="preserve">, 9/12 6:30 9/23 6:45-8:00 anomalous single point or group </w:t>
      </w:r>
      <w:proofErr w:type="gramStart"/>
      <w:r w:rsidR="006759CA">
        <w:rPr>
          <w:rFonts w:ascii="Garamond" w:eastAsia="Times New Roman" w:hAnsi="Garamond" w:cs="Times New Roman"/>
        </w:rPr>
        <w:t>spike</w:t>
      </w:r>
      <w:r w:rsidR="00D83C85">
        <w:rPr>
          <w:rFonts w:ascii="Garamond" w:eastAsia="Times New Roman" w:hAnsi="Garamond" w:cs="Times New Roman"/>
        </w:rPr>
        <w:t>;</w:t>
      </w:r>
      <w:proofErr w:type="gramEnd"/>
    </w:p>
    <w:p w14:paraId="3247B853" w14:textId="663718DE"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CD23F7">
        <w:rPr>
          <w:rFonts w:ascii="Garamond" w:eastAsia="Times New Roman" w:hAnsi="Garamond" w:cs="Times New Roman"/>
        </w:rPr>
        <w:t xml:space="preserve">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w:t>
      </w:r>
      <w:proofErr w:type="gramStart"/>
      <w:r w:rsidR="00CD23F7">
        <w:rPr>
          <w:rFonts w:ascii="Garamond" w:eastAsia="Times New Roman" w:hAnsi="Garamond" w:cs="Times New Roman"/>
        </w:rPr>
        <w:t>height,</w:t>
      </w:r>
      <w:proofErr w:type="gramEnd"/>
      <w:r w:rsidR="00CD23F7">
        <w:rPr>
          <w:rFonts w:ascii="Garamond" w:eastAsia="Times New Roman" w:hAnsi="Garamond" w:cs="Times New Roman"/>
        </w:rPr>
        <w:t xml:space="preserve"> large lizard fish commonly lays eggs inside sonde mount possibly leading to the large </w:t>
      </w:r>
      <w:proofErr w:type="gramStart"/>
      <w:r w:rsidR="00CD23F7">
        <w:rPr>
          <w:rFonts w:ascii="Garamond" w:eastAsia="Times New Roman" w:hAnsi="Garamond" w:cs="Times New Roman"/>
        </w:rPr>
        <w:t>amount</w:t>
      </w:r>
      <w:proofErr w:type="gramEnd"/>
      <w:r w:rsidR="00CD23F7">
        <w:rPr>
          <w:rFonts w:ascii="Garamond" w:eastAsia="Times New Roman" w:hAnsi="Garamond" w:cs="Times New Roman"/>
        </w:rPr>
        <w:t xml:space="preserve"> of spikes observed.</w:t>
      </w:r>
    </w:p>
    <w:p w14:paraId="04770958" w14:textId="77777777" w:rsidR="007B45D7" w:rsidRPr="003C549F" w:rsidRDefault="007B45D7" w:rsidP="007B45D7">
      <w:pPr>
        <w:spacing w:after="0" w:line="240" w:lineRule="auto"/>
        <w:ind w:right="36"/>
        <w:rPr>
          <w:rFonts w:ascii="Garamond" w:eastAsia="Times New Roman" w:hAnsi="Garamond" w:cs="Times New Roman"/>
        </w:rPr>
      </w:pPr>
    </w:p>
    <w:p w14:paraId="310E1D8B" w14:textId="77777777" w:rsidR="007B45D7" w:rsidRPr="001F6975" w:rsidRDefault="007B45D7" w:rsidP="007B45D7">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059021AF" w14:textId="026B13C0"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6C3B63">
        <w:rPr>
          <w:rFonts w:ascii="Garamond" w:eastAsia="Times New Roman" w:hAnsi="Garamond" w:cs="Times New Roman"/>
        </w:rPr>
        <w:t xml:space="preserve"> </w:t>
      </w:r>
      <w:r w:rsidR="006C3B63" w:rsidRPr="006C3B63">
        <w:rPr>
          <w:rFonts w:ascii="Garamond" w:eastAsia="Times New Roman" w:hAnsi="Garamond" w:cs="Times New Roman"/>
          <w:b/>
          <w:bCs/>
        </w:rPr>
        <w:t>All</w:t>
      </w:r>
      <w:r w:rsidR="006C3B63">
        <w:rPr>
          <w:rFonts w:ascii="Garamond" w:eastAsia="Times New Roman" w:hAnsi="Garamond" w:cs="Times New Roman"/>
        </w:rPr>
        <w:t xml:space="preserve"> - 9/16 8:00-10/2</w:t>
      </w:r>
      <w:r w:rsidR="007A5238">
        <w:rPr>
          <w:rFonts w:ascii="Garamond" w:eastAsia="Times New Roman" w:hAnsi="Garamond" w:cs="Times New Roman"/>
        </w:rPr>
        <w:t xml:space="preserve"> 9:00 SD card failure, possibly due to failure of cond. side of C/T sensor</w:t>
      </w:r>
      <w:r w:rsidR="00213C17">
        <w:rPr>
          <w:rFonts w:ascii="Garamond" w:eastAsia="Times New Roman" w:hAnsi="Garamond" w:cs="Times New Roman"/>
        </w:rPr>
        <w:t xml:space="preserve">, no data </w:t>
      </w:r>
      <w:proofErr w:type="gramStart"/>
      <w:r w:rsidR="00213C17">
        <w:rPr>
          <w:rFonts w:ascii="Garamond" w:eastAsia="Times New Roman" w:hAnsi="Garamond" w:cs="Times New Roman"/>
        </w:rPr>
        <w:t>recorded</w:t>
      </w:r>
      <w:r w:rsidR="007A5238">
        <w:rPr>
          <w:rFonts w:ascii="Garamond" w:eastAsia="Times New Roman" w:hAnsi="Garamond" w:cs="Times New Roman"/>
        </w:rPr>
        <w:t>;</w:t>
      </w:r>
      <w:proofErr w:type="gramEnd"/>
      <w:r w:rsidR="007A5238">
        <w:rPr>
          <w:rFonts w:ascii="Garamond" w:eastAsia="Times New Roman" w:hAnsi="Garamond" w:cs="Times New Roman"/>
        </w:rPr>
        <w:t xml:space="preserve"> </w:t>
      </w:r>
    </w:p>
    <w:p w14:paraId="0568F54B" w14:textId="0BB8B8F0"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6C3B63">
        <w:rPr>
          <w:rFonts w:ascii="Garamond" w:eastAsia="Times New Roman" w:hAnsi="Garamond" w:cs="Times New Roman"/>
        </w:rPr>
        <w:t xml:space="preserve"> </w:t>
      </w:r>
      <w:r w:rsidR="006C3B63" w:rsidRPr="006C3B63">
        <w:rPr>
          <w:rFonts w:ascii="Garamond" w:eastAsia="Times New Roman" w:hAnsi="Garamond" w:cs="Times New Roman"/>
          <w:b/>
          <w:bCs/>
        </w:rPr>
        <w:t xml:space="preserve">C/T </w:t>
      </w:r>
      <w:r w:rsidR="006C3B63">
        <w:rPr>
          <w:rFonts w:ascii="Garamond" w:eastAsia="Times New Roman" w:hAnsi="Garamond" w:cs="Times New Roman"/>
        </w:rPr>
        <w:t xml:space="preserve">– 9/2 9:45-9/16 8:00 conductivity sensor failure, temp was unaffected; </w:t>
      </w:r>
      <w:r w:rsidR="007A5238" w:rsidRPr="007A5238">
        <w:rPr>
          <w:rFonts w:ascii="Garamond" w:eastAsia="Times New Roman" w:hAnsi="Garamond" w:cs="Times New Roman"/>
          <w:b/>
          <w:bCs/>
        </w:rPr>
        <w:t xml:space="preserve">Turb </w:t>
      </w:r>
      <w:r w:rsidR="007A5238">
        <w:rPr>
          <w:rFonts w:ascii="Garamond" w:eastAsia="Times New Roman" w:hAnsi="Garamond" w:cs="Times New Roman"/>
        </w:rPr>
        <w:t xml:space="preserve">– 9/12 17:15 anomalous single point spike; </w:t>
      </w:r>
      <w:r w:rsidR="00027707">
        <w:rPr>
          <w:rFonts w:ascii="Garamond" w:eastAsia="Times New Roman" w:hAnsi="Garamond" w:cs="Times New Roman"/>
          <w:b/>
          <w:bCs/>
        </w:rPr>
        <w:t>TAL</w:t>
      </w:r>
      <w:r w:rsidR="0058002C">
        <w:rPr>
          <w:rFonts w:ascii="Garamond" w:eastAsia="Times New Roman" w:hAnsi="Garamond" w:cs="Times New Roman"/>
        </w:rPr>
        <w:t xml:space="preserve"> – 9/2 9:45-9/16 8:00 passed Cal and ICV but failed </w:t>
      </w:r>
      <w:proofErr w:type="gramStart"/>
      <w:r w:rsidR="0058002C">
        <w:rPr>
          <w:rFonts w:ascii="Garamond" w:eastAsia="Times New Roman" w:hAnsi="Garamond" w:cs="Times New Roman"/>
        </w:rPr>
        <w:t>CCV;</w:t>
      </w:r>
      <w:proofErr w:type="gramEnd"/>
      <w:r w:rsidR="0058002C">
        <w:rPr>
          <w:rFonts w:ascii="Garamond" w:eastAsia="Times New Roman" w:hAnsi="Garamond" w:cs="Times New Roman"/>
        </w:rPr>
        <w:t xml:space="preserve"> </w:t>
      </w:r>
    </w:p>
    <w:p w14:paraId="2696F2FF"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p>
    <w:p w14:paraId="07F4F5AF" w14:textId="56ABBCAB"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213C17" w:rsidRPr="00213C17">
        <w:rPr>
          <w:rFonts w:ascii="Garamond" w:eastAsia="Times New Roman" w:hAnsi="Garamond" w:cs="Times New Roman"/>
        </w:rPr>
        <w:t xml:space="preserve"> </w:t>
      </w:r>
      <w:r w:rsidR="00213C17">
        <w:rPr>
          <w:rFonts w:ascii="Garamond" w:eastAsia="Times New Roman" w:hAnsi="Garamond" w:cs="Times New Roman"/>
        </w:rPr>
        <w:t>Regular instances of hypoxia</w:t>
      </w:r>
    </w:p>
    <w:p w14:paraId="5B81F445" w14:textId="77777777" w:rsidR="007B45D7" w:rsidRPr="007B45D7" w:rsidRDefault="007B45D7" w:rsidP="007B45D7">
      <w:pPr>
        <w:spacing w:after="0" w:line="240" w:lineRule="auto"/>
        <w:ind w:left="1440" w:right="36"/>
        <w:rPr>
          <w:rFonts w:ascii="Garamond" w:eastAsia="Times New Roman" w:hAnsi="Garamond" w:cs="Times New Roman"/>
        </w:rPr>
      </w:pPr>
    </w:p>
    <w:p w14:paraId="2384CFAA" w14:textId="77777777" w:rsidR="007B45D7" w:rsidRDefault="007B45D7" w:rsidP="007B45D7">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391F6302" w14:textId="17504CB9"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661084">
        <w:rPr>
          <w:rFonts w:ascii="Garamond" w:eastAsia="Times New Roman" w:hAnsi="Garamond" w:cs="Times New Roman"/>
        </w:rPr>
        <w:t xml:space="preserve"> </w:t>
      </w:r>
      <w:r w:rsidR="00661084" w:rsidRPr="00661084">
        <w:rPr>
          <w:rFonts w:ascii="Garamond" w:eastAsia="Times New Roman" w:hAnsi="Garamond" w:cs="Times New Roman"/>
          <w:b/>
          <w:bCs/>
        </w:rPr>
        <w:t>All</w:t>
      </w:r>
      <w:r w:rsidR="00661084">
        <w:rPr>
          <w:rFonts w:ascii="Garamond" w:eastAsia="Times New Roman" w:hAnsi="Garamond" w:cs="Times New Roman"/>
        </w:rPr>
        <w:t xml:space="preserve"> – 9/2 8:30 new deployment </w:t>
      </w:r>
      <w:proofErr w:type="gramStart"/>
      <w:r w:rsidR="00661084">
        <w:rPr>
          <w:rFonts w:ascii="Garamond" w:eastAsia="Times New Roman" w:hAnsi="Garamond" w:cs="Times New Roman"/>
        </w:rPr>
        <w:t>began;</w:t>
      </w:r>
      <w:proofErr w:type="gramEnd"/>
      <w:r w:rsidR="00661084">
        <w:rPr>
          <w:rFonts w:ascii="Garamond" w:eastAsia="Times New Roman" w:hAnsi="Garamond" w:cs="Times New Roman"/>
        </w:rPr>
        <w:t xml:space="preserve"> </w:t>
      </w:r>
    </w:p>
    <w:p w14:paraId="04260AB0" w14:textId="2987ACE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lastRenderedPageBreak/>
        <w:t>Reject:</w:t>
      </w:r>
      <w:r w:rsidR="00661084">
        <w:rPr>
          <w:rFonts w:ascii="Garamond" w:eastAsia="Times New Roman" w:hAnsi="Garamond" w:cs="Times New Roman"/>
        </w:rPr>
        <w:t xml:space="preserve"> </w:t>
      </w:r>
      <w:r w:rsidR="00661084" w:rsidRPr="00661084">
        <w:rPr>
          <w:rFonts w:ascii="Garamond" w:eastAsia="Times New Roman" w:hAnsi="Garamond" w:cs="Times New Roman"/>
          <w:b/>
          <w:bCs/>
        </w:rPr>
        <w:t>TB</w:t>
      </w:r>
      <w:r w:rsidR="00661084">
        <w:rPr>
          <w:rFonts w:ascii="Garamond" w:eastAsia="Times New Roman" w:hAnsi="Garamond" w:cs="Times New Roman"/>
        </w:rPr>
        <w:t xml:space="preserve"> – 9/26 15:00 anomalous single point spike; </w:t>
      </w:r>
      <w:proofErr w:type="spellStart"/>
      <w:r w:rsidR="00661084" w:rsidRPr="00661084">
        <w:rPr>
          <w:rFonts w:ascii="Garamond" w:eastAsia="Times New Roman" w:hAnsi="Garamond" w:cs="Times New Roman"/>
          <w:b/>
          <w:bCs/>
        </w:rPr>
        <w:t>Chl</w:t>
      </w:r>
      <w:proofErr w:type="spellEnd"/>
      <w:r w:rsidR="00661084">
        <w:rPr>
          <w:rFonts w:ascii="Garamond" w:eastAsia="Times New Roman" w:hAnsi="Garamond" w:cs="Times New Roman"/>
        </w:rPr>
        <w:t xml:space="preserve"> – 9/11 16:45 9/22 18:15 9/23 4:45 anomalous single point </w:t>
      </w:r>
      <w:proofErr w:type="gramStart"/>
      <w:r w:rsidR="00661084">
        <w:rPr>
          <w:rFonts w:ascii="Garamond" w:eastAsia="Times New Roman" w:hAnsi="Garamond" w:cs="Times New Roman"/>
        </w:rPr>
        <w:t>spike;</w:t>
      </w:r>
      <w:proofErr w:type="gramEnd"/>
      <w:r w:rsidR="00661084">
        <w:rPr>
          <w:rFonts w:ascii="Garamond" w:eastAsia="Times New Roman" w:hAnsi="Garamond" w:cs="Times New Roman"/>
        </w:rPr>
        <w:t xml:space="preserve"> </w:t>
      </w:r>
    </w:p>
    <w:p w14:paraId="4274B5F0" w14:textId="0B82C99F"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661084">
        <w:rPr>
          <w:rFonts w:ascii="Garamond" w:eastAsia="Times New Roman" w:hAnsi="Garamond" w:cs="Times New Roman"/>
        </w:rPr>
        <w:t xml:space="preserve"> </w:t>
      </w:r>
      <w:r w:rsidR="00027707">
        <w:rPr>
          <w:rFonts w:ascii="Garamond" w:eastAsia="Times New Roman" w:hAnsi="Garamond" w:cs="Times New Roman"/>
          <w:b/>
          <w:bCs/>
        </w:rPr>
        <w:t>TAL</w:t>
      </w:r>
      <w:r w:rsidR="00661084">
        <w:rPr>
          <w:rFonts w:ascii="Garamond" w:eastAsia="Times New Roman" w:hAnsi="Garamond" w:cs="Times New Roman"/>
        </w:rPr>
        <w:t xml:space="preserve"> – 9/2 8:45-10/2 11:00 passed Cal and ICV but failed </w:t>
      </w:r>
      <w:proofErr w:type="gramStart"/>
      <w:r w:rsidR="00661084">
        <w:rPr>
          <w:rFonts w:ascii="Garamond" w:eastAsia="Times New Roman" w:hAnsi="Garamond" w:cs="Times New Roman"/>
        </w:rPr>
        <w:t>CCV;</w:t>
      </w:r>
      <w:proofErr w:type="gramEnd"/>
      <w:r w:rsidR="00661084">
        <w:rPr>
          <w:rFonts w:ascii="Garamond" w:eastAsia="Times New Roman" w:hAnsi="Garamond" w:cs="Times New Roman"/>
        </w:rPr>
        <w:t xml:space="preserve"> </w:t>
      </w:r>
    </w:p>
    <w:p w14:paraId="12749447" w14:textId="3EDA11C6"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213C17">
        <w:rPr>
          <w:rFonts w:ascii="Garamond" w:eastAsia="Times New Roman" w:hAnsi="Garamond" w:cs="Times New Roman"/>
        </w:rPr>
        <w:t xml:space="preserve"> Regular instances of hypoxia ranging into anoxic conditions.</w:t>
      </w:r>
    </w:p>
    <w:p w14:paraId="1D692456" w14:textId="77777777" w:rsidR="007B45D7" w:rsidRPr="00B50429" w:rsidRDefault="007B45D7" w:rsidP="007B45D7">
      <w:pPr>
        <w:spacing w:after="0" w:line="240" w:lineRule="auto"/>
        <w:ind w:left="1440" w:right="36"/>
        <w:rPr>
          <w:rFonts w:ascii="Garamond" w:eastAsia="Times New Roman" w:hAnsi="Garamond" w:cs="Times New Roman"/>
        </w:rPr>
      </w:pPr>
    </w:p>
    <w:p w14:paraId="65A3C816" w14:textId="77777777" w:rsidR="007B45D7" w:rsidRPr="005D0E75"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573FF3D2" w14:textId="73F7ED0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64661D">
        <w:rPr>
          <w:rFonts w:ascii="Garamond" w:eastAsia="Times New Roman" w:hAnsi="Garamond" w:cs="Times New Roman"/>
        </w:rPr>
        <w:t xml:space="preserve"> </w:t>
      </w:r>
      <w:r w:rsidR="0064661D" w:rsidRPr="0064661D">
        <w:rPr>
          <w:rFonts w:ascii="Garamond" w:eastAsia="Times New Roman" w:hAnsi="Garamond" w:cs="Times New Roman"/>
          <w:b/>
          <w:bCs/>
        </w:rPr>
        <w:t>All</w:t>
      </w:r>
      <w:r w:rsidR="0064661D">
        <w:rPr>
          <w:rFonts w:ascii="Garamond" w:eastAsia="Times New Roman" w:hAnsi="Garamond" w:cs="Times New Roman"/>
        </w:rPr>
        <w:t xml:space="preserve"> – 9/21 22:00-9/22 2:15 </w:t>
      </w:r>
      <w:r w:rsidR="005E50F5">
        <w:rPr>
          <w:rFonts w:ascii="Garamond" w:eastAsia="Times New Roman" w:hAnsi="Garamond" w:cs="Times New Roman"/>
        </w:rPr>
        <w:t xml:space="preserve">9/22 22:00-9/23 2:30 18:30 22:00-9/24 2:00 8:00 9:30 22:00-9/25 2:15 22:00-9/26 2:30 9:45 18:15 22:00-9/27 2:15 22:00-9/28 2:00 </w:t>
      </w:r>
      <w:r w:rsidR="00011D31">
        <w:rPr>
          <w:rFonts w:ascii="Garamond" w:eastAsia="Times New Roman" w:hAnsi="Garamond" w:cs="Times New Roman"/>
        </w:rPr>
        <w:t xml:space="preserve">9:45 12:30 22:00-9/29 2:45 9/29 22:00 21:45-10-01 2:15 </w:t>
      </w:r>
      <w:r w:rsidR="0064661D">
        <w:rPr>
          <w:rFonts w:ascii="Garamond" w:eastAsia="Times New Roman" w:hAnsi="Garamond" w:cs="Times New Roman"/>
        </w:rPr>
        <w:t xml:space="preserve">instrument malfunction due to telemetry and battery </w:t>
      </w:r>
      <w:proofErr w:type="gramStart"/>
      <w:r w:rsidR="0064661D">
        <w:rPr>
          <w:rFonts w:ascii="Garamond" w:eastAsia="Times New Roman" w:hAnsi="Garamond" w:cs="Times New Roman"/>
        </w:rPr>
        <w:t>issues</w:t>
      </w:r>
      <w:r w:rsidR="005E50F5">
        <w:rPr>
          <w:rFonts w:ascii="Garamond" w:eastAsia="Times New Roman" w:hAnsi="Garamond" w:cs="Times New Roman"/>
        </w:rPr>
        <w:t>;</w:t>
      </w:r>
      <w:proofErr w:type="gramEnd"/>
    </w:p>
    <w:p w14:paraId="4B79947B" w14:textId="21A7A8B3"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897122">
        <w:rPr>
          <w:rFonts w:ascii="Garamond" w:eastAsia="Times New Roman" w:hAnsi="Garamond" w:cs="Times New Roman"/>
        </w:rPr>
        <w:t xml:space="preserve"> </w:t>
      </w:r>
      <w:r w:rsidR="00897122" w:rsidRPr="00897122">
        <w:rPr>
          <w:rFonts w:ascii="Garamond" w:eastAsia="Times New Roman" w:hAnsi="Garamond" w:cs="Times New Roman"/>
          <w:b/>
          <w:bCs/>
        </w:rPr>
        <w:t>TB</w:t>
      </w:r>
      <w:r w:rsidR="00897122">
        <w:rPr>
          <w:rFonts w:ascii="Garamond" w:eastAsia="Times New Roman" w:hAnsi="Garamond" w:cs="Times New Roman"/>
        </w:rPr>
        <w:t xml:space="preserve"> – 9/5 9:15 9/7 6:15 anomalous single point spike, 9/4 18:30</w:t>
      </w:r>
      <w:r w:rsidR="0064661D">
        <w:rPr>
          <w:rFonts w:ascii="Garamond" w:eastAsia="Times New Roman" w:hAnsi="Garamond" w:cs="Times New Roman"/>
        </w:rPr>
        <w:t xml:space="preserve"> 9/8 6:15 8:00 8:45 16:30 9/17 16:15 9/19 12:30 9/20 8:30 14:</w:t>
      </w:r>
      <w:proofErr w:type="gramStart"/>
      <w:r w:rsidR="0064661D">
        <w:rPr>
          <w:rFonts w:ascii="Garamond" w:eastAsia="Times New Roman" w:hAnsi="Garamond" w:cs="Times New Roman"/>
        </w:rPr>
        <w:t xml:space="preserve">45 </w:t>
      </w:r>
      <w:r w:rsidR="00897122">
        <w:rPr>
          <w:rFonts w:ascii="Garamond" w:eastAsia="Times New Roman" w:hAnsi="Garamond" w:cs="Times New Roman"/>
        </w:rPr>
        <w:t xml:space="preserve"> anomalous</w:t>
      </w:r>
      <w:proofErr w:type="gramEnd"/>
      <w:r w:rsidR="00897122">
        <w:rPr>
          <w:rFonts w:ascii="Garamond" w:eastAsia="Times New Roman" w:hAnsi="Garamond" w:cs="Times New Roman"/>
        </w:rPr>
        <w:t xml:space="preserve"> group </w:t>
      </w:r>
      <w:proofErr w:type="gramStart"/>
      <w:r w:rsidR="00897122">
        <w:rPr>
          <w:rFonts w:ascii="Garamond" w:eastAsia="Times New Roman" w:hAnsi="Garamond" w:cs="Times New Roman"/>
        </w:rPr>
        <w:t>spike;</w:t>
      </w:r>
      <w:proofErr w:type="gramEnd"/>
      <w:r w:rsidR="00897122">
        <w:rPr>
          <w:rFonts w:ascii="Garamond" w:eastAsia="Times New Roman" w:hAnsi="Garamond" w:cs="Times New Roman"/>
        </w:rPr>
        <w:t xml:space="preserve"> </w:t>
      </w:r>
    </w:p>
    <w:p w14:paraId="124220AE" w14:textId="04B980FC" w:rsidR="007B45D7" w:rsidRDefault="007B45D7" w:rsidP="0064661D">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897122">
        <w:rPr>
          <w:rFonts w:ascii="Garamond" w:eastAsia="Times New Roman" w:hAnsi="Garamond" w:cs="Times New Roman"/>
        </w:rPr>
        <w:t xml:space="preserve"> </w:t>
      </w:r>
      <w:r w:rsidR="006A46A8" w:rsidRPr="006A46A8">
        <w:rPr>
          <w:rFonts w:ascii="Garamond" w:eastAsia="Times New Roman" w:hAnsi="Garamond" w:cs="Times New Roman"/>
          <w:b/>
          <w:bCs/>
        </w:rPr>
        <w:t xml:space="preserve">Depth </w:t>
      </w:r>
      <w:r w:rsidR="006A46A8">
        <w:rPr>
          <w:rFonts w:ascii="Garamond" w:eastAsia="Times New Roman" w:hAnsi="Garamond" w:cs="Times New Roman"/>
        </w:rPr>
        <w:t xml:space="preserve">– 9/9 9:00-10/9 10:00 possible offset issue with calibration but data appears to be off; </w:t>
      </w:r>
      <w:r w:rsidR="00897122" w:rsidRPr="00897122">
        <w:rPr>
          <w:rFonts w:ascii="Garamond" w:eastAsia="Times New Roman" w:hAnsi="Garamond" w:cs="Times New Roman"/>
          <w:b/>
          <w:bCs/>
        </w:rPr>
        <w:t>TB</w:t>
      </w:r>
      <w:r w:rsidR="00897122">
        <w:rPr>
          <w:rFonts w:ascii="Garamond" w:eastAsia="Times New Roman" w:hAnsi="Garamond" w:cs="Times New Roman"/>
        </w:rPr>
        <w:t xml:space="preserve"> – </w:t>
      </w:r>
      <w:r w:rsidR="001C674D">
        <w:rPr>
          <w:rFonts w:ascii="Garamond" w:eastAsia="Times New Roman" w:hAnsi="Garamond" w:cs="Times New Roman"/>
        </w:rPr>
        <w:t xml:space="preserve">9/9 9:00-10/9 8:30 passed Cal and ICV but failed CCV, </w:t>
      </w:r>
      <w:r w:rsidR="00897122">
        <w:rPr>
          <w:rFonts w:ascii="Garamond" w:eastAsia="Times New Roman" w:hAnsi="Garamond" w:cs="Times New Roman"/>
        </w:rPr>
        <w:t xml:space="preserve">9/1 15:00 17:15 9/2 18:30 9/3 6:15  anomalous single point spike, 9/1 16:30-17:30 9/4 18:15 9/5 5:45 14:15 17:00 9/6 6:30 9/6 14:45 9/7 6:45 </w:t>
      </w:r>
      <w:r w:rsidR="0064661D">
        <w:rPr>
          <w:rFonts w:ascii="Garamond" w:eastAsia="Times New Roman" w:hAnsi="Garamond" w:cs="Times New Roman"/>
        </w:rPr>
        <w:t xml:space="preserve">16:45 9/9 6:15 9/20 9:45 9/21 10:00 </w:t>
      </w:r>
      <w:r w:rsidR="00897122">
        <w:rPr>
          <w:rFonts w:ascii="Garamond" w:eastAsia="Times New Roman" w:hAnsi="Garamond" w:cs="Times New Roman"/>
        </w:rPr>
        <w:t xml:space="preserve">anomalous group spike; </w:t>
      </w:r>
      <w:r w:rsidR="00916A66" w:rsidRPr="00916A66">
        <w:rPr>
          <w:rFonts w:ascii="Garamond" w:eastAsia="Times New Roman" w:hAnsi="Garamond" w:cs="Times New Roman"/>
          <w:b/>
          <w:bCs/>
        </w:rPr>
        <w:t>TAL</w:t>
      </w:r>
      <w:r w:rsidR="00916A66">
        <w:rPr>
          <w:rFonts w:ascii="Garamond" w:eastAsia="Times New Roman" w:hAnsi="Garamond" w:cs="Times New Roman"/>
        </w:rPr>
        <w:t xml:space="preserve"> – all passed Cal and ICV but failed CCV</w:t>
      </w:r>
    </w:p>
    <w:p w14:paraId="0DEC7F91"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44E694AC" w14:textId="77777777" w:rsidR="007B45D7" w:rsidRPr="007B45D7" w:rsidRDefault="007B45D7" w:rsidP="007B45D7">
      <w:pPr>
        <w:spacing w:after="0" w:line="240" w:lineRule="auto"/>
        <w:ind w:left="1440" w:right="36"/>
        <w:rPr>
          <w:rFonts w:ascii="Garamond" w:eastAsia="Times New Roman" w:hAnsi="Garamond" w:cs="Times New Roman"/>
        </w:rPr>
      </w:pPr>
    </w:p>
    <w:p w14:paraId="5CE270C3" w14:textId="77777777" w:rsidR="007B45D7" w:rsidRPr="003C549F"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760CC05A" w14:textId="315D9313"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D55333">
        <w:rPr>
          <w:rFonts w:ascii="Garamond" w:eastAsia="Times New Roman" w:hAnsi="Garamond" w:cs="Times New Roman"/>
        </w:rPr>
        <w:t xml:space="preserve"> </w:t>
      </w:r>
      <w:r w:rsidR="00D55333" w:rsidRPr="00D55333">
        <w:rPr>
          <w:rFonts w:ascii="Garamond" w:eastAsia="Times New Roman" w:hAnsi="Garamond" w:cs="Times New Roman"/>
          <w:b/>
          <w:bCs/>
        </w:rPr>
        <w:t>All</w:t>
      </w:r>
      <w:r w:rsidR="00D55333">
        <w:rPr>
          <w:rFonts w:ascii="Garamond" w:eastAsia="Times New Roman" w:hAnsi="Garamond" w:cs="Times New Roman"/>
        </w:rPr>
        <w:t xml:space="preserve"> – 9/9 8:45 new deployment </w:t>
      </w:r>
      <w:proofErr w:type="gramStart"/>
      <w:r w:rsidR="00D55333">
        <w:rPr>
          <w:rFonts w:ascii="Garamond" w:eastAsia="Times New Roman" w:hAnsi="Garamond" w:cs="Times New Roman"/>
        </w:rPr>
        <w:t>began;</w:t>
      </w:r>
      <w:proofErr w:type="gramEnd"/>
      <w:r w:rsidR="00D55333">
        <w:rPr>
          <w:rFonts w:ascii="Garamond" w:eastAsia="Times New Roman" w:hAnsi="Garamond" w:cs="Times New Roman"/>
        </w:rPr>
        <w:t xml:space="preserve"> </w:t>
      </w:r>
    </w:p>
    <w:p w14:paraId="623C42E4" w14:textId="51B004DA"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C334E3">
        <w:rPr>
          <w:rFonts w:ascii="Garamond" w:eastAsia="Times New Roman" w:hAnsi="Garamond" w:cs="Times New Roman"/>
        </w:rPr>
        <w:t xml:space="preserve"> </w:t>
      </w:r>
      <w:r w:rsidR="00C334E3" w:rsidRPr="00C334E3">
        <w:rPr>
          <w:rFonts w:ascii="Garamond" w:eastAsia="Times New Roman" w:hAnsi="Garamond" w:cs="Times New Roman"/>
          <w:b/>
          <w:bCs/>
        </w:rPr>
        <w:t>TB</w:t>
      </w:r>
      <w:r w:rsidR="00C334E3">
        <w:rPr>
          <w:rFonts w:ascii="Garamond" w:eastAsia="Times New Roman" w:hAnsi="Garamond" w:cs="Times New Roman"/>
        </w:rPr>
        <w:t xml:space="preserve"> - 9/1 11:45 9/2 7:00 </w:t>
      </w:r>
      <w:r w:rsidR="00D55333">
        <w:rPr>
          <w:rFonts w:ascii="Garamond" w:eastAsia="Times New Roman" w:hAnsi="Garamond" w:cs="Times New Roman"/>
        </w:rPr>
        <w:t xml:space="preserve">9/4 15:45 9/5 17:00 9/6 6:00 9/7 9:45 9/8 16:45 </w:t>
      </w:r>
      <w:r w:rsidR="00C334E3">
        <w:rPr>
          <w:rFonts w:ascii="Garamond" w:eastAsia="Times New Roman" w:hAnsi="Garamond" w:cs="Times New Roman"/>
        </w:rPr>
        <w:t>anomalous single point spike,</w:t>
      </w:r>
    </w:p>
    <w:p w14:paraId="4C6A6DA1" w14:textId="20AFF42A" w:rsidR="00D55333" w:rsidRDefault="007B45D7" w:rsidP="00D55333">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D55333">
        <w:rPr>
          <w:rFonts w:ascii="Garamond" w:eastAsia="Times New Roman" w:hAnsi="Garamond" w:cs="Times New Roman"/>
        </w:rPr>
        <w:t xml:space="preserve"> </w:t>
      </w:r>
      <w:r w:rsidR="00D55333" w:rsidRPr="00D55333">
        <w:rPr>
          <w:rFonts w:ascii="Garamond" w:eastAsia="Times New Roman" w:hAnsi="Garamond" w:cs="Times New Roman"/>
          <w:b/>
          <w:bCs/>
        </w:rPr>
        <w:t>TB</w:t>
      </w:r>
      <w:r w:rsidR="00D55333">
        <w:rPr>
          <w:rFonts w:ascii="Garamond" w:eastAsia="Times New Roman" w:hAnsi="Garamond" w:cs="Times New Roman"/>
        </w:rPr>
        <w:t xml:space="preserve"> – 9/2 18:30 9/12 5:45 9/18 15:00 9/21 11:00 </w:t>
      </w:r>
      <w:r w:rsidR="00453BE7">
        <w:rPr>
          <w:rFonts w:ascii="Garamond" w:eastAsia="Times New Roman" w:hAnsi="Garamond" w:cs="Times New Roman"/>
        </w:rPr>
        <w:t xml:space="preserve">9/26 3:30 5:30 </w:t>
      </w:r>
      <w:r w:rsidR="00D55333">
        <w:rPr>
          <w:rFonts w:ascii="Garamond" w:eastAsia="Times New Roman" w:hAnsi="Garamond" w:cs="Times New Roman"/>
        </w:rPr>
        <w:t>9/30 8:45 anomalous single point spike</w:t>
      </w:r>
      <w:r w:rsidR="00916A66">
        <w:rPr>
          <w:rFonts w:ascii="Garamond" w:eastAsia="Times New Roman" w:hAnsi="Garamond" w:cs="Times New Roman"/>
        </w:rPr>
        <w:t xml:space="preserve">; </w:t>
      </w:r>
      <w:r w:rsidR="00916A66" w:rsidRPr="00916A66">
        <w:rPr>
          <w:rFonts w:ascii="Garamond" w:eastAsia="Times New Roman" w:hAnsi="Garamond" w:cs="Times New Roman"/>
          <w:b/>
          <w:bCs/>
        </w:rPr>
        <w:t>TAL</w:t>
      </w:r>
      <w:r w:rsidR="00916A66">
        <w:rPr>
          <w:rFonts w:ascii="Garamond" w:eastAsia="Times New Roman" w:hAnsi="Garamond" w:cs="Times New Roman"/>
        </w:rPr>
        <w:t xml:space="preserve"> – all passed Cal and ICV but failed CCV</w:t>
      </w:r>
    </w:p>
    <w:p w14:paraId="53B42295"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1597379C" w14:textId="77777777" w:rsidR="007B45D7" w:rsidRDefault="007B45D7" w:rsidP="007B45D7">
      <w:pPr>
        <w:spacing w:after="0" w:line="240" w:lineRule="auto"/>
        <w:ind w:right="36"/>
        <w:rPr>
          <w:rFonts w:ascii="Garamond" w:eastAsia="Times New Roman" w:hAnsi="Garamond" w:cs="Times New Roman"/>
        </w:rPr>
      </w:pPr>
    </w:p>
    <w:p w14:paraId="7CC2FDD1" w14:textId="03BFDB58" w:rsidR="007B45D7" w:rsidRPr="003C549F" w:rsidRDefault="00D83C85" w:rsidP="007B45D7">
      <w:pPr>
        <w:spacing w:after="0" w:line="240" w:lineRule="auto"/>
        <w:ind w:right="36"/>
        <w:rPr>
          <w:rFonts w:ascii="Garamond" w:eastAsia="Times New Roman" w:hAnsi="Garamond" w:cs="Times New Roman"/>
          <w:u w:val="single"/>
        </w:rPr>
      </w:pPr>
      <w:r>
        <w:rPr>
          <w:rFonts w:ascii="Garamond" w:eastAsia="Times New Roman" w:hAnsi="Garamond" w:cs="Times New Roman"/>
          <w:u w:val="single"/>
        </w:rPr>
        <w:t>October</w:t>
      </w:r>
      <w:r w:rsidR="007B45D7" w:rsidRPr="003C549F">
        <w:rPr>
          <w:rFonts w:ascii="Garamond" w:eastAsia="Times New Roman" w:hAnsi="Garamond" w:cs="Times New Roman"/>
          <w:u w:val="single"/>
        </w:rPr>
        <w:t xml:space="preserve"> 1-31, 202</w:t>
      </w:r>
      <w:r w:rsidR="007B45D7">
        <w:rPr>
          <w:rFonts w:ascii="Garamond" w:eastAsia="Times New Roman" w:hAnsi="Garamond" w:cs="Times New Roman"/>
          <w:u w:val="single"/>
        </w:rPr>
        <w:t>5</w:t>
      </w:r>
    </w:p>
    <w:p w14:paraId="5F9029F8" w14:textId="77777777" w:rsidR="007B45D7"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38A6F06D"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77625D8F" w14:textId="222DA685" w:rsidR="007B45D7" w:rsidRDefault="007B45D7" w:rsidP="00184BB3">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661C82">
        <w:rPr>
          <w:rFonts w:ascii="Garamond" w:eastAsia="Times New Roman" w:hAnsi="Garamond" w:cs="Times New Roman"/>
        </w:rPr>
        <w:t xml:space="preserve"> </w:t>
      </w:r>
      <w:r w:rsidR="00184BB3" w:rsidRPr="00184BB3">
        <w:rPr>
          <w:rFonts w:ascii="Garamond" w:eastAsia="Times New Roman" w:hAnsi="Garamond" w:cs="Times New Roman"/>
          <w:b/>
          <w:bCs/>
        </w:rPr>
        <w:t>TB</w:t>
      </w:r>
      <w:r w:rsidR="00184BB3">
        <w:rPr>
          <w:rFonts w:ascii="Garamond" w:eastAsia="Times New Roman" w:hAnsi="Garamond" w:cs="Times New Roman"/>
        </w:rPr>
        <w:t xml:space="preserve"> – 10/23 15:45 10/25 9:00 anomalous single point spike</w:t>
      </w:r>
      <w:r w:rsidR="003E6658">
        <w:rPr>
          <w:rFonts w:ascii="Garamond" w:eastAsia="Times New Roman" w:hAnsi="Garamond" w:cs="Times New Roman"/>
        </w:rPr>
        <w:t xml:space="preserve"> over</w:t>
      </w:r>
      <w:r w:rsidR="009123B2">
        <w:rPr>
          <w:rFonts w:ascii="Garamond" w:eastAsia="Times New Roman" w:hAnsi="Garamond" w:cs="Times New Roman"/>
        </w:rPr>
        <w:t xml:space="preserve"> 3*</w:t>
      </w:r>
      <w:proofErr w:type="gramStart"/>
      <w:r w:rsidR="009123B2">
        <w:rPr>
          <w:rFonts w:ascii="Garamond" w:eastAsia="Times New Roman" w:hAnsi="Garamond" w:cs="Times New Roman"/>
        </w:rPr>
        <w:t>standard</w:t>
      </w:r>
      <w:r w:rsidR="00184BB3">
        <w:rPr>
          <w:rFonts w:ascii="Garamond" w:eastAsia="Times New Roman" w:hAnsi="Garamond" w:cs="Times New Roman"/>
        </w:rPr>
        <w:t>;</w:t>
      </w:r>
      <w:proofErr w:type="gramEnd"/>
    </w:p>
    <w:p w14:paraId="13AC4098" w14:textId="4992F0EB" w:rsidR="007B45D7" w:rsidRPr="00184BB3"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184BB3">
        <w:rPr>
          <w:rFonts w:ascii="Garamond" w:eastAsia="Times New Roman" w:hAnsi="Garamond" w:cs="Times New Roman"/>
        </w:rPr>
        <w:t xml:space="preserve"> </w:t>
      </w:r>
      <w:r w:rsidR="00184BB3">
        <w:rPr>
          <w:rFonts w:ascii="Garamond" w:eastAsia="Times New Roman" w:hAnsi="Garamond" w:cs="Times New Roman"/>
          <w:b/>
          <w:bCs/>
        </w:rPr>
        <w:t xml:space="preserve">TB </w:t>
      </w:r>
      <w:r w:rsidR="00184BB3">
        <w:rPr>
          <w:rFonts w:ascii="Garamond" w:eastAsia="Times New Roman" w:hAnsi="Garamond" w:cs="Times New Roman"/>
        </w:rPr>
        <w:t xml:space="preserve">– 10/16 11:00 10/21 15:45 </w:t>
      </w:r>
      <w:r w:rsidR="009123B2">
        <w:rPr>
          <w:rFonts w:ascii="Garamond" w:eastAsia="Times New Roman" w:hAnsi="Garamond" w:cs="Times New Roman"/>
        </w:rPr>
        <w:t xml:space="preserve">10/25 18:45 10/27 17:4510/28 21:30 10/30 </w:t>
      </w:r>
      <w:proofErr w:type="gramStart"/>
      <w:r w:rsidR="009123B2">
        <w:rPr>
          <w:rFonts w:ascii="Garamond" w:eastAsia="Times New Roman" w:hAnsi="Garamond" w:cs="Times New Roman"/>
        </w:rPr>
        <w:t xml:space="preserve">9:00 </w:t>
      </w:r>
      <w:r w:rsidR="00184BB3">
        <w:rPr>
          <w:rFonts w:ascii="Garamond" w:eastAsia="Times New Roman" w:hAnsi="Garamond" w:cs="Times New Roman"/>
        </w:rPr>
        <w:t xml:space="preserve"> anomalous</w:t>
      </w:r>
      <w:proofErr w:type="gramEnd"/>
      <w:r w:rsidR="00184BB3">
        <w:rPr>
          <w:rFonts w:ascii="Garamond" w:eastAsia="Times New Roman" w:hAnsi="Garamond" w:cs="Times New Roman"/>
        </w:rPr>
        <w:t xml:space="preserve"> single point </w:t>
      </w:r>
      <w:proofErr w:type="gramStart"/>
      <w:r w:rsidR="00184BB3">
        <w:rPr>
          <w:rFonts w:ascii="Garamond" w:eastAsia="Times New Roman" w:hAnsi="Garamond" w:cs="Times New Roman"/>
        </w:rPr>
        <w:t>spike;</w:t>
      </w:r>
      <w:proofErr w:type="gramEnd"/>
      <w:r w:rsidR="00184BB3">
        <w:rPr>
          <w:rFonts w:ascii="Garamond" w:eastAsia="Times New Roman" w:hAnsi="Garamond" w:cs="Times New Roman"/>
        </w:rPr>
        <w:t xml:space="preserve"> </w:t>
      </w:r>
    </w:p>
    <w:p w14:paraId="5236D49E" w14:textId="6E919F63"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4C4448">
        <w:rPr>
          <w:rFonts w:ascii="Garamond" w:eastAsia="Times New Roman" w:hAnsi="Garamond" w:cs="Times New Roman"/>
        </w:rPr>
        <w:t xml:space="preserve"> Hypoxic conditions commonly recorded</w:t>
      </w:r>
    </w:p>
    <w:p w14:paraId="1C87A397"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BBBB14</w:t>
      </w:r>
    </w:p>
    <w:p w14:paraId="1A9BAACE"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60F4573B" w14:textId="6568F9ED" w:rsidR="007B45D7" w:rsidRPr="000A091D" w:rsidRDefault="007B45D7" w:rsidP="000A091D">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D83C85">
        <w:rPr>
          <w:rFonts w:ascii="Garamond" w:eastAsia="Times New Roman" w:hAnsi="Garamond" w:cs="Times New Roman"/>
        </w:rPr>
        <w:t xml:space="preserve"> </w:t>
      </w:r>
      <w:r w:rsidR="00D83C85" w:rsidRPr="00D83C85">
        <w:rPr>
          <w:rFonts w:ascii="Garamond" w:eastAsia="Times New Roman" w:hAnsi="Garamond" w:cs="Times New Roman"/>
          <w:b/>
          <w:bCs/>
        </w:rPr>
        <w:t>T</w:t>
      </w:r>
      <w:r w:rsidR="000D6EE6">
        <w:rPr>
          <w:rFonts w:ascii="Garamond" w:eastAsia="Times New Roman" w:hAnsi="Garamond" w:cs="Times New Roman"/>
          <w:b/>
          <w:bCs/>
        </w:rPr>
        <w:t>B</w:t>
      </w:r>
      <w:r w:rsidR="00D83C85">
        <w:rPr>
          <w:rFonts w:ascii="Garamond" w:eastAsia="Times New Roman" w:hAnsi="Garamond" w:cs="Times New Roman"/>
        </w:rPr>
        <w:t xml:space="preserve"> – 10/2 1</w:t>
      </w:r>
      <w:r w:rsidR="00F748AD">
        <w:rPr>
          <w:rFonts w:ascii="Garamond" w:eastAsia="Times New Roman" w:hAnsi="Garamond" w:cs="Times New Roman"/>
        </w:rPr>
        <w:t>6</w:t>
      </w:r>
      <w:r w:rsidR="00D83C85">
        <w:rPr>
          <w:rFonts w:ascii="Garamond" w:eastAsia="Times New Roman" w:hAnsi="Garamond" w:cs="Times New Roman"/>
        </w:rPr>
        <w:t xml:space="preserve">:15 </w:t>
      </w:r>
      <w:r w:rsidR="00F748AD">
        <w:rPr>
          <w:rFonts w:ascii="Garamond" w:eastAsia="Times New Roman" w:hAnsi="Garamond" w:cs="Times New Roman"/>
        </w:rPr>
        <w:t>10/4</w:t>
      </w:r>
      <w:r w:rsidR="00D83C85">
        <w:rPr>
          <w:rFonts w:ascii="Garamond" w:eastAsia="Times New Roman" w:hAnsi="Garamond" w:cs="Times New Roman"/>
        </w:rPr>
        <w:t xml:space="preserve"> 13:30 17:30 10/6 16:45 10/7 17:15 </w:t>
      </w:r>
      <w:r w:rsidR="00B345A8">
        <w:rPr>
          <w:rFonts w:ascii="Garamond" w:eastAsia="Times New Roman" w:hAnsi="Garamond" w:cs="Times New Roman"/>
        </w:rPr>
        <w:t xml:space="preserve">10/28 2:45 </w:t>
      </w:r>
      <w:r w:rsidR="00901BA1">
        <w:rPr>
          <w:rFonts w:ascii="Garamond" w:eastAsia="Times New Roman" w:hAnsi="Garamond" w:cs="Times New Roman"/>
        </w:rPr>
        <w:t xml:space="preserve">10/31 11:15 14:15 </w:t>
      </w:r>
      <w:r w:rsidR="00D83C85">
        <w:rPr>
          <w:rFonts w:ascii="Garamond" w:eastAsia="Times New Roman" w:hAnsi="Garamond" w:cs="Times New Roman"/>
        </w:rPr>
        <w:t>anomalous single point spike;</w:t>
      </w:r>
      <w:r w:rsidR="000A091D">
        <w:rPr>
          <w:rFonts w:ascii="Garamond" w:eastAsia="Times New Roman" w:hAnsi="Garamond" w:cs="Times New Roman"/>
        </w:rPr>
        <w:t xml:space="preserve"> </w:t>
      </w:r>
      <w:r w:rsidR="000A091D" w:rsidRPr="000A091D">
        <w:rPr>
          <w:rFonts w:ascii="Garamond" w:eastAsia="Times New Roman" w:hAnsi="Garamond" w:cs="Times New Roman"/>
          <w:b/>
          <w:bCs/>
        </w:rPr>
        <w:t>TAL</w:t>
      </w:r>
      <w:r w:rsidR="000A091D">
        <w:rPr>
          <w:rFonts w:ascii="Garamond" w:eastAsia="Times New Roman" w:hAnsi="Garamond" w:cs="Times New Roman"/>
        </w:rPr>
        <w:t xml:space="preserve"> – 11/3 13:15-11/10 12:45 11/13 </w:t>
      </w:r>
      <w:proofErr w:type="gramStart"/>
      <w:r w:rsidR="000A091D">
        <w:rPr>
          <w:rFonts w:ascii="Garamond" w:eastAsia="Times New Roman" w:hAnsi="Garamond" w:cs="Times New Roman"/>
        </w:rPr>
        <w:t>11:15</w:t>
      </w:r>
      <w:r w:rsidR="003725AB">
        <w:rPr>
          <w:rFonts w:ascii="Garamond" w:eastAsia="Times New Roman" w:hAnsi="Garamond" w:cs="Times New Roman"/>
        </w:rPr>
        <w:t xml:space="preserve"> </w:t>
      </w:r>
      <w:r w:rsidR="000A091D">
        <w:rPr>
          <w:rFonts w:ascii="Garamond" w:eastAsia="Times New Roman" w:hAnsi="Garamond" w:cs="Times New Roman"/>
        </w:rPr>
        <w:t xml:space="preserve"> passed</w:t>
      </w:r>
      <w:proofErr w:type="gramEnd"/>
      <w:r w:rsidR="000A091D">
        <w:rPr>
          <w:rFonts w:ascii="Garamond" w:eastAsia="Times New Roman" w:hAnsi="Garamond" w:cs="Times New Roman"/>
        </w:rPr>
        <w:t xml:space="preserve"> Cal ICV &amp; CCV but sensor drifted values outside cal. range</w:t>
      </w:r>
      <w:r w:rsidR="003725AB">
        <w:rPr>
          <w:rFonts w:ascii="Garamond" w:eastAsia="Times New Roman" w:hAnsi="Garamond" w:cs="Times New Roman"/>
        </w:rPr>
        <w:t>, 11/25 22:00 anomalous single point spike and failed CCV.</w:t>
      </w:r>
    </w:p>
    <w:p w14:paraId="18C36DB1" w14:textId="78AAFF53" w:rsidR="007B45D7" w:rsidRDefault="007B45D7" w:rsidP="005B5A59">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D83C85">
        <w:rPr>
          <w:rFonts w:ascii="Garamond" w:eastAsia="Times New Roman" w:hAnsi="Garamond" w:cs="Times New Roman"/>
        </w:rPr>
        <w:t xml:space="preserve"> </w:t>
      </w:r>
      <w:r w:rsidR="00D83C85" w:rsidRPr="00D83C85">
        <w:rPr>
          <w:rFonts w:ascii="Garamond" w:eastAsia="Times New Roman" w:hAnsi="Garamond" w:cs="Times New Roman"/>
          <w:b/>
          <w:bCs/>
        </w:rPr>
        <w:t>T</w:t>
      </w:r>
      <w:r w:rsidR="000D6EE6">
        <w:rPr>
          <w:rFonts w:ascii="Garamond" w:eastAsia="Times New Roman" w:hAnsi="Garamond" w:cs="Times New Roman"/>
          <w:b/>
          <w:bCs/>
        </w:rPr>
        <w:t>B</w:t>
      </w:r>
      <w:r w:rsidR="00D83C85">
        <w:rPr>
          <w:rFonts w:ascii="Garamond" w:eastAsia="Times New Roman" w:hAnsi="Garamond" w:cs="Times New Roman"/>
        </w:rPr>
        <w:t xml:space="preserve"> – 10/1 </w:t>
      </w:r>
      <w:r w:rsidR="00F748AD">
        <w:rPr>
          <w:rFonts w:ascii="Garamond" w:eastAsia="Times New Roman" w:hAnsi="Garamond" w:cs="Times New Roman"/>
        </w:rPr>
        <w:t xml:space="preserve">8:00 12:45 </w:t>
      </w:r>
      <w:r w:rsidR="00D83C85">
        <w:rPr>
          <w:rFonts w:ascii="Garamond" w:eastAsia="Times New Roman" w:hAnsi="Garamond" w:cs="Times New Roman"/>
        </w:rPr>
        <w:t>15:15 10/2 1</w:t>
      </w:r>
      <w:r w:rsidR="00F748AD">
        <w:rPr>
          <w:rFonts w:ascii="Garamond" w:eastAsia="Times New Roman" w:hAnsi="Garamond" w:cs="Times New Roman"/>
        </w:rPr>
        <w:t>3</w:t>
      </w:r>
      <w:r w:rsidR="00D83C85">
        <w:rPr>
          <w:rFonts w:ascii="Garamond" w:eastAsia="Times New Roman" w:hAnsi="Garamond" w:cs="Times New Roman"/>
        </w:rPr>
        <w:t>:15 10/3 13:30</w:t>
      </w:r>
      <w:r w:rsidR="00F748AD">
        <w:rPr>
          <w:rFonts w:ascii="Garamond" w:eastAsia="Times New Roman" w:hAnsi="Garamond" w:cs="Times New Roman"/>
        </w:rPr>
        <w:t xml:space="preserve"> 22:45</w:t>
      </w:r>
      <w:r w:rsidR="00D83C85">
        <w:rPr>
          <w:rFonts w:ascii="Garamond" w:eastAsia="Times New Roman" w:hAnsi="Garamond" w:cs="Times New Roman"/>
        </w:rPr>
        <w:t xml:space="preserve"> 10/4 9:30 </w:t>
      </w:r>
      <w:r w:rsidR="00F748AD">
        <w:rPr>
          <w:rFonts w:ascii="Garamond" w:eastAsia="Times New Roman" w:hAnsi="Garamond" w:cs="Times New Roman"/>
        </w:rPr>
        <w:t xml:space="preserve">13:00-15 15:00 </w:t>
      </w:r>
      <w:r w:rsidR="001040DA">
        <w:rPr>
          <w:rFonts w:ascii="Garamond" w:eastAsia="Times New Roman" w:hAnsi="Garamond" w:cs="Times New Roman"/>
        </w:rPr>
        <w:t xml:space="preserve">17:45 10/5 00:15 12:15 16:15 </w:t>
      </w:r>
      <w:r w:rsidR="00D83C85">
        <w:rPr>
          <w:rFonts w:ascii="Garamond" w:eastAsia="Times New Roman" w:hAnsi="Garamond" w:cs="Times New Roman"/>
        </w:rPr>
        <w:t xml:space="preserve">10/7 </w:t>
      </w:r>
      <w:r w:rsidR="001040DA">
        <w:rPr>
          <w:rFonts w:ascii="Garamond" w:eastAsia="Times New Roman" w:hAnsi="Garamond" w:cs="Times New Roman"/>
        </w:rPr>
        <w:t xml:space="preserve">12:00 </w:t>
      </w:r>
      <w:r w:rsidR="00D83C85">
        <w:rPr>
          <w:rFonts w:ascii="Garamond" w:eastAsia="Times New Roman" w:hAnsi="Garamond" w:cs="Times New Roman"/>
        </w:rPr>
        <w:t>15:30</w:t>
      </w:r>
      <w:r w:rsidR="001040DA">
        <w:rPr>
          <w:rFonts w:ascii="Garamond" w:eastAsia="Times New Roman" w:hAnsi="Garamond" w:cs="Times New Roman"/>
        </w:rPr>
        <w:t xml:space="preserve"> 16:00</w:t>
      </w:r>
      <w:r w:rsidR="00D83C85">
        <w:rPr>
          <w:rFonts w:ascii="Garamond" w:eastAsia="Times New Roman" w:hAnsi="Garamond" w:cs="Times New Roman"/>
        </w:rPr>
        <w:t xml:space="preserve"> 10/8</w:t>
      </w:r>
      <w:r w:rsidR="001040DA">
        <w:rPr>
          <w:rFonts w:ascii="Garamond" w:eastAsia="Times New Roman" w:hAnsi="Garamond" w:cs="Times New Roman"/>
        </w:rPr>
        <w:t xml:space="preserve"> 13:00</w:t>
      </w:r>
      <w:r w:rsidR="00D83C85">
        <w:rPr>
          <w:rFonts w:ascii="Garamond" w:eastAsia="Times New Roman" w:hAnsi="Garamond" w:cs="Times New Roman"/>
        </w:rPr>
        <w:t xml:space="preserve"> 17:30 </w:t>
      </w:r>
      <w:r w:rsidR="005B5A59">
        <w:rPr>
          <w:rFonts w:ascii="Garamond" w:eastAsia="Times New Roman" w:hAnsi="Garamond" w:cs="Times New Roman"/>
        </w:rPr>
        <w:t>10/21 2:45</w:t>
      </w:r>
      <w:r w:rsidR="00B345A8">
        <w:rPr>
          <w:rFonts w:ascii="Garamond" w:eastAsia="Times New Roman" w:hAnsi="Garamond" w:cs="Times New Roman"/>
        </w:rPr>
        <w:t xml:space="preserve"> 10/23 21:00-15 22:00 10/24 2:00 2:30 10/24 20:00 20:45 22:30-45 10/25 1:45 3:30 5:30-6:00 10/25 189:30 19:15 10/25 23:30 10/26 7:00-30 10:15 12:30 10/27 00:00 10/27 11:15 10/27 17:30 20:30-45 21:45 23:30 10/28 4:30-45 15:15 18:45 19:45 10/29 4:45 10/29 14:45 16:15 17:30 19:15 21:00 10/30 10:00 12:00 13:45 17:15-30 21:00 21:45 </w:t>
      </w:r>
      <w:r w:rsidR="005767C1">
        <w:rPr>
          <w:rFonts w:ascii="Garamond" w:eastAsia="Times New Roman" w:hAnsi="Garamond" w:cs="Times New Roman"/>
        </w:rPr>
        <w:t>10/30 21:00 21:45 23:15 10/31 00:00 1:00 3:00 3:30 4:15 4:45 5:45-6:15 7:00 7:45 8:15 8:45 9:45 11:30 12:45-13:00 14:15 16:45 20:45-21:00 22:15</w:t>
      </w:r>
      <w:r w:rsidR="005B5A59">
        <w:rPr>
          <w:rFonts w:ascii="Garamond" w:eastAsia="Times New Roman" w:hAnsi="Garamond" w:cs="Times New Roman"/>
        </w:rPr>
        <w:t xml:space="preserve"> </w:t>
      </w:r>
      <w:r w:rsidR="00D83C85">
        <w:rPr>
          <w:rFonts w:ascii="Garamond" w:eastAsia="Times New Roman" w:hAnsi="Garamond" w:cs="Times New Roman"/>
        </w:rPr>
        <w:t>anomalous single point spike;</w:t>
      </w:r>
      <w:r w:rsidR="006E4E6C">
        <w:rPr>
          <w:rFonts w:ascii="Garamond" w:eastAsia="Times New Roman" w:hAnsi="Garamond" w:cs="Times New Roman"/>
        </w:rPr>
        <w:t xml:space="preserve"> </w:t>
      </w:r>
      <w:r w:rsidR="006E4E6C" w:rsidRPr="006E4E6C">
        <w:rPr>
          <w:rFonts w:ascii="Garamond" w:eastAsia="Times New Roman" w:hAnsi="Garamond" w:cs="Times New Roman"/>
          <w:b/>
          <w:bCs/>
        </w:rPr>
        <w:t>TAL</w:t>
      </w:r>
      <w:r w:rsidR="006E4E6C">
        <w:rPr>
          <w:rFonts w:ascii="Garamond" w:eastAsia="Times New Roman" w:hAnsi="Garamond" w:cs="Times New Roman"/>
        </w:rPr>
        <w:t xml:space="preserve"> – 10/09 8:45</w:t>
      </w:r>
      <w:r w:rsidR="000A091D">
        <w:rPr>
          <w:rFonts w:ascii="Garamond" w:eastAsia="Times New Roman" w:hAnsi="Garamond" w:cs="Times New Roman"/>
        </w:rPr>
        <w:t>-11/3 13:15 11/10 12:45-11/13 11:15 passed Cal ICV &amp; CCV but sensor drifted</w:t>
      </w:r>
      <w:r w:rsidR="002D5E83">
        <w:rPr>
          <w:rFonts w:ascii="Garamond" w:eastAsia="Times New Roman" w:hAnsi="Garamond" w:cs="Times New Roman"/>
        </w:rPr>
        <w:t>;</w:t>
      </w:r>
      <w:r w:rsidR="003725AB">
        <w:rPr>
          <w:rFonts w:ascii="Garamond" w:eastAsia="Times New Roman" w:hAnsi="Garamond" w:cs="Times New Roman"/>
        </w:rPr>
        <w:t xml:space="preserve"> </w:t>
      </w:r>
      <w:r w:rsidR="00C926CC">
        <w:rPr>
          <w:rFonts w:ascii="Garamond" w:eastAsia="Times New Roman" w:hAnsi="Garamond" w:cs="Times New Roman"/>
        </w:rPr>
        <w:t xml:space="preserve">11/13 11:45-11/25 21:45 </w:t>
      </w:r>
    </w:p>
    <w:p w14:paraId="1C53F16D" w14:textId="2C9E44EF"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CD23F7">
        <w:rPr>
          <w:rFonts w:ascii="Garamond" w:eastAsia="Times New Roman" w:hAnsi="Garamond" w:cs="Times New Roman"/>
        </w:rPr>
        <w:t xml:space="preserve">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w:t>
      </w:r>
      <w:proofErr w:type="gramStart"/>
      <w:r w:rsidR="00CD23F7">
        <w:rPr>
          <w:rFonts w:ascii="Garamond" w:eastAsia="Times New Roman" w:hAnsi="Garamond" w:cs="Times New Roman"/>
        </w:rPr>
        <w:t>height,</w:t>
      </w:r>
      <w:proofErr w:type="gramEnd"/>
      <w:r w:rsidR="00CD23F7">
        <w:rPr>
          <w:rFonts w:ascii="Garamond" w:eastAsia="Times New Roman" w:hAnsi="Garamond" w:cs="Times New Roman"/>
        </w:rPr>
        <w:t xml:space="preserve"> large lizard fish commonly lays eggs inside sonde mount possibly leading to the large </w:t>
      </w:r>
      <w:proofErr w:type="gramStart"/>
      <w:r w:rsidR="00CD23F7">
        <w:rPr>
          <w:rFonts w:ascii="Garamond" w:eastAsia="Times New Roman" w:hAnsi="Garamond" w:cs="Times New Roman"/>
        </w:rPr>
        <w:t>amount</w:t>
      </w:r>
      <w:proofErr w:type="gramEnd"/>
      <w:r w:rsidR="00CD23F7">
        <w:rPr>
          <w:rFonts w:ascii="Garamond" w:eastAsia="Times New Roman" w:hAnsi="Garamond" w:cs="Times New Roman"/>
        </w:rPr>
        <w:t xml:space="preserve"> of spikes observed.</w:t>
      </w:r>
    </w:p>
    <w:p w14:paraId="5B619912" w14:textId="77777777" w:rsidR="007B45D7" w:rsidRPr="003C549F" w:rsidRDefault="007B45D7" w:rsidP="007B45D7">
      <w:pPr>
        <w:spacing w:after="0" w:line="240" w:lineRule="auto"/>
        <w:ind w:right="36"/>
        <w:rPr>
          <w:rFonts w:ascii="Garamond" w:eastAsia="Times New Roman" w:hAnsi="Garamond" w:cs="Times New Roman"/>
        </w:rPr>
      </w:pPr>
    </w:p>
    <w:p w14:paraId="337AC8C8" w14:textId="77777777" w:rsidR="007B45D7" w:rsidRPr="001F6975" w:rsidRDefault="007B45D7" w:rsidP="007B45D7">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0875667E" w14:textId="634B1DCE"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2A5DA4">
        <w:rPr>
          <w:rFonts w:ascii="Garamond" w:eastAsia="Times New Roman" w:hAnsi="Garamond" w:cs="Times New Roman"/>
        </w:rPr>
        <w:t xml:space="preserve"> </w:t>
      </w:r>
    </w:p>
    <w:p w14:paraId="5BE6825F" w14:textId="4D94796B" w:rsidR="002A5DA4" w:rsidRDefault="007B45D7" w:rsidP="002A5DA4">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2A5DA4">
        <w:rPr>
          <w:rFonts w:ascii="Garamond" w:eastAsia="Times New Roman" w:hAnsi="Garamond" w:cs="Times New Roman"/>
        </w:rPr>
        <w:t xml:space="preserve"> </w:t>
      </w:r>
      <w:r w:rsidR="002A5DA4">
        <w:rPr>
          <w:rFonts w:ascii="Garamond" w:eastAsia="Times New Roman" w:hAnsi="Garamond" w:cs="Times New Roman"/>
          <w:b/>
          <w:bCs/>
        </w:rPr>
        <w:t>TB</w:t>
      </w:r>
      <w:r w:rsidR="002A5DA4">
        <w:rPr>
          <w:rFonts w:ascii="Garamond" w:eastAsia="Times New Roman" w:hAnsi="Garamond" w:cs="Times New Roman"/>
        </w:rPr>
        <w:t xml:space="preserve"> – 10/27 9:00 anomalous single point spike more than 3* </w:t>
      </w:r>
      <w:proofErr w:type="gramStart"/>
      <w:r w:rsidR="002A5DA4">
        <w:rPr>
          <w:rFonts w:ascii="Garamond" w:eastAsia="Times New Roman" w:hAnsi="Garamond" w:cs="Times New Roman"/>
        </w:rPr>
        <w:t>standard;</w:t>
      </w:r>
      <w:proofErr w:type="gramEnd"/>
    </w:p>
    <w:p w14:paraId="5386D257" w14:textId="7B600B08" w:rsidR="001A50FC" w:rsidRDefault="007B45D7" w:rsidP="001A50FC">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2A5DA4">
        <w:rPr>
          <w:rFonts w:ascii="Garamond" w:eastAsia="Times New Roman" w:hAnsi="Garamond" w:cs="Times New Roman"/>
        </w:rPr>
        <w:t xml:space="preserve"> </w:t>
      </w:r>
      <w:r w:rsidR="001A50FC" w:rsidRPr="001A50FC">
        <w:rPr>
          <w:rFonts w:ascii="Garamond" w:eastAsia="Times New Roman" w:hAnsi="Garamond" w:cs="Times New Roman"/>
          <w:b/>
          <w:bCs/>
        </w:rPr>
        <w:t>ALL</w:t>
      </w:r>
      <w:r w:rsidR="001A50FC">
        <w:rPr>
          <w:rFonts w:ascii="Garamond" w:eastAsia="Times New Roman" w:hAnsi="Garamond" w:cs="Times New Roman"/>
        </w:rPr>
        <w:t xml:space="preserve"> – 11/2 9:30-11/4 10:00 deployed past 30 days; </w:t>
      </w:r>
      <w:r w:rsidR="001A50FC" w:rsidRPr="001A50FC">
        <w:rPr>
          <w:rFonts w:ascii="Garamond" w:eastAsia="Times New Roman" w:hAnsi="Garamond" w:cs="Times New Roman"/>
          <w:b/>
          <w:bCs/>
        </w:rPr>
        <w:t>DO</w:t>
      </w:r>
      <w:r w:rsidR="001A50FC">
        <w:rPr>
          <w:rFonts w:ascii="Garamond" w:eastAsia="Times New Roman" w:hAnsi="Garamond" w:cs="Times New Roman"/>
        </w:rPr>
        <w:t xml:space="preserve"> – 10/2 9:15-11/4 10:00 passed Cal ICV but failed CCV by thin </w:t>
      </w:r>
      <w:proofErr w:type="gramStart"/>
      <w:r w:rsidR="001A50FC">
        <w:rPr>
          <w:rFonts w:ascii="Garamond" w:eastAsia="Times New Roman" w:hAnsi="Garamond" w:cs="Times New Roman"/>
        </w:rPr>
        <w:t>margin;</w:t>
      </w:r>
      <w:proofErr w:type="gramEnd"/>
      <w:r w:rsidR="001A50FC">
        <w:rPr>
          <w:rFonts w:ascii="Garamond" w:eastAsia="Times New Roman" w:hAnsi="Garamond" w:cs="Times New Roman"/>
        </w:rPr>
        <w:t xml:space="preserve"> </w:t>
      </w:r>
    </w:p>
    <w:p w14:paraId="424131F1"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5A25C9DC" w14:textId="77777777" w:rsidR="007B45D7" w:rsidRPr="007B45D7" w:rsidRDefault="007B45D7" w:rsidP="007B45D7">
      <w:pPr>
        <w:spacing w:after="0" w:line="240" w:lineRule="auto"/>
        <w:ind w:left="1440" w:right="36"/>
        <w:rPr>
          <w:rFonts w:ascii="Garamond" w:eastAsia="Times New Roman" w:hAnsi="Garamond" w:cs="Times New Roman"/>
        </w:rPr>
      </w:pPr>
    </w:p>
    <w:p w14:paraId="76BDD88E" w14:textId="77777777" w:rsidR="007B45D7" w:rsidRDefault="007B45D7" w:rsidP="007B45D7">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6ED8C18E" w14:textId="4A468754" w:rsidR="006B3A3F" w:rsidRDefault="007B45D7" w:rsidP="006B3A3F">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6B3A3F">
        <w:rPr>
          <w:rFonts w:ascii="Garamond" w:eastAsia="Times New Roman" w:hAnsi="Garamond" w:cs="Times New Roman"/>
        </w:rPr>
        <w:t xml:space="preserve"> </w:t>
      </w:r>
      <w:r w:rsidR="006B3A3F" w:rsidRPr="006B3A3F">
        <w:rPr>
          <w:rFonts w:ascii="Garamond" w:eastAsia="Times New Roman" w:hAnsi="Garamond" w:cs="Times New Roman"/>
          <w:b/>
          <w:bCs/>
        </w:rPr>
        <w:t>Depth</w:t>
      </w:r>
      <w:r w:rsidR="006B3A3F">
        <w:rPr>
          <w:rFonts w:ascii="Garamond" w:eastAsia="Times New Roman" w:hAnsi="Garamond" w:cs="Times New Roman"/>
        </w:rPr>
        <w:t xml:space="preserve"> – 10/2 11:45-11/4 9:00 no data recorded despite passing Cal ICV and CCV, possibly motherboard or specific sensor </w:t>
      </w:r>
      <w:proofErr w:type="gramStart"/>
      <w:r w:rsidR="006B3A3F">
        <w:rPr>
          <w:rFonts w:ascii="Garamond" w:eastAsia="Times New Roman" w:hAnsi="Garamond" w:cs="Times New Roman"/>
        </w:rPr>
        <w:t>failure;</w:t>
      </w:r>
      <w:proofErr w:type="gramEnd"/>
      <w:r w:rsidR="006B3A3F">
        <w:rPr>
          <w:rFonts w:ascii="Garamond" w:eastAsia="Times New Roman" w:hAnsi="Garamond" w:cs="Times New Roman"/>
        </w:rPr>
        <w:t xml:space="preserve">  </w:t>
      </w:r>
    </w:p>
    <w:p w14:paraId="19871082" w14:textId="4E36FE1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6B3A3F">
        <w:rPr>
          <w:rFonts w:ascii="Garamond" w:eastAsia="Times New Roman" w:hAnsi="Garamond" w:cs="Times New Roman"/>
        </w:rPr>
        <w:t xml:space="preserve"> </w:t>
      </w:r>
    </w:p>
    <w:p w14:paraId="6D910A17"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p>
    <w:p w14:paraId="703CFD67"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6ED24BBB" w14:textId="77777777" w:rsidR="007B45D7" w:rsidRPr="00B50429" w:rsidRDefault="007B45D7" w:rsidP="007B45D7">
      <w:pPr>
        <w:spacing w:after="0" w:line="240" w:lineRule="auto"/>
        <w:ind w:left="1440" w:right="36"/>
        <w:rPr>
          <w:rFonts w:ascii="Garamond" w:eastAsia="Times New Roman" w:hAnsi="Garamond" w:cs="Times New Roman"/>
        </w:rPr>
      </w:pPr>
    </w:p>
    <w:p w14:paraId="14B033C1" w14:textId="77777777" w:rsidR="007B45D7" w:rsidRPr="005D0E75"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46BE3F77" w14:textId="17D3FC88"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011D31">
        <w:rPr>
          <w:rFonts w:ascii="Garamond" w:eastAsia="Times New Roman" w:hAnsi="Garamond" w:cs="Times New Roman"/>
        </w:rPr>
        <w:t xml:space="preserve"> </w:t>
      </w:r>
      <w:r w:rsidR="00011D31" w:rsidRPr="00011D31">
        <w:rPr>
          <w:rFonts w:ascii="Garamond" w:eastAsia="Times New Roman" w:hAnsi="Garamond" w:cs="Times New Roman"/>
          <w:b/>
          <w:bCs/>
        </w:rPr>
        <w:t>All</w:t>
      </w:r>
      <w:r w:rsidR="00011D31">
        <w:rPr>
          <w:rFonts w:ascii="Garamond" w:eastAsia="Times New Roman" w:hAnsi="Garamond" w:cs="Times New Roman"/>
        </w:rPr>
        <w:t xml:space="preserve"> – 10/1 7:30 11:45 22:00-10/2 2:15 22:00-10/3 2:30 22:00-10/4 2:00 13:00 22:00-10/5 2:15 22:00-10/6 2:15 </w:t>
      </w:r>
      <w:r w:rsidR="00B91056">
        <w:rPr>
          <w:rFonts w:ascii="Garamond" w:eastAsia="Times New Roman" w:hAnsi="Garamond" w:cs="Times New Roman"/>
        </w:rPr>
        <w:t xml:space="preserve">4:30 22:00-10/7 2:00 22:00-10/8 2:30 11:30 22:00-10/9 2:30 </w:t>
      </w:r>
      <w:r w:rsidR="00011D31">
        <w:rPr>
          <w:rFonts w:ascii="Garamond" w:eastAsia="Times New Roman" w:hAnsi="Garamond" w:cs="Times New Roman"/>
        </w:rPr>
        <w:t xml:space="preserve">instrument malfunction due to telemetry or battery </w:t>
      </w:r>
      <w:proofErr w:type="gramStart"/>
      <w:r w:rsidR="00011D31">
        <w:rPr>
          <w:rFonts w:ascii="Garamond" w:eastAsia="Times New Roman" w:hAnsi="Garamond" w:cs="Times New Roman"/>
        </w:rPr>
        <w:t>issues;</w:t>
      </w:r>
      <w:proofErr w:type="gramEnd"/>
    </w:p>
    <w:p w14:paraId="0B959598" w14:textId="70F93F7D"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8A1FF9">
        <w:rPr>
          <w:rFonts w:ascii="Garamond" w:eastAsia="Times New Roman" w:hAnsi="Garamond" w:cs="Times New Roman"/>
        </w:rPr>
        <w:t xml:space="preserve"> </w:t>
      </w:r>
      <w:r w:rsidR="008A1FF9">
        <w:rPr>
          <w:rFonts w:ascii="Garamond" w:eastAsia="Times New Roman" w:hAnsi="Garamond" w:cs="Times New Roman"/>
          <w:b/>
          <w:bCs/>
        </w:rPr>
        <w:t xml:space="preserve">C/T, DO, pH – </w:t>
      </w:r>
      <w:r w:rsidR="008A1FF9" w:rsidRPr="008A1FF9">
        <w:rPr>
          <w:rFonts w:ascii="Garamond" w:eastAsia="Times New Roman" w:hAnsi="Garamond" w:cs="Times New Roman"/>
        </w:rPr>
        <w:t>10/</w:t>
      </w:r>
      <w:r w:rsidR="008A1FF9">
        <w:rPr>
          <w:rFonts w:ascii="Garamond" w:eastAsia="Times New Roman" w:hAnsi="Garamond" w:cs="Times New Roman"/>
        </w:rPr>
        <w:t>09 17:00-11/2 8:00 Conductivity sensor failure all sensors reliant on C/T rejected, epoxy circles covering anodes on internal “U” side of wipe C/T sensor fell off while deployed causing exposure to elements and therefore inaccurate readings.</w:t>
      </w:r>
      <w:r w:rsidR="005801AF">
        <w:rPr>
          <w:rFonts w:ascii="Garamond" w:eastAsia="Times New Roman" w:hAnsi="Garamond" w:cs="Times New Roman"/>
        </w:rPr>
        <w:t xml:space="preserve"> </w:t>
      </w:r>
      <w:r w:rsidR="005801AF" w:rsidRPr="005801AF">
        <w:rPr>
          <w:rFonts w:ascii="Garamond" w:eastAsia="Times New Roman" w:hAnsi="Garamond" w:cs="Times New Roman"/>
          <w:b/>
          <w:bCs/>
        </w:rPr>
        <w:t>TAL</w:t>
      </w:r>
      <w:r w:rsidR="005801AF">
        <w:rPr>
          <w:rFonts w:ascii="Garamond" w:eastAsia="Times New Roman" w:hAnsi="Garamond" w:cs="Times New Roman"/>
        </w:rPr>
        <w:t xml:space="preserve"> - 10/19 12:30 anomalous single point spike; </w:t>
      </w:r>
      <w:r w:rsidR="00AD4204" w:rsidRPr="00AD4204">
        <w:rPr>
          <w:rFonts w:ascii="Garamond" w:eastAsia="Times New Roman" w:hAnsi="Garamond" w:cs="Times New Roman"/>
          <w:b/>
          <w:bCs/>
        </w:rPr>
        <w:t>TB</w:t>
      </w:r>
      <w:r w:rsidR="00AD4204">
        <w:rPr>
          <w:rFonts w:ascii="Garamond" w:eastAsia="Times New Roman" w:hAnsi="Garamond" w:cs="Times New Roman"/>
        </w:rPr>
        <w:t xml:space="preserve"> – 10/24 10:15 anomalous single point </w:t>
      </w:r>
      <w:proofErr w:type="gramStart"/>
      <w:r w:rsidR="00AD4204">
        <w:rPr>
          <w:rFonts w:ascii="Garamond" w:eastAsia="Times New Roman" w:hAnsi="Garamond" w:cs="Times New Roman"/>
        </w:rPr>
        <w:t>spike;</w:t>
      </w:r>
      <w:proofErr w:type="gramEnd"/>
    </w:p>
    <w:p w14:paraId="0498A823" w14:textId="329473B0"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8A1FF9">
        <w:rPr>
          <w:rFonts w:ascii="Garamond" w:eastAsia="Times New Roman" w:hAnsi="Garamond" w:cs="Times New Roman"/>
        </w:rPr>
        <w:t xml:space="preserve"> </w:t>
      </w:r>
      <w:r w:rsidR="005801AF" w:rsidRPr="005801AF">
        <w:rPr>
          <w:rFonts w:ascii="Garamond" w:eastAsia="Times New Roman" w:hAnsi="Garamond" w:cs="Times New Roman"/>
          <w:b/>
          <w:bCs/>
        </w:rPr>
        <w:t>Depth,</w:t>
      </w:r>
      <w:r w:rsidR="005801AF">
        <w:rPr>
          <w:rFonts w:ascii="Garamond" w:eastAsia="Times New Roman" w:hAnsi="Garamond" w:cs="Times New Roman"/>
        </w:rPr>
        <w:t xml:space="preserve"> </w:t>
      </w:r>
      <w:r w:rsidR="008A1FF9" w:rsidRPr="008A1FF9">
        <w:rPr>
          <w:rFonts w:ascii="Garamond" w:eastAsia="Times New Roman" w:hAnsi="Garamond" w:cs="Times New Roman"/>
          <w:b/>
          <w:bCs/>
        </w:rPr>
        <w:t>TB, TAL</w:t>
      </w:r>
      <w:r w:rsidR="008A1FF9">
        <w:rPr>
          <w:rFonts w:ascii="Garamond" w:eastAsia="Times New Roman" w:hAnsi="Garamond" w:cs="Times New Roman"/>
        </w:rPr>
        <w:t xml:space="preserve"> - </w:t>
      </w:r>
      <w:r w:rsidR="008A1FF9" w:rsidRPr="008A1FF9">
        <w:rPr>
          <w:rFonts w:ascii="Garamond" w:eastAsia="Times New Roman" w:hAnsi="Garamond" w:cs="Times New Roman"/>
        </w:rPr>
        <w:t>10/</w:t>
      </w:r>
      <w:r w:rsidR="008A1FF9">
        <w:rPr>
          <w:rFonts w:ascii="Garamond" w:eastAsia="Times New Roman" w:hAnsi="Garamond" w:cs="Times New Roman"/>
        </w:rPr>
        <w:t xml:space="preserve">09 17:00-11/2 8:00 instrument malfunction caused by conductivity sensor failure, all data not reliant on C/T labeled suspect due to general instrument malfunction. </w:t>
      </w:r>
    </w:p>
    <w:p w14:paraId="6F76F7DE"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420FDF7B" w14:textId="77777777" w:rsidR="007B45D7" w:rsidRPr="007B45D7" w:rsidRDefault="007B45D7" w:rsidP="007B45D7">
      <w:pPr>
        <w:spacing w:after="0" w:line="240" w:lineRule="auto"/>
        <w:ind w:left="1440" w:right="36"/>
        <w:rPr>
          <w:rFonts w:ascii="Garamond" w:eastAsia="Times New Roman" w:hAnsi="Garamond" w:cs="Times New Roman"/>
        </w:rPr>
      </w:pPr>
    </w:p>
    <w:p w14:paraId="75FD57CF" w14:textId="77777777" w:rsidR="007B45D7" w:rsidRPr="003C549F"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131E9025" w14:textId="5B4B77A2" w:rsidR="007B45D7" w:rsidRDefault="007B45D7" w:rsidP="005218FC">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5218FC">
        <w:rPr>
          <w:rFonts w:ascii="Garamond" w:eastAsia="Times New Roman" w:hAnsi="Garamond" w:cs="Times New Roman"/>
        </w:rPr>
        <w:t xml:space="preserve"> </w:t>
      </w:r>
      <w:r w:rsidR="005218FC" w:rsidRPr="005218FC">
        <w:rPr>
          <w:rFonts w:ascii="Garamond" w:eastAsia="Times New Roman" w:hAnsi="Garamond" w:cs="Times New Roman"/>
          <w:b/>
          <w:bCs/>
        </w:rPr>
        <w:t>ALL</w:t>
      </w:r>
      <w:r w:rsidR="005218FC">
        <w:rPr>
          <w:rFonts w:ascii="Garamond" w:eastAsia="Times New Roman" w:hAnsi="Garamond" w:cs="Times New Roman"/>
        </w:rPr>
        <w:t xml:space="preserve"> – 10/22 6:15-11/13 12:30 battery failure no data recorded.</w:t>
      </w:r>
    </w:p>
    <w:p w14:paraId="168C9D4E" w14:textId="78C38561"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F254AE">
        <w:rPr>
          <w:rFonts w:ascii="Garamond" w:eastAsia="Times New Roman" w:hAnsi="Garamond" w:cs="Times New Roman"/>
        </w:rPr>
        <w:t xml:space="preserve"> </w:t>
      </w:r>
      <w:r w:rsidR="00F254AE" w:rsidRPr="00F254AE">
        <w:rPr>
          <w:rFonts w:ascii="Garamond" w:eastAsia="Times New Roman" w:hAnsi="Garamond" w:cs="Times New Roman"/>
          <w:b/>
          <w:bCs/>
        </w:rPr>
        <w:t>TB</w:t>
      </w:r>
      <w:r w:rsidR="00F254AE">
        <w:rPr>
          <w:rFonts w:ascii="Garamond" w:eastAsia="Times New Roman" w:hAnsi="Garamond" w:cs="Times New Roman"/>
        </w:rPr>
        <w:t xml:space="preserve"> – 10/09 18:15 10/11 14:00 </w:t>
      </w:r>
      <w:r w:rsidR="002B77D8">
        <w:rPr>
          <w:rFonts w:ascii="Garamond" w:eastAsia="Times New Roman" w:hAnsi="Garamond" w:cs="Times New Roman"/>
        </w:rPr>
        <w:t>10/14 16:15 10/15 15:00 10/20 17:15 10/20 23:45</w:t>
      </w:r>
      <w:r w:rsidR="00F254AE">
        <w:rPr>
          <w:rFonts w:ascii="Garamond" w:eastAsia="Times New Roman" w:hAnsi="Garamond" w:cs="Times New Roman"/>
        </w:rPr>
        <w:t xml:space="preserve"> anomalous single point </w:t>
      </w:r>
      <w:proofErr w:type="gramStart"/>
      <w:r w:rsidR="00F254AE">
        <w:rPr>
          <w:rFonts w:ascii="Garamond" w:eastAsia="Times New Roman" w:hAnsi="Garamond" w:cs="Times New Roman"/>
        </w:rPr>
        <w:t>spike;</w:t>
      </w:r>
      <w:proofErr w:type="gramEnd"/>
      <w:r w:rsidR="00F254AE">
        <w:rPr>
          <w:rFonts w:ascii="Garamond" w:eastAsia="Times New Roman" w:hAnsi="Garamond" w:cs="Times New Roman"/>
        </w:rPr>
        <w:t xml:space="preserve"> </w:t>
      </w:r>
    </w:p>
    <w:p w14:paraId="2B7B8637" w14:textId="0BCFACE3" w:rsidR="007B45D7" w:rsidRDefault="007B45D7" w:rsidP="005218FC">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916A66">
        <w:rPr>
          <w:rFonts w:ascii="Garamond" w:eastAsia="Times New Roman" w:hAnsi="Garamond" w:cs="Times New Roman"/>
        </w:rPr>
        <w:t xml:space="preserve"> </w:t>
      </w:r>
      <w:r w:rsidR="005218FC" w:rsidRPr="005218FC">
        <w:rPr>
          <w:rFonts w:ascii="Garamond" w:eastAsia="Times New Roman" w:hAnsi="Garamond" w:cs="Times New Roman"/>
          <w:b/>
          <w:bCs/>
        </w:rPr>
        <w:t>TB</w:t>
      </w:r>
      <w:r w:rsidR="005218FC">
        <w:rPr>
          <w:rFonts w:ascii="Garamond" w:eastAsia="Times New Roman" w:hAnsi="Garamond" w:cs="Times New Roman"/>
        </w:rPr>
        <w:t xml:space="preserve"> </w:t>
      </w:r>
      <w:proofErr w:type="gramStart"/>
      <w:r w:rsidR="005218FC">
        <w:rPr>
          <w:rFonts w:ascii="Garamond" w:eastAsia="Times New Roman" w:hAnsi="Garamond" w:cs="Times New Roman"/>
        </w:rPr>
        <w:t>–  10</w:t>
      </w:r>
      <w:proofErr w:type="gramEnd"/>
      <w:r w:rsidR="005218FC">
        <w:rPr>
          <w:rFonts w:ascii="Garamond" w:eastAsia="Times New Roman" w:hAnsi="Garamond" w:cs="Times New Roman"/>
        </w:rPr>
        <w:t xml:space="preserve">/9 18:00 10/10 2:30 10/11 3:15 10/14 8:15 10:00 </w:t>
      </w:r>
      <w:r w:rsidR="00FB0A26">
        <w:rPr>
          <w:rFonts w:ascii="Garamond" w:eastAsia="Times New Roman" w:hAnsi="Garamond" w:cs="Times New Roman"/>
        </w:rPr>
        <w:t xml:space="preserve">10/18 17:30 10/20 14-14:15 18:00 19:00 10/21 8:45 14:45   </w:t>
      </w:r>
      <w:r w:rsidR="005218FC">
        <w:rPr>
          <w:rFonts w:ascii="Garamond" w:eastAsia="Times New Roman" w:hAnsi="Garamond" w:cs="Times New Roman"/>
        </w:rPr>
        <w:t xml:space="preserve">anomalous single point or group spike; </w:t>
      </w:r>
      <w:r w:rsidR="00916A66" w:rsidRPr="00916A66">
        <w:rPr>
          <w:rFonts w:ascii="Garamond" w:eastAsia="Times New Roman" w:hAnsi="Garamond" w:cs="Times New Roman"/>
          <w:b/>
          <w:bCs/>
        </w:rPr>
        <w:t>TAL</w:t>
      </w:r>
      <w:r w:rsidR="00916A66">
        <w:rPr>
          <w:rFonts w:ascii="Garamond" w:eastAsia="Times New Roman" w:hAnsi="Garamond" w:cs="Times New Roman"/>
        </w:rPr>
        <w:t xml:space="preserve"> </w:t>
      </w:r>
      <w:proofErr w:type="gramStart"/>
      <w:r w:rsidR="00056E1C">
        <w:rPr>
          <w:rFonts w:ascii="Garamond" w:eastAsia="Times New Roman" w:hAnsi="Garamond" w:cs="Times New Roman"/>
        </w:rPr>
        <w:t>–</w:t>
      </w:r>
      <w:r w:rsidR="005218FC">
        <w:rPr>
          <w:rFonts w:ascii="Garamond" w:eastAsia="Times New Roman" w:hAnsi="Garamond" w:cs="Times New Roman"/>
        </w:rPr>
        <w:t xml:space="preserve"> </w:t>
      </w:r>
      <w:r w:rsidR="00056E1C">
        <w:rPr>
          <w:rFonts w:ascii="Garamond" w:eastAsia="Times New Roman" w:hAnsi="Garamond" w:cs="Times New Roman"/>
        </w:rPr>
        <w:t xml:space="preserve"> 10</w:t>
      </w:r>
      <w:proofErr w:type="gramEnd"/>
      <w:r w:rsidR="00056E1C">
        <w:rPr>
          <w:rFonts w:ascii="Garamond" w:eastAsia="Times New Roman" w:hAnsi="Garamond" w:cs="Times New Roman"/>
        </w:rPr>
        <w:t>/11 15:45 10/12 4:00 10/13 15:15 anomalous single point spike</w:t>
      </w:r>
      <w:r w:rsidR="005218FC">
        <w:rPr>
          <w:rFonts w:ascii="Garamond" w:eastAsia="Times New Roman" w:hAnsi="Garamond" w:cs="Times New Roman"/>
        </w:rPr>
        <w:t xml:space="preserve">, 11/13 13:00-12/10 16:15 passed Cal ICV low range CCV but failed high range </w:t>
      </w:r>
      <w:proofErr w:type="gramStart"/>
      <w:r w:rsidR="005218FC">
        <w:rPr>
          <w:rFonts w:ascii="Garamond" w:eastAsia="Times New Roman" w:hAnsi="Garamond" w:cs="Times New Roman"/>
        </w:rPr>
        <w:t>CCV</w:t>
      </w:r>
      <w:r w:rsidR="002B77D8">
        <w:rPr>
          <w:rFonts w:ascii="Garamond" w:eastAsia="Times New Roman" w:hAnsi="Garamond" w:cs="Times New Roman"/>
        </w:rPr>
        <w:t>;</w:t>
      </w:r>
      <w:proofErr w:type="gramEnd"/>
    </w:p>
    <w:p w14:paraId="3CD8AD65"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45522E32" w14:textId="77777777" w:rsidR="007B45D7" w:rsidRDefault="007B45D7" w:rsidP="007B45D7">
      <w:pPr>
        <w:spacing w:after="0" w:line="240" w:lineRule="auto"/>
        <w:ind w:right="36"/>
        <w:rPr>
          <w:rFonts w:ascii="Garamond" w:eastAsia="Times New Roman" w:hAnsi="Garamond" w:cs="Times New Roman"/>
        </w:rPr>
      </w:pPr>
    </w:p>
    <w:p w14:paraId="11DD069A" w14:textId="7B464935" w:rsidR="007B45D7" w:rsidRPr="003C549F" w:rsidRDefault="008A1FF9" w:rsidP="007B45D7">
      <w:pPr>
        <w:spacing w:after="0" w:line="240" w:lineRule="auto"/>
        <w:ind w:right="36"/>
        <w:rPr>
          <w:rFonts w:ascii="Garamond" w:eastAsia="Times New Roman" w:hAnsi="Garamond" w:cs="Times New Roman"/>
          <w:u w:val="single"/>
        </w:rPr>
      </w:pPr>
      <w:r>
        <w:rPr>
          <w:rFonts w:ascii="Garamond" w:eastAsia="Times New Roman" w:hAnsi="Garamond" w:cs="Times New Roman"/>
          <w:u w:val="single"/>
        </w:rPr>
        <w:t>November</w:t>
      </w:r>
      <w:r w:rsidR="007B45D7" w:rsidRPr="003C549F">
        <w:rPr>
          <w:rFonts w:ascii="Garamond" w:eastAsia="Times New Roman" w:hAnsi="Garamond" w:cs="Times New Roman"/>
          <w:u w:val="single"/>
        </w:rPr>
        <w:t xml:space="preserve"> 1-3</w:t>
      </w:r>
      <w:r>
        <w:rPr>
          <w:rFonts w:ascii="Garamond" w:eastAsia="Times New Roman" w:hAnsi="Garamond" w:cs="Times New Roman"/>
          <w:u w:val="single"/>
        </w:rPr>
        <w:t>0</w:t>
      </w:r>
      <w:r w:rsidR="007B45D7" w:rsidRPr="003C549F">
        <w:rPr>
          <w:rFonts w:ascii="Garamond" w:eastAsia="Times New Roman" w:hAnsi="Garamond" w:cs="Times New Roman"/>
          <w:u w:val="single"/>
        </w:rPr>
        <w:t>, 202</w:t>
      </w:r>
      <w:r w:rsidR="007B45D7">
        <w:rPr>
          <w:rFonts w:ascii="Garamond" w:eastAsia="Times New Roman" w:hAnsi="Garamond" w:cs="Times New Roman"/>
          <w:u w:val="single"/>
        </w:rPr>
        <w:t>5</w:t>
      </w:r>
    </w:p>
    <w:p w14:paraId="67530AD9" w14:textId="610D4188" w:rsidR="007B45D7"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77D41CEA"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1F664767" w14:textId="7FEBEAB7" w:rsidR="007B45D7" w:rsidRDefault="007B45D7" w:rsidP="009123B2">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661C82">
        <w:rPr>
          <w:rFonts w:ascii="Garamond" w:eastAsia="Times New Roman" w:hAnsi="Garamond" w:cs="Times New Roman"/>
        </w:rPr>
        <w:t xml:space="preserve"> </w:t>
      </w:r>
      <w:r w:rsidR="00661C82" w:rsidRPr="00661C82">
        <w:rPr>
          <w:rFonts w:ascii="Garamond" w:eastAsia="Times New Roman" w:hAnsi="Garamond" w:cs="Times New Roman"/>
          <w:b/>
          <w:bCs/>
        </w:rPr>
        <w:t>TB</w:t>
      </w:r>
      <w:r w:rsidR="00661C82">
        <w:rPr>
          <w:rFonts w:ascii="Garamond" w:eastAsia="Times New Roman" w:hAnsi="Garamond" w:cs="Times New Roman"/>
        </w:rPr>
        <w:t xml:space="preserve"> –</w:t>
      </w:r>
      <w:r w:rsidR="009123B2">
        <w:rPr>
          <w:rFonts w:ascii="Garamond" w:eastAsia="Times New Roman" w:hAnsi="Garamond" w:cs="Times New Roman"/>
        </w:rPr>
        <w:t xml:space="preserve"> 11/2 17:00 </w:t>
      </w:r>
      <w:r w:rsidR="00661C82">
        <w:rPr>
          <w:rFonts w:ascii="Garamond" w:eastAsia="Times New Roman" w:hAnsi="Garamond" w:cs="Times New Roman"/>
        </w:rPr>
        <w:t xml:space="preserve">11/17 1:15-30 </w:t>
      </w:r>
      <w:r w:rsidR="009123B2">
        <w:rPr>
          <w:rFonts w:ascii="Garamond" w:eastAsia="Times New Roman" w:hAnsi="Garamond" w:cs="Times New Roman"/>
        </w:rPr>
        <w:t xml:space="preserve">3*standard </w:t>
      </w:r>
      <w:r w:rsidR="00661C82">
        <w:rPr>
          <w:rFonts w:ascii="Garamond" w:eastAsia="Times New Roman" w:hAnsi="Garamond" w:cs="Times New Roman"/>
        </w:rPr>
        <w:t>anomalous</w:t>
      </w:r>
      <w:r w:rsidR="009123B2">
        <w:rPr>
          <w:rFonts w:ascii="Garamond" w:eastAsia="Times New Roman" w:hAnsi="Garamond" w:cs="Times New Roman"/>
        </w:rPr>
        <w:t xml:space="preserve"> or</w:t>
      </w:r>
      <w:r w:rsidR="00661C82">
        <w:rPr>
          <w:rFonts w:ascii="Garamond" w:eastAsia="Times New Roman" w:hAnsi="Garamond" w:cs="Times New Roman"/>
        </w:rPr>
        <w:t xml:space="preserve"> group </w:t>
      </w:r>
      <w:proofErr w:type="gramStart"/>
      <w:r w:rsidR="00661C82">
        <w:rPr>
          <w:rFonts w:ascii="Garamond" w:eastAsia="Times New Roman" w:hAnsi="Garamond" w:cs="Times New Roman"/>
        </w:rPr>
        <w:t>spike;</w:t>
      </w:r>
      <w:proofErr w:type="gramEnd"/>
      <w:r w:rsidR="00661C82">
        <w:rPr>
          <w:rFonts w:ascii="Garamond" w:eastAsia="Times New Roman" w:hAnsi="Garamond" w:cs="Times New Roman"/>
        </w:rPr>
        <w:t xml:space="preserve"> </w:t>
      </w:r>
    </w:p>
    <w:p w14:paraId="31CE00C7" w14:textId="6FE148AD" w:rsidR="007B45D7" w:rsidRDefault="007B45D7" w:rsidP="009123B2">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930823">
        <w:rPr>
          <w:rFonts w:ascii="Garamond" w:eastAsia="Times New Roman" w:hAnsi="Garamond" w:cs="Times New Roman"/>
        </w:rPr>
        <w:t xml:space="preserve"> </w:t>
      </w:r>
      <w:r w:rsidR="009123B2" w:rsidRPr="009123B2">
        <w:rPr>
          <w:rFonts w:ascii="Garamond" w:eastAsia="Times New Roman" w:hAnsi="Garamond" w:cs="Times New Roman"/>
          <w:b/>
          <w:bCs/>
        </w:rPr>
        <w:t>TB</w:t>
      </w:r>
      <w:r w:rsidR="009123B2">
        <w:rPr>
          <w:rFonts w:ascii="Garamond" w:eastAsia="Times New Roman" w:hAnsi="Garamond" w:cs="Times New Roman"/>
        </w:rPr>
        <w:t xml:space="preserve"> – 11/1 11:00 11/19 15:15 11/20 22:45 11/24 9:45-10:00 </w:t>
      </w:r>
      <w:r w:rsidR="00DB7250">
        <w:rPr>
          <w:rFonts w:ascii="Garamond" w:eastAsia="Times New Roman" w:hAnsi="Garamond" w:cs="Times New Roman"/>
        </w:rPr>
        <w:t xml:space="preserve">11/26 14:00 11/26 15:45 </w:t>
      </w:r>
      <w:r w:rsidR="009123B2">
        <w:rPr>
          <w:rFonts w:ascii="Garamond" w:eastAsia="Times New Roman" w:hAnsi="Garamond" w:cs="Times New Roman"/>
        </w:rPr>
        <w:t xml:space="preserve">anomalous single point or group spike; </w:t>
      </w:r>
      <w:r w:rsidR="00930823" w:rsidRPr="00930823">
        <w:rPr>
          <w:rFonts w:ascii="Garamond" w:eastAsia="Times New Roman" w:hAnsi="Garamond" w:cs="Times New Roman"/>
          <w:b/>
          <w:bCs/>
        </w:rPr>
        <w:t>TAL</w:t>
      </w:r>
      <w:r w:rsidR="00930823">
        <w:rPr>
          <w:rFonts w:ascii="Garamond" w:eastAsia="Times New Roman" w:hAnsi="Garamond" w:cs="Times New Roman"/>
        </w:rPr>
        <w:t xml:space="preserve"> – 11/4 11:00-11/25 11:00 passed Cal ICV &amp; low end CCV but failed high end CCV</w:t>
      </w:r>
    </w:p>
    <w:p w14:paraId="47009B46" w14:textId="5C031609"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4C4448">
        <w:rPr>
          <w:rFonts w:ascii="Garamond" w:eastAsia="Times New Roman" w:hAnsi="Garamond" w:cs="Times New Roman"/>
        </w:rPr>
        <w:t xml:space="preserve"> Hypoxic conditions commonly recorded</w:t>
      </w:r>
    </w:p>
    <w:p w14:paraId="7D51A31E"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BBBB14</w:t>
      </w:r>
    </w:p>
    <w:p w14:paraId="3FEBBC2C"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3965BAAA" w14:textId="1B09439D" w:rsidR="007B45D7" w:rsidRDefault="007B45D7" w:rsidP="009069F6">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5B5A59">
        <w:rPr>
          <w:rFonts w:ascii="Garamond" w:eastAsia="Times New Roman" w:hAnsi="Garamond" w:cs="Times New Roman"/>
        </w:rPr>
        <w:t xml:space="preserve"> </w:t>
      </w:r>
      <w:r w:rsidR="005B5A59" w:rsidRPr="005B5A59">
        <w:rPr>
          <w:rFonts w:ascii="Garamond" w:eastAsia="Times New Roman" w:hAnsi="Garamond" w:cs="Times New Roman"/>
          <w:b/>
          <w:bCs/>
        </w:rPr>
        <w:t>TB</w:t>
      </w:r>
      <w:r w:rsidR="005B5A59">
        <w:rPr>
          <w:rFonts w:ascii="Garamond" w:eastAsia="Times New Roman" w:hAnsi="Garamond" w:cs="Times New Roman"/>
        </w:rPr>
        <w:t xml:space="preserve"> - 11/3 13:00 11/3 19:15 11/4 14:00 </w:t>
      </w:r>
      <w:r w:rsidR="00CD23F7">
        <w:rPr>
          <w:rFonts w:ascii="Garamond" w:eastAsia="Times New Roman" w:hAnsi="Garamond" w:cs="Times New Roman"/>
        </w:rPr>
        <w:t>11/9 5:45</w:t>
      </w:r>
      <w:r w:rsidR="00B67341">
        <w:rPr>
          <w:rFonts w:ascii="Garamond" w:eastAsia="Times New Roman" w:hAnsi="Garamond" w:cs="Times New Roman"/>
        </w:rPr>
        <w:t xml:space="preserve"> </w:t>
      </w:r>
      <w:r w:rsidR="009304D9">
        <w:rPr>
          <w:rFonts w:ascii="Garamond" w:eastAsia="Times New Roman" w:hAnsi="Garamond" w:cs="Times New Roman"/>
        </w:rPr>
        <w:t xml:space="preserve">11/10 </w:t>
      </w:r>
      <w:r w:rsidR="00B67341">
        <w:rPr>
          <w:rFonts w:ascii="Garamond" w:eastAsia="Times New Roman" w:hAnsi="Garamond" w:cs="Times New Roman"/>
        </w:rPr>
        <w:t>17:45 11/13 10:45</w:t>
      </w:r>
      <w:r w:rsidR="005B5A59">
        <w:rPr>
          <w:rFonts w:ascii="Garamond" w:eastAsia="Times New Roman" w:hAnsi="Garamond" w:cs="Times New Roman"/>
        </w:rPr>
        <w:t xml:space="preserve"> </w:t>
      </w:r>
      <w:r w:rsidR="00C2457E">
        <w:rPr>
          <w:rFonts w:ascii="Garamond" w:eastAsia="Times New Roman" w:hAnsi="Garamond" w:cs="Times New Roman"/>
        </w:rPr>
        <w:t xml:space="preserve">11/16 4:45 </w:t>
      </w:r>
      <w:r w:rsidR="004D6B8C">
        <w:rPr>
          <w:rFonts w:ascii="Garamond" w:eastAsia="Times New Roman" w:hAnsi="Garamond" w:cs="Times New Roman"/>
        </w:rPr>
        <w:t xml:space="preserve">11/24 1:15 </w:t>
      </w:r>
      <w:r w:rsidR="00C35C00">
        <w:rPr>
          <w:rFonts w:ascii="Garamond" w:eastAsia="Times New Roman" w:hAnsi="Garamond" w:cs="Times New Roman"/>
        </w:rPr>
        <w:t xml:space="preserve">11/25 00:00 2:15 3:15 4:15 18:30 20:30 </w:t>
      </w:r>
      <w:r w:rsidR="00E43F01">
        <w:rPr>
          <w:rFonts w:ascii="Garamond" w:eastAsia="Times New Roman" w:hAnsi="Garamond" w:cs="Times New Roman"/>
        </w:rPr>
        <w:t>11/26 19:15 11/27 2:45 3:30 20:30-</w:t>
      </w:r>
      <w:r w:rsidR="00E43F01">
        <w:rPr>
          <w:rFonts w:ascii="Garamond" w:eastAsia="Times New Roman" w:hAnsi="Garamond" w:cs="Times New Roman"/>
        </w:rPr>
        <w:lastRenderedPageBreak/>
        <w:t xml:space="preserve">45 </w:t>
      </w:r>
      <w:r w:rsidR="008752F3">
        <w:rPr>
          <w:rFonts w:ascii="Garamond" w:eastAsia="Times New Roman" w:hAnsi="Garamond" w:cs="Times New Roman"/>
        </w:rPr>
        <w:t xml:space="preserve">11/30 19:00 </w:t>
      </w:r>
      <w:proofErr w:type="gramStart"/>
      <w:r w:rsidR="008752F3">
        <w:rPr>
          <w:rFonts w:ascii="Garamond" w:eastAsia="Times New Roman" w:hAnsi="Garamond" w:cs="Times New Roman"/>
        </w:rPr>
        <w:t xml:space="preserve">20:45 </w:t>
      </w:r>
      <w:r w:rsidR="00C35C00">
        <w:rPr>
          <w:rFonts w:ascii="Garamond" w:eastAsia="Times New Roman" w:hAnsi="Garamond" w:cs="Times New Roman"/>
        </w:rPr>
        <w:t xml:space="preserve"> </w:t>
      </w:r>
      <w:r w:rsidR="005B5A59">
        <w:rPr>
          <w:rFonts w:ascii="Garamond" w:eastAsia="Times New Roman" w:hAnsi="Garamond" w:cs="Times New Roman"/>
        </w:rPr>
        <w:t>anomalous</w:t>
      </w:r>
      <w:proofErr w:type="gramEnd"/>
      <w:r w:rsidR="005B5A59">
        <w:rPr>
          <w:rFonts w:ascii="Garamond" w:eastAsia="Times New Roman" w:hAnsi="Garamond" w:cs="Times New Roman"/>
        </w:rPr>
        <w:t xml:space="preserve"> single point spike</w:t>
      </w:r>
      <w:r w:rsidR="00C2457E">
        <w:rPr>
          <w:rFonts w:ascii="Garamond" w:eastAsia="Times New Roman" w:hAnsi="Garamond" w:cs="Times New Roman"/>
        </w:rPr>
        <w:t xml:space="preserve"> over 3*standard</w:t>
      </w:r>
      <w:r w:rsidR="005B5A59">
        <w:rPr>
          <w:rFonts w:ascii="Garamond" w:eastAsia="Times New Roman" w:hAnsi="Garamond" w:cs="Times New Roman"/>
        </w:rPr>
        <w:t xml:space="preserve">; </w:t>
      </w:r>
      <w:r w:rsidR="007A5790" w:rsidRPr="007A5790">
        <w:rPr>
          <w:rFonts w:ascii="Garamond" w:eastAsia="Times New Roman" w:hAnsi="Garamond" w:cs="Times New Roman"/>
          <w:b/>
          <w:bCs/>
        </w:rPr>
        <w:t>TAL</w:t>
      </w:r>
      <w:r w:rsidR="007A5790">
        <w:rPr>
          <w:rFonts w:ascii="Garamond" w:eastAsia="Times New Roman" w:hAnsi="Garamond" w:cs="Times New Roman"/>
        </w:rPr>
        <w:t xml:space="preserve"> – 11/17 14:30 </w:t>
      </w:r>
      <w:r w:rsidR="00C73C69">
        <w:rPr>
          <w:rFonts w:ascii="Garamond" w:eastAsia="Times New Roman" w:hAnsi="Garamond" w:cs="Times New Roman"/>
        </w:rPr>
        <w:t>11/25 22</w:t>
      </w:r>
      <w:r w:rsidR="007A5790">
        <w:rPr>
          <w:rFonts w:ascii="Garamond" w:eastAsia="Times New Roman" w:hAnsi="Garamond" w:cs="Times New Roman"/>
        </w:rPr>
        <w:t xml:space="preserve">anomalous single point </w:t>
      </w:r>
      <w:proofErr w:type="gramStart"/>
      <w:r w:rsidR="007A5790">
        <w:rPr>
          <w:rFonts w:ascii="Garamond" w:eastAsia="Times New Roman" w:hAnsi="Garamond" w:cs="Times New Roman"/>
        </w:rPr>
        <w:t>spike;</w:t>
      </w:r>
      <w:proofErr w:type="gramEnd"/>
      <w:r w:rsidR="00013C34">
        <w:rPr>
          <w:rFonts w:ascii="Garamond" w:eastAsia="Times New Roman" w:hAnsi="Garamond" w:cs="Times New Roman"/>
        </w:rPr>
        <w:t xml:space="preserve"> </w:t>
      </w:r>
    </w:p>
    <w:p w14:paraId="2769B08D" w14:textId="4D29B7D5" w:rsidR="00E518A3" w:rsidRDefault="005767C1" w:rsidP="00C73C69">
      <w:pPr>
        <w:spacing w:after="0" w:line="240" w:lineRule="auto"/>
        <w:ind w:left="1440" w:right="36"/>
        <w:rPr>
          <w:rFonts w:ascii="Garamond" w:eastAsia="Times New Roman" w:hAnsi="Garamond" w:cs="Times New Roman"/>
        </w:rPr>
      </w:pPr>
      <w:r>
        <w:rPr>
          <w:rFonts w:ascii="Garamond" w:eastAsia="Times New Roman" w:hAnsi="Garamond" w:cs="Times New Roman"/>
        </w:rPr>
        <w:t xml:space="preserve">Suspect: </w:t>
      </w:r>
      <w:r w:rsidRPr="005767C1">
        <w:rPr>
          <w:rFonts w:ascii="Garamond" w:eastAsia="Times New Roman" w:hAnsi="Garamond" w:cs="Times New Roman"/>
          <w:b/>
          <w:bCs/>
        </w:rPr>
        <w:t>TB</w:t>
      </w:r>
      <w:r>
        <w:rPr>
          <w:rFonts w:ascii="Garamond" w:eastAsia="Times New Roman" w:hAnsi="Garamond" w:cs="Times New Roman"/>
        </w:rPr>
        <w:t xml:space="preserve"> – 11/1 1:00 1:30 3:00 3:45 4:15 5:30 6:00 7:15 8:15 8:45 11:00-15 12:30 13:30 18:15 20:00 21:00-45 22:45 23:30 11/2 00:15 3:30-4:15 4:45-5:15 8:30 11:30 13:00 </w:t>
      </w:r>
      <w:r w:rsidR="00E518A3">
        <w:rPr>
          <w:rFonts w:ascii="Garamond" w:eastAsia="Times New Roman" w:hAnsi="Garamond" w:cs="Times New Roman"/>
        </w:rPr>
        <w:t xml:space="preserve">16:00 17:15 21:00-15 21:45 11/3 00:30 1:00 1:30 2:00-3:00 5:00 8:00 10:15-30 11:15 13:15 13:45 - 14:45 16:30 18:30 11/4 00:00 1:30 2:45 3:15-30 4:15-5:00 6:00 7:00 8:15 11:30 13:30 16:00 18:15-30 19:00 20:00 20:30-45 21:15 22:45 </w:t>
      </w:r>
      <w:r w:rsidR="00772B44">
        <w:rPr>
          <w:rFonts w:ascii="Garamond" w:eastAsia="Times New Roman" w:hAnsi="Garamond" w:cs="Times New Roman"/>
        </w:rPr>
        <w:t xml:space="preserve">11/5 00:30-45 2:00 2:30 3:00-45 11/5 5:15 7:00 7:30 8:15 10:00 10:45 12:30 14:30 11/5 19:15 19:45-20:00 21:15 11/6 1:30 2:15-30 4:45 5:45 8:30 10:45 13:15-30 14:45-15:15 16:15 17:30-18:00 18:30 19:00-19:30 20:45 22:15 11/7 1:00-15 4:00 4:45 5:45 7:15 7:45 9:00 10:00 12:45 16:15 17:00 19:00 21:00 21:30 </w:t>
      </w:r>
      <w:r w:rsidR="00AF1761">
        <w:rPr>
          <w:rFonts w:ascii="Garamond" w:eastAsia="Times New Roman" w:hAnsi="Garamond" w:cs="Times New Roman"/>
        </w:rPr>
        <w:t xml:space="preserve">11/8 2:15 3:15 6:15 </w:t>
      </w:r>
      <w:r w:rsidR="00BE6AC4">
        <w:rPr>
          <w:rFonts w:ascii="Garamond" w:eastAsia="Times New Roman" w:hAnsi="Garamond" w:cs="Times New Roman"/>
        </w:rPr>
        <w:t xml:space="preserve">11:45 12:45 13:45 17:45 18:15 19:15 20:00 </w:t>
      </w:r>
      <w:r w:rsidR="00CD23F7">
        <w:rPr>
          <w:rFonts w:ascii="Garamond" w:eastAsia="Times New Roman" w:hAnsi="Garamond" w:cs="Times New Roman"/>
        </w:rPr>
        <w:t xml:space="preserve">21:00-15 22:00 11/9 1:45-2:00 2:45 3:15 5:00 </w:t>
      </w:r>
      <w:r w:rsidR="009304D9">
        <w:rPr>
          <w:rFonts w:ascii="Garamond" w:eastAsia="Times New Roman" w:hAnsi="Garamond" w:cs="Times New Roman"/>
        </w:rPr>
        <w:t xml:space="preserve">6:15 6:45 7:45 8:30 9:30 13:15 14:30 15:45-16:00 17:30 19:00 19:30 20:30 22:15 22:45 11/10 1:30-45 3:00-15 4:45 9:00-15 11:00 11/10 11:45 12:30 13:00 15:30 17:15 18:00-15 22:15 11/11 00:15 3:45 4:45 5:45 6:15 10:00 13:45 14:15 14:45 17:15 19:30 20:30 21:00 21:45 22:15-23:00 23:30 11/12 00:00 00:45 2:15 3:00 </w:t>
      </w:r>
      <w:r w:rsidR="00C2457E">
        <w:rPr>
          <w:rFonts w:ascii="Garamond" w:eastAsia="Times New Roman" w:hAnsi="Garamond" w:cs="Times New Roman"/>
        </w:rPr>
        <w:t xml:space="preserve">5:00 11:30 12:15 13:00-15 14:15 15:45 16:15 17:15 18:00 18:30 20:00-15 20:45-21:00 21:30 22:15 23:00 23:30-45 11/13 00:45 1:45 2:30 3:45 5:15 6:15 7:15 10:00 11/13 16:30 20:15 11/14 12:00 23:00 11/15 3:30 15:00 19:45 23:45 11/16 6:45 15:30 16:30 22:45 11/17 2:15 </w:t>
      </w:r>
      <w:r w:rsidR="004D6B8C">
        <w:rPr>
          <w:rFonts w:ascii="Garamond" w:eastAsia="Times New Roman" w:hAnsi="Garamond" w:cs="Times New Roman"/>
        </w:rPr>
        <w:t xml:space="preserve">17:00 21:30 22:15 11/18 00:00 6:15 7:30 15:15 20:15 22:45 11/19 1:45 2:45 3:45 11/19 10:30 17:30 11/20 00:15 1:00 2:45 7:30 8:15 19:30 23:15 11/21 1:15 2:15 10:30 11/21 23:45 11/22 00:30 5:45 14:15 21:00 11/23 1:15 4:15 4:30 10:45 18:4520:15 20:45 22:45 11/24 2:30 3:45 4:30 5:30 10:30 </w:t>
      </w:r>
      <w:r w:rsidR="00C35C00">
        <w:rPr>
          <w:rFonts w:ascii="Garamond" w:eastAsia="Times New Roman" w:hAnsi="Garamond" w:cs="Times New Roman"/>
        </w:rPr>
        <w:t>12:15 20:30 21:00 21:45-22:00</w:t>
      </w:r>
      <w:r w:rsidR="009304D9">
        <w:rPr>
          <w:rFonts w:ascii="Garamond" w:eastAsia="Times New Roman" w:hAnsi="Garamond" w:cs="Times New Roman"/>
        </w:rPr>
        <w:t xml:space="preserve"> </w:t>
      </w:r>
      <w:r w:rsidR="00C35C00">
        <w:rPr>
          <w:rFonts w:ascii="Garamond" w:eastAsia="Times New Roman" w:hAnsi="Garamond" w:cs="Times New Roman"/>
        </w:rPr>
        <w:t xml:space="preserve">22:45-23:00 11/25 00:15 1:30 2:00 3:00 3:30-45 5:15 12:45 18:45-19:00 19:30 20:00-22:15 23:15-23:45 11/26 00:15-30 </w:t>
      </w:r>
      <w:r w:rsidR="00E43F01">
        <w:rPr>
          <w:rFonts w:ascii="Garamond" w:eastAsia="Times New Roman" w:hAnsi="Garamond" w:cs="Times New Roman"/>
        </w:rPr>
        <w:t xml:space="preserve">1:45 3:15 4:45 6:15 8:45 18:30-45 20:00 20:45 21:15-45 22:15-30 23:00-23:30 11/27 00:30-1:30 3:00 4:00 4:45 7:15 16:15 19:45 20:15 21:00 21:45 22:15 22:45 11/28 00:00 1:45 2:45 5:45 15:00 18:30 20:00 20:30 21:00 23:45 11/29 1:00-30 3:45 5:45 15:30 </w:t>
      </w:r>
      <w:r w:rsidR="008752F3">
        <w:rPr>
          <w:rFonts w:ascii="Garamond" w:eastAsia="Times New Roman" w:hAnsi="Garamond" w:cs="Times New Roman"/>
        </w:rPr>
        <w:t xml:space="preserve">23:45 11/30 1:00 2:30 4:00 11:30 13:45 17:45 </w:t>
      </w:r>
      <w:r w:rsidR="004D019C">
        <w:rPr>
          <w:rFonts w:ascii="Garamond" w:eastAsia="Times New Roman" w:hAnsi="Garamond" w:cs="Times New Roman"/>
        </w:rPr>
        <w:t>anomalous single point or group spike;</w:t>
      </w:r>
      <w:r w:rsidR="00C73C69">
        <w:rPr>
          <w:rFonts w:ascii="Garamond" w:eastAsia="Times New Roman" w:hAnsi="Garamond" w:cs="Times New Roman"/>
        </w:rPr>
        <w:t xml:space="preserve"> </w:t>
      </w:r>
      <w:r w:rsidR="00C73C69" w:rsidRPr="00C73C69">
        <w:rPr>
          <w:rFonts w:ascii="Garamond" w:eastAsia="Times New Roman" w:hAnsi="Garamond" w:cs="Times New Roman"/>
          <w:b/>
          <w:bCs/>
        </w:rPr>
        <w:t>TAL</w:t>
      </w:r>
      <w:r w:rsidR="00C73C69">
        <w:rPr>
          <w:rFonts w:ascii="Garamond" w:eastAsia="Times New Roman" w:hAnsi="Garamond" w:cs="Times New Roman"/>
        </w:rPr>
        <w:t xml:space="preserve"> – 10/09 8:45-11/3 13:15 11/10 12:45-11/13 11:15 passed Cal ICV &amp; CCV but sensor drifted; 11/13 11:45-11/25 21:45 11/25 22:15-12/11 1:15 passed Cal ICV low range CCV but failed high range CCV</w:t>
      </w:r>
    </w:p>
    <w:p w14:paraId="3D301BCE" w14:textId="4D7F7FDB" w:rsidR="005767C1" w:rsidRPr="007B45D7" w:rsidRDefault="005767C1" w:rsidP="009069F6">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CD23F7">
        <w:rPr>
          <w:rFonts w:ascii="Garamond" w:eastAsia="Times New Roman" w:hAnsi="Garamond" w:cs="Times New Roman"/>
        </w:rPr>
        <w:t xml:space="preserve">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w:t>
      </w:r>
      <w:proofErr w:type="gramStart"/>
      <w:r w:rsidR="00CD23F7">
        <w:rPr>
          <w:rFonts w:ascii="Garamond" w:eastAsia="Times New Roman" w:hAnsi="Garamond" w:cs="Times New Roman"/>
        </w:rPr>
        <w:t>height,</w:t>
      </w:r>
      <w:proofErr w:type="gramEnd"/>
      <w:r w:rsidR="00CD23F7">
        <w:rPr>
          <w:rFonts w:ascii="Garamond" w:eastAsia="Times New Roman" w:hAnsi="Garamond" w:cs="Times New Roman"/>
        </w:rPr>
        <w:t xml:space="preserve"> large lizard fish commonly lays eggs inside sonde mount possibly leading to the large </w:t>
      </w:r>
      <w:proofErr w:type="gramStart"/>
      <w:r w:rsidR="00CD23F7">
        <w:rPr>
          <w:rFonts w:ascii="Garamond" w:eastAsia="Times New Roman" w:hAnsi="Garamond" w:cs="Times New Roman"/>
        </w:rPr>
        <w:t>amount</w:t>
      </w:r>
      <w:proofErr w:type="gramEnd"/>
      <w:r w:rsidR="00CD23F7">
        <w:rPr>
          <w:rFonts w:ascii="Garamond" w:eastAsia="Times New Roman" w:hAnsi="Garamond" w:cs="Times New Roman"/>
        </w:rPr>
        <w:t xml:space="preserve"> of spikes observed.</w:t>
      </w:r>
    </w:p>
    <w:p w14:paraId="0EB6D33E" w14:textId="77777777" w:rsidR="007B45D7" w:rsidRDefault="007B45D7" w:rsidP="007B45D7">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16D2AFF1"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2BB46FCB" w14:textId="3416E76A" w:rsidR="007B45D7" w:rsidRDefault="007B45D7" w:rsidP="00983B06">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013C34">
        <w:rPr>
          <w:rFonts w:ascii="Garamond" w:eastAsia="Times New Roman" w:hAnsi="Garamond" w:cs="Times New Roman"/>
        </w:rPr>
        <w:t xml:space="preserve"> </w:t>
      </w:r>
      <w:r w:rsidR="00013C34" w:rsidRPr="00013C34">
        <w:rPr>
          <w:rFonts w:ascii="Garamond" w:eastAsia="Times New Roman" w:hAnsi="Garamond" w:cs="Times New Roman"/>
          <w:b/>
          <w:bCs/>
        </w:rPr>
        <w:t>ALL</w:t>
      </w:r>
      <w:r w:rsidR="00013C34">
        <w:rPr>
          <w:rFonts w:ascii="Garamond" w:eastAsia="Times New Roman" w:hAnsi="Garamond" w:cs="Times New Roman"/>
        </w:rPr>
        <w:t xml:space="preserve"> – 11/12 20:45-21:15 possible tampering with device or mount; </w:t>
      </w:r>
      <w:r w:rsidR="006E55CE" w:rsidRPr="006E55CE">
        <w:rPr>
          <w:rFonts w:ascii="Garamond" w:eastAsia="Times New Roman" w:hAnsi="Garamond" w:cs="Times New Roman"/>
          <w:b/>
          <w:bCs/>
        </w:rPr>
        <w:t>TAL</w:t>
      </w:r>
      <w:r w:rsidR="006E55CE">
        <w:rPr>
          <w:rFonts w:ascii="Garamond" w:eastAsia="Times New Roman" w:hAnsi="Garamond" w:cs="Times New Roman"/>
        </w:rPr>
        <w:t xml:space="preserve"> - 11/8 11:15 11/11 10:15 10:45 11:30 12:00 11/12 0:00 00:45 2:00 3:00-15 6:30 10:15-45 11:15-12:15 12:45-13:15 13:45-15:45 16:45 17:30 11/13 00:45-4:15 5:00 5:30-45 6:15 7:00 8:30-10:30 11:30-13:45 14:15-17:00 11/14 2:30-3:30 4:15-45 5:15-30 6:00-15 6:45-7:45 8:15 8:45-9:00 9:30 10:00 10:30-12:00 12:30-13:15 13:45 14:30-45 15:15 16:00 16:30 11/15 8:30 10:15-11:00 11:45 12:15 11/16 8:00 11/17 7:30 8:15 8:45 9:30-11:45 11/18 2:45 3:30 5:30 6:45-:7:45 8:15 9:00-12:00 12:30-13:00 13:30 11/19 7:15 9:45-11:00 11:45 12:15 11/20 6:30 7:30-9:15 </w:t>
      </w:r>
      <w:r w:rsidR="00983B06">
        <w:rPr>
          <w:rFonts w:ascii="Garamond" w:eastAsia="Times New Roman" w:hAnsi="Garamond" w:cs="Times New Roman"/>
        </w:rPr>
        <w:t xml:space="preserve">9:45-12:30 11/20 13:15 21:15 11/21 7:00-9:00 9:45-10:15 10:45-11:00 11:30-13:15 13:45-14:00 15:00 18:45 19:30 11/22 00:30-1:15 10:30-13:30 14:45 11/23 9:15-14:00 11/24 00:15 1:00 2:30-45 4:15 5:45 6:15 7:30 8:00 9:00-13:00 14:00 14:30 15:00 </w:t>
      </w:r>
      <w:r w:rsidR="00B56897">
        <w:rPr>
          <w:rFonts w:ascii="Garamond" w:eastAsia="Times New Roman" w:hAnsi="Garamond" w:cs="Times New Roman"/>
        </w:rPr>
        <w:t>21:45 11/25 00:15-45 1:15 3:00-4:15 7:15-9:15</w:t>
      </w:r>
      <w:r w:rsidR="00983B06">
        <w:rPr>
          <w:rFonts w:ascii="Garamond" w:eastAsia="Times New Roman" w:hAnsi="Garamond" w:cs="Times New Roman"/>
        </w:rPr>
        <w:t xml:space="preserve"> </w:t>
      </w:r>
      <w:r w:rsidR="006E55CE">
        <w:rPr>
          <w:rFonts w:ascii="Garamond" w:eastAsia="Times New Roman" w:hAnsi="Garamond" w:cs="Times New Roman"/>
        </w:rPr>
        <w:t xml:space="preserve">negative value; </w:t>
      </w:r>
    </w:p>
    <w:p w14:paraId="717C34D8" w14:textId="0CE5EFCD" w:rsidR="007653A8" w:rsidRDefault="007B45D7" w:rsidP="007653A8">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6B3A3F">
        <w:rPr>
          <w:rFonts w:ascii="Garamond" w:eastAsia="Times New Roman" w:hAnsi="Garamond" w:cs="Times New Roman"/>
        </w:rPr>
        <w:t xml:space="preserve"> </w:t>
      </w:r>
      <w:r w:rsidR="007653A8" w:rsidRPr="007653A8">
        <w:rPr>
          <w:rFonts w:ascii="Garamond" w:eastAsia="Times New Roman" w:hAnsi="Garamond" w:cs="Times New Roman"/>
          <w:b/>
          <w:bCs/>
        </w:rPr>
        <w:t>TB</w:t>
      </w:r>
      <w:r w:rsidR="007653A8">
        <w:rPr>
          <w:rFonts w:ascii="Garamond" w:eastAsia="Times New Roman" w:hAnsi="Garamond" w:cs="Times New Roman"/>
        </w:rPr>
        <w:t xml:space="preserve"> – </w:t>
      </w:r>
      <w:r w:rsidR="006B3A3F">
        <w:rPr>
          <w:rFonts w:ascii="Garamond" w:eastAsia="Times New Roman" w:hAnsi="Garamond" w:cs="Times New Roman"/>
        </w:rPr>
        <w:t xml:space="preserve">11/25 </w:t>
      </w:r>
      <w:r w:rsidR="007653A8">
        <w:rPr>
          <w:rFonts w:ascii="Garamond" w:eastAsia="Times New Roman" w:hAnsi="Garamond" w:cs="Times New Roman"/>
        </w:rPr>
        <w:t>9:15</w:t>
      </w:r>
      <w:r w:rsidR="006B3A3F">
        <w:rPr>
          <w:rFonts w:ascii="Garamond" w:eastAsia="Times New Roman" w:hAnsi="Garamond" w:cs="Times New Roman"/>
        </w:rPr>
        <w:t>-12/23</w:t>
      </w:r>
      <w:r w:rsidR="007653A8">
        <w:rPr>
          <w:rFonts w:ascii="Garamond" w:eastAsia="Times New Roman" w:hAnsi="Garamond" w:cs="Times New Roman"/>
        </w:rPr>
        <w:t xml:space="preserve"> 9:30 </w:t>
      </w:r>
      <w:r w:rsidR="00125B16">
        <w:rPr>
          <w:rFonts w:ascii="Garamond" w:eastAsia="Times New Roman" w:hAnsi="Garamond" w:cs="Times New Roman"/>
        </w:rPr>
        <w:t xml:space="preserve">passed Cal ICV low range CCV but </w:t>
      </w:r>
      <w:r w:rsidR="007653A8">
        <w:rPr>
          <w:rFonts w:ascii="Garamond" w:eastAsia="Times New Roman" w:hAnsi="Garamond" w:cs="Times New Roman"/>
        </w:rPr>
        <w:t xml:space="preserve">failed high range CCV; </w:t>
      </w:r>
      <w:r w:rsidR="007653A8" w:rsidRPr="007653A8">
        <w:rPr>
          <w:rFonts w:ascii="Garamond" w:eastAsia="Times New Roman" w:hAnsi="Garamond" w:cs="Times New Roman"/>
          <w:b/>
          <w:bCs/>
        </w:rPr>
        <w:t>TAL</w:t>
      </w:r>
      <w:r w:rsidR="007653A8">
        <w:rPr>
          <w:rFonts w:ascii="Garamond" w:eastAsia="Times New Roman" w:hAnsi="Garamond" w:cs="Times New Roman"/>
        </w:rPr>
        <w:t xml:space="preserve"> – 11/4 9:15-11/25 9:15 passed Cal ICV CCV but data appears off by 1 </w:t>
      </w:r>
      <w:proofErr w:type="gramStart"/>
      <w:r w:rsidR="00125B16">
        <w:rPr>
          <w:rFonts w:ascii="Garamond" w:eastAsia="Times New Roman" w:hAnsi="Garamond" w:cs="Times New Roman"/>
        </w:rPr>
        <w:t>FNU;</w:t>
      </w:r>
      <w:proofErr w:type="gramEnd"/>
      <w:r w:rsidR="00125B16">
        <w:rPr>
          <w:rFonts w:ascii="Garamond" w:eastAsia="Times New Roman" w:hAnsi="Garamond" w:cs="Times New Roman"/>
        </w:rPr>
        <w:t xml:space="preserve"> </w:t>
      </w:r>
    </w:p>
    <w:p w14:paraId="39B83234" w14:textId="541A86B0"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6A6AD792" w14:textId="77777777" w:rsidR="007B45D7" w:rsidRDefault="007B45D7" w:rsidP="007B45D7">
      <w:pPr>
        <w:spacing w:after="0" w:line="240" w:lineRule="auto"/>
        <w:ind w:left="1440" w:right="36"/>
        <w:rPr>
          <w:rFonts w:ascii="Garamond" w:eastAsia="Times New Roman" w:hAnsi="Garamond" w:cs="Times New Roman"/>
        </w:rPr>
      </w:pPr>
    </w:p>
    <w:p w14:paraId="7A2E91E8" w14:textId="77777777" w:rsidR="00585538" w:rsidRPr="001F6975" w:rsidRDefault="00585538" w:rsidP="00585538">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67A058FB" w14:textId="77777777" w:rsidR="00585538" w:rsidRDefault="00585538" w:rsidP="00585538">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0D827E03" w14:textId="77777777" w:rsidR="00585538" w:rsidRDefault="00585538" w:rsidP="00585538">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1B9A353B" w14:textId="64938206" w:rsidR="001A50FC" w:rsidRDefault="00585538" w:rsidP="001A50FC">
      <w:pPr>
        <w:spacing w:after="0" w:line="240" w:lineRule="auto"/>
        <w:ind w:left="1440" w:right="36"/>
        <w:rPr>
          <w:rFonts w:ascii="Garamond" w:eastAsia="Times New Roman" w:hAnsi="Garamond" w:cs="Times New Roman"/>
        </w:rPr>
      </w:pPr>
      <w:r>
        <w:rPr>
          <w:rFonts w:ascii="Garamond" w:eastAsia="Times New Roman" w:hAnsi="Garamond" w:cs="Times New Roman"/>
        </w:rPr>
        <w:lastRenderedPageBreak/>
        <w:t>Suspect:</w:t>
      </w:r>
      <w:r w:rsidR="001A50FC">
        <w:rPr>
          <w:rFonts w:ascii="Garamond" w:eastAsia="Times New Roman" w:hAnsi="Garamond" w:cs="Times New Roman"/>
        </w:rPr>
        <w:t xml:space="preserve"> </w:t>
      </w:r>
      <w:r w:rsidR="001A50FC" w:rsidRPr="001A50FC">
        <w:rPr>
          <w:rFonts w:ascii="Garamond" w:eastAsia="Times New Roman" w:hAnsi="Garamond" w:cs="Times New Roman"/>
          <w:b/>
          <w:bCs/>
        </w:rPr>
        <w:t>TB</w:t>
      </w:r>
      <w:r w:rsidR="001A50FC">
        <w:rPr>
          <w:rFonts w:ascii="Garamond" w:eastAsia="Times New Roman" w:hAnsi="Garamond" w:cs="Times New Roman"/>
        </w:rPr>
        <w:t xml:space="preserve"> – 11/30 23:15 anomalous single point </w:t>
      </w:r>
      <w:proofErr w:type="gramStart"/>
      <w:r w:rsidR="001A50FC">
        <w:rPr>
          <w:rFonts w:ascii="Garamond" w:eastAsia="Times New Roman" w:hAnsi="Garamond" w:cs="Times New Roman"/>
        </w:rPr>
        <w:t>spike;</w:t>
      </w:r>
      <w:proofErr w:type="gramEnd"/>
    </w:p>
    <w:p w14:paraId="48E9BE55" w14:textId="5E06BF45" w:rsidR="00585538" w:rsidRDefault="00585538" w:rsidP="00585538">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349D6AD9" w14:textId="77777777" w:rsidR="00585538" w:rsidRDefault="00585538" w:rsidP="00585538">
      <w:pPr>
        <w:spacing w:after="0" w:line="240" w:lineRule="auto"/>
        <w:ind w:left="1440" w:right="36"/>
        <w:rPr>
          <w:rFonts w:ascii="Garamond" w:eastAsia="Times New Roman" w:hAnsi="Garamond" w:cs="Times New Roman"/>
        </w:rPr>
      </w:pPr>
    </w:p>
    <w:p w14:paraId="534787B8" w14:textId="77777777" w:rsidR="00585538" w:rsidRPr="00B50429" w:rsidRDefault="00585538" w:rsidP="007B45D7">
      <w:pPr>
        <w:spacing w:after="0" w:line="240" w:lineRule="auto"/>
        <w:ind w:left="1440" w:right="36"/>
        <w:rPr>
          <w:rFonts w:ascii="Garamond" w:eastAsia="Times New Roman" w:hAnsi="Garamond" w:cs="Times New Roman"/>
        </w:rPr>
      </w:pPr>
    </w:p>
    <w:p w14:paraId="1FDCDE59" w14:textId="77777777" w:rsidR="007B45D7" w:rsidRPr="005D0E75"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774ABBCB"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0913552F"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45B7980F"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p>
    <w:p w14:paraId="2F5142D4"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5B7D8E83" w14:textId="77777777" w:rsidR="007B45D7" w:rsidRPr="007B45D7" w:rsidRDefault="007B45D7" w:rsidP="007B45D7">
      <w:pPr>
        <w:spacing w:after="0" w:line="240" w:lineRule="auto"/>
        <w:ind w:left="1440" w:right="36"/>
        <w:rPr>
          <w:rFonts w:ascii="Garamond" w:eastAsia="Times New Roman" w:hAnsi="Garamond" w:cs="Times New Roman"/>
        </w:rPr>
      </w:pPr>
    </w:p>
    <w:p w14:paraId="7AD12D13" w14:textId="77777777" w:rsidR="007B45D7" w:rsidRPr="003C549F"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45BB2AE9" w14:textId="543C32E0"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r w:rsidR="005218FC">
        <w:rPr>
          <w:rFonts w:ascii="Garamond" w:eastAsia="Times New Roman" w:hAnsi="Garamond" w:cs="Times New Roman"/>
        </w:rPr>
        <w:t xml:space="preserve"> </w:t>
      </w:r>
      <w:r w:rsidR="005218FC" w:rsidRPr="005218FC">
        <w:rPr>
          <w:rFonts w:ascii="Garamond" w:eastAsia="Times New Roman" w:hAnsi="Garamond" w:cs="Times New Roman"/>
          <w:b/>
          <w:bCs/>
        </w:rPr>
        <w:t>ALL</w:t>
      </w:r>
      <w:r w:rsidR="005218FC">
        <w:rPr>
          <w:rFonts w:ascii="Garamond" w:eastAsia="Times New Roman" w:hAnsi="Garamond" w:cs="Times New Roman"/>
        </w:rPr>
        <w:t xml:space="preserve"> – 10/22 6:15-11/13 12:30 battery failure no data recorded.</w:t>
      </w:r>
    </w:p>
    <w:p w14:paraId="386A13F9"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588CFD70" w14:textId="66A16F96" w:rsidR="007B45D7" w:rsidRDefault="007B45D7" w:rsidP="00FB0A26">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5218FC">
        <w:rPr>
          <w:rFonts w:ascii="Garamond" w:eastAsia="Times New Roman" w:hAnsi="Garamond" w:cs="Times New Roman"/>
        </w:rPr>
        <w:t xml:space="preserve"> </w:t>
      </w:r>
      <w:r w:rsidR="00FB0A26" w:rsidRPr="00FB0A26">
        <w:rPr>
          <w:rFonts w:ascii="Garamond" w:eastAsia="Times New Roman" w:hAnsi="Garamond" w:cs="Times New Roman"/>
          <w:b/>
          <w:bCs/>
        </w:rPr>
        <w:t>TB</w:t>
      </w:r>
      <w:r w:rsidR="00FB0A26">
        <w:rPr>
          <w:rFonts w:ascii="Garamond" w:eastAsia="Times New Roman" w:hAnsi="Garamond" w:cs="Times New Roman"/>
        </w:rPr>
        <w:t xml:space="preserve"> </w:t>
      </w:r>
      <w:proofErr w:type="gramStart"/>
      <w:r w:rsidR="00FB0A26">
        <w:rPr>
          <w:rFonts w:ascii="Garamond" w:eastAsia="Times New Roman" w:hAnsi="Garamond" w:cs="Times New Roman"/>
        </w:rPr>
        <w:t xml:space="preserve">–  </w:t>
      </w:r>
      <w:r w:rsidR="005218FC" w:rsidRPr="005218FC">
        <w:rPr>
          <w:rFonts w:ascii="Garamond" w:eastAsia="Times New Roman" w:hAnsi="Garamond" w:cs="Times New Roman"/>
          <w:b/>
          <w:bCs/>
        </w:rPr>
        <w:t>TAL</w:t>
      </w:r>
      <w:proofErr w:type="gramEnd"/>
      <w:r w:rsidR="005218FC">
        <w:rPr>
          <w:rFonts w:ascii="Garamond" w:eastAsia="Times New Roman" w:hAnsi="Garamond" w:cs="Times New Roman"/>
        </w:rPr>
        <w:t xml:space="preserve"> – 11/13 13:00-12/10 16:15 passed Cal ICV low range CCV but failed high range CCV, </w:t>
      </w:r>
    </w:p>
    <w:p w14:paraId="33E3A48E"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6A171066" w14:textId="77777777" w:rsidR="007B45D7" w:rsidRDefault="007B45D7" w:rsidP="007B45D7">
      <w:pPr>
        <w:spacing w:after="0" w:line="240" w:lineRule="auto"/>
        <w:ind w:right="36"/>
        <w:rPr>
          <w:rFonts w:ascii="Garamond" w:eastAsia="Times New Roman" w:hAnsi="Garamond" w:cs="Times New Roman"/>
        </w:rPr>
      </w:pPr>
    </w:p>
    <w:p w14:paraId="407610F6" w14:textId="21404DB9" w:rsidR="007B45D7" w:rsidRPr="003C549F" w:rsidRDefault="00250B77" w:rsidP="007B45D7">
      <w:pPr>
        <w:spacing w:after="0" w:line="240" w:lineRule="auto"/>
        <w:ind w:right="36"/>
        <w:rPr>
          <w:rFonts w:ascii="Garamond" w:eastAsia="Times New Roman" w:hAnsi="Garamond" w:cs="Times New Roman"/>
          <w:u w:val="single"/>
        </w:rPr>
      </w:pPr>
      <w:r>
        <w:rPr>
          <w:rFonts w:ascii="Garamond" w:eastAsia="Times New Roman" w:hAnsi="Garamond" w:cs="Times New Roman"/>
          <w:u w:val="single"/>
        </w:rPr>
        <w:t>December</w:t>
      </w:r>
      <w:r w:rsidR="007B45D7" w:rsidRPr="003C549F">
        <w:rPr>
          <w:rFonts w:ascii="Garamond" w:eastAsia="Times New Roman" w:hAnsi="Garamond" w:cs="Times New Roman"/>
          <w:u w:val="single"/>
        </w:rPr>
        <w:t xml:space="preserve"> 1-31, 202</w:t>
      </w:r>
      <w:r w:rsidR="007B45D7">
        <w:rPr>
          <w:rFonts w:ascii="Garamond" w:eastAsia="Times New Roman" w:hAnsi="Garamond" w:cs="Times New Roman"/>
          <w:u w:val="single"/>
        </w:rPr>
        <w:t>5</w:t>
      </w:r>
    </w:p>
    <w:p w14:paraId="0C758629" w14:textId="77777777" w:rsidR="007B45D7"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BBLR03</w:t>
      </w:r>
    </w:p>
    <w:p w14:paraId="13A88FBD"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449F0C05"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249CE4CC" w14:textId="20256E54"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DB7250">
        <w:rPr>
          <w:rFonts w:ascii="Garamond" w:eastAsia="Times New Roman" w:hAnsi="Garamond" w:cs="Times New Roman"/>
        </w:rPr>
        <w:t xml:space="preserve"> </w:t>
      </w:r>
      <w:r w:rsidR="00DB7250" w:rsidRPr="00DB7250">
        <w:rPr>
          <w:rFonts w:ascii="Garamond" w:eastAsia="Times New Roman" w:hAnsi="Garamond" w:cs="Times New Roman"/>
          <w:b/>
          <w:bCs/>
        </w:rPr>
        <w:t>TB</w:t>
      </w:r>
      <w:r w:rsidR="00DB7250">
        <w:rPr>
          <w:rFonts w:ascii="Garamond" w:eastAsia="Times New Roman" w:hAnsi="Garamond" w:cs="Times New Roman"/>
        </w:rPr>
        <w:t xml:space="preserve"> – 12/2 13:15 12/25 14:15 anomalous single point or group </w:t>
      </w:r>
      <w:proofErr w:type="gramStart"/>
      <w:r w:rsidR="00DB7250">
        <w:rPr>
          <w:rFonts w:ascii="Garamond" w:eastAsia="Times New Roman" w:hAnsi="Garamond" w:cs="Times New Roman"/>
        </w:rPr>
        <w:t>spike;</w:t>
      </w:r>
      <w:proofErr w:type="gramEnd"/>
    </w:p>
    <w:p w14:paraId="32023CCD" w14:textId="50C9FBB8"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r w:rsidR="004C4448">
        <w:rPr>
          <w:rFonts w:ascii="Garamond" w:eastAsia="Times New Roman" w:hAnsi="Garamond" w:cs="Times New Roman"/>
        </w:rPr>
        <w:t xml:space="preserve"> Hypoxic conditions commonly recorded </w:t>
      </w:r>
    </w:p>
    <w:p w14:paraId="1AE36462" w14:textId="77777777" w:rsidR="007B45D7" w:rsidRPr="003C549F" w:rsidRDefault="007B45D7"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BBBB14</w:t>
      </w:r>
    </w:p>
    <w:p w14:paraId="208ECA43"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20F22AD5" w14:textId="4B314255" w:rsidR="007B45D7" w:rsidRDefault="007B45D7" w:rsidP="00C73C69">
      <w:pPr>
        <w:spacing w:after="0" w:line="240" w:lineRule="auto"/>
        <w:ind w:left="1440" w:right="36"/>
        <w:rPr>
          <w:rFonts w:ascii="Garamond" w:eastAsia="Times New Roman" w:hAnsi="Garamond" w:cs="Times New Roman"/>
        </w:rPr>
      </w:pPr>
      <w:r>
        <w:rPr>
          <w:rFonts w:ascii="Garamond" w:eastAsia="Times New Roman" w:hAnsi="Garamond" w:cs="Times New Roman"/>
        </w:rPr>
        <w:t>Reject:</w:t>
      </w:r>
      <w:r w:rsidR="008752F3">
        <w:rPr>
          <w:rFonts w:ascii="Garamond" w:eastAsia="Times New Roman" w:hAnsi="Garamond" w:cs="Times New Roman"/>
        </w:rPr>
        <w:t xml:space="preserve"> </w:t>
      </w:r>
      <w:r w:rsidR="008752F3" w:rsidRPr="008752F3">
        <w:rPr>
          <w:rFonts w:ascii="Garamond" w:eastAsia="Times New Roman" w:hAnsi="Garamond" w:cs="Times New Roman"/>
          <w:b/>
          <w:bCs/>
        </w:rPr>
        <w:t>TB</w:t>
      </w:r>
      <w:r w:rsidR="008752F3">
        <w:rPr>
          <w:rFonts w:ascii="Garamond" w:eastAsia="Times New Roman" w:hAnsi="Garamond" w:cs="Times New Roman"/>
        </w:rPr>
        <w:t xml:space="preserve"> – 12/1 23:00 12/2 2:30 12/3 1:15 2:00 21:45 23:15 12/4 1:45 </w:t>
      </w:r>
      <w:r w:rsidR="00865F6B">
        <w:rPr>
          <w:rFonts w:ascii="Garamond" w:eastAsia="Times New Roman" w:hAnsi="Garamond" w:cs="Times New Roman"/>
        </w:rPr>
        <w:t xml:space="preserve">12/5 6:00 12/6 21:45 12/8 1:00 12/9 00:15 4:00 4:30 18:30 19:30 20:15 22:15 23:30-45 </w:t>
      </w:r>
      <w:r w:rsidR="004E6A4E">
        <w:rPr>
          <w:rFonts w:ascii="Garamond" w:eastAsia="Times New Roman" w:hAnsi="Garamond" w:cs="Times New Roman"/>
        </w:rPr>
        <w:t>12/10 2:30 3:45 19:15 21:15 12/11 1:45-2:00 2:45</w:t>
      </w:r>
      <w:r w:rsidR="00EF5A6C">
        <w:rPr>
          <w:rFonts w:ascii="Garamond" w:eastAsia="Times New Roman" w:hAnsi="Garamond" w:cs="Times New Roman"/>
        </w:rPr>
        <w:t xml:space="preserve"> 12/16 23:30 12/17 15:15</w:t>
      </w:r>
      <w:r w:rsidR="004E6A4E">
        <w:rPr>
          <w:rFonts w:ascii="Garamond" w:eastAsia="Times New Roman" w:hAnsi="Garamond" w:cs="Times New Roman"/>
        </w:rPr>
        <w:t xml:space="preserve"> </w:t>
      </w:r>
      <w:r w:rsidR="00EF5A6C">
        <w:rPr>
          <w:rFonts w:ascii="Garamond" w:eastAsia="Times New Roman" w:hAnsi="Garamond" w:cs="Times New Roman"/>
        </w:rPr>
        <w:t xml:space="preserve">12/18 2:45 15:30 </w:t>
      </w:r>
      <w:r w:rsidR="007836B3">
        <w:rPr>
          <w:rFonts w:ascii="Garamond" w:eastAsia="Times New Roman" w:hAnsi="Garamond" w:cs="Times New Roman"/>
        </w:rPr>
        <w:t xml:space="preserve">12/21 3:00 12/21 20:30 12/26 13:00 12/27 16:45 </w:t>
      </w:r>
      <w:r w:rsidR="00502E87">
        <w:rPr>
          <w:rFonts w:ascii="Garamond" w:eastAsia="Times New Roman" w:hAnsi="Garamond" w:cs="Times New Roman"/>
        </w:rPr>
        <w:t>12/30 13:15</w:t>
      </w:r>
      <w:r w:rsidR="00865F6B">
        <w:rPr>
          <w:rFonts w:ascii="Garamond" w:eastAsia="Times New Roman" w:hAnsi="Garamond" w:cs="Times New Roman"/>
        </w:rPr>
        <w:t xml:space="preserve"> </w:t>
      </w:r>
      <w:r w:rsidR="00502E87">
        <w:rPr>
          <w:rFonts w:ascii="Garamond" w:eastAsia="Times New Roman" w:hAnsi="Garamond" w:cs="Times New Roman"/>
        </w:rPr>
        <w:t xml:space="preserve">12/31 11:30 </w:t>
      </w:r>
      <w:r w:rsidR="008752F3">
        <w:rPr>
          <w:rFonts w:ascii="Garamond" w:eastAsia="Times New Roman" w:hAnsi="Garamond" w:cs="Times New Roman"/>
        </w:rPr>
        <w:t xml:space="preserve"> anomalous single point or group spike over 3*standard; </w:t>
      </w:r>
      <w:r w:rsidR="00C73C69" w:rsidRPr="00C73C69">
        <w:rPr>
          <w:rFonts w:ascii="Garamond" w:eastAsia="Times New Roman" w:hAnsi="Garamond" w:cs="Times New Roman"/>
          <w:b/>
          <w:bCs/>
        </w:rPr>
        <w:t>TAL</w:t>
      </w:r>
      <w:r w:rsidR="00C73C69">
        <w:rPr>
          <w:rFonts w:ascii="Garamond" w:eastAsia="Times New Roman" w:hAnsi="Garamond" w:cs="Times New Roman"/>
        </w:rPr>
        <w:t xml:space="preserve"> – 12/11 11:30-12:30 13:15-14:15 14:45-17:00 22:15-12/12 00:15 12-12 00:45-4:45 5:15-30 6:00-15 7:30-45 8:15-12:45 </w:t>
      </w:r>
      <w:r w:rsidR="00E54DA2">
        <w:rPr>
          <w:rFonts w:ascii="Garamond" w:eastAsia="Times New Roman" w:hAnsi="Garamond" w:cs="Times New Roman"/>
        </w:rPr>
        <w:t>13:15-</w:t>
      </w:r>
      <w:r w:rsidR="006D6C9D">
        <w:rPr>
          <w:rFonts w:ascii="Garamond" w:eastAsia="Times New Roman" w:hAnsi="Garamond" w:cs="Times New Roman"/>
        </w:rPr>
        <w:t>17:30 12/12 18:00-18:30 19:15-12/</w:t>
      </w:r>
      <w:r w:rsidR="009044AF">
        <w:rPr>
          <w:rFonts w:ascii="Garamond" w:eastAsia="Times New Roman" w:hAnsi="Garamond" w:cs="Times New Roman"/>
        </w:rPr>
        <w:t>14 23:45 12/15 00:15-8:45 9:15 11:45-12:30 13:00-15 13:45-14:45 15:15-16:15 16:45-17:15 17:45 18:15-30 12/16 00:15-30 1:00-2:00 2:30-12/19 20:00 20:30-</w:t>
      </w:r>
      <w:r w:rsidR="00FC3879">
        <w:rPr>
          <w:rFonts w:ascii="Garamond" w:eastAsia="Times New Roman" w:hAnsi="Garamond" w:cs="Times New Roman"/>
        </w:rPr>
        <w:t xml:space="preserve">12/23 10:30 12/23 11:00-12/25 3:15 12/25 4:00-17:15 </w:t>
      </w:r>
      <w:r w:rsidR="004C63F9">
        <w:rPr>
          <w:rFonts w:ascii="Garamond" w:eastAsia="Times New Roman" w:hAnsi="Garamond" w:cs="Times New Roman"/>
        </w:rPr>
        <w:t xml:space="preserve">17:45-12/30 20:30 12/31 00:00-15 00:45-21:00 </w:t>
      </w:r>
      <w:r w:rsidR="009044AF">
        <w:rPr>
          <w:rFonts w:ascii="Garamond" w:eastAsia="Times New Roman" w:hAnsi="Garamond" w:cs="Times New Roman"/>
        </w:rPr>
        <w:t xml:space="preserve"> </w:t>
      </w:r>
      <w:r w:rsidR="00C73C69">
        <w:rPr>
          <w:rFonts w:ascii="Garamond" w:eastAsia="Times New Roman" w:hAnsi="Garamond" w:cs="Times New Roman"/>
        </w:rPr>
        <w:t xml:space="preserve">  negative value; </w:t>
      </w:r>
    </w:p>
    <w:p w14:paraId="25FFEB67" w14:textId="66158A1D" w:rsidR="00C73C69" w:rsidRDefault="007B45D7" w:rsidP="00C73C69">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8752F3">
        <w:rPr>
          <w:rFonts w:ascii="Garamond" w:eastAsia="Times New Roman" w:hAnsi="Garamond" w:cs="Times New Roman"/>
        </w:rPr>
        <w:t xml:space="preserve"> </w:t>
      </w:r>
      <w:r w:rsidR="008752F3" w:rsidRPr="008752F3">
        <w:rPr>
          <w:rFonts w:ascii="Garamond" w:eastAsia="Times New Roman" w:hAnsi="Garamond" w:cs="Times New Roman"/>
          <w:b/>
          <w:bCs/>
        </w:rPr>
        <w:t>TB</w:t>
      </w:r>
      <w:r w:rsidR="008752F3">
        <w:rPr>
          <w:rFonts w:ascii="Garamond" w:eastAsia="Times New Roman" w:hAnsi="Garamond" w:cs="Times New Roman"/>
        </w:rPr>
        <w:t xml:space="preserve"> – 12/1 00:15 3:00 5:00 12:15 20:00 23:15 23:45 12/2 00:45-1:15 2:00-15 3:45-4:00 12/2 13:00 18:30 12/3 00:00 3:00 4:00 21:00 21:30 22:00 22:45 12/4 00:15 00:45 </w:t>
      </w:r>
      <w:r w:rsidR="00865F6B">
        <w:rPr>
          <w:rFonts w:ascii="Garamond" w:eastAsia="Times New Roman" w:hAnsi="Garamond" w:cs="Times New Roman"/>
        </w:rPr>
        <w:t xml:space="preserve">5:30 10:30 18:30 21:00 12/5 10:00 14:45 19:45 20:30 12/6 1:15-30 5:15 5:45 12:00 14:30 16:15 18:45 20:00-15 12/7 00:30 9:00 9:30 11:30 15:45 19:00 20:00 21:00 12/8 00:00 3:30 9:15 18:45 19:30 20:00 21:15 12/9 00:45 4:15 12/9 11:45 18:00 21:00 22:00 </w:t>
      </w:r>
      <w:r w:rsidR="004E6A4E">
        <w:rPr>
          <w:rFonts w:ascii="Garamond" w:eastAsia="Times New Roman" w:hAnsi="Garamond" w:cs="Times New Roman"/>
        </w:rPr>
        <w:t>23:15 12/10 00:15-30 1:15 1:45-2:00 4:15-30 9:45 18:15 18:45 19:30 20:15 20:45 22:15-30 23:00-15 23:45 12/11 00:45 3:15 4:30 5:00 5:45 15:45 20:15 12/12 00:00 1:45-2:00 2:45 18:30 20:30 21:30 22:45 12/13 4:15 11:30 20:15 12/14 6:15</w:t>
      </w:r>
      <w:r w:rsidR="00865F6B">
        <w:rPr>
          <w:rFonts w:ascii="Garamond" w:eastAsia="Times New Roman" w:hAnsi="Garamond" w:cs="Times New Roman"/>
        </w:rPr>
        <w:t xml:space="preserve"> </w:t>
      </w:r>
      <w:r w:rsidR="004E6A4E">
        <w:rPr>
          <w:rFonts w:ascii="Garamond" w:eastAsia="Times New Roman" w:hAnsi="Garamond" w:cs="Times New Roman"/>
        </w:rPr>
        <w:t xml:space="preserve">9:00 </w:t>
      </w:r>
      <w:r w:rsidR="00EF5A6C">
        <w:rPr>
          <w:rFonts w:ascii="Garamond" w:eastAsia="Times New Roman" w:hAnsi="Garamond" w:cs="Times New Roman"/>
        </w:rPr>
        <w:t xml:space="preserve">18:45 20:45 22:00 12/15 16:00 20:15 21:15 23:00 12/16 4:45 6:15 10:15 16:00 16:45-17:00 18:15 18:45-19:00 19:30-45 20:45-21:00 12/17 15:45 23:15 12/18 1:00 1:30 3:15 6:15 13:15 13:45 14:15 17:30 23:00 12/19 00:30 6:00 15:45 19:00 19:30 21:45 12/20 2:15 8:45-9:00 12:45 </w:t>
      </w:r>
      <w:r w:rsidR="007836B3">
        <w:rPr>
          <w:rFonts w:ascii="Garamond" w:eastAsia="Times New Roman" w:hAnsi="Garamond" w:cs="Times New Roman"/>
        </w:rPr>
        <w:t xml:space="preserve">18:00 19:15 12/21 1:15 2:00-15 2:45 14:45 12/22 4:30 5:30 16:00 12/23 1:00 3:00 9:00 10:00-15 11:45 12/23 22:45 12/24 2:00-15 5:45 16:45 18:15 18:45 23:30 12/25 2:00 3:15 4:00 18:45 21:30 22:30 12/26 3:00 4:45 10:15 18:15 20:15 12/27 10:15 12:15 13:30 12/28 4:45 </w:t>
      </w:r>
      <w:r w:rsidR="00502E87">
        <w:rPr>
          <w:rFonts w:ascii="Garamond" w:eastAsia="Times New Roman" w:hAnsi="Garamond" w:cs="Times New Roman"/>
        </w:rPr>
        <w:t xml:space="preserve">13:30 14:30 12/29 18:15 22:00-15 12/30 8:00 12/30 10:30 14:00  </w:t>
      </w:r>
      <w:r w:rsidR="008752F3">
        <w:rPr>
          <w:rFonts w:ascii="Garamond" w:eastAsia="Times New Roman" w:hAnsi="Garamond" w:cs="Times New Roman"/>
        </w:rPr>
        <w:t xml:space="preserve">anomalous single point spike; </w:t>
      </w:r>
      <w:r w:rsidR="00C73C69" w:rsidRPr="00C73C69">
        <w:rPr>
          <w:rFonts w:ascii="Garamond" w:eastAsia="Times New Roman" w:hAnsi="Garamond" w:cs="Times New Roman"/>
          <w:b/>
          <w:bCs/>
        </w:rPr>
        <w:t>TAL</w:t>
      </w:r>
      <w:r w:rsidR="00C73C69">
        <w:rPr>
          <w:rFonts w:ascii="Garamond" w:eastAsia="Times New Roman" w:hAnsi="Garamond" w:cs="Times New Roman"/>
        </w:rPr>
        <w:t xml:space="preserve"> – 11/25 22:15-12/11 1:15 passed Cal ICV low range CCV but failed high range CCV, </w:t>
      </w:r>
    </w:p>
    <w:p w14:paraId="19CAA2E7" w14:textId="00206C22"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lastRenderedPageBreak/>
        <w:t>Notes:</w:t>
      </w:r>
      <w:r w:rsidR="00CD23F7">
        <w:rPr>
          <w:rFonts w:ascii="Garamond" w:eastAsia="Times New Roman" w:hAnsi="Garamond" w:cs="Times New Roman"/>
        </w:rPr>
        <w:t xml:space="preserve"> </w:t>
      </w:r>
      <w:r w:rsidR="00CD23F7" w:rsidRPr="00CD23F7">
        <w:rPr>
          <w:rFonts w:ascii="Garamond" w:eastAsia="Times New Roman" w:hAnsi="Garamond" w:cs="Times New Roman"/>
          <w:b/>
          <w:bCs/>
        </w:rPr>
        <w:t>TB</w:t>
      </w:r>
      <w:r w:rsidR="00CD23F7">
        <w:rPr>
          <w:rFonts w:ascii="Garamond" w:eastAsia="Times New Roman" w:hAnsi="Garamond" w:cs="Times New Roman"/>
        </w:rPr>
        <w:t xml:space="preserve"> – mount is placed in seagrass bed bellow seagrass canopy </w:t>
      </w:r>
      <w:proofErr w:type="gramStart"/>
      <w:r w:rsidR="00CD23F7">
        <w:rPr>
          <w:rFonts w:ascii="Garamond" w:eastAsia="Times New Roman" w:hAnsi="Garamond" w:cs="Times New Roman"/>
        </w:rPr>
        <w:t>height,</w:t>
      </w:r>
      <w:proofErr w:type="gramEnd"/>
      <w:r w:rsidR="00CD23F7">
        <w:rPr>
          <w:rFonts w:ascii="Garamond" w:eastAsia="Times New Roman" w:hAnsi="Garamond" w:cs="Times New Roman"/>
        </w:rPr>
        <w:t xml:space="preserve"> large lizard fish commonly lays eggs inside sonde mount possibly leading to the large </w:t>
      </w:r>
      <w:proofErr w:type="gramStart"/>
      <w:r w:rsidR="00CD23F7">
        <w:rPr>
          <w:rFonts w:ascii="Garamond" w:eastAsia="Times New Roman" w:hAnsi="Garamond" w:cs="Times New Roman"/>
        </w:rPr>
        <w:t>amount</w:t>
      </w:r>
      <w:proofErr w:type="gramEnd"/>
      <w:r w:rsidR="00CD23F7">
        <w:rPr>
          <w:rFonts w:ascii="Garamond" w:eastAsia="Times New Roman" w:hAnsi="Garamond" w:cs="Times New Roman"/>
        </w:rPr>
        <w:t xml:space="preserve"> of spikes observed.</w:t>
      </w:r>
    </w:p>
    <w:p w14:paraId="0DD8307E" w14:textId="77777777" w:rsidR="007B45D7" w:rsidRPr="003C549F" w:rsidRDefault="007B45D7" w:rsidP="007B45D7">
      <w:pPr>
        <w:spacing w:after="0" w:line="240" w:lineRule="auto"/>
        <w:ind w:right="36"/>
        <w:rPr>
          <w:rFonts w:ascii="Garamond" w:eastAsia="Times New Roman" w:hAnsi="Garamond" w:cs="Times New Roman"/>
        </w:rPr>
      </w:pPr>
    </w:p>
    <w:p w14:paraId="01B9D677" w14:textId="77777777" w:rsidR="007B45D7" w:rsidRPr="001F6975" w:rsidRDefault="007B45D7" w:rsidP="007B45D7">
      <w:pPr>
        <w:spacing w:after="0" w:line="240" w:lineRule="auto"/>
        <w:ind w:left="720" w:right="36"/>
        <w:rPr>
          <w:rFonts w:ascii="Garamond" w:eastAsia="Times New Roman" w:hAnsi="Garamond" w:cs="Times New Roman"/>
        </w:rPr>
      </w:pPr>
      <w:r w:rsidRPr="001F6975">
        <w:rPr>
          <w:rFonts w:ascii="Garamond" w:eastAsia="Times New Roman" w:hAnsi="Garamond" w:cs="Times New Roman"/>
        </w:rPr>
        <w:t>BBMRDW</w:t>
      </w:r>
    </w:p>
    <w:p w14:paraId="51655132"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36E8CD53"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30708CE0" w14:textId="427A5326" w:rsidR="001A50FC" w:rsidRDefault="007B45D7" w:rsidP="001A50FC">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1A50FC">
        <w:rPr>
          <w:rFonts w:ascii="Garamond" w:eastAsia="Times New Roman" w:hAnsi="Garamond" w:cs="Times New Roman"/>
        </w:rPr>
        <w:t xml:space="preserve"> </w:t>
      </w:r>
      <w:r w:rsidR="001A50FC" w:rsidRPr="001A50FC">
        <w:rPr>
          <w:rFonts w:ascii="Garamond" w:eastAsia="Times New Roman" w:hAnsi="Garamond" w:cs="Times New Roman"/>
          <w:b/>
          <w:bCs/>
        </w:rPr>
        <w:t>TB</w:t>
      </w:r>
      <w:r w:rsidR="001A50FC">
        <w:rPr>
          <w:rFonts w:ascii="Garamond" w:eastAsia="Times New Roman" w:hAnsi="Garamond" w:cs="Times New Roman"/>
        </w:rPr>
        <w:t xml:space="preserve"> – 12/10 19:00 12/15 14:30 12/17 14:00 </w:t>
      </w:r>
      <w:r w:rsidR="005A20CD">
        <w:rPr>
          <w:rFonts w:ascii="Garamond" w:eastAsia="Times New Roman" w:hAnsi="Garamond" w:cs="Times New Roman"/>
        </w:rPr>
        <w:t>12/29 12:30</w:t>
      </w:r>
      <w:r w:rsidR="001A50FC">
        <w:rPr>
          <w:rFonts w:ascii="Garamond" w:eastAsia="Times New Roman" w:hAnsi="Garamond" w:cs="Times New Roman"/>
        </w:rPr>
        <w:t xml:space="preserve"> anomalous single point spike; </w:t>
      </w:r>
      <w:r w:rsidR="001A50FC" w:rsidRPr="001A50FC">
        <w:rPr>
          <w:rFonts w:ascii="Garamond" w:eastAsia="Times New Roman" w:hAnsi="Garamond" w:cs="Times New Roman"/>
          <w:b/>
          <w:bCs/>
        </w:rPr>
        <w:t>TAL</w:t>
      </w:r>
      <w:r w:rsidR="001A50FC">
        <w:rPr>
          <w:rFonts w:ascii="Garamond" w:eastAsia="Times New Roman" w:hAnsi="Garamond" w:cs="Times New Roman"/>
        </w:rPr>
        <w:t xml:space="preserve"> – 12/23 10:30-</w:t>
      </w:r>
      <w:r w:rsidR="005A20CD">
        <w:rPr>
          <w:rFonts w:ascii="Garamond" w:eastAsia="Times New Roman" w:hAnsi="Garamond" w:cs="Times New Roman"/>
        </w:rPr>
        <w:t xml:space="preserve">1/8 10:30 passed Cal ICV low range CCV but failed high range CCV by small </w:t>
      </w:r>
      <w:proofErr w:type="gramStart"/>
      <w:r w:rsidR="005A20CD">
        <w:rPr>
          <w:rFonts w:ascii="Garamond" w:eastAsia="Times New Roman" w:hAnsi="Garamond" w:cs="Times New Roman"/>
        </w:rPr>
        <w:t>margin;</w:t>
      </w:r>
      <w:proofErr w:type="gramEnd"/>
    </w:p>
    <w:p w14:paraId="20C259D2"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5AFC9F8F" w14:textId="77777777" w:rsidR="007B45D7" w:rsidRPr="007B45D7" w:rsidRDefault="007B45D7" w:rsidP="007B45D7">
      <w:pPr>
        <w:spacing w:after="0" w:line="240" w:lineRule="auto"/>
        <w:ind w:left="1440" w:right="36"/>
        <w:rPr>
          <w:rFonts w:ascii="Garamond" w:eastAsia="Times New Roman" w:hAnsi="Garamond" w:cs="Times New Roman"/>
        </w:rPr>
      </w:pPr>
    </w:p>
    <w:p w14:paraId="28821BB9" w14:textId="77777777" w:rsidR="007B45D7" w:rsidRDefault="007B45D7" w:rsidP="007B45D7">
      <w:pPr>
        <w:spacing w:after="0" w:line="240" w:lineRule="auto"/>
        <w:ind w:left="720" w:right="36"/>
        <w:rPr>
          <w:rFonts w:ascii="Garamond" w:eastAsia="Times New Roman" w:hAnsi="Garamond" w:cs="Times New Roman"/>
        </w:rPr>
      </w:pPr>
      <w:r w:rsidRPr="00B50429">
        <w:rPr>
          <w:rFonts w:ascii="Garamond" w:eastAsia="Times New Roman" w:hAnsi="Garamond" w:cs="Times New Roman"/>
        </w:rPr>
        <w:t>BBMRSC</w:t>
      </w:r>
    </w:p>
    <w:p w14:paraId="226E5BD4"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7EC5A2C3"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7F020F5E"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p>
    <w:p w14:paraId="0D148528"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67451AAF" w14:textId="77777777" w:rsidR="007B45D7" w:rsidRPr="00B50429" w:rsidRDefault="007B45D7" w:rsidP="007B45D7">
      <w:pPr>
        <w:spacing w:after="0" w:line="240" w:lineRule="auto"/>
        <w:ind w:left="1440" w:right="36"/>
        <w:rPr>
          <w:rFonts w:ascii="Garamond" w:eastAsia="Times New Roman" w:hAnsi="Garamond" w:cs="Times New Roman"/>
        </w:rPr>
      </w:pPr>
    </w:p>
    <w:p w14:paraId="611D8C88" w14:textId="77777777" w:rsidR="007B45D7" w:rsidRPr="005D0E75"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5D0E75">
        <w:rPr>
          <w:rFonts w:ascii="Garamond" w:eastAsia="Times New Roman" w:hAnsi="Garamond" w:cs="Times New Roman"/>
        </w:rPr>
        <w:t>BBCWA4</w:t>
      </w:r>
    </w:p>
    <w:p w14:paraId="45A518E5"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69B8DAB6"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73AB69EE"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Suspect:</w:t>
      </w:r>
    </w:p>
    <w:p w14:paraId="120BCC4B"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69A92466" w14:textId="77777777" w:rsidR="007B45D7" w:rsidRPr="007B45D7" w:rsidRDefault="007B45D7" w:rsidP="007B45D7">
      <w:pPr>
        <w:spacing w:after="0" w:line="240" w:lineRule="auto"/>
        <w:ind w:left="1440" w:right="36"/>
        <w:rPr>
          <w:rFonts w:ascii="Garamond" w:eastAsia="Times New Roman" w:hAnsi="Garamond" w:cs="Times New Roman"/>
        </w:rPr>
      </w:pPr>
    </w:p>
    <w:p w14:paraId="18E63E04" w14:textId="77777777" w:rsidR="007B45D7" w:rsidRPr="003C549F" w:rsidRDefault="007B45D7" w:rsidP="007B45D7">
      <w:pPr>
        <w:spacing w:after="0" w:line="240" w:lineRule="auto"/>
        <w:ind w:right="36"/>
        <w:rPr>
          <w:rFonts w:ascii="Garamond" w:eastAsia="Times New Roman" w:hAnsi="Garamond" w:cs="Times New Roman"/>
        </w:rPr>
      </w:pPr>
      <w:r w:rsidRPr="003C549F">
        <w:rPr>
          <w:rFonts w:ascii="Garamond" w:eastAsia="Times New Roman" w:hAnsi="Garamond" w:cs="Times New Roman"/>
          <w:color w:val="FF0000"/>
        </w:rPr>
        <w:tab/>
      </w:r>
      <w:r w:rsidRPr="003C549F">
        <w:rPr>
          <w:rFonts w:ascii="Garamond" w:eastAsia="Times New Roman" w:hAnsi="Garamond" w:cs="Times New Roman"/>
        </w:rPr>
        <w:t>BBMRRB</w:t>
      </w:r>
    </w:p>
    <w:p w14:paraId="53E5D494"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Missing:</w:t>
      </w:r>
    </w:p>
    <w:p w14:paraId="3319034A" w14:textId="77777777" w:rsidR="007B45D7"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Reject:</w:t>
      </w:r>
    </w:p>
    <w:p w14:paraId="619FF955" w14:textId="2A794836" w:rsidR="007B45D7" w:rsidRDefault="007B45D7" w:rsidP="00FB0A26">
      <w:pPr>
        <w:spacing w:after="0" w:line="240" w:lineRule="auto"/>
        <w:ind w:left="1440" w:right="36"/>
        <w:rPr>
          <w:rFonts w:ascii="Garamond" w:eastAsia="Times New Roman" w:hAnsi="Garamond" w:cs="Times New Roman"/>
        </w:rPr>
      </w:pPr>
      <w:r>
        <w:rPr>
          <w:rFonts w:ascii="Garamond" w:eastAsia="Times New Roman" w:hAnsi="Garamond" w:cs="Times New Roman"/>
        </w:rPr>
        <w:t>Suspect:</w:t>
      </w:r>
      <w:r w:rsidR="005218FC">
        <w:rPr>
          <w:rFonts w:ascii="Garamond" w:eastAsia="Times New Roman" w:hAnsi="Garamond" w:cs="Times New Roman"/>
        </w:rPr>
        <w:t xml:space="preserve"> </w:t>
      </w:r>
      <w:r w:rsidR="00FB0A26" w:rsidRPr="00FB0A26">
        <w:rPr>
          <w:rFonts w:ascii="Garamond" w:eastAsia="Times New Roman" w:hAnsi="Garamond" w:cs="Times New Roman"/>
          <w:b/>
          <w:bCs/>
        </w:rPr>
        <w:t>TB</w:t>
      </w:r>
      <w:r w:rsidR="00FB0A26">
        <w:rPr>
          <w:rFonts w:ascii="Garamond" w:eastAsia="Times New Roman" w:hAnsi="Garamond" w:cs="Times New Roman"/>
        </w:rPr>
        <w:t xml:space="preserve"> – 12/8 2:45 12/31 7:45 anomalous single point or group spike; </w:t>
      </w:r>
      <w:r w:rsidR="005218FC" w:rsidRPr="005218FC">
        <w:rPr>
          <w:rFonts w:ascii="Garamond" w:eastAsia="Times New Roman" w:hAnsi="Garamond" w:cs="Times New Roman"/>
          <w:b/>
          <w:bCs/>
        </w:rPr>
        <w:t>TAL</w:t>
      </w:r>
      <w:r w:rsidR="005218FC">
        <w:rPr>
          <w:rFonts w:ascii="Garamond" w:eastAsia="Times New Roman" w:hAnsi="Garamond" w:cs="Times New Roman"/>
        </w:rPr>
        <w:t xml:space="preserve"> – 11/13 13:00-12/10 16:15 passed Cal ICV low range CCV but failed high range CCV, 12/10 16:30-1/6 10:45 passed Cal ICV high range CCV but failed low range CCV, </w:t>
      </w:r>
    </w:p>
    <w:p w14:paraId="512D2EB5" w14:textId="77777777" w:rsidR="007B45D7" w:rsidRPr="003C549F" w:rsidRDefault="007B45D7" w:rsidP="007B45D7">
      <w:pPr>
        <w:spacing w:after="0" w:line="240" w:lineRule="auto"/>
        <w:ind w:left="1440" w:right="36"/>
        <w:rPr>
          <w:rFonts w:ascii="Garamond" w:eastAsia="Times New Roman" w:hAnsi="Garamond" w:cs="Times New Roman"/>
        </w:rPr>
      </w:pPr>
      <w:r>
        <w:rPr>
          <w:rFonts w:ascii="Garamond" w:eastAsia="Times New Roman" w:hAnsi="Garamond" w:cs="Times New Roman"/>
        </w:rPr>
        <w:t>Notes:</w:t>
      </w:r>
    </w:p>
    <w:p w14:paraId="2E16EC5A" w14:textId="77777777" w:rsidR="007B45D7" w:rsidRPr="003C549F" w:rsidRDefault="007B45D7" w:rsidP="007B45D7">
      <w:pPr>
        <w:spacing w:after="0" w:line="240" w:lineRule="auto"/>
        <w:ind w:right="36"/>
        <w:rPr>
          <w:rFonts w:ascii="Garamond" w:eastAsia="Times New Roman" w:hAnsi="Garamond" w:cs="Times New Roman"/>
        </w:rPr>
      </w:pPr>
    </w:p>
    <w:p w14:paraId="39366319" w14:textId="77777777" w:rsidR="007B45D7" w:rsidRDefault="007B45D7" w:rsidP="007B45D7">
      <w:pPr>
        <w:spacing w:after="0" w:line="240" w:lineRule="auto"/>
        <w:ind w:left="1440" w:right="36"/>
        <w:rPr>
          <w:rFonts w:ascii="Garamond" w:eastAsia="Times New Roman" w:hAnsi="Garamond" w:cs="Times New Roman"/>
        </w:rPr>
      </w:pPr>
    </w:p>
    <w:p w14:paraId="7999CE4E" w14:textId="3F2CEABE" w:rsidR="003C549F" w:rsidRPr="003C549F" w:rsidRDefault="003C549F" w:rsidP="007B45D7">
      <w:pPr>
        <w:spacing w:after="0" w:line="240" w:lineRule="auto"/>
        <w:ind w:left="720" w:right="36"/>
        <w:rPr>
          <w:rFonts w:ascii="Garamond" w:eastAsia="Times New Roman" w:hAnsi="Garamond" w:cs="Times New Roman"/>
        </w:rPr>
      </w:pPr>
      <w:r w:rsidRPr="003C549F">
        <w:rPr>
          <w:rFonts w:ascii="Garamond" w:eastAsia="Times New Roman" w:hAnsi="Garamond" w:cs="Times New Roman"/>
        </w:rPr>
        <w:tab/>
      </w:r>
    </w:p>
    <w:bookmarkEnd w:id="8"/>
    <w:p w14:paraId="7E77FCE2" w14:textId="7BB692B6" w:rsidR="003C549F" w:rsidRPr="001C720A" w:rsidRDefault="003C549F" w:rsidP="003C549F">
      <w:pPr>
        <w:spacing w:after="0" w:line="240" w:lineRule="auto"/>
        <w:ind w:right="36"/>
        <w:rPr>
          <w:rFonts w:ascii="Garamond" w:eastAsia="Times New Roman" w:hAnsi="Garamond" w:cs="Times New Roman"/>
        </w:rPr>
      </w:pPr>
      <w:r w:rsidRPr="003C549F">
        <w:rPr>
          <w:rFonts w:ascii="Garamond" w:eastAsia="Times New Roman" w:hAnsi="Garamond" w:cs="Times New Roman"/>
          <w:noProof/>
        </w:rPr>
        <w:drawing>
          <wp:anchor distT="0" distB="0" distL="114300" distR="114300" simplePos="0" relativeHeight="251658240" behindDoc="0" locked="0" layoutInCell="1" allowOverlap="1" wp14:anchorId="3DB8D110" wp14:editId="76391D83">
            <wp:simplePos x="0" y="0"/>
            <wp:positionH relativeFrom="margin">
              <wp:align>right</wp:align>
            </wp:positionH>
            <wp:positionV relativeFrom="paragraph">
              <wp:posOffset>6494</wp:posOffset>
            </wp:positionV>
            <wp:extent cx="1457960" cy="1518285"/>
            <wp:effectExtent l="0" t="0" r="8890" b="5715"/>
            <wp:wrapSquare wrapText="bothSides"/>
            <wp:docPr id="1" name="Picture 1" descr="FL-DEP-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DEP-LOGO_NE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57960" cy="1518285"/>
                    </a:xfrm>
                    <a:prstGeom prst="rect">
                      <a:avLst/>
                    </a:prstGeom>
                    <a:noFill/>
                    <a:ln>
                      <a:noFill/>
                    </a:ln>
                  </pic:spPr>
                </pic:pic>
              </a:graphicData>
            </a:graphic>
          </wp:anchor>
        </w:drawing>
      </w:r>
      <w:r w:rsidRPr="003C549F">
        <w:rPr>
          <w:rFonts w:ascii="Garamond" w:eastAsia="Times New Roman" w:hAnsi="Garamond" w:cs="Times New Roman"/>
          <w:b/>
        </w:rPr>
        <w:t xml:space="preserve">15) Acknowledgement: </w:t>
      </w:r>
    </w:p>
    <w:p w14:paraId="5C2D6342" w14:textId="77777777" w:rsidR="003C549F" w:rsidRPr="003C549F" w:rsidRDefault="003C549F" w:rsidP="003C549F">
      <w:pPr>
        <w:spacing w:before="72" w:after="0" w:line="240" w:lineRule="auto"/>
        <w:ind w:right="583"/>
        <w:rPr>
          <w:rFonts w:ascii="Garamond" w:eastAsia="Times New Roman" w:hAnsi="Garamond" w:cs="Times New Roman"/>
        </w:rPr>
      </w:pPr>
      <w:r w:rsidRPr="003C549F">
        <w:rPr>
          <w:rFonts w:ascii="Garamond" w:eastAsia="Times New Roman" w:hAnsi="Garamond" w:cs="Times New Roman"/>
        </w:rPr>
        <w:t>The data included with this document were collected by the staff of the Florida Department of Environmental Protection at Biscayne Bay Aquatic Preserves. Any products derived from these data should clearly acknowledge this source (please use the attached logos). This recognition is important for ensuring that this long-term monitoring program continues to receive the necessary political and financial support.</w:t>
      </w:r>
    </w:p>
    <w:p w14:paraId="537D714B" w14:textId="77777777" w:rsidR="003C549F" w:rsidRDefault="003C549F"/>
    <w:sectPr w:rsidR="003C54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75D7" w14:textId="77777777" w:rsidR="005479A5" w:rsidRDefault="005479A5" w:rsidP="003C549F">
      <w:pPr>
        <w:spacing w:after="0" w:line="240" w:lineRule="auto"/>
      </w:pPr>
      <w:r>
        <w:separator/>
      </w:r>
    </w:p>
  </w:endnote>
  <w:endnote w:type="continuationSeparator" w:id="0">
    <w:p w14:paraId="234EBB10" w14:textId="77777777" w:rsidR="005479A5" w:rsidRDefault="005479A5" w:rsidP="003C549F">
      <w:pPr>
        <w:spacing w:after="0" w:line="240" w:lineRule="auto"/>
      </w:pPr>
      <w:r>
        <w:continuationSeparator/>
      </w:r>
    </w:p>
  </w:endnote>
  <w:endnote w:type="continuationNotice" w:id="1">
    <w:p w14:paraId="0C7D014C" w14:textId="77777777" w:rsidR="005479A5" w:rsidRDefault="00547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8D6D" w14:textId="77777777" w:rsidR="005479A5" w:rsidRDefault="005479A5" w:rsidP="003C549F">
      <w:pPr>
        <w:spacing w:after="0" w:line="240" w:lineRule="auto"/>
      </w:pPr>
      <w:r>
        <w:separator/>
      </w:r>
    </w:p>
  </w:footnote>
  <w:footnote w:type="continuationSeparator" w:id="0">
    <w:p w14:paraId="7DE04EC6" w14:textId="77777777" w:rsidR="005479A5" w:rsidRDefault="005479A5" w:rsidP="003C549F">
      <w:pPr>
        <w:spacing w:after="0" w:line="240" w:lineRule="auto"/>
      </w:pPr>
      <w:r>
        <w:continuationSeparator/>
      </w:r>
    </w:p>
  </w:footnote>
  <w:footnote w:type="continuationNotice" w:id="1">
    <w:p w14:paraId="6EE4CE7F" w14:textId="77777777" w:rsidR="005479A5" w:rsidRDefault="005479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C61"/>
    <w:multiLevelType w:val="hybridMultilevel"/>
    <w:tmpl w:val="4D123090"/>
    <w:lvl w:ilvl="0" w:tplc="A5A2E7CE">
      <w:start w:val="1"/>
      <w:numFmt w:val="bullet"/>
      <w:lvlText w:val="-"/>
      <w:lvlJc w:val="left"/>
      <w:pPr>
        <w:ind w:left="720" w:hanging="360"/>
      </w:pPr>
      <w:rPr>
        <w:rFonts w:ascii="Garamond" w:eastAsia="Arial Unicode M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613A9"/>
    <w:multiLevelType w:val="hybridMultilevel"/>
    <w:tmpl w:val="EFFC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13BA7"/>
    <w:multiLevelType w:val="hybridMultilevel"/>
    <w:tmpl w:val="4B16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643E6"/>
    <w:multiLevelType w:val="hybridMultilevel"/>
    <w:tmpl w:val="F552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E041F1"/>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6" w15:restartNumberingAfterBreak="0">
    <w:nsid w:val="220309BF"/>
    <w:multiLevelType w:val="hybridMultilevel"/>
    <w:tmpl w:val="34B8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00701"/>
    <w:multiLevelType w:val="hybridMultilevel"/>
    <w:tmpl w:val="26329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31B8D"/>
    <w:multiLevelType w:val="hybridMultilevel"/>
    <w:tmpl w:val="5E9C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E1D9E"/>
    <w:multiLevelType w:val="hybridMultilevel"/>
    <w:tmpl w:val="F26C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D1D9D"/>
    <w:multiLevelType w:val="hybridMultilevel"/>
    <w:tmpl w:val="9D7E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D545C"/>
    <w:multiLevelType w:val="hybridMultilevel"/>
    <w:tmpl w:val="2C8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57082"/>
    <w:multiLevelType w:val="hybridMultilevel"/>
    <w:tmpl w:val="1A7C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20BE5"/>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4" w15:restartNumberingAfterBreak="0">
    <w:nsid w:val="55963452"/>
    <w:multiLevelType w:val="hybridMultilevel"/>
    <w:tmpl w:val="F76C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A12CD"/>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6" w15:restartNumberingAfterBreak="0">
    <w:nsid w:val="5D705302"/>
    <w:multiLevelType w:val="hybridMultilevel"/>
    <w:tmpl w:val="3A60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24EE4"/>
    <w:multiLevelType w:val="hybridMultilevel"/>
    <w:tmpl w:val="F4E45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0090A"/>
    <w:multiLevelType w:val="hybridMultilevel"/>
    <w:tmpl w:val="F522A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0C5183"/>
    <w:multiLevelType w:val="hybridMultilevel"/>
    <w:tmpl w:val="83944AF6"/>
    <w:lvl w:ilvl="0" w:tplc="556C66F6">
      <w:start w:val="1"/>
      <w:numFmt w:val="lowerLetter"/>
      <w:lvlText w:val="%1)"/>
      <w:lvlJc w:val="left"/>
      <w:pPr>
        <w:tabs>
          <w:tab w:val="num" w:pos="0"/>
        </w:tabs>
        <w:ind w:left="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70B63FDF"/>
    <w:multiLevelType w:val="hybridMultilevel"/>
    <w:tmpl w:val="FB7A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E0DBA"/>
    <w:multiLevelType w:val="hybridMultilevel"/>
    <w:tmpl w:val="A15C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A70C4"/>
    <w:multiLevelType w:val="hybridMultilevel"/>
    <w:tmpl w:val="17DCAFCE"/>
    <w:lvl w:ilvl="0" w:tplc="2E840A5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CC02802"/>
    <w:multiLevelType w:val="hybridMultilevel"/>
    <w:tmpl w:val="2316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349547">
    <w:abstractNumId w:val="4"/>
  </w:num>
  <w:num w:numId="2" w16cid:durableId="1809276129">
    <w:abstractNumId w:val="17"/>
  </w:num>
  <w:num w:numId="3" w16cid:durableId="1329332649">
    <w:abstractNumId w:val="18"/>
  </w:num>
  <w:num w:numId="4" w16cid:durableId="2003580958">
    <w:abstractNumId w:val="22"/>
  </w:num>
  <w:num w:numId="5" w16cid:durableId="792749613">
    <w:abstractNumId w:val="0"/>
  </w:num>
  <w:num w:numId="6" w16cid:durableId="182599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5214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751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6591107">
    <w:abstractNumId w:val="19"/>
  </w:num>
  <w:num w:numId="10" w16cid:durableId="1167748471">
    <w:abstractNumId w:val="5"/>
  </w:num>
  <w:num w:numId="11" w16cid:durableId="31997209">
    <w:abstractNumId w:val="12"/>
  </w:num>
  <w:num w:numId="12" w16cid:durableId="1191915201">
    <w:abstractNumId w:val="3"/>
  </w:num>
  <w:num w:numId="13" w16cid:durableId="387849442">
    <w:abstractNumId w:val="1"/>
  </w:num>
  <w:num w:numId="14" w16cid:durableId="1234706263">
    <w:abstractNumId w:val="16"/>
  </w:num>
  <w:num w:numId="15" w16cid:durableId="1396900804">
    <w:abstractNumId w:val="10"/>
  </w:num>
  <w:num w:numId="16" w16cid:durableId="963122582">
    <w:abstractNumId w:val="23"/>
  </w:num>
  <w:num w:numId="17" w16cid:durableId="1743286774">
    <w:abstractNumId w:val="7"/>
  </w:num>
  <w:num w:numId="18" w16cid:durableId="1657488805">
    <w:abstractNumId w:val="8"/>
  </w:num>
  <w:num w:numId="19" w16cid:durableId="1151361686">
    <w:abstractNumId w:val="9"/>
  </w:num>
  <w:num w:numId="20" w16cid:durableId="655305397">
    <w:abstractNumId w:val="21"/>
  </w:num>
  <w:num w:numId="21" w16cid:durableId="916092735">
    <w:abstractNumId w:val="20"/>
  </w:num>
  <w:num w:numId="22" w16cid:durableId="1837577718">
    <w:abstractNumId w:val="11"/>
  </w:num>
  <w:num w:numId="23" w16cid:durableId="276135389">
    <w:abstractNumId w:val="2"/>
  </w:num>
  <w:num w:numId="24" w16cid:durableId="60568519">
    <w:abstractNumId w:val="6"/>
  </w:num>
  <w:num w:numId="25" w16cid:durableId="403651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9F"/>
    <w:rsid w:val="00001E06"/>
    <w:rsid w:val="00007D64"/>
    <w:rsid w:val="00011D31"/>
    <w:rsid w:val="00013C34"/>
    <w:rsid w:val="0001410F"/>
    <w:rsid w:val="00014699"/>
    <w:rsid w:val="00022497"/>
    <w:rsid w:val="00024D47"/>
    <w:rsid w:val="00025D39"/>
    <w:rsid w:val="00027707"/>
    <w:rsid w:val="000278DC"/>
    <w:rsid w:val="00027A13"/>
    <w:rsid w:val="00032193"/>
    <w:rsid w:val="00036576"/>
    <w:rsid w:val="00041F3E"/>
    <w:rsid w:val="00044336"/>
    <w:rsid w:val="00051D63"/>
    <w:rsid w:val="0005493B"/>
    <w:rsid w:val="00056E1C"/>
    <w:rsid w:val="00061AC0"/>
    <w:rsid w:val="00062CF1"/>
    <w:rsid w:val="00062D27"/>
    <w:rsid w:val="000649AB"/>
    <w:rsid w:val="0006588D"/>
    <w:rsid w:val="00072B8C"/>
    <w:rsid w:val="00073BAE"/>
    <w:rsid w:val="000757FE"/>
    <w:rsid w:val="00076AD6"/>
    <w:rsid w:val="0008423C"/>
    <w:rsid w:val="0008480C"/>
    <w:rsid w:val="00086688"/>
    <w:rsid w:val="00087F3C"/>
    <w:rsid w:val="00090860"/>
    <w:rsid w:val="00093DD5"/>
    <w:rsid w:val="00094716"/>
    <w:rsid w:val="000A091D"/>
    <w:rsid w:val="000A61B8"/>
    <w:rsid w:val="000A7F57"/>
    <w:rsid w:val="000B2315"/>
    <w:rsid w:val="000B3A2A"/>
    <w:rsid w:val="000B4586"/>
    <w:rsid w:val="000B66A7"/>
    <w:rsid w:val="000B7C36"/>
    <w:rsid w:val="000C23BF"/>
    <w:rsid w:val="000C3870"/>
    <w:rsid w:val="000C48B9"/>
    <w:rsid w:val="000C6D7E"/>
    <w:rsid w:val="000D39A7"/>
    <w:rsid w:val="000D6B91"/>
    <w:rsid w:val="000D6EE6"/>
    <w:rsid w:val="000D7E2C"/>
    <w:rsid w:val="000E4DE8"/>
    <w:rsid w:val="000E6980"/>
    <w:rsid w:val="000E69ED"/>
    <w:rsid w:val="000E7E01"/>
    <w:rsid w:val="000F3064"/>
    <w:rsid w:val="000F3436"/>
    <w:rsid w:val="000F691C"/>
    <w:rsid w:val="00101190"/>
    <w:rsid w:val="00102C36"/>
    <w:rsid w:val="001040DA"/>
    <w:rsid w:val="00104FC7"/>
    <w:rsid w:val="00110D65"/>
    <w:rsid w:val="00111C72"/>
    <w:rsid w:val="00112952"/>
    <w:rsid w:val="00125B16"/>
    <w:rsid w:val="00126098"/>
    <w:rsid w:val="00126A24"/>
    <w:rsid w:val="0013044B"/>
    <w:rsid w:val="00134E30"/>
    <w:rsid w:val="001364AD"/>
    <w:rsid w:val="0014074C"/>
    <w:rsid w:val="00150699"/>
    <w:rsid w:val="00155C60"/>
    <w:rsid w:val="00155DB5"/>
    <w:rsid w:val="00156C79"/>
    <w:rsid w:val="0015772C"/>
    <w:rsid w:val="001604A5"/>
    <w:rsid w:val="00166411"/>
    <w:rsid w:val="00171732"/>
    <w:rsid w:val="0017548C"/>
    <w:rsid w:val="00177ADE"/>
    <w:rsid w:val="00184BB3"/>
    <w:rsid w:val="00186066"/>
    <w:rsid w:val="00191E2A"/>
    <w:rsid w:val="00193B23"/>
    <w:rsid w:val="0019444C"/>
    <w:rsid w:val="001A1FB8"/>
    <w:rsid w:val="001A2351"/>
    <w:rsid w:val="001A2F21"/>
    <w:rsid w:val="001A423D"/>
    <w:rsid w:val="001A50FC"/>
    <w:rsid w:val="001B1673"/>
    <w:rsid w:val="001B1740"/>
    <w:rsid w:val="001B320D"/>
    <w:rsid w:val="001C09A5"/>
    <w:rsid w:val="001C3D0D"/>
    <w:rsid w:val="001C480B"/>
    <w:rsid w:val="001C5A1B"/>
    <w:rsid w:val="001C674D"/>
    <w:rsid w:val="001C6C17"/>
    <w:rsid w:val="001C720A"/>
    <w:rsid w:val="001D0688"/>
    <w:rsid w:val="001D566A"/>
    <w:rsid w:val="001D75BE"/>
    <w:rsid w:val="001E19C6"/>
    <w:rsid w:val="001E5870"/>
    <w:rsid w:val="001E699E"/>
    <w:rsid w:val="001F0D15"/>
    <w:rsid w:val="001F20A1"/>
    <w:rsid w:val="001F2DF4"/>
    <w:rsid w:val="001F6975"/>
    <w:rsid w:val="002038D1"/>
    <w:rsid w:val="002039FD"/>
    <w:rsid w:val="002060E6"/>
    <w:rsid w:val="00206C6B"/>
    <w:rsid w:val="00206D0B"/>
    <w:rsid w:val="00206EC3"/>
    <w:rsid w:val="0021026C"/>
    <w:rsid w:val="00210F86"/>
    <w:rsid w:val="00213C17"/>
    <w:rsid w:val="00214BF0"/>
    <w:rsid w:val="00215A48"/>
    <w:rsid w:val="00226150"/>
    <w:rsid w:val="0022615D"/>
    <w:rsid w:val="002268AF"/>
    <w:rsid w:val="00230134"/>
    <w:rsid w:val="002349FF"/>
    <w:rsid w:val="00236648"/>
    <w:rsid w:val="0024019D"/>
    <w:rsid w:val="00242867"/>
    <w:rsid w:val="00243D0B"/>
    <w:rsid w:val="00246C9C"/>
    <w:rsid w:val="00250B77"/>
    <w:rsid w:val="00252489"/>
    <w:rsid w:val="00253B35"/>
    <w:rsid w:val="00253ECA"/>
    <w:rsid w:val="002637CC"/>
    <w:rsid w:val="002648E6"/>
    <w:rsid w:val="00267284"/>
    <w:rsid w:val="00267BF2"/>
    <w:rsid w:val="0027646C"/>
    <w:rsid w:val="00281D62"/>
    <w:rsid w:val="00283AB4"/>
    <w:rsid w:val="00283C4C"/>
    <w:rsid w:val="00285D27"/>
    <w:rsid w:val="002861AD"/>
    <w:rsid w:val="00287D33"/>
    <w:rsid w:val="00290A98"/>
    <w:rsid w:val="002925B0"/>
    <w:rsid w:val="002A2A08"/>
    <w:rsid w:val="002A4389"/>
    <w:rsid w:val="002A5DA4"/>
    <w:rsid w:val="002A5FE4"/>
    <w:rsid w:val="002A7C1A"/>
    <w:rsid w:val="002B2942"/>
    <w:rsid w:val="002B3EF0"/>
    <w:rsid w:val="002B77D8"/>
    <w:rsid w:val="002C02C9"/>
    <w:rsid w:val="002C1943"/>
    <w:rsid w:val="002C6C2B"/>
    <w:rsid w:val="002C7155"/>
    <w:rsid w:val="002C7B0F"/>
    <w:rsid w:val="002D0495"/>
    <w:rsid w:val="002D114A"/>
    <w:rsid w:val="002D5E83"/>
    <w:rsid w:val="002D74DA"/>
    <w:rsid w:val="002D788C"/>
    <w:rsid w:val="002E0EA7"/>
    <w:rsid w:val="002E34C7"/>
    <w:rsid w:val="002E70E6"/>
    <w:rsid w:val="002F0F46"/>
    <w:rsid w:val="002F4EFB"/>
    <w:rsid w:val="002F69DA"/>
    <w:rsid w:val="0030017C"/>
    <w:rsid w:val="00303398"/>
    <w:rsid w:val="00306F9F"/>
    <w:rsid w:val="00307A13"/>
    <w:rsid w:val="003124DC"/>
    <w:rsid w:val="00313DE0"/>
    <w:rsid w:val="003150EE"/>
    <w:rsid w:val="0031618A"/>
    <w:rsid w:val="00317675"/>
    <w:rsid w:val="00321B5C"/>
    <w:rsid w:val="00322A7B"/>
    <w:rsid w:val="00324948"/>
    <w:rsid w:val="00324A0A"/>
    <w:rsid w:val="003264A0"/>
    <w:rsid w:val="00327CE3"/>
    <w:rsid w:val="00332BCB"/>
    <w:rsid w:val="00335100"/>
    <w:rsid w:val="003372E2"/>
    <w:rsid w:val="003407A4"/>
    <w:rsid w:val="003464B7"/>
    <w:rsid w:val="00352043"/>
    <w:rsid w:val="0035492B"/>
    <w:rsid w:val="00355F7D"/>
    <w:rsid w:val="00356EFB"/>
    <w:rsid w:val="00357692"/>
    <w:rsid w:val="00363F34"/>
    <w:rsid w:val="00366C1C"/>
    <w:rsid w:val="003705EA"/>
    <w:rsid w:val="00371718"/>
    <w:rsid w:val="003725AB"/>
    <w:rsid w:val="00372FD2"/>
    <w:rsid w:val="003735E9"/>
    <w:rsid w:val="0037424E"/>
    <w:rsid w:val="003774E8"/>
    <w:rsid w:val="00381B76"/>
    <w:rsid w:val="00382D9F"/>
    <w:rsid w:val="00385D6A"/>
    <w:rsid w:val="00386DFF"/>
    <w:rsid w:val="003873CF"/>
    <w:rsid w:val="00390011"/>
    <w:rsid w:val="00390E38"/>
    <w:rsid w:val="003950BC"/>
    <w:rsid w:val="003B1E4F"/>
    <w:rsid w:val="003B2700"/>
    <w:rsid w:val="003B4495"/>
    <w:rsid w:val="003B4879"/>
    <w:rsid w:val="003B7797"/>
    <w:rsid w:val="003C15C9"/>
    <w:rsid w:val="003C1D2C"/>
    <w:rsid w:val="003C270B"/>
    <w:rsid w:val="003C50EB"/>
    <w:rsid w:val="003C549F"/>
    <w:rsid w:val="003C54CE"/>
    <w:rsid w:val="003D08D3"/>
    <w:rsid w:val="003E1855"/>
    <w:rsid w:val="003E252D"/>
    <w:rsid w:val="003E65DD"/>
    <w:rsid w:val="003E6658"/>
    <w:rsid w:val="003E79A6"/>
    <w:rsid w:val="003F070C"/>
    <w:rsid w:val="003F3453"/>
    <w:rsid w:val="003F4380"/>
    <w:rsid w:val="003F5243"/>
    <w:rsid w:val="003F6B59"/>
    <w:rsid w:val="00400DDA"/>
    <w:rsid w:val="00401DFE"/>
    <w:rsid w:val="004054A9"/>
    <w:rsid w:val="004054FA"/>
    <w:rsid w:val="0041115E"/>
    <w:rsid w:val="00411CCC"/>
    <w:rsid w:val="0041476D"/>
    <w:rsid w:val="00415D93"/>
    <w:rsid w:val="00421344"/>
    <w:rsid w:val="00421A95"/>
    <w:rsid w:val="0042390D"/>
    <w:rsid w:val="00425754"/>
    <w:rsid w:val="00426E2E"/>
    <w:rsid w:val="004277C1"/>
    <w:rsid w:val="00427A0F"/>
    <w:rsid w:val="004306CE"/>
    <w:rsid w:val="004308B6"/>
    <w:rsid w:val="00431C47"/>
    <w:rsid w:val="00432D96"/>
    <w:rsid w:val="00433AF0"/>
    <w:rsid w:val="00434FBC"/>
    <w:rsid w:val="004404D6"/>
    <w:rsid w:val="004415DA"/>
    <w:rsid w:val="00443C1F"/>
    <w:rsid w:val="004461FF"/>
    <w:rsid w:val="004504E4"/>
    <w:rsid w:val="0045389C"/>
    <w:rsid w:val="00453BE7"/>
    <w:rsid w:val="00460218"/>
    <w:rsid w:val="00460C39"/>
    <w:rsid w:val="0047528D"/>
    <w:rsid w:val="004753DC"/>
    <w:rsid w:val="00475CF9"/>
    <w:rsid w:val="004777C1"/>
    <w:rsid w:val="00480826"/>
    <w:rsid w:val="004817E7"/>
    <w:rsid w:val="00485A58"/>
    <w:rsid w:val="00491A9C"/>
    <w:rsid w:val="00491B57"/>
    <w:rsid w:val="004941F4"/>
    <w:rsid w:val="004A7C59"/>
    <w:rsid w:val="004B27C7"/>
    <w:rsid w:val="004B2894"/>
    <w:rsid w:val="004B3BE2"/>
    <w:rsid w:val="004B4597"/>
    <w:rsid w:val="004B6E0C"/>
    <w:rsid w:val="004C3B5D"/>
    <w:rsid w:val="004C4448"/>
    <w:rsid w:val="004C5600"/>
    <w:rsid w:val="004C63F9"/>
    <w:rsid w:val="004C6D55"/>
    <w:rsid w:val="004D019C"/>
    <w:rsid w:val="004D6B8C"/>
    <w:rsid w:val="004E2816"/>
    <w:rsid w:val="004E6A4E"/>
    <w:rsid w:val="004E7BA1"/>
    <w:rsid w:val="004F23BD"/>
    <w:rsid w:val="004F3E73"/>
    <w:rsid w:val="004F3F73"/>
    <w:rsid w:val="004F4C43"/>
    <w:rsid w:val="004F4C5F"/>
    <w:rsid w:val="004F5B37"/>
    <w:rsid w:val="004F728F"/>
    <w:rsid w:val="004F77A0"/>
    <w:rsid w:val="00502E87"/>
    <w:rsid w:val="005050D2"/>
    <w:rsid w:val="005076A2"/>
    <w:rsid w:val="00513417"/>
    <w:rsid w:val="0051459C"/>
    <w:rsid w:val="005218FC"/>
    <w:rsid w:val="005228A9"/>
    <w:rsid w:val="00523430"/>
    <w:rsid w:val="005338DD"/>
    <w:rsid w:val="00544B8A"/>
    <w:rsid w:val="00546054"/>
    <w:rsid w:val="005470A4"/>
    <w:rsid w:val="005479A5"/>
    <w:rsid w:val="005501A8"/>
    <w:rsid w:val="005514E4"/>
    <w:rsid w:val="00552D2C"/>
    <w:rsid w:val="00553346"/>
    <w:rsid w:val="005533FE"/>
    <w:rsid w:val="00555745"/>
    <w:rsid w:val="0055799A"/>
    <w:rsid w:val="00561E65"/>
    <w:rsid w:val="00565317"/>
    <w:rsid w:val="00565CDF"/>
    <w:rsid w:val="00566D0D"/>
    <w:rsid w:val="005719F4"/>
    <w:rsid w:val="00571B05"/>
    <w:rsid w:val="00572552"/>
    <w:rsid w:val="005733FA"/>
    <w:rsid w:val="00575558"/>
    <w:rsid w:val="005767C1"/>
    <w:rsid w:val="00576CF9"/>
    <w:rsid w:val="005774C1"/>
    <w:rsid w:val="0058002C"/>
    <w:rsid w:val="005801AF"/>
    <w:rsid w:val="005809F7"/>
    <w:rsid w:val="00581F52"/>
    <w:rsid w:val="0058202A"/>
    <w:rsid w:val="0058251B"/>
    <w:rsid w:val="00582947"/>
    <w:rsid w:val="00585538"/>
    <w:rsid w:val="00585778"/>
    <w:rsid w:val="00595E85"/>
    <w:rsid w:val="005A20CD"/>
    <w:rsid w:val="005A3707"/>
    <w:rsid w:val="005B4050"/>
    <w:rsid w:val="005B5A59"/>
    <w:rsid w:val="005B756F"/>
    <w:rsid w:val="005B7BED"/>
    <w:rsid w:val="005C05E7"/>
    <w:rsid w:val="005C18A2"/>
    <w:rsid w:val="005C253E"/>
    <w:rsid w:val="005C7B59"/>
    <w:rsid w:val="005D0E75"/>
    <w:rsid w:val="005D1098"/>
    <w:rsid w:val="005D411D"/>
    <w:rsid w:val="005D55BE"/>
    <w:rsid w:val="005D62A1"/>
    <w:rsid w:val="005E1A85"/>
    <w:rsid w:val="005E25C3"/>
    <w:rsid w:val="005E50F5"/>
    <w:rsid w:val="005E5FEF"/>
    <w:rsid w:val="005E7198"/>
    <w:rsid w:val="005F224C"/>
    <w:rsid w:val="005F28C7"/>
    <w:rsid w:val="005F45FE"/>
    <w:rsid w:val="006019DB"/>
    <w:rsid w:val="00603CC7"/>
    <w:rsid w:val="00612047"/>
    <w:rsid w:val="00614ED3"/>
    <w:rsid w:val="00621AE9"/>
    <w:rsid w:val="0062373B"/>
    <w:rsid w:val="006265BC"/>
    <w:rsid w:val="0063109C"/>
    <w:rsid w:val="00631461"/>
    <w:rsid w:val="0063190E"/>
    <w:rsid w:val="00635A14"/>
    <w:rsid w:val="006434FA"/>
    <w:rsid w:val="006465C0"/>
    <w:rsid w:val="0064661D"/>
    <w:rsid w:val="00650CDE"/>
    <w:rsid w:val="00651CB5"/>
    <w:rsid w:val="006533D0"/>
    <w:rsid w:val="00654365"/>
    <w:rsid w:val="00655FB7"/>
    <w:rsid w:val="00661084"/>
    <w:rsid w:val="00661C82"/>
    <w:rsid w:val="00662E96"/>
    <w:rsid w:val="00663653"/>
    <w:rsid w:val="00664693"/>
    <w:rsid w:val="0066516A"/>
    <w:rsid w:val="00670B59"/>
    <w:rsid w:val="00672A31"/>
    <w:rsid w:val="006759CA"/>
    <w:rsid w:val="00675DE5"/>
    <w:rsid w:val="00677138"/>
    <w:rsid w:val="00681179"/>
    <w:rsid w:val="00681AFB"/>
    <w:rsid w:val="006856FE"/>
    <w:rsid w:val="0068644A"/>
    <w:rsid w:val="00686BC6"/>
    <w:rsid w:val="00695D44"/>
    <w:rsid w:val="006964DE"/>
    <w:rsid w:val="006A39DC"/>
    <w:rsid w:val="006A46A8"/>
    <w:rsid w:val="006A59EF"/>
    <w:rsid w:val="006A7E36"/>
    <w:rsid w:val="006B0B9A"/>
    <w:rsid w:val="006B1C84"/>
    <w:rsid w:val="006B3A3F"/>
    <w:rsid w:val="006B416D"/>
    <w:rsid w:val="006B7C1B"/>
    <w:rsid w:val="006C2E0F"/>
    <w:rsid w:val="006C38E9"/>
    <w:rsid w:val="006C3B63"/>
    <w:rsid w:val="006C6AF0"/>
    <w:rsid w:val="006D107A"/>
    <w:rsid w:val="006D23F5"/>
    <w:rsid w:val="006D3D31"/>
    <w:rsid w:val="006D559C"/>
    <w:rsid w:val="006D5A0B"/>
    <w:rsid w:val="006D6C9D"/>
    <w:rsid w:val="006D72BA"/>
    <w:rsid w:val="006E1FF1"/>
    <w:rsid w:val="006E4E6C"/>
    <w:rsid w:val="006E55CE"/>
    <w:rsid w:val="006E5742"/>
    <w:rsid w:val="006E5D33"/>
    <w:rsid w:val="006E7A45"/>
    <w:rsid w:val="006F5242"/>
    <w:rsid w:val="0070106F"/>
    <w:rsid w:val="00703F3A"/>
    <w:rsid w:val="007130D5"/>
    <w:rsid w:val="00722877"/>
    <w:rsid w:val="0072408B"/>
    <w:rsid w:val="00741176"/>
    <w:rsid w:val="007433D3"/>
    <w:rsid w:val="00754224"/>
    <w:rsid w:val="00754C56"/>
    <w:rsid w:val="007567C5"/>
    <w:rsid w:val="007573A1"/>
    <w:rsid w:val="00757F10"/>
    <w:rsid w:val="00760049"/>
    <w:rsid w:val="0076094F"/>
    <w:rsid w:val="00760D4B"/>
    <w:rsid w:val="00761F7E"/>
    <w:rsid w:val="00762F70"/>
    <w:rsid w:val="007653A8"/>
    <w:rsid w:val="007656D6"/>
    <w:rsid w:val="00770559"/>
    <w:rsid w:val="00772357"/>
    <w:rsid w:val="00772B44"/>
    <w:rsid w:val="00777E3C"/>
    <w:rsid w:val="00781128"/>
    <w:rsid w:val="007824D8"/>
    <w:rsid w:val="007836B3"/>
    <w:rsid w:val="00784B4E"/>
    <w:rsid w:val="0078705B"/>
    <w:rsid w:val="00791CEA"/>
    <w:rsid w:val="00793BBD"/>
    <w:rsid w:val="00793FC7"/>
    <w:rsid w:val="0079550E"/>
    <w:rsid w:val="007A3CEF"/>
    <w:rsid w:val="007A3E0A"/>
    <w:rsid w:val="007A5238"/>
    <w:rsid w:val="007A5790"/>
    <w:rsid w:val="007B211E"/>
    <w:rsid w:val="007B45D7"/>
    <w:rsid w:val="007B4CB6"/>
    <w:rsid w:val="007B6782"/>
    <w:rsid w:val="007B783D"/>
    <w:rsid w:val="007C41F5"/>
    <w:rsid w:val="007D71FB"/>
    <w:rsid w:val="007E039D"/>
    <w:rsid w:val="007E6745"/>
    <w:rsid w:val="007E6B31"/>
    <w:rsid w:val="007F139E"/>
    <w:rsid w:val="007F2304"/>
    <w:rsid w:val="007F642A"/>
    <w:rsid w:val="007F6DDB"/>
    <w:rsid w:val="007F7B6D"/>
    <w:rsid w:val="00801222"/>
    <w:rsid w:val="0080535A"/>
    <w:rsid w:val="008077E5"/>
    <w:rsid w:val="00810401"/>
    <w:rsid w:val="00812300"/>
    <w:rsid w:val="00815C56"/>
    <w:rsid w:val="00817BCB"/>
    <w:rsid w:val="008277E4"/>
    <w:rsid w:val="008279C5"/>
    <w:rsid w:val="008321B1"/>
    <w:rsid w:val="008376B0"/>
    <w:rsid w:val="0084075B"/>
    <w:rsid w:val="00840BC7"/>
    <w:rsid w:val="00847ABF"/>
    <w:rsid w:val="008512E3"/>
    <w:rsid w:val="008523C1"/>
    <w:rsid w:val="00854362"/>
    <w:rsid w:val="00865F6B"/>
    <w:rsid w:val="00865FD7"/>
    <w:rsid w:val="00866054"/>
    <w:rsid w:val="008679F4"/>
    <w:rsid w:val="00874359"/>
    <w:rsid w:val="008752F3"/>
    <w:rsid w:val="0087612E"/>
    <w:rsid w:val="0087711C"/>
    <w:rsid w:val="00877B4D"/>
    <w:rsid w:val="0088050B"/>
    <w:rsid w:val="00880C47"/>
    <w:rsid w:val="00880E8F"/>
    <w:rsid w:val="00895B92"/>
    <w:rsid w:val="00897122"/>
    <w:rsid w:val="008A027A"/>
    <w:rsid w:val="008A0463"/>
    <w:rsid w:val="008A1FF9"/>
    <w:rsid w:val="008A29ED"/>
    <w:rsid w:val="008A3FAC"/>
    <w:rsid w:val="008A7E5D"/>
    <w:rsid w:val="008B0336"/>
    <w:rsid w:val="008B04FB"/>
    <w:rsid w:val="008B2C2B"/>
    <w:rsid w:val="008B31D9"/>
    <w:rsid w:val="008C0429"/>
    <w:rsid w:val="008C042B"/>
    <w:rsid w:val="008C09DD"/>
    <w:rsid w:val="008C11B6"/>
    <w:rsid w:val="008C48D7"/>
    <w:rsid w:val="008C4ADF"/>
    <w:rsid w:val="008D1772"/>
    <w:rsid w:val="008E3A4A"/>
    <w:rsid w:val="008E675E"/>
    <w:rsid w:val="008E6F42"/>
    <w:rsid w:val="008F5359"/>
    <w:rsid w:val="008F79CC"/>
    <w:rsid w:val="0090154F"/>
    <w:rsid w:val="00901559"/>
    <w:rsid w:val="00901BA1"/>
    <w:rsid w:val="00902589"/>
    <w:rsid w:val="00902881"/>
    <w:rsid w:val="009044AF"/>
    <w:rsid w:val="009069F6"/>
    <w:rsid w:val="009123B2"/>
    <w:rsid w:val="0091561A"/>
    <w:rsid w:val="00915BAB"/>
    <w:rsid w:val="00916A66"/>
    <w:rsid w:val="009174FF"/>
    <w:rsid w:val="009219FA"/>
    <w:rsid w:val="0092211A"/>
    <w:rsid w:val="00922A1D"/>
    <w:rsid w:val="009304D9"/>
    <w:rsid w:val="009307CA"/>
    <w:rsid w:val="00930823"/>
    <w:rsid w:val="00932057"/>
    <w:rsid w:val="00933280"/>
    <w:rsid w:val="00934ABB"/>
    <w:rsid w:val="00934B38"/>
    <w:rsid w:val="00937666"/>
    <w:rsid w:val="00942662"/>
    <w:rsid w:val="0094272B"/>
    <w:rsid w:val="009432B0"/>
    <w:rsid w:val="00943EAD"/>
    <w:rsid w:val="00945B10"/>
    <w:rsid w:val="00953B67"/>
    <w:rsid w:val="00956D0A"/>
    <w:rsid w:val="0096058A"/>
    <w:rsid w:val="00964ACE"/>
    <w:rsid w:val="00964B7C"/>
    <w:rsid w:val="00972776"/>
    <w:rsid w:val="009731B7"/>
    <w:rsid w:val="009809A2"/>
    <w:rsid w:val="00981321"/>
    <w:rsid w:val="00983850"/>
    <w:rsid w:val="00983B06"/>
    <w:rsid w:val="009854FC"/>
    <w:rsid w:val="00987BB1"/>
    <w:rsid w:val="0099042C"/>
    <w:rsid w:val="0099117B"/>
    <w:rsid w:val="0099612E"/>
    <w:rsid w:val="00997226"/>
    <w:rsid w:val="0099746F"/>
    <w:rsid w:val="009B350C"/>
    <w:rsid w:val="009B3E5B"/>
    <w:rsid w:val="009B42E2"/>
    <w:rsid w:val="009C0FFD"/>
    <w:rsid w:val="009C7CFE"/>
    <w:rsid w:val="009D62C1"/>
    <w:rsid w:val="009D71A8"/>
    <w:rsid w:val="009D7385"/>
    <w:rsid w:val="009E4625"/>
    <w:rsid w:val="009E7B5F"/>
    <w:rsid w:val="00A00A66"/>
    <w:rsid w:val="00A01EB9"/>
    <w:rsid w:val="00A02C1D"/>
    <w:rsid w:val="00A05DB1"/>
    <w:rsid w:val="00A2106F"/>
    <w:rsid w:val="00A22CBB"/>
    <w:rsid w:val="00A23286"/>
    <w:rsid w:val="00A32461"/>
    <w:rsid w:val="00A40C97"/>
    <w:rsid w:val="00A42472"/>
    <w:rsid w:val="00A427A4"/>
    <w:rsid w:val="00A45EB5"/>
    <w:rsid w:val="00A4689F"/>
    <w:rsid w:val="00A47C4A"/>
    <w:rsid w:val="00A57AA1"/>
    <w:rsid w:val="00A60F2A"/>
    <w:rsid w:val="00A619E7"/>
    <w:rsid w:val="00A61BD2"/>
    <w:rsid w:val="00A62BB2"/>
    <w:rsid w:val="00A65959"/>
    <w:rsid w:val="00A74322"/>
    <w:rsid w:val="00A75EE2"/>
    <w:rsid w:val="00A769BF"/>
    <w:rsid w:val="00A938C9"/>
    <w:rsid w:val="00A96F97"/>
    <w:rsid w:val="00AA35B9"/>
    <w:rsid w:val="00AA51BD"/>
    <w:rsid w:val="00AB212B"/>
    <w:rsid w:val="00AB33F1"/>
    <w:rsid w:val="00AC151B"/>
    <w:rsid w:val="00AC2B70"/>
    <w:rsid w:val="00AC4BF8"/>
    <w:rsid w:val="00AC5311"/>
    <w:rsid w:val="00AD4204"/>
    <w:rsid w:val="00AD7724"/>
    <w:rsid w:val="00AE22BA"/>
    <w:rsid w:val="00AE2A3B"/>
    <w:rsid w:val="00AE496D"/>
    <w:rsid w:val="00AE5E7E"/>
    <w:rsid w:val="00AE647A"/>
    <w:rsid w:val="00AE77DD"/>
    <w:rsid w:val="00AF1761"/>
    <w:rsid w:val="00AF47B9"/>
    <w:rsid w:val="00AF4E07"/>
    <w:rsid w:val="00AF5ACB"/>
    <w:rsid w:val="00AF6B02"/>
    <w:rsid w:val="00B05779"/>
    <w:rsid w:val="00B142A1"/>
    <w:rsid w:val="00B1599B"/>
    <w:rsid w:val="00B15CF2"/>
    <w:rsid w:val="00B21EA3"/>
    <w:rsid w:val="00B241DE"/>
    <w:rsid w:val="00B267D4"/>
    <w:rsid w:val="00B27791"/>
    <w:rsid w:val="00B31CC0"/>
    <w:rsid w:val="00B345A8"/>
    <w:rsid w:val="00B411B1"/>
    <w:rsid w:val="00B50429"/>
    <w:rsid w:val="00B520DB"/>
    <w:rsid w:val="00B553E5"/>
    <w:rsid w:val="00B56671"/>
    <w:rsid w:val="00B56897"/>
    <w:rsid w:val="00B576E1"/>
    <w:rsid w:val="00B6168B"/>
    <w:rsid w:val="00B67341"/>
    <w:rsid w:val="00B67435"/>
    <w:rsid w:val="00B679A9"/>
    <w:rsid w:val="00B7360F"/>
    <w:rsid w:val="00B74E03"/>
    <w:rsid w:val="00B84124"/>
    <w:rsid w:val="00B846A4"/>
    <w:rsid w:val="00B91056"/>
    <w:rsid w:val="00B91C7E"/>
    <w:rsid w:val="00B95F89"/>
    <w:rsid w:val="00B96C1F"/>
    <w:rsid w:val="00BA3F5D"/>
    <w:rsid w:val="00BA4796"/>
    <w:rsid w:val="00BB20BA"/>
    <w:rsid w:val="00BB69FC"/>
    <w:rsid w:val="00BC5602"/>
    <w:rsid w:val="00BC567A"/>
    <w:rsid w:val="00BD3A36"/>
    <w:rsid w:val="00BD4BAD"/>
    <w:rsid w:val="00BD5955"/>
    <w:rsid w:val="00BE06D9"/>
    <w:rsid w:val="00BE21A8"/>
    <w:rsid w:val="00BE6AC4"/>
    <w:rsid w:val="00BE7977"/>
    <w:rsid w:val="00BF01D2"/>
    <w:rsid w:val="00BF25A9"/>
    <w:rsid w:val="00BF26FC"/>
    <w:rsid w:val="00C0281B"/>
    <w:rsid w:val="00C06E76"/>
    <w:rsid w:val="00C07016"/>
    <w:rsid w:val="00C073DE"/>
    <w:rsid w:val="00C11371"/>
    <w:rsid w:val="00C15408"/>
    <w:rsid w:val="00C209C8"/>
    <w:rsid w:val="00C21962"/>
    <w:rsid w:val="00C2457E"/>
    <w:rsid w:val="00C320E1"/>
    <w:rsid w:val="00C3242A"/>
    <w:rsid w:val="00C32702"/>
    <w:rsid w:val="00C334E3"/>
    <w:rsid w:val="00C338BA"/>
    <w:rsid w:val="00C35C00"/>
    <w:rsid w:val="00C36FE8"/>
    <w:rsid w:val="00C37DDC"/>
    <w:rsid w:val="00C505D0"/>
    <w:rsid w:val="00C5299C"/>
    <w:rsid w:val="00C550D7"/>
    <w:rsid w:val="00C56DD9"/>
    <w:rsid w:val="00C60B2E"/>
    <w:rsid w:val="00C630CA"/>
    <w:rsid w:val="00C63ECE"/>
    <w:rsid w:val="00C64A31"/>
    <w:rsid w:val="00C71190"/>
    <w:rsid w:val="00C73C69"/>
    <w:rsid w:val="00C76A63"/>
    <w:rsid w:val="00C77A22"/>
    <w:rsid w:val="00C924FF"/>
    <w:rsid w:val="00C926CC"/>
    <w:rsid w:val="00C974BB"/>
    <w:rsid w:val="00CA0B67"/>
    <w:rsid w:val="00CA378C"/>
    <w:rsid w:val="00CB1116"/>
    <w:rsid w:val="00CC57F9"/>
    <w:rsid w:val="00CD1A94"/>
    <w:rsid w:val="00CD23F7"/>
    <w:rsid w:val="00CD33C9"/>
    <w:rsid w:val="00CD4279"/>
    <w:rsid w:val="00CE2B3C"/>
    <w:rsid w:val="00CE6271"/>
    <w:rsid w:val="00CF31A2"/>
    <w:rsid w:val="00CF48D1"/>
    <w:rsid w:val="00CF598D"/>
    <w:rsid w:val="00D0195E"/>
    <w:rsid w:val="00D04D8A"/>
    <w:rsid w:val="00D07CB1"/>
    <w:rsid w:val="00D13126"/>
    <w:rsid w:val="00D13968"/>
    <w:rsid w:val="00D13D8C"/>
    <w:rsid w:val="00D15551"/>
    <w:rsid w:val="00D16BBD"/>
    <w:rsid w:val="00D25723"/>
    <w:rsid w:val="00D2617F"/>
    <w:rsid w:val="00D3548A"/>
    <w:rsid w:val="00D3610D"/>
    <w:rsid w:val="00D4078B"/>
    <w:rsid w:val="00D416B7"/>
    <w:rsid w:val="00D4177A"/>
    <w:rsid w:val="00D454F9"/>
    <w:rsid w:val="00D5161F"/>
    <w:rsid w:val="00D525B3"/>
    <w:rsid w:val="00D53DD1"/>
    <w:rsid w:val="00D54365"/>
    <w:rsid w:val="00D55333"/>
    <w:rsid w:val="00D56C7F"/>
    <w:rsid w:val="00D619F5"/>
    <w:rsid w:val="00D63E2E"/>
    <w:rsid w:val="00D72DE6"/>
    <w:rsid w:val="00D72E03"/>
    <w:rsid w:val="00D73958"/>
    <w:rsid w:val="00D73D45"/>
    <w:rsid w:val="00D73D4F"/>
    <w:rsid w:val="00D8134D"/>
    <w:rsid w:val="00D83C85"/>
    <w:rsid w:val="00D85D02"/>
    <w:rsid w:val="00D923B7"/>
    <w:rsid w:val="00D94053"/>
    <w:rsid w:val="00DA0168"/>
    <w:rsid w:val="00DA0BEB"/>
    <w:rsid w:val="00DA2E36"/>
    <w:rsid w:val="00DA3058"/>
    <w:rsid w:val="00DA6D70"/>
    <w:rsid w:val="00DB03BD"/>
    <w:rsid w:val="00DB6E1C"/>
    <w:rsid w:val="00DB7250"/>
    <w:rsid w:val="00DC38D0"/>
    <w:rsid w:val="00DC6981"/>
    <w:rsid w:val="00DC6D28"/>
    <w:rsid w:val="00DD13A0"/>
    <w:rsid w:val="00DD2AE6"/>
    <w:rsid w:val="00DD4358"/>
    <w:rsid w:val="00DE1F52"/>
    <w:rsid w:val="00DE6E3E"/>
    <w:rsid w:val="00DF40C4"/>
    <w:rsid w:val="00DF5745"/>
    <w:rsid w:val="00DF670D"/>
    <w:rsid w:val="00E004AB"/>
    <w:rsid w:val="00E00610"/>
    <w:rsid w:val="00E02C92"/>
    <w:rsid w:val="00E068A5"/>
    <w:rsid w:val="00E1558B"/>
    <w:rsid w:val="00E16258"/>
    <w:rsid w:val="00E22946"/>
    <w:rsid w:val="00E24295"/>
    <w:rsid w:val="00E31ADB"/>
    <w:rsid w:val="00E32AEC"/>
    <w:rsid w:val="00E32F4E"/>
    <w:rsid w:val="00E332AA"/>
    <w:rsid w:val="00E33499"/>
    <w:rsid w:val="00E33FD7"/>
    <w:rsid w:val="00E34F0E"/>
    <w:rsid w:val="00E42CB1"/>
    <w:rsid w:val="00E43F01"/>
    <w:rsid w:val="00E44D5C"/>
    <w:rsid w:val="00E479EE"/>
    <w:rsid w:val="00E510C0"/>
    <w:rsid w:val="00E518A3"/>
    <w:rsid w:val="00E54DA2"/>
    <w:rsid w:val="00E60AD4"/>
    <w:rsid w:val="00E622CB"/>
    <w:rsid w:val="00E62941"/>
    <w:rsid w:val="00E6624A"/>
    <w:rsid w:val="00E7068A"/>
    <w:rsid w:val="00E71F6C"/>
    <w:rsid w:val="00E72DB5"/>
    <w:rsid w:val="00E7317D"/>
    <w:rsid w:val="00E73B66"/>
    <w:rsid w:val="00E74C50"/>
    <w:rsid w:val="00E76C46"/>
    <w:rsid w:val="00E80A7E"/>
    <w:rsid w:val="00E81FEF"/>
    <w:rsid w:val="00E85F04"/>
    <w:rsid w:val="00E902D1"/>
    <w:rsid w:val="00E92717"/>
    <w:rsid w:val="00E95449"/>
    <w:rsid w:val="00EA0150"/>
    <w:rsid w:val="00EA40D0"/>
    <w:rsid w:val="00EA4B3D"/>
    <w:rsid w:val="00EA53FB"/>
    <w:rsid w:val="00EA76CD"/>
    <w:rsid w:val="00EB37B3"/>
    <w:rsid w:val="00EB463A"/>
    <w:rsid w:val="00EB46B2"/>
    <w:rsid w:val="00EC60AE"/>
    <w:rsid w:val="00EC67DE"/>
    <w:rsid w:val="00ED0A47"/>
    <w:rsid w:val="00ED0D81"/>
    <w:rsid w:val="00ED0FED"/>
    <w:rsid w:val="00ED1EBE"/>
    <w:rsid w:val="00ED3AA9"/>
    <w:rsid w:val="00EE7B16"/>
    <w:rsid w:val="00EF0617"/>
    <w:rsid w:val="00EF1317"/>
    <w:rsid w:val="00EF19D8"/>
    <w:rsid w:val="00EF1EA8"/>
    <w:rsid w:val="00EF5A6C"/>
    <w:rsid w:val="00EF7654"/>
    <w:rsid w:val="00F00847"/>
    <w:rsid w:val="00F02757"/>
    <w:rsid w:val="00F06C65"/>
    <w:rsid w:val="00F13D92"/>
    <w:rsid w:val="00F15F58"/>
    <w:rsid w:val="00F15F63"/>
    <w:rsid w:val="00F205D4"/>
    <w:rsid w:val="00F217B0"/>
    <w:rsid w:val="00F21BF6"/>
    <w:rsid w:val="00F22400"/>
    <w:rsid w:val="00F254AE"/>
    <w:rsid w:val="00F25E9A"/>
    <w:rsid w:val="00F26A2B"/>
    <w:rsid w:val="00F351EE"/>
    <w:rsid w:val="00F36DC4"/>
    <w:rsid w:val="00F4506B"/>
    <w:rsid w:val="00F465D1"/>
    <w:rsid w:val="00F50303"/>
    <w:rsid w:val="00F5605D"/>
    <w:rsid w:val="00F6647D"/>
    <w:rsid w:val="00F748AD"/>
    <w:rsid w:val="00F76388"/>
    <w:rsid w:val="00F76CF7"/>
    <w:rsid w:val="00F80342"/>
    <w:rsid w:val="00F82FCE"/>
    <w:rsid w:val="00F84641"/>
    <w:rsid w:val="00F85517"/>
    <w:rsid w:val="00F87411"/>
    <w:rsid w:val="00F91263"/>
    <w:rsid w:val="00F934DD"/>
    <w:rsid w:val="00F96AD2"/>
    <w:rsid w:val="00F97181"/>
    <w:rsid w:val="00F97BAE"/>
    <w:rsid w:val="00FA1670"/>
    <w:rsid w:val="00FB0A26"/>
    <w:rsid w:val="00FB410C"/>
    <w:rsid w:val="00FB41E4"/>
    <w:rsid w:val="00FB5578"/>
    <w:rsid w:val="00FB5A04"/>
    <w:rsid w:val="00FB5C6E"/>
    <w:rsid w:val="00FC012F"/>
    <w:rsid w:val="00FC3879"/>
    <w:rsid w:val="00FC5782"/>
    <w:rsid w:val="00FC5FED"/>
    <w:rsid w:val="00FD05BF"/>
    <w:rsid w:val="00FD0879"/>
    <w:rsid w:val="00FD19E2"/>
    <w:rsid w:val="00FD1B91"/>
    <w:rsid w:val="00FD6801"/>
    <w:rsid w:val="00FE2C2C"/>
    <w:rsid w:val="00FF1810"/>
    <w:rsid w:val="00FF218B"/>
    <w:rsid w:val="00FF2DDA"/>
    <w:rsid w:val="00FF390E"/>
    <w:rsid w:val="00FF4D42"/>
    <w:rsid w:val="00FF52A6"/>
    <w:rsid w:val="00FF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8BD7"/>
  <w15:chartTrackingRefBased/>
  <w15:docId w15:val="{74B03E77-FBF2-462A-8991-048D0B2C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49F"/>
    <w:pPr>
      <w:tabs>
        <w:tab w:val="center" w:pos="4680"/>
        <w:tab w:val="right" w:pos="9360"/>
      </w:tabs>
      <w:spacing w:after="0" w:line="240" w:lineRule="auto"/>
    </w:pPr>
  </w:style>
  <w:style w:type="character" w:customStyle="1" w:styleId="HeaderChar">
    <w:name w:val="Header Char"/>
    <w:basedOn w:val="DefaultParagraphFont"/>
    <w:link w:val="Header"/>
    <w:rsid w:val="003C549F"/>
  </w:style>
  <w:style w:type="paragraph" w:styleId="Footer">
    <w:name w:val="footer"/>
    <w:basedOn w:val="Normal"/>
    <w:link w:val="FooterChar"/>
    <w:unhideWhenUsed/>
    <w:rsid w:val="003C549F"/>
    <w:pPr>
      <w:tabs>
        <w:tab w:val="center" w:pos="4680"/>
        <w:tab w:val="right" w:pos="9360"/>
      </w:tabs>
      <w:spacing w:after="0" w:line="240" w:lineRule="auto"/>
    </w:pPr>
  </w:style>
  <w:style w:type="character" w:customStyle="1" w:styleId="FooterChar">
    <w:name w:val="Footer Char"/>
    <w:basedOn w:val="DefaultParagraphFont"/>
    <w:link w:val="Footer"/>
    <w:rsid w:val="003C549F"/>
  </w:style>
  <w:style w:type="numbering" w:customStyle="1" w:styleId="NoList1">
    <w:name w:val="No List1"/>
    <w:next w:val="NoList"/>
    <w:uiPriority w:val="99"/>
    <w:semiHidden/>
    <w:unhideWhenUsed/>
    <w:rsid w:val="003C549F"/>
  </w:style>
  <w:style w:type="character" w:styleId="Hyperlink">
    <w:name w:val="Hyperlink"/>
    <w:uiPriority w:val="99"/>
    <w:rsid w:val="003C549F"/>
    <w:rPr>
      <w:color w:val="0000FF"/>
      <w:u w:val="single"/>
    </w:rPr>
  </w:style>
  <w:style w:type="paragraph" w:styleId="HTMLPreformatted">
    <w:name w:val="HTML Preformatted"/>
    <w:basedOn w:val="Normal"/>
    <w:link w:val="HTMLPreformattedChar"/>
    <w:uiPriority w:val="99"/>
    <w:rsid w:val="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3C549F"/>
    <w:rPr>
      <w:rFonts w:ascii="Arial Unicode MS" w:eastAsia="Arial Unicode MS" w:hAnsi="Arial Unicode MS" w:cs="Arial Unicode MS"/>
      <w:sz w:val="20"/>
      <w:szCs w:val="20"/>
    </w:rPr>
  </w:style>
  <w:style w:type="paragraph" w:styleId="BodyText">
    <w:name w:val="Body Text"/>
    <w:basedOn w:val="Normal"/>
    <w:link w:val="BodyTextChar"/>
    <w:rsid w:val="003C549F"/>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3C549F"/>
    <w:rPr>
      <w:rFonts w:ascii="Times New Roman" w:eastAsia="Times New Roman" w:hAnsi="Times New Roman" w:cs="Times New Roman"/>
      <w:sz w:val="20"/>
      <w:szCs w:val="24"/>
    </w:rPr>
  </w:style>
  <w:style w:type="character" w:styleId="FollowedHyperlink">
    <w:name w:val="FollowedHyperlink"/>
    <w:uiPriority w:val="99"/>
    <w:rsid w:val="003C549F"/>
    <w:rPr>
      <w:color w:val="800080"/>
      <w:u w:val="single"/>
    </w:rPr>
  </w:style>
  <w:style w:type="paragraph" w:styleId="BalloonText">
    <w:name w:val="Balloon Text"/>
    <w:basedOn w:val="Normal"/>
    <w:link w:val="BalloonTextChar"/>
    <w:semiHidden/>
    <w:rsid w:val="003C549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C549F"/>
    <w:rPr>
      <w:rFonts w:ascii="Tahoma" w:eastAsia="Times New Roman" w:hAnsi="Tahoma" w:cs="Tahoma"/>
      <w:sz w:val="16"/>
      <w:szCs w:val="16"/>
    </w:rPr>
  </w:style>
  <w:style w:type="paragraph" w:styleId="BodyTextIndent2">
    <w:name w:val="Body Text Indent 2"/>
    <w:basedOn w:val="Normal"/>
    <w:link w:val="BodyTextIndent2Char"/>
    <w:rsid w:val="003C549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C549F"/>
    <w:rPr>
      <w:rFonts w:ascii="Times New Roman" w:eastAsia="Times New Roman" w:hAnsi="Times New Roman" w:cs="Times New Roman"/>
      <w:sz w:val="24"/>
      <w:szCs w:val="24"/>
    </w:rPr>
  </w:style>
  <w:style w:type="paragraph" w:styleId="BodyTextIndent3">
    <w:name w:val="Body Text Indent 3"/>
    <w:basedOn w:val="Normal"/>
    <w:link w:val="BodyTextIndent3Char"/>
    <w:rsid w:val="003C549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C549F"/>
    <w:rPr>
      <w:rFonts w:ascii="Times New Roman" w:eastAsia="Times New Roman" w:hAnsi="Times New Roman" w:cs="Times New Roman"/>
      <w:sz w:val="16"/>
      <w:szCs w:val="16"/>
    </w:rPr>
  </w:style>
  <w:style w:type="paragraph" w:styleId="BodyTextIndent">
    <w:name w:val="Body Text Indent"/>
    <w:basedOn w:val="Normal"/>
    <w:link w:val="BodyTextIndentChar"/>
    <w:rsid w:val="003C549F"/>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C549F"/>
    <w:rPr>
      <w:rFonts w:ascii="Times New Roman" w:eastAsia="Times New Roman" w:hAnsi="Times New Roman" w:cs="Times New Roman"/>
      <w:sz w:val="24"/>
      <w:szCs w:val="24"/>
    </w:rPr>
  </w:style>
  <w:style w:type="character" w:styleId="CommentReference">
    <w:name w:val="annotation reference"/>
    <w:semiHidden/>
    <w:rsid w:val="003C549F"/>
    <w:rPr>
      <w:sz w:val="16"/>
      <w:szCs w:val="16"/>
    </w:rPr>
  </w:style>
  <w:style w:type="paragraph" w:styleId="CommentText">
    <w:name w:val="annotation text"/>
    <w:basedOn w:val="Normal"/>
    <w:link w:val="CommentTextChar"/>
    <w:semiHidden/>
    <w:rsid w:val="003C549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C54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C549F"/>
    <w:rPr>
      <w:b/>
      <w:bCs/>
    </w:rPr>
  </w:style>
  <w:style w:type="character" w:customStyle="1" w:styleId="CommentSubjectChar">
    <w:name w:val="Comment Subject Char"/>
    <w:basedOn w:val="CommentTextChar"/>
    <w:link w:val="CommentSubject"/>
    <w:semiHidden/>
    <w:rsid w:val="003C549F"/>
    <w:rPr>
      <w:rFonts w:ascii="Times New Roman" w:eastAsia="Times New Roman" w:hAnsi="Times New Roman" w:cs="Times New Roman"/>
      <w:b/>
      <w:bCs/>
      <w:sz w:val="20"/>
      <w:szCs w:val="20"/>
    </w:rPr>
  </w:style>
  <w:style w:type="character" w:styleId="Strong">
    <w:name w:val="Strong"/>
    <w:uiPriority w:val="22"/>
    <w:qFormat/>
    <w:rsid w:val="003C549F"/>
    <w:rPr>
      <w:b/>
      <w:bCs/>
    </w:rPr>
  </w:style>
  <w:style w:type="table" w:styleId="TableGrid">
    <w:name w:val="Table Grid"/>
    <w:basedOn w:val="TableNormal"/>
    <w:uiPriority w:val="39"/>
    <w:rsid w:val="003C54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549F"/>
    <w:rPr>
      <w:color w:val="605E5C"/>
      <w:shd w:val="clear" w:color="auto" w:fill="E1DFDD"/>
    </w:rPr>
  </w:style>
  <w:style w:type="paragraph" w:styleId="ListParagraph">
    <w:name w:val="List Paragraph"/>
    <w:basedOn w:val="Normal"/>
    <w:uiPriority w:val="34"/>
    <w:qFormat/>
    <w:rsid w:val="003C549F"/>
    <w:pPr>
      <w:spacing w:after="0" w:line="240" w:lineRule="auto"/>
      <w:ind w:left="720"/>
    </w:pPr>
    <w:rPr>
      <w:rFonts w:ascii="Calibri" w:eastAsia="Calibri" w:hAnsi="Calibri" w:cs="Calibri"/>
    </w:rPr>
  </w:style>
  <w:style w:type="paragraph" w:styleId="PlainText">
    <w:name w:val="Plain Text"/>
    <w:basedOn w:val="Normal"/>
    <w:link w:val="PlainTextChar"/>
    <w:rsid w:val="003C549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PlainTextChar">
    <w:name w:val="Plain Text Char"/>
    <w:basedOn w:val="DefaultParagraphFont"/>
    <w:link w:val="PlainText"/>
    <w:rsid w:val="003C549F"/>
    <w:rPr>
      <w:rFonts w:ascii="Times New Roman" w:eastAsia="Times New Roman" w:hAnsi="Times New Roman" w:cs="Times New Roman"/>
      <w:color w:val="000000"/>
      <w:sz w:val="24"/>
      <w:szCs w:val="24"/>
    </w:rPr>
  </w:style>
  <w:style w:type="table" w:styleId="PlainTable3">
    <w:name w:val="Plain Table 3"/>
    <w:basedOn w:val="TableNormal"/>
    <w:uiPriority w:val="43"/>
    <w:rsid w:val="003C549F"/>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sonormal0">
    <w:name w:val="msonormal"/>
    <w:basedOn w:val="Normal"/>
    <w:rsid w:val="00681A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rPr>
  </w:style>
  <w:style w:type="paragraph" w:customStyle="1" w:styleId="xl66">
    <w:name w:val="xl66"/>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i/>
      <w:iCs/>
      <w:color w:val="000000"/>
      <w:sz w:val="18"/>
      <w:szCs w:val="18"/>
    </w:rPr>
  </w:style>
  <w:style w:type="paragraph" w:customStyle="1" w:styleId="xl67">
    <w:name w:val="xl67"/>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000000"/>
      <w:sz w:val="18"/>
      <w:szCs w:val="18"/>
    </w:rPr>
  </w:style>
  <w:style w:type="paragraph" w:customStyle="1" w:styleId="xl68">
    <w:name w:val="xl68"/>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i/>
      <w:iCs/>
      <w:color w:val="000000"/>
      <w:sz w:val="18"/>
      <w:szCs w:val="18"/>
    </w:rPr>
  </w:style>
  <w:style w:type="paragraph" w:customStyle="1" w:styleId="xl69">
    <w:name w:val="xl69"/>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rPr>
  </w:style>
  <w:style w:type="paragraph" w:customStyle="1" w:styleId="xl70">
    <w:name w:val="xl70"/>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71">
    <w:name w:val="xl71"/>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72">
    <w:name w:val="xl72"/>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000000"/>
      <w:sz w:val="18"/>
      <w:szCs w:val="18"/>
    </w:rPr>
  </w:style>
  <w:style w:type="paragraph" w:customStyle="1" w:styleId="xl73">
    <w:name w:val="xl73"/>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74">
    <w:name w:val="xl74"/>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i/>
      <w:iCs/>
      <w:color w:val="FF0000"/>
      <w:sz w:val="18"/>
      <w:szCs w:val="18"/>
    </w:rPr>
  </w:style>
  <w:style w:type="paragraph" w:customStyle="1" w:styleId="xl75">
    <w:name w:val="xl75"/>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76">
    <w:name w:val="xl76"/>
    <w:basedOn w:val="Normal"/>
    <w:rsid w:val="00681AFB"/>
    <w:pP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77">
    <w:name w:val="xl77"/>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i/>
      <w:iCs/>
      <w:sz w:val="18"/>
      <w:szCs w:val="18"/>
    </w:rPr>
  </w:style>
  <w:style w:type="paragraph" w:customStyle="1" w:styleId="xl78">
    <w:name w:val="xl78"/>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rPr>
  </w:style>
  <w:style w:type="paragraph" w:customStyle="1" w:styleId="xl79">
    <w:name w:val="xl79"/>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rPr>
  </w:style>
  <w:style w:type="paragraph" w:customStyle="1" w:styleId="xl80">
    <w:name w:val="xl80"/>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81">
    <w:name w:val="xl81"/>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i/>
      <w:iCs/>
      <w:color w:val="FF0000"/>
      <w:sz w:val="18"/>
      <w:szCs w:val="18"/>
    </w:rPr>
  </w:style>
  <w:style w:type="paragraph" w:customStyle="1" w:styleId="xl82">
    <w:name w:val="xl82"/>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i/>
      <w:iCs/>
      <w:sz w:val="18"/>
      <w:szCs w:val="18"/>
    </w:rPr>
  </w:style>
  <w:style w:type="paragraph" w:customStyle="1" w:styleId="xl83">
    <w:name w:val="xl83"/>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FF0000"/>
      <w:sz w:val="18"/>
      <w:szCs w:val="18"/>
    </w:rPr>
  </w:style>
  <w:style w:type="paragraph" w:customStyle="1" w:styleId="xl84">
    <w:name w:val="xl84"/>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FF0000"/>
      <w:sz w:val="20"/>
      <w:szCs w:val="20"/>
    </w:rPr>
  </w:style>
  <w:style w:type="paragraph" w:customStyle="1" w:styleId="xl86">
    <w:name w:val="xl86"/>
    <w:basedOn w:val="Normal"/>
    <w:rsid w:val="00681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al"/>
    <w:rsid w:val="00681A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rPr>
  </w:style>
  <w:style w:type="paragraph" w:customStyle="1" w:styleId="xl88">
    <w:name w:val="xl88"/>
    <w:basedOn w:val="Normal"/>
    <w:rsid w:val="00681A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rPr>
  </w:style>
  <w:style w:type="paragraph" w:customStyle="1" w:styleId="xl89">
    <w:name w:val="xl89"/>
    <w:basedOn w:val="Normal"/>
    <w:rsid w:val="00681AFB"/>
    <w:pPr>
      <w:pBdr>
        <w:top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rPr>
  </w:style>
  <w:style w:type="paragraph" w:customStyle="1" w:styleId="xl90">
    <w:name w:val="xl90"/>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rPr>
  </w:style>
  <w:style w:type="paragraph" w:customStyle="1" w:styleId="xl91">
    <w:name w:val="xl91"/>
    <w:basedOn w:val="Normal"/>
    <w:rsid w:val="00EF13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i/>
      <w:iCs/>
      <w:sz w:val="18"/>
      <w:szCs w:val="18"/>
    </w:rPr>
  </w:style>
  <w:style w:type="paragraph" w:customStyle="1" w:styleId="xl92">
    <w:name w:val="xl92"/>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93">
    <w:name w:val="xl93"/>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C00000"/>
      <w:sz w:val="18"/>
      <w:szCs w:val="18"/>
    </w:rPr>
  </w:style>
  <w:style w:type="paragraph" w:customStyle="1" w:styleId="xl94">
    <w:name w:val="xl94"/>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95">
    <w:name w:val="xl95"/>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96">
    <w:name w:val="xl96"/>
    <w:basedOn w:val="Normal"/>
    <w:rsid w:val="00EF1317"/>
    <w:pP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97">
    <w:name w:val="xl97"/>
    <w:basedOn w:val="Normal"/>
    <w:rsid w:val="00EF1317"/>
    <w:pPr>
      <w:spacing w:before="100" w:beforeAutospacing="1" w:after="100" w:afterAutospacing="1" w:line="240" w:lineRule="auto"/>
      <w:jc w:val="center"/>
      <w:textAlignment w:val="center"/>
    </w:pPr>
    <w:rPr>
      <w:rFonts w:ascii="Garamond" w:eastAsia="Times New Roman" w:hAnsi="Garamond" w:cs="Times New Roman"/>
      <w:i/>
      <w:iCs/>
      <w:sz w:val="18"/>
      <w:szCs w:val="18"/>
    </w:rPr>
  </w:style>
  <w:style w:type="paragraph" w:customStyle="1" w:styleId="xl98">
    <w:name w:val="xl98"/>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i/>
      <w:iCs/>
      <w:color w:val="FF0000"/>
      <w:sz w:val="18"/>
      <w:szCs w:val="18"/>
    </w:rPr>
  </w:style>
  <w:style w:type="paragraph" w:customStyle="1" w:styleId="xl99">
    <w:name w:val="xl99"/>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i/>
      <w:iCs/>
      <w:sz w:val="18"/>
      <w:szCs w:val="18"/>
    </w:rPr>
  </w:style>
  <w:style w:type="paragraph" w:customStyle="1" w:styleId="xl100">
    <w:name w:val="xl100"/>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01">
    <w:name w:val="xl101"/>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FF0000"/>
      <w:sz w:val="18"/>
      <w:szCs w:val="18"/>
    </w:rPr>
  </w:style>
  <w:style w:type="paragraph" w:customStyle="1" w:styleId="xl102">
    <w:name w:val="xl102"/>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EF13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04">
    <w:name w:val="xl104"/>
    <w:basedOn w:val="Normal"/>
    <w:rsid w:val="00EF13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i/>
      <w:iCs/>
      <w:sz w:val="18"/>
      <w:szCs w:val="18"/>
    </w:rPr>
  </w:style>
  <w:style w:type="paragraph" w:customStyle="1" w:styleId="xl105">
    <w:name w:val="xl105"/>
    <w:basedOn w:val="Normal"/>
    <w:rsid w:val="00EF13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06">
    <w:name w:val="xl106"/>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FF0000"/>
      <w:sz w:val="20"/>
      <w:szCs w:val="20"/>
    </w:rPr>
  </w:style>
  <w:style w:type="paragraph" w:customStyle="1" w:styleId="xl107">
    <w:name w:val="xl107"/>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108">
    <w:name w:val="xl108"/>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FF0000"/>
      <w:sz w:val="18"/>
      <w:szCs w:val="18"/>
    </w:rPr>
  </w:style>
  <w:style w:type="paragraph" w:customStyle="1" w:styleId="xl109">
    <w:name w:val="xl109"/>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18"/>
      <w:szCs w:val="18"/>
    </w:rPr>
  </w:style>
  <w:style w:type="paragraph" w:customStyle="1" w:styleId="xl110">
    <w:name w:val="xl110"/>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111">
    <w:name w:val="xl111"/>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12">
    <w:name w:val="xl112"/>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113">
    <w:name w:val="xl113"/>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114">
    <w:name w:val="xl114"/>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15">
    <w:name w:val="xl115"/>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16">
    <w:name w:val="xl116"/>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117">
    <w:name w:val="xl117"/>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18">
    <w:name w:val="xl118"/>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119">
    <w:name w:val="xl119"/>
    <w:basedOn w:val="Normal"/>
    <w:rsid w:val="00EF131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120">
    <w:name w:val="xl120"/>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21">
    <w:name w:val="xl121"/>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22">
    <w:name w:val="xl122"/>
    <w:basedOn w:val="Normal"/>
    <w:rsid w:val="00EF13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23">
    <w:name w:val="xl123"/>
    <w:basedOn w:val="Normal"/>
    <w:rsid w:val="00EF13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24">
    <w:name w:val="xl124"/>
    <w:basedOn w:val="Normal"/>
    <w:rsid w:val="00EF131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color w:val="000000"/>
      <w:sz w:val="18"/>
      <w:szCs w:val="18"/>
    </w:rPr>
  </w:style>
  <w:style w:type="paragraph" w:customStyle="1" w:styleId="xl125">
    <w:name w:val="xl125"/>
    <w:basedOn w:val="Normal"/>
    <w:rsid w:val="00EF13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000000"/>
      <w:sz w:val="18"/>
      <w:szCs w:val="18"/>
    </w:rPr>
  </w:style>
  <w:style w:type="paragraph" w:customStyle="1" w:styleId="xl126">
    <w:name w:val="xl126"/>
    <w:basedOn w:val="Normal"/>
    <w:rsid w:val="00EF13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i/>
      <w:iCs/>
      <w:color w:val="000000"/>
      <w:sz w:val="18"/>
      <w:szCs w:val="18"/>
    </w:rPr>
  </w:style>
  <w:style w:type="paragraph" w:customStyle="1" w:styleId="xl127">
    <w:name w:val="xl127"/>
    <w:basedOn w:val="Normal"/>
    <w:rsid w:val="00EF13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128">
    <w:name w:val="xl128"/>
    <w:basedOn w:val="Normal"/>
    <w:rsid w:val="00EF13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29">
    <w:name w:val="xl129"/>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18"/>
      <w:szCs w:val="18"/>
    </w:rPr>
  </w:style>
  <w:style w:type="paragraph" w:customStyle="1" w:styleId="xl130">
    <w:name w:val="xl130"/>
    <w:basedOn w:val="Normal"/>
    <w:rsid w:val="00EF1317"/>
    <w:pPr>
      <w:spacing w:before="100" w:beforeAutospacing="1" w:after="100" w:afterAutospacing="1" w:line="240" w:lineRule="auto"/>
      <w:jc w:val="center"/>
      <w:textAlignment w:val="center"/>
    </w:pPr>
    <w:rPr>
      <w:rFonts w:ascii="Garamond" w:eastAsia="Times New Roman" w:hAnsi="Garamond" w:cs="Times New Roman"/>
      <w:color w:val="000000"/>
      <w:sz w:val="18"/>
      <w:szCs w:val="18"/>
    </w:rPr>
  </w:style>
  <w:style w:type="paragraph" w:customStyle="1" w:styleId="xl131">
    <w:name w:val="xl131"/>
    <w:basedOn w:val="Normal"/>
    <w:rsid w:val="00EF1317"/>
    <w:pPr>
      <w:spacing w:before="100" w:beforeAutospacing="1" w:after="100" w:afterAutospacing="1" w:line="240" w:lineRule="auto"/>
      <w:jc w:val="center"/>
      <w:textAlignment w:val="center"/>
    </w:pPr>
    <w:rPr>
      <w:rFonts w:ascii="Garamond" w:eastAsia="Times New Roman" w:hAnsi="Garamond" w:cs="Times New Roman"/>
      <w:color w:val="000000"/>
      <w:sz w:val="18"/>
      <w:szCs w:val="18"/>
    </w:rPr>
  </w:style>
  <w:style w:type="paragraph" w:customStyle="1" w:styleId="xl132">
    <w:name w:val="xl132"/>
    <w:basedOn w:val="Normal"/>
    <w:rsid w:val="00EF1317"/>
    <w:pPr>
      <w:spacing w:before="100" w:beforeAutospacing="1" w:after="100" w:afterAutospacing="1" w:line="240" w:lineRule="auto"/>
      <w:jc w:val="center"/>
      <w:textAlignment w:val="center"/>
    </w:pPr>
    <w:rPr>
      <w:rFonts w:ascii="Garamond" w:eastAsia="Times New Roman" w:hAnsi="Garamond" w:cs="Times New Roman"/>
      <w:color w:val="FF0000"/>
      <w:sz w:val="18"/>
      <w:szCs w:val="18"/>
    </w:rPr>
  </w:style>
  <w:style w:type="paragraph" w:customStyle="1" w:styleId="xl133">
    <w:name w:val="xl133"/>
    <w:basedOn w:val="Normal"/>
    <w:rsid w:val="00EF1317"/>
    <w:pPr>
      <w:spacing w:before="100" w:beforeAutospacing="1" w:after="100" w:afterAutospacing="1" w:line="240" w:lineRule="auto"/>
      <w:jc w:val="center"/>
      <w:textAlignment w:val="center"/>
    </w:pPr>
    <w:rPr>
      <w:rFonts w:ascii="Garamond" w:eastAsia="Times New Roman" w:hAnsi="Garamond" w:cs="Times New Roman"/>
      <w:i/>
      <w:iCs/>
      <w:color w:val="FF0000"/>
      <w:sz w:val="18"/>
      <w:szCs w:val="18"/>
    </w:rPr>
  </w:style>
  <w:style w:type="paragraph" w:customStyle="1" w:styleId="xl134">
    <w:name w:val="xl134"/>
    <w:basedOn w:val="Normal"/>
    <w:rsid w:val="00EF1317"/>
    <w:pPr>
      <w:spacing w:before="100" w:beforeAutospacing="1" w:after="100" w:afterAutospacing="1" w:line="240" w:lineRule="auto"/>
      <w:jc w:val="center"/>
      <w:textAlignment w:val="center"/>
    </w:pPr>
    <w:rPr>
      <w:rFonts w:ascii="Garamond" w:eastAsia="Times New Roman" w:hAnsi="Garamond" w:cs="Times New Roman"/>
      <w:i/>
      <w:iCs/>
      <w:color w:val="000000"/>
      <w:sz w:val="18"/>
      <w:szCs w:val="18"/>
    </w:rPr>
  </w:style>
  <w:style w:type="paragraph" w:customStyle="1" w:styleId="xl135">
    <w:name w:val="xl135"/>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36">
    <w:name w:val="xl136"/>
    <w:basedOn w:val="Normal"/>
    <w:rsid w:val="00EF13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000000"/>
      <w:sz w:val="18"/>
      <w:szCs w:val="18"/>
    </w:rPr>
  </w:style>
  <w:style w:type="paragraph" w:customStyle="1" w:styleId="xl137">
    <w:name w:val="xl137"/>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color w:val="000000"/>
      <w:sz w:val="18"/>
      <w:szCs w:val="18"/>
    </w:rPr>
  </w:style>
  <w:style w:type="paragraph" w:customStyle="1" w:styleId="xl138">
    <w:name w:val="xl138"/>
    <w:basedOn w:val="Normal"/>
    <w:rsid w:val="00EF13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i/>
      <w:iCs/>
      <w:sz w:val="18"/>
      <w:szCs w:val="18"/>
    </w:rPr>
  </w:style>
  <w:style w:type="paragraph" w:customStyle="1" w:styleId="xl139">
    <w:name w:val="xl139"/>
    <w:basedOn w:val="Normal"/>
    <w:rsid w:val="00EF13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rPr>
  </w:style>
  <w:style w:type="paragraph" w:customStyle="1" w:styleId="xl140">
    <w:name w:val="xl140"/>
    <w:basedOn w:val="Normal"/>
    <w:rsid w:val="00EF13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rPr>
  </w:style>
  <w:style w:type="paragraph" w:customStyle="1" w:styleId="xl141">
    <w:name w:val="xl141"/>
    <w:basedOn w:val="Normal"/>
    <w:rsid w:val="00EF1317"/>
    <w:pPr>
      <w:pBdr>
        <w:top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rPr>
  </w:style>
  <w:style w:type="paragraph" w:customStyle="1" w:styleId="paragraph">
    <w:name w:val="paragraph"/>
    <w:basedOn w:val="Normal"/>
    <w:rsid w:val="00A32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2461"/>
  </w:style>
  <w:style w:type="character" w:customStyle="1" w:styleId="eop">
    <w:name w:val="eop"/>
    <w:basedOn w:val="DefaultParagraphFont"/>
    <w:rsid w:val="00A32461"/>
  </w:style>
  <w:style w:type="paragraph" w:customStyle="1" w:styleId="font5">
    <w:name w:val="font5"/>
    <w:basedOn w:val="Normal"/>
    <w:rsid w:val="00964ACE"/>
    <w:pPr>
      <w:spacing w:before="100" w:beforeAutospacing="1" w:after="100" w:afterAutospacing="1" w:line="240" w:lineRule="auto"/>
    </w:pPr>
    <w:rPr>
      <w:rFonts w:ascii="Aptos Narrow" w:eastAsia="Times New Roman" w:hAnsi="Aptos Narrow"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1888">
      <w:bodyDiv w:val="1"/>
      <w:marLeft w:val="0"/>
      <w:marRight w:val="0"/>
      <w:marTop w:val="0"/>
      <w:marBottom w:val="0"/>
      <w:divBdr>
        <w:top w:val="none" w:sz="0" w:space="0" w:color="auto"/>
        <w:left w:val="none" w:sz="0" w:space="0" w:color="auto"/>
        <w:bottom w:val="none" w:sz="0" w:space="0" w:color="auto"/>
        <w:right w:val="none" w:sz="0" w:space="0" w:color="auto"/>
      </w:divBdr>
    </w:div>
    <w:div w:id="40832769">
      <w:bodyDiv w:val="1"/>
      <w:marLeft w:val="0"/>
      <w:marRight w:val="0"/>
      <w:marTop w:val="0"/>
      <w:marBottom w:val="0"/>
      <w:divBdr>
        <w:top w:val="none" w:sz="0" w:space="0" w:color="auto"/>
        <w:left w:val="none" w:sz="0" w:space="0" w:color="auto"/>
        <w:bottom w:val="none" w:sz="0" w:space="0" w:color="auto"/>
        <w:right w:val="none" w:sz="0" w:space="0" w:color="auto"/>
      </w:divBdr>
    </w:div>
    <w:div w:id="76873802">
      <w:bodyDiv w:val="1"/>
      <w:marLeft w:val="0"/>
      <w:marRight w:val="0"/>
      <w:marTop w:val="0"/>
      <w:marBottom w:val="0"/>
      <w:divBdr>
        <w:top w:val="none" w:sz="0" w:space="0" w:color="auto"/>
        <w:left w:val="none" w:sz="0" w:space="0" w:color="auto"/>
        <w:bottom w:val="none" w:sz="0" w:space="0" w:color="auto"/>
        <w:right w:val="none" w:sz="0" w:space="0" w:color="auto"/>
      </w:divBdr>
    </w:div>
    <w:div w:id="89157891">
      <w:bodyDiv w:val="1"/>
      <w:marLeft w:val="0"/>
      <w:marRight w:val="0"/>
      <w:marTop w:val="0"/>
      <w:marBottom w:val="0"/>
      <w:divBdr>
        <w:top w:val="none" w:sz="0" w:space="0" w:color="auto"/>
        <w:left w:val="none" w:sz="0" w:space="0" w:color="auto"/>
        <w:bottom w:val="none" w:sz="0" w:space="0" w:color="auto"/>
        <w:right w:val="none" w:sz="0" w:space="0" w:color="auto"/>
      </w:divBdr>
    </w:div>
    <w:div w:id="147940441">
      <w:bodyDiv w:val="1"/>
      <w:marLeft w:val="0"/>
      <w:marRight w:val="0"/>
      <w:marTop w:val="0"/>
      <w:marBottom w:val="0"/>
      <w:divBdr>
        <w:top w:val="none" w:sz="0" w:space="0" w:color="auto"/>
        <w:left w:val="none" w:sz="0" w:space="0" w:color="auto"/>
        <w:bottom w:val="none" w:sz="0" w:space="0" w:color="auto"/>
        <w:right w:val="none" w:sz="0" w:space="0" w:color="auto"/>
      </w:divBdr>
    </w:div>
    <w:div w:id="156187266">
      <w:bodyDiv w:val="1"/>
      <w:marLeft w:val="0"/>
      <w:marRight w:val="0"/>
      <w:marTop w:val="0"/>
      <w:marBottom w:val="0"/>
      <w:divBdr>
        <w:top w:val="none" w:sz="0" w:space="0" w:color="auto"/>
        <w:left w:val="none" w:sz="0" w:space="0" w:color="auto"/>
        <w:bottom w:val="none" w:sz="0" w:space="0" w:color="auto"/>
        <w:right w:val="none" w:sz="0" w:space="0" w:color="auto"/>
      </w:divBdr>
    </w:div>
    <w:div w:id="242226321">
      <w:bodyDiv w:val="1"/>
      <w:marLeft w:val="0"/>
      <w:marRight w:val="0"/>
      <w:marTop w:val="0"/>
      <w:marBottom w:val="0"/>
      <w:divBdr>
        <w:top w:val="none" w:sz="0" w:space="0" w:color="auto"/>
        <w:left w:val="none" w:sz="0" w:space="0" w:color="auto"/>
        <w:bottom w:val="none" w:sz="0" w:space="0" w:color="auto"/>
        <w:right w:val="none" w:sz="0" w:space="0" w:color="auto"/>
      </w:divBdr>
    </w:div>
    <w:div w:id="291324236">
      <w:bodyDiv w:val="1"/>
      <w:marLeft w:val="0"/>
      <w:marRight w:val="0"/>
      <w:marTop w:val="0"/>
      <w:marBottom w:val="0"/>
      <w:divBdr>
        <w:top w:val="none" w:sz="0" w:space="0" w:color="auto"/>
        <w:left w:val="none" w:sz="0" w:space="0" w:color="auto"/>
        <w:bottom w:val="none" w:sz="0" w:space="0" w:color="auto"/>
        <w:right w:val="none" w:sz="0" w:space="0" w:color="auto"/>
      </w:divBdr>
    </w:div>
    <w:div w:id="293682782">
      <w:bodyDiv w:val="1"/>
      <w:marLeft w:val="0"/>
      <w:marRight w:val="0"/>
      <w:marTop w:val="0"/>
      <w:marBottom w:val="0"/>
      <w:divBdr>
        <w:top w:val="none" w:sz="0" w:space="0" w:color="auto"/>
        <w:left w:val="none" w:sz="0" w:space="0" w:color="auto"/>
        <w:bottom w:val="none" w:sz="0" w:space="0" w:color="auto"/>
        <w:right w:val="none" w:sz="0" w:space="0" w:color="auto"/>
      </w:divBdr>
    </w:div>
    <w:div w:id="307712765">
      <w:bodyDiv w:val="1"/>
      <w:marLeft w:val="0"/>
      <w:marRight w:val="0"/>
      <w:marTop w:val="0"/>
      <w:marBottom w:val="0"/>
      <w:divBdr>
        <w:top w:val="none" w:sz="0" w:space="0" w:color="auto"/>
        <w:left w:val="none" w:sz="0" w:space="0" w:color="auto"/>
        <w:bottom w:val="none" w:sz="0" w:space="0" w:color="auto"/>
        <w:right w:val="none" w:sz="0" w:space="0" w:color="auto"/>
      </w:divBdr>
    </w:div>
    <w:div w:id="372730189">
      <w:bodyDiv w:val="1"/>
      <w:marLeft w:val="0"/>
      <w:marRight w:val="0"/>
      <w:marTop w:val="0"/>
      <w:marBottom w:val="0"/>
      <w:divBdr>
        <w:top w:val="none" w:sz="0" w:space="0" w:color="auto"/>
        <w:left w:val="none" w:sz="0" w:space="0" w:color="auto"/>
        <w:bottom w:val="none" w:sz="0" w:space="0" w:color="auto"/>
        <w:right w:val="none" w:sz="0" w:space="0" w:color="auto"/>
      </w:divBdr>
    </w:div>
    <w:div w:id="382096888">
      <w:bodyDiv w:val="1"/>
      <w:marLeft w:val="0"/>
      <w:marRight w:val="0"/>
      <w:marTop w:val="0"/>
      <w:marBottom w:val="0"/>
      <w:divBdr>
        <w:top w:val="none" w:sz="0" w:space="0" w:color="auto"/>
        <w:left w:val="none" w:sz="0" w:space="0" w:color="auto"/>
        <w:bottom w:val="none" w:sz="0" w:space="0" w:color="auto"/>
        <w:right w:val="none" w:sz="0" w:space="0" w:color="auto"/>
      </w:divBdr>
    </w:div>
    <w:div w:id="418257239">
      <w:bodyDiv w:val="1"/>
      <w:marLeft w:val="0"/>
      <w:marRight w:val="0"/>
      <w:marTop w:val="0"/>
      <w:marBottom w:val="0"/>
      <w:divBdr>
        <w:top w:val="none" w:sz="0" w:space="0" w:color="auto"/>
        <w:left w:val="none" w:sz="0" w:space="0" w:color="auto"/>
        <w:bottom w:val="none" w:sz="0" w:space="0" w:color="auto"/>
        <w:right w:val="none" w:sz="0" w:space="0" w:color="auto"/>
      </w:divBdr>
    </w:div>
    <w:div w:id="429744389">
      <w:bodyDiv w:val="1"/>
      <w:marLeft w:val="0"/>
      <w:marRight w:val="0"/>
      <w:marTop w:val="0"/>
      <w:marBottom w:val="0"/>
      <w:divBdr>
        <w:top w:val="none" w:sz="0" w:space="0" w:color="auto"/>
        <w:left w:val="none" w:sz="0" w:space="0" w:color="auto"/>
        <w:bottom w:val="none" w:sz="0" w:space="0" w:color="auto"/>
        <w:right w:val="none" w:sz="0" w:space="0" w:color="auto"/>
      </w:divBdr>
    </w:div>
    <w:div w:id="442312735">
      <w:bodyDiv w:val="1"/>
      <w:marLeft w:val="0"/>
      <w:marRight w:val="0"/>
      <w:marTop w:val="0"/>
      <w:marBottom w:val="0"/>
      <w:divBdr>
        <w:top w:val="none" w:sz="0" w:space="0" w:color="auto"/>
        <w:left w:val="none" w:sz="0" w:space="0" w:color="auto"/>
        <w:bottom w:val="none" w:sz="0" w:space="0" w:color="auto"/>
        <w:right w:val="none" w:sz="0" w:space="0" w:color="auto"/>
      </w:divBdr>
    </w:div>
    <w:div w:id="460269940">
      <w:bodyDiv w:val="1"/>
      <w:marLeft w:val="0"/>
      <w:marRight w:val="0"/>
      <w:marTop w:val="0"/>
      <w:marBottom w:val="0"/>
      <w:divBdr>
        <w:top w:val="none" w:sz="0" w:space="0" w:color="auto"/>
        <w:left w:val="none" w:sz="0" w:space="0" w:color="auto"/>
        <w:bottom w:val="none" w:sz="0" w:space="0" w:color="auto"/>
        <w:right w:val="none" w:sz="0" w:space="0" w:color="auto"/>
      </w:divBdr>
    </w:div>
    <w:div w:id="475341345">
      <w:bodyDiv w:val="1"/>
      <w:marLeft w:val="0"/>
      <w:marRight w:val="0"/>
      <w:marTop w:val="0"/>
      <w:marBottom w:val="0"/>
      <w:divBdr>
        <w:top w:val="none" w:sz="0" w:space="0" w:color="auto"/>
        <w:left w:val="none" w:sz="0" w:space="0" w:color="auto"/>
        <w:bottom w:val="none" w:sz="0" w:space="0" w:color="auto"/>
        <w:right w:val="none" w:sz="0" w:space="0" w:color="auto"/>
      </w:divBdr>
    </w:div>
    <w:div w:id="501167142">
      <w:bodyDiv w:val="1"/>
      <w:marLeft w:val="0"/>
      <w:marRight w:val="0"/>
      <w:marTop w:val="0"/>
      <w:marBottom w:val="0"/>
      <w:divBdr>
        <w:top w:val="none" w:sz="0" w:space="0" w:color="auto"/>
        <w:left w:val="none" w:sz="0" w:space="0" w:color="auto"/>
        <w:bottom w:val="none" w:sz="0" w:space="0" w:color="auto"/>
        <w:right w:val="none" w:sz="0" w:space="0" w:color="auto"/>
      </w:divBdr>
    </w:div>
    <w:div w:id="512303007">
      <w:bodyDiv w:val="1"/>
      <w:marLeft w:val="0"/>
      <w:marRight w:val="0"/>
      <w:marTop w:val="0"/>
      <w:marBottom w:val="0"/>
      <w:divBdr>
        <w:top w:val="none" w:sz="0" w:space="0" w:color="auto"/>
        <w:left w:val="none" w:sz="0" w:space="0" w:color="auto"/>
        <w:bottom w:val="none" w:sz="0" w:space="0" w:color="auto"/>
        <w:right w:val="none" w:sz="0" w:space="0" w:color="auto"/>
      </w:divBdr>
    </w:div>
    <w:div w:id="525796193">
      <w:bodyDiv w:val="1"/>
      <w:marLeft w:val="0"/>
      <w:marRight w:val="0"/>
      <w:marTop w:val="0"/>
      <w:marBottom w:val="0"/>
      <w:divBdr>
        <w:top w:val="none" w:sz="0" w:space="0" w:color="auto"/>
        <w:left w:val="none" w:sz="0" w:space="0" w:color="auto"/>
        <w:bottom w:val="none" w:sz="0" w:space="0" w:color="auto"/>
        <w:right w:val="none" w:sz="0" w:space="0" w:color="auto"/>
      </w:divBdr>
    </w:div>
    <w:div w:id="555777972">
      <w:bodyDiv w:val="1"/>
      <w:marLeft w:val="0"/>
      <w:marRight w:val="0"/>
      <w:marTop w:val="0"/>
      <w:marBottom w:val="0"/>
      <w:divBdr>
        <w:top w:val="none" w:sz="0" w:space="0" w:color="auto"/>
        <w:left w:val="none" w:sz="0" w:space="0" w:color="auto"/>
        <w:bottom w:val="none" w:sz="0" w:space="0" w:color="auto"/>
        <w:right w:val="none" w:sz="0" w:space="0" w:color="auto"/>
      </w:divBdr>
    </w:div>
    <w:div w:id="563375928">
      <w:bodyDiv w:val="1"/>
      <w:marLeft w:val="0"/>
      <w:marRight w:val="0"/>
      <w:marTop w:val="0"/>
      <w:marBottom w:val="0"/>
      <w:divBdr>
        <w:top w:val="none" w:sz="0" w:space="0" w:color="auto"/>
        <w:left w:val="none" w:sz="0" w:space="0" w:color="auto"/>
        <w:bottom w:val="none" w:sz="0" w:space="0" w:color="auto"/>
        <w:right w:val="none" w:sz="0" w:space="0" w:color="auto"/>
      </w:divBdr>
      <w:divsChild>
        <w:div w:id="1429079974">
          <w:marLeft w:val="0"/>
          <w:marRight w:val="0"/>
          <w:marTop w:val="0"/>
          <w:marBottom w:val="0"/>
          <w:divBdr>
            <w:top w:val="none" w:sz="0" w:space="0" w:color="auto"/>
            <w:left w:val="none" w:sz="0" w:space="0" w:color="auto"/>
            <w:bottom w:val="none" w:sz="0" w:space="0" w:color="auto"/>
            <w:right w:val="none" w:sz="0" w:space="0" w:color="auto"/>
          </w:divBdr>
          <w:divsChild>
            <w:div w:id="1115757806">
              <w:marLeft w:val="0"/>
              <w:marRight w:val="0"/>
              <w:marTop w:val="30"/>
              <w:marBottom w:val="30"/>
              <w:divBdr>
                <w:top w:val="none" w:sz="0" w:space="0" w:color="auto"/>
                <w:left w:val="none" w:sz="0" w:space="0" w:color="auto"/>
                <w:bottom w:val="none" w:sz="0" w:space="0" w:color="auto"/>
                <w:right w:val="none" w:sz="0" w:space="0" w:color="auto"/>
              </w:divBdr>
              <w:divsChild>
                <w:div w:id="1537545617">
                  <w:marLeft w:val="0"/>
                  <w:marRight w:val="0"/>
                  <w:marTop w:val="0"/>
                  <w:marBottom w:val="0"/>
                  <w:divBdr>
                    <w:top w:val="none" w:sz="0" w:space="0" w:color="auto"/>
                    <w:left w:val="none" w:sz="0" w:space="0" w:color="auto"/>
                    <w:bottom w:val="none" w:sz="0" w:space="0" w:color="auto"/>
                    <w:right w:val="none" w:sz="0" w:space="0" w:color="auto"/>
                  </w:divBdr>
                  <w:divsChild>
                    <w:div w:id="1368485808">
                      <w:marLeft w:val="0"/>
                      <w:marRight w:val="0"/>
                      <w:marTop w:val="0"/>
                      <w:marBottom w:val="0"/>
                      <w:divBdr>
                        <w:top w:val="none" w:sz="0" w:space="0" w:color="auto"/>
                        <w:left w:val="none" w:sz="0" w:space="0" w:color="auto"/>
                        <w:bottom w:val="none" w:sz="0" w:space="0" w:color="auto"/>
                        <w:right w:val="none" w:sz="0" w:space="0" w:color="auto"/>
                      </w:divBdr>
                    </w:div>
                  </w:divsChild>
                </w:div>
                <w:div w:id="412239045">
                  <w:marLeft w:val="0"/>
                  <w:marRight w:val="0"/>
                  <w:marTop w:val="0"/>
                  <w:marBottom w:val="0"/>
                  <w:divBdr>
                    <w:top w:val="none" w:sz="0" w:space="0" w:color="auto"/>
                    <w:left w:val="none" w:sz="0" w:space="0" w:color="auto"/>
                    <w:bottom w:val="none" w:sz="0" w:space="0" w:color="auto"/>
                    <w:right w:val="none" w:sz="0" w:space="0" w:color="auto"/>
                  </w:divBdr>
                  <w:divsChild>
                    <w:div w:id="1624070554">
                      <w:marLeft w:val="0"/>
                      <w:marRight w:val="0"/>
                      <w:marTop w:val="0"/>
                      <w:marBottom w:val="0"/>
                      <w:divBdr>
                        <w:top w:val="none" w:sz="0" w:space="0" w:color="auto"/>
                        <w:left w:val="none" w:sz="0" w:space="0" w:color="auto"/>
                        <w:bottom w:val="none" w:sz="0" w:space="0" w:color="auto"/>
                        <w:right w:val="none" w:sz="0" w:space="0" w:color="auto"/>
                      </w:divBdr>
                    </w:div>
                  </w:divsChild>
                </w:div>
                <w:div w:id="1565138921">
                  <w:marLeft w:val="0"/>
                  <w:marRight w:val="0"/>
                  <w:marTop w:val="0"/>
                  <w:marBottom w:val="0"/>
                  <w:divBdr>
                    <w:top w:val="none" w:sz="0" w:space="0" w:color="auto"/>
                    <w:left w:val="none" w:sz="0" w:space="0" w:color="auto"/>
                    <w:bottom w:val="none" w:sz="0" w:space="0" w:color="auto"/>
                    <w:right w:val="none" w:sz="0" w:space="0" w:color="auto"/>
                  </w:divBdr>
                  <w:divsChild>
                    <w:div w:id="1689912286">
                      <w:marLeft w:val="0"/>
                      <w:marRight w:val="0"/>
                      <w:marTop w:val="0"/>
                      <w:marBottom w:val="0"/>
                      <w:divBdr>
                        <w:top w:val="none" w:sz="0" w:space="0" w:color="auto"/>
                        <w:left w:val="none" w:sz="0" w:space="0" w:color="auto"/>
                        <w:bottom w:val="none" w:sz="0" w:space="0" w:color="auto"/>
                        <w:right w:val="none" w:sz="0" w:space="0" w:color="auto"/>
                      </w:divBdr>
                    </w:div>
                  </w:divsChild>
                </w:div>
                <w:div w:id="573469078">
                  <w:marLeft w:val="0"/>
                  <w:marRight w:val="0"/>
                  <w:marTop w:val="0"/>
                  <w:marBottom w:val="0"/>
                  <w:divBdr>
                    <w:top w:val="none" w:sz="0" w:space="0" w:color="auto"/>
                    <w:left w:val="none" w:sz="0" w:space="0" w:color="auto"/>
                    <w:bottom w:val="none" w:sz="0" w:space="0" w:color="auto"/>
                    <w:right w:val="none" w:sz="0" w:space="0" w:color="auto"/>
                  </w:divBdr>
                  <w:divsChild>
                    <w:div w:id="848763173">
                      <w:marLeft w:val="0"/>
                      <w:marRight w:val="0"/>
                      <w:marTop w:val="0"/>
                      <w:marBottom w:val="0"/>
                      <w:divBdr>
                        <w:top w:val="none" w:sz="0" w:space="0" w:color="auto"/>
                        <w:left w:val="none" w:sz="0" w:space="0" w:color="auto"/>
                        <w:bottom w:val="none" w:sz="0" w:space="0" w:color="auto"/>
                        <w:right w:val="none" w:sz="0" w:space="0" w:color="auto"/>
                      </w:divBdr>
                    </w:div>
                  </w:divsChild>
                </w:div>
                <w:div w:id="843589132">
                  <w:marLeft w:val="0"/>
                  <w:marRight w:val="0"/>
                  <w:marTop w:val="0"/>
                  <w:marBottom w:val="0"/>
                  <w:divBdr>
                    <w:top w:val="none" w:sz="0" w:space="0" w:color="auto"/>
                    <w:left w:val="none" w:sz="0" w:space="0" w:color="auto"/>
                    <w:bottom w:val="none" w:sz="0" w:space="0" w:color="auto"/>
                    <w:right w:val="none" w:sz="0" w:space="0" w:color="auto"/>
                  </w:divBdr>
                  <w:divsChild>
                    <w:div w:id="814833188">
                      <w:marLeft w:val="0"/>
                      <w:marRight w:val="0"/>
                      <w:marTop w:val="0"/>
                      <w:marBottom w:val="0"/>
                      <w:divBdr>
                        <w:top w:val="none" w:sz="0" w:space="0" w:color="auto"/>
                        <w:left w:val="none" w:sz="0" w:space="0" w:color="auto"/>
                        <w:bottom w:val="none" w:sz="0" w:space="0" w:color="auto"/>
                        <w:right w:val="none" w:sz="0" w:space="0" w:color="auto"/>
                      </w:divBdr>
                    </w:div>
                  </w:divsChild>
                </w:div>
                <w:div w:id="424617404">
                  <w:marLeft w:val="0"/>
                  <w:marRight w:val="0"/>
                  <w:marTop w:val="0"/>
                  <w:marBottom w:val="0"/>
                  <w:divBdr>
                    <w:top w:val="none" w:sz="0" w:space="0" w:color="auto"/>
                    <w:left w:val="none" w:sz="0" w:space="0" w:color="auto"/>
                    <w:bottom w:val="none" w:sz="0" w:space="0" w:color="auto"/>
                    <w:right w:val="none" w:sz="0" w:space="0" w:color="auto"/>
                  </w:divBdr>
                  <w:divsChild>
                    <w:div w:id="663631746">
                      <w:marLeft w:val="0"/>
                      <w:marRight w:val="0"/>
                      <w:marTop w:val="0"/>
                      <w:marBottom w:val="0"/>
                      <w:divBdr>
                        <w:top w:val="none" w:sz="0" w:space="0" w:color="auto"/>
                        <w:left w:val="none" w:sz="0" w:space="0" w:color="auto"/>
                        <w:bottom w:val="none" w:sz="0" w:space="0" w:color="auto"/>
                        <w:right w:val="none" w:sz="0" w:space="0" w:color="auto"/>
                      </w:divBdr>
                    </w:div>
                  </w:divsChild>
                </w:div>
                <w:div w:id="47191164">
                  <w:marLeft w:val="0"/>
                  <w:marRight w:val="0"/>
                  <w:marTop w:val="0"/>
                  <w:marBottom w:val="0"/>
                  <w:divBdr>
                    <w:top w:val="none" w:sz="0" w:space="0" w:color="auto"/>
                    <w:left w:val="none" w:sz="0" w:space="0" w:color="auto"/>
                    <w:bottom w:val="none" w:sz="0" w:space="0" w:color="auto"/>
                    <w:right w:val="none" w:sz="0" w:space="0" w:color="auto"/>
                  </w:divBdr>
                  <w:divsChild>
                    <w:div w:id="750661218">
                      <w:marLeft w:val="0"/>
                      <w:marRight w:val="0"/>
                      <w:marTop w:val="0"/>
                      <w:marBottom w:val="0"/>
                      <w:divBdr>
                        <w:top w:val="none" w:sz="0" w:space="0" w:color="auto"/>
                        <w:left w:val="none" w:sz="0" w:space="0" w:color="auto"/>
                        <w:bottom w:val="none" w:sz="0" w:space="0" w:color="auto"/>
                        <w:right w:val="none" w:sz="0" w:space="0" w:color="auto"/>
                      </w:divBdr>
                    </w:div>
                  </w:divsChild>
                </w:div>
                <w:div w:id="1969435776">
                  <w:marLeft w:val="0"/>
                  <w:marRight w:val="0"/>
                  <w:marTop w:val="0"/>
                  <w:marBottom w:val="0"/>
                  <w:divBdr>
                    <w:top w:val="none" w:sz="0" w:space="0" w:color="auto"/>
                    <w:left w:val="none" w:sz="0" w:space="0" w:color="auto"/>
                    <w:bottom w:val="none" w:sz="0" w:space="0" w:color="auto"/>
                    <w:right w:val="none" w:sz="0" w:space="0" w:color="auto"/>
                  </w:divBdr>
                  <w:divsChild>
                    <w:div w:id="1863086618">
                      <w:marLeft w:val="0"/>
                      <w:marRight w:val="0"/>
                      <w:marTop w:val="0"/>
                      <w:marBottom w:val="0"/>
                      <w:divBdr>
                        <w:top w:val="none" w:sz="0" w:space="0" w:color="auto"/>
                        <w:left w:val="none" w:sz="0" w:space="0" w:color="auto"/>
                        <w:bottom w:val="none" w:sz="0" w:space="0" w:color="auto"/>
                        <w:right w:val="none" w:sz="0" w:space="0" w:color="auto"/>
                      </w:divBdr>
                    </w:div>
                  </w:divsChild>
                </w:div>
                <w:div w:id="753598530">
                  <w:marLeft w:val="0"/>
                  <w:marRight w:val="0"/>
                  <w:marTop w:val="0"/>
                  <w:marBottom w:val="0"/>
                  <w:divBdr>
                    <w:top w:val="none" w:sz="0" w:space="0" w:color="auto"/>
                    <w:left w:val="none" w:sz="0" w:space="0" w:color="auto"/>
                    <w:bottom w:val="none" w:sz="0" w:space="0" w:color="auto"/>
                    <w:right w:val="none" w:sz="0" w:space="0" w:color="auto"/>
                  </w:divBdr>
                  <w:divsChild>
                    <w:div w:id="472717014">
                      <w:marLeft w:val="0"/>
                      <w:marRight w:val="0"/>
                      <w:marTop w:val="0"/>
                      <w:marBottom w:val="0"/>
                      <w:divBdr>
                        <w:top w:val="none" w:sz="0" w:space="0" w:color="auto"/>
                        <w:left w:val="none" w:sz="0" w:space="0" w:color="auto"/>
                        <w:bottom w:val="none" w:sz="0" w:space="0" w:color="auto"/>
                        <w:right w:val="none" w:sz="0" w:space="0" w:color="auto"/>
                      </w:divBdr>
                    </w:div>
                  </w:divsChild>
                </w:div>
                <w:div w:id="1148015188">
                  <w:marLeft w:val="0"/>
                  <w:marRight w:val="0"/>
                  <w:marTop w:val="0"/>
                  <w:marBottom w:val="0"/>
                  <w:divBdr>
                    <w:top w:val="none" w:sz="0" w:space="0" w:color="auto"/>
                    <w:left w:val="none" w:sz="0" w:space="0" w:color="auto"/>
                    <w:bottom w:val="none" w:sz="0" w:space="0" w:color="auto"/>
                    <w:right w:val="none" w:sz="0" w:space="0" w:color="auto"/>
                  </w:divBdr>
                  <w:divsChild>
                    <w:div w:id="1602952933">
                      <w:marLeft w:val="0"/>
                      <w:marRight w:val="0"/>
                      <w:marTop w:val="0"/>
                      <w:marBottom w:val="0"/>
                      <w:divBdr>
                        <w:top w:val="none" w:sz="0" w:space="0" w:color="auto"/>
                        <w:left w:val="none" w:sz="0" w:space="0" w:color="auto"/>
                        <w:bottom w:val="none" w:sz="0" w:space="0" w:color="auto"/>
                        <w:right w:val="none" w:sz="0" w:space="0" w:color="auto"/>
                      </w:divBdr>
                    </w:div>
                  </w:divsChild>
                </w:div>
                <w:div w:id="1319578345">
                  <w:marLeft w:val="0"/>
                  <w:marRight w:val="0"/>
                  <w:marTop w:val="0"/>
                  <w:marBottom w:val="0"/>
                  <w:divBdr>
                    <w:top w:val="none" w:sz="0" w:space="0" w:color="auto"/>
                    <w:left w:val="none" w:sz="0" w:space="0" w:color="auto"/>
                    <w:bottom w:val="none" w:sz="0" w:space="0" w:color="auto"/>
                    <w:right w:val="none" w:sz="0" w:space="0" w:color="auto"/>
                  </w:divBdr>
                  <w:divsChild>
                    <w:div w:id="1849829067">
                      <w:marLeft w:val="0"/>
                      <w:marRight w:val="0"/>
                      <w:marTop w:val="0"/>
                      <w:marBottom w:val="0"/>
                      <w:divBdr>
                        <w:top w:val="none" w:sz="0" w:space="0" w:color="auto"/>
                        <w:left w:val="none" w:sz="0" w:space="0" w:color="auto"/>
                        <w:bottom w:val="none" w:sz="0" w:space="0" w:color="auto"/>
                        <w:right w:val="none" w:sz="0" w:space="0" w:color="auto"/>
                      </w:divBdr>
                    </w:div>
                  </w:divsChild>
                </w:div>
                <w:div w:id="394085251">
                  <w:marLeft w:val="0"/>
                  <w:marRight w:val="0"/>
                  <w:marTop w:val="0"/>
                  <w:marBottom w:val="0"/>
                  <w:divBdr>
                    <w:top w:val="none" w:sz="0" w:space="0" w:color="auto"/>
                    <w:left w:val="none" w:sz="0" w:space="0" w:color="auto"/>
                    <w:bottom w:val="none" w:sz="0" w:space="0" w:color="auto"/>
                    <w:right w:val="none" w:sz="0" w:space="0" w:color="auto"/>
                  </w:divBdr>
                  <w:divsChild>
                    <w:div w:id="1074354016">
                      <w:marLeft w:val="0"/>
                      <w:marRight w:val="0"/>
                      <w:marTop w:val="0"/>
                      <w:marBottom w:val="0"/>
                      <w:divBdr>
                        <w:top w:val="none" w:sz="0" w:space="0" w:color="auto"/>
                        <w:left w:val="none" w:sz="0" w:space="0" w:color="auto"/>
                        <w:bottom w:val="none" w:sz="0" w:space="0" w:color="auto"/>
                        <w:right w:val="none" w:sz="0" w:space="0" w:color="auto"/>
                      </w:divBdr>
                    </w:div>
                  </w:divsChild>
                </w:div>
                <w:div w:id="2010133181">
                  <w:marLeft w:val="0"/>
                  <w:marRight w:val="0"/>
                  <w:marTop w:val="0"/>
                  <w:marBottom w:val="0"/>
                  <w:divBdr>
                    <w:top w:val="none" w:sz="0" w:space="0" w:color="auto"/>
                    <w:left w:val="none" w:sz="0" w:space="0" w:color="auto"/>
                    <w:bottom w:val="none" w:sz="0" w:space="0" w:color="auto"/>
                    <w:right w:val="none" w:sz="0" w:space="0" w:color="auto"/>
                  </w:divBdr>
                  <w:divsChild>
                    <w:div w:id="308287993">
                      <w:marLeft w:val="0"/>
                      <w:marRight w:val="0"/>
                      <w:marTop w:val="0"/>
                      <w:marBottom w:val="0"/>
                      <w:divBdr>
                        <w:top w:val="none" w:sz="0" w:space="0" w:color="auto"/>
                        <w:left w:val="none" w:sz="0" w:space="0" w:color="auto"/>
                        <w:bottom w:val="none" w:sz="0" w:space="0" w:color="auto"/>
                        <w:right w:val="none" w:sz="0" w:space="0" w:color="auto"/>
                      </w:divBdr>
                    </w:div>
                  </w:divsChild>
                </w:div>
                <w:div w:id="372775016">
                  <w:marLeft w:val="0"/>
                  <w:marRight w:val="0"/>
                  <w:marTop w:val="0"/>
                  <w:marBottom w:val="0"/>
                  <w:divBdr>
                    <w:top w:val="none" w:sz="0" w:space="0" w:color="auto"/>
                    <w:left w:val="none" w:sz="0" w:space="0" w:color="auto"/>
                    <w:bottom w:val="none" w:sz="0" w:space="0" w:color="auto"/>
                    <w:right w:val="none" w:sz="0" w:space="0" w:color="auto"/>
                  </w:divBdr>
                  <w:divsChild>
                    <w:div w:id="377361603">
                      <w:marLeft w:val="0"/>
                      <w:marRight w:val="0"/>
                      <w:marTop w:val="0"/>
                      <w:marBottom w:val="0"/>
                      <w:divBdr>
                        <w:top w:val="none" w:sz="0" w:space="0" w:color="auto"/>
                        <w:left w:val="none" w:sz="0" w:space="0" w:color="auto"/>
                        <w:bottom w:val="none" w:sz="0" w:space="0" w:color="auto"/>
                        <w:right w:val="none" w:sz="0" w:space="0" w:color="auto"/>
                      </w:divBdr>
                    </w:div>
                  </w:divsChild>
                </w:div>
                <w:div w:id="1974096076">
                  <w:marLeft w:val="0"/>
                  <w:marRight w:val="0"/>
                  <w:marTop w:val="0"/>
                  <w:marBottom w:val="0"/>
                  <w:divBdr>
                    <w:top w:val="none" w:sz="0" w:space="0" w:color="auto"/>
                    <w:left w:val="none" w:sz="0" w:space="0" w:color="auto"/>
                    <w:bottom w:val="none" w:sz="0" w:space="0" w:color="auto"/>
                    <w:right w:val="none" w:sz="0" w:space="0" w:color="auto"/>
                  </w:divBdr>
                  <w:divsChild>
                    <w:div w:id="1677415326">
                      <w:marLeft w:val="0"/>
                      <w:marRight w:val="0"/>
                      <w:marTop w:val="0"/>
                      <w:marBottom w:val="0"/>
                      <w:divBdr>
                        <w:top w:val="none" w:sz="0" w:space="0" w:color="auto"/>
                        <w:left w:val="none" w:sz="0" w:space="0" w:color="auto"/>
                        <w:bottom w:val="none" w:sz="0" w:space="0" w:color="auto"/>
                        <w:right w:val="none" w:sz="0" w:space="0" w:color="auto"/>
                      </w:divBdr>
                    </w:div>
                  </w:divsChild>
                </w:div>
                <w:div w:id="2002267213">
                  <w:marLeft w:val="0"/>
                  <w:marRight w:val="0"/>
                  <w:marTop w:val="0"/>
                  <w:marBottom w:val="0"/>
                  <w:divBdr>
                    <w:top w:val="none" w:sz="0" w:space="0" w:color="auto"/>
                    <w:left w:val="none" w:sz="0" w:space="0" w:color="auto"/>
                    <w:bottom w:val="none" w:sz="0" w:space="0" w:color="auto"/>
                    <w:right w:val="none" w:sz="0" w:space="0" w:color="auto"/>
                  </w:divBdr>
                  <w:divsChild>
                    <w:div w:id="1122844282">
                      <w:marLeft w:val="0"/>
                      <w:marRight w:val="0"/>
                      <w:marTop w:val="0"/>
                      <w:marBottom w:val="0"/>
                      <w:divBdr>
                        <w:top w:val="none" w:sz="0" w:space="0" w:color="auto"/>
                        <w:left w:val="none" w:sz="0" w:space="0" w:color="auto"/>
                        <w:bottom w:val="none" w:sz="0" w:space="0" w:color="auto"/>
                        <w:right w:val="none" w:sz="0" w:space="0" w:color="auto"/>
                      </w:divBdr>
                    </w:div>
                  </w:divsChild>
                </w:div>
                <w:div w:id="939680641">
                  <w:marLeft w:val="0"/>
                  <w:marRight w:val="0"/>
                  <w:marTop w:val="0"/>
                  <w:marBottom w:val="0"/>
                  <w:divBdr>
                    <w:top w:val="none" w:sz="0" w:space="0" w:color="auto"/>
                    <w:left w:val="none" w:sz="0" w:space="0" w:color="auto"/>
                    <w:bottom w:val="none" w:sz="0" w:space="0" w:color="auto"/>
                    <w:right w:val="none" w:sz="0" w:space="0" w:color="auto"/>
                  </w:divBdr>
                  <w:divsChild>
                    <w:div w:id="396590190">
                      <w:marLeft w:val="0"/>
                      <w:marRight w:val="0"/>
                      <w:marTop w:val="0"/>
                      <w:marBottom w:val="0"/>
                      <w:divBdr>
                        <w:top w:val="none" w:sz="0" w:space="0" w:color="auto"/>
                        <w:left w:val="none" w:sz="0" w:space="0" w:color="auto"/>
                        <w:bottom w:val="none" w:sz="0" w:space="0" w:color="auto"/>
                        <w:right w:val="none" w:sz="0" w:space="0" w:color="auto"/>
                      </w:divBdr>
                    </w:div>
                  </w:divsChild>
                </w:div>
                <w:div w:id="397017109">
                  <w:marLeft w:val="0"/>
                  <w:marRight w:val="0"/>
                  <w:marTop w:val="0"/>
                  <w:marBottom w:val="0"/>
                  <w:divBdr>
                    <w:top w:val="none" w:sz="0" w:space="0" w:color="auto"/>
                    <w:left w:val="none" w:sz="0" w:space="0" w:color="auto"/>
                    <w:bottom w:val="none" w:sz="0" w:space="0" w:color="auto"/>
                    <w:right w:val="none" w:sz="0" w:space="0" w:color="auto"/>
                  </w:divBdr>
                  <w:divsChild>
                    <w:div w:id="1746490921">
                      <w:marLeft w:val="0"/>
                      <w:marRight w:val="0"/>
                      <w:marTop w:val="0"/>
                      <w:marBottom w:val="0"/>
                      <w:divBdr>
                        <w:top w:val="none" w:sz="0" w:space="0" w:color="auto"/>
                        <w:left w:val="none" w:sz="0" w:space="0" w:color="auto"/>
                        <w:bottom w:val="none" w:sz="0" w:space="0" w:color="auto"/>
                        <w:right w:val="none" w:sz="0" w:space="0" w:color="auto"/>
                      </w:divBdr>
                    </w:div>
                  </w:divsChild>
                </w:div>
                <w:div w:id="1525248350">
                  <w:marLeft w:val="0"/>
                  <w:marRight w:val="0"/>
                  <w:marTop w:val="0"/>
                  <w:marBottom w:val="0"/>
                  <w:divBdr>
                    <w:top w:val="none" w:sz="0" w:space="0" w:color="auto"/>
                    <w:left w:val="none" w:sz="0" w:space="0" w:color="auto"/>
                    <w:bottom w:val="none" w:sz="0" w:space="0" w:color="auto"/>
                    <w:right w:val="none" w:sz="0" w:space="0" w:color="auto"/>
                  </w:divBdr>
                  <w:divsChild>
                    <w:div w:id="475418805">
                      <w:marLeft w:val="0"/>
                      <w:marRight w:val="0"/>
                      <w:marTop w:val="0"/>
                      <w:marBottom w:val="0"/>
                      <w:divBdr>
                        <w:top w:val="none" w:sz="0" w:space="0" w:color="auto"/>
                        <w:left w:val="none" w:sz="0" w:space="0" w:color="auto"/>
                        <w:bottom w:val="none" w:sz="0" w:space="0" w:color="auto"/>
                        <w:right w:val="none" w:sz="0" w:space="0" w:color="auto"/>
                      </w:divBdr>
                    </w:div>
                  </w:divsChild>
                </w:div>
                <w:div w:id="1092581623">
                  <w:marLeft w:val="0"/>
                  <w:marRight w:val="0"/>
                  <w:marTop w:val="0"/>
                  <w:marBottom w:val="0"/>
                  <w:divBdr>
                    <w:top w:val="none" w:sz="0" w:space="0" w:color="auto"/>
                    <w:left w:val="none" w:sz="0" w:space="0" w:color="auto"/>
                    <w:bottom w:val="none" w:sz="0" w:space="0" w:color="auto"/>
                    <w:right w:val="none" w:sz="0" w:space="0" w:color="auto"/>
                  </w:divBdr>
                  <w:divsChild>
                    <w:div w:id="1438941181">
                      <w:marLeft w:val="0"/>
                      <w:marRight w:val="0"/>
                      <w:marTop w:val="0"/>
                      <w:marBottom w:val="0"/>
                      <w:divBdr>
                        <w:top w:val="none" w:sz="0" w:space="0" w:color="auto"/>
                        <w:left w:val="none" w:sz="0" w:space="0" w:color="auto"/>
                        <w:bottom w:val="none" w:sz="0" w:space="0" w:color="auto"/>
                        <w:right w:val="none" w:sz="0" w:space="0" w:color="auto"/>
                      </w:divBdr>
                    </w:div>
                  </w:divsChild>
                </w:div>
                <w:div w:id="59451109">
                  <w:marLeft w:val="0"/>
                  <w:marRight w:val="0"/>
                  <w:marTop w:val="0"/>
                  <w:marBottom w:val="0"/>
                  <w:divBdr>
                    <w:top w:val="none" w:sz="0" w:space="0" w:color="auto"/>
                    <w:left w:val="none" w:sz="0" w:space="0" w:color="auto"/>
                    <w:bottom w:val="none" w:sz="0" w:space="0" w:color="auto"/>
                    <w:right w:val="none" w:sz="0" w:space="0" w:color="auto"/>
                  </w:divBdr>
                  <w:divsChild>
                    <w:div w:id="1149782601">
                      <w:marLeft w:val="0"/>
                      <w:marRight w:val="0"/>
                      <w:marTop w:val="0"/>
                      <w:marBottom w:val="0"/>
                      <w:divBdr>
                        <w:top w:val="none" w:sz="0" w:space="0" w:color="auto"/>
                        <w:left w:val="none" w:sz="0" w:space="0" w:color="auto"/>
                        <w:bottom w:val="none" w:sz="0" w:space="0" w:color="auto"/>
                        <w:right w:val="none" w:sz="0" w:space="0" w:color="auto"/>
                      </w:divBdr>
                    </w:div>
                  </w:divsChild>
                </w:div>
                <w:div w:id="532111616">
                  <w:marLeft w:val="0"/>
                  <w:marRight w:val="0"/>
                  <w:marTop w:val="0"/>
                  <w:marBottom w:val="0"/>
                  <w:divBdr>
                    <w:top w:val="none" w:sz="0" w:space="0" w:color="auto"/>
                    <w:left w:val="none" w:sz="0" w:space="0" w:color="auto"/>
                    <w:bottom w:val="none" w:sz="0" w:space="0" w:color="auto"/>
                    <w:right w:val="none" w:sz="0" w:space="0" w:color="auto"/>
                  </w:divBdr>
                  <w:divsChild>
                    <w:div w:id="693265162">
                      <w:marLeft w:val="0"/>
                      <w:marRight w:val="0"/>
                      <w:marTop w:val="0"/>
                      <w:marBottom w:val="0"/>
                      <w:divBdr>
                        <w:top w:val="none" w:sz="0" w:space="0" w:color="auto"/>
                        <w:left w:val="none" w:sz="0" w:space="0" w:color="auto"/>
                        <w:bottom w:val="none" w:sz="0" w:space="0" w:color="auto"/>
                        <w:right w:val="none" w:sz="0" w:space="0" w:color="auto"/>
                      </w:divBdr>
                    </w:div>
                  </w:divsChild>
                </w:div>
                <w:div w:id="1237058298">
                  <w:marLeft w:val="0"/>
                  <w:marRight w:val="0"/>
                  <w:marTop w:val="0"/>
                  <w:marBottom w:val="0"/>
                  <w:divBdr>
                    <w:top w:val="none" w:sz="0" w:space="0" w:color="auto"/>
                    <w:left w:val="none" w:sz="0" w:space="0" w:color="auto"/>
                    <w:bottom w:val="none" w:sz="0" w:space="0" w:color="auto"/>
                    <w:right w:val="none" w:sz="0" w:space="0" w:color="auto"/>
                  </w:divBdr>
                  <w:divsChild>
                    <w:div w:id="1767924361">
                      <w:marLeft w:val="0"/>
                      <w:marRight w:val="0"/>
                      <w:marTop w:val="0"/>
                      <w:marBottom w:val="0"/>
                      <w:divBdr>
                        <w:top w:val="none" w:sz="0" w:space="0" w:color="auto"/>
                        <w:left w:val="none" w:sz="0" w:space="0" w:color="auto"/>
                        <w:bottom w:val="none" w:sz="0" w:space="0" w:color="auto"/>
                        <w:right w:val="none" w:sz="0" w:space="0" w:color="auto"/>
                      </w:divBdr>
                    </w:div>
                  </w:divsChild>
                </w:div>
                <w:div w:id="755828707">
                  <w:marLeft w:val="0"/>
                  <w:marRight w:val="0"/>
                  <w:marTop w:val="0"/>
                  <w:marBottom w:val="0"/>
                  <w:divBdr>
                    <w:top w:val="none" w:sz="0" w:space="0" w:color="auto"/>
                    <w:left w:val="none" w:sz="0" w:space="0" w:color="auto"/>
                    <w:bottom w:val="none" w:sz="0" w:space="0" w:color="auto"/>
                    <w:right w:val="none" w:sz="0" w:space="0" w:color="auto"/>
                  </w:divBdr>
                  <w:divsChild>
                    <w:div w:id="719138133">
                      <w:marLeft w:val="0"/>
                      <w:marRight w:val="0"/>
                      <w:marTop w:val="0"/>
                      <w:marBottom w:val="0"/>
                      <w:divBdr>
                        <w:top w:val="none" w:sz="0" w:space="0" w:color="auto"/>
                        <w:left w:val="none" w:sz="0" w:space="0" w:color="auto"/>
                        <w:bottom w:val="none" w:sz="0" w:space="0" w:color="auto"/>
                        <w:right w:val="none" w:sz="0" w:space="0" w:color="auto"/>
                      </w:divBdr>
                    </w:div>
                  </w:divsChild>
                </w:div>
                <w:div w:id="459156949">
                  <w:marLeft w:val="0"/>
                  <w:marRight w:val="0"/>
                  <w:marTop w:val="0"/>
                  <w:marBottom w:val="0"/>
                  <w:divBdr>
                    <w:top w:val="none" w:sz="0" w:space="0" w:color="auto"/>
                    <w:left w:val="none" w:sz="0" w:space="0" w:color="auto"/>
                    <w:bottom w:val="none" w:sz="0" w:space="0" w:color="auto"/>
                    <w:right w:val="none" w:sz="0" w:space="0" w:color="auto"/>
                  </w:divBdr>
                  <w:divsChild>
                    <w:div w:id="254094086">
                      <w:marLeft w:val="0"/>
                      <w:marRight w:val="0"/>
                      <w:marTop w:val="0"/>
                      <w:marBottom w:val="0"/>
                      <w:divBdr>
                        <w:top w:val="none" w:sz="0" w:space="0" w:color="auto"/>
                        <w:left w:val="none" w:sz="0" w:space="0" w:color="auto"/>
                        <w:bottom w:val="none" w:sz="0" w:space="0" w:color="auto"/>
                        <w:right w:val="none" w:sz="0" w:space="0" w:color="auto"/>
                      </w:divBdr>
                    </w:div>
                  </w:divsChild>
                </w:div>
                <w:div w:id="2029595293">
                  <w:marLeft w:val="0"/>
                  <w:marRight w:val="0"/>
                  <w:marTop w:val="0"/>
                  <w:marBottom w:val="0"/>
                  <w:divBdr>
                    <w:top w:val="none" w:sz="0" w:space="0" w:color="auto"/>
                    <w:left w:val="none" w:sz="0" w:space="0" w:color="auto"/>
                    <w:bottom w:val="none" w:sz="0" w:space="0" w:color="auto"/>
                    <w:right w:val="none" w:sz="0" w:space="0" w:color="auto"/>
                  </w:divBdr>
                  <w:divsChild>
                    <w:div w:id="1712924137">
                      <w:marLeft w:val="0"/>
                      <w:marRight w:val="0"/>
                      <w:marTop w:val="0"/>
                      <w:marBottom w:val="0"/>
                      <w:divBdr>
                        <w:top w:val="none" w:sz="0" w:space="0" w:color="auto"/>
                        <w:left w:val="none" w:sz="0" w:space="0" w:color="auto"/>
                        <w:bottom w:val="none" w:sz="0" w:space="0" w:color="auto"/>
                        <w:right w:val="none" w:sz="0" w:space="0" w:color="auto"/>
                      </w:divBdr>
                    </w:div>
                  </w:divsChild>
                </w:div>
                <w:div w:id="1917011502">
                  <w:marLeft w:val="0"/>
                  <w:marRight w:val="0"/>
                  <w:marTop w:val="0"/>
                  <w:marBottom w:val="0"/>
                  <w:divBdr>
                    <w:top w:val="none" w:sz="0" w:space="0" w:color="auto"/>
                    <w:left w:val="none" w:sz="0" w:space="0" w:color="auto"/>
                    <w:bottom w:val="none" w:sz="0" w:space="0" w:color="auto"/>
                    <w:right w:val="none" w:sz="0" w:space="0" w:color="auto"/>
                  </w:divBdr>
                  <w:divsChild>
                    <w:div w:id="1581476477">
                      <w:marLeft w:val="0"/>
                      <w:marRight w:val="0"/>
                      <w:marTop w:val="0"/>
                      <w:marBottom w:val="0"/>
                      <w:divBdr>
                        <w:top w:val="none" w:sz="0" w:space="0" w:color="auto"/>
                        <w:left w:val="none" w:sz="0" w:space="0" w:color="auto"/>
                        <w:bottom w:val="none" w:sz="0" w:space="0" w:color="auto"/>
                        <w:right w:val="none" w:sz="0" w:space="0" w:color="auto"/>
                      </w:divBdr>
                    </w:div>
                  </w:divsChild>
                </w:div>
                <w:div w:id="1620841066">
                  <w:marLeft w:val="0"/>
                  <w:marRight w:val="0"/>
                  <w:marTop w:val="0"/>
                  <w:marBottom w:val="0"/>
                  <w:divBdr>
                    <w:top w:val="none" w:sz="0" w:space="0" w:color="auto"/>
                    <w:left w:val="none" w:sz="0" w:space="0" w:color="auto"/>
                    <w:bottom w:val="none" w:sz="0" w:space="0" w:color="auto"/>
                    <w:right w:val="none" w:sz="0" w:space="0" w:color="auto"/>
                  </w:divBdr>
                  <w:divsChild>
                    <w:div w:id="1647591694">
                      <w:marLeft w:val="0"/>
                      <w:marRight w:val="0"/>
                      <w:marTop w:val="0"/>
                      <w:marBottom w:val="0"/>
                      <w:divBdr>
                        <w:top w:val="none" w:sz="0" w:space="0" w:color="auto"/>
                        <w:left w:val="none" w:sz="0" w:space="0" w:color="auto"/>
                        <w:bottom w:val="none" w:sz="0" w:space="0" w:color="auto"/>
                        <w:right w:val="none" w:sz="0" w:space="0" w:color="auto"/>
                      </w:divBdr>
                    </w:div>
                  </w:divsChild>
                </w:div>
                <w:div w:id="1892956938">
                  <w:marLeft w:val="0"/>
                  <w:marRight w:val="0"/>
                  <w:marTop w:val="0"/>
                  <w:marBottom w:val="0"/>
                  <w:divBdr>
                    <w:top w:val="none" w:sz="0" w:space="0" w:color="auto"/>
                    <w:left w:val="none" w:sz="0" w:space="0" w:color="auto"/>
                    <w:bottom w:val="none" w:sz="0" w:space="0" w:color="auto"/>
                    <w:right w:val="none" w:sz="0" w:space="0" w:color="auto"/>
                  </w:divBdr>
                  <w:divsChild>
                    <w:div w:id="2103600371">
                      <w:marLeft w:val="0"/>
                      <w:marRight w:val="0"/>
                      <w:marTop w:val="0"/>
                      <w:marBottom w:val="0"/>
                      <w:divBdr>
                        <w:top w:val="none" w:sz="0" w:space="0" w:color="auto"/>
                        <w:left w:val="none" w:sz="0" w:space="0" w:color="auto"/>
                        <w:bottom w:val="none" w:sz="0" w:space="0" w:color="auto"/>
                        <w:right w:val="none" w:sz="0" w:space="0" w:color="auto"/>
                      </w:divBdr>
                    </w:div>
                  </w:divsChild>
                </w:div>
                <w:div w:id="234554626">
                  <w:marLeft w:val="0"/>
                  <w:marRight w:val="0"/>
                  <w:marTop w:val="0"/>
                  <w:marBottom w:val="0"/>
                  <w:divBdr>
                    <w:top w:val="none" w:sz="0" w:space="0" w:color="auto"/>
                    <w:left w:val="none" w:sz="0" w:space="0" w:color="auto"/>
                    <w:bottom w:val="none" w:sz="0" w:space="0" w:color="auto"/>
                    <w:right w:val="none" w:sz="0" w:space="0" w:color="auto"/>
                  </w:divBdr>
                  <w:divsChild>
                    <w:div w:id="2047101530">
                      <w:marLeft w:val="0"/>
                      <w:marRight w:val="0"/>
                      <w:marTop w:val="0"/>
                      <w:marBottom w:val="0"/>
                      <w:divBdr>
                        <w:top w:val="none" w:sz="0" w:space="0" w:color="auto"/>
                        <w:left w:val="none" w:sz="0" w:space="0" w:color="auto"/>
                        <w:bottom w:val="none" w:sz="0" w:space="0" w:color="auto"/>
                        <w:right w:val="none" w:sz="0" w:space="0" w:color="auto"/>
                      </w:divBdr>
                    </w:div>
                  </w:divsChild>
                </w:div>
                <w:div w:id="863909861">
                  <w:marLeft w:val="0"/>
                  <w:marRight w:val="0"/>
                  <w:marTop w:val="0"/>
                  <w:marBottom w:val="0"/>
                  <w:divBdr>
                    <w:top w:val="none" w:sz="0" w:space="0" w:color="auto"/>
                    <w:left w:val="none" w:sz="0" w:space="0" w:color="auto"/>
                    <w:bottom w:val="none" w:sz="0" w:space="0" w:color="auto"/>
                    <w:right w:val="none" w:sz="0" w:space="0" w:color="auto"/>
                  </w:divBdr>
                  <w:divsChild>
                    <w:div w:id="674260867">
                      <w:marLeft w:val="0"/>
                      <w:marRight w:val="0"/>
                      <w:marTop w:val="0"/>
                      <w:marBottom w:val="0"/>
                      <w:divBdr>
                        <w:top w:val="none" w:sz="0" w:space="0" w:color="auto"/>
                        <w:left w:val="none" w:sz="0" w:space="0" w:color="auto"/>
                        <w:bottom w:val="none" w:sz="0" w:space="0" w:color="auto"/>
                        <w:right w:val="none" w:sz="0" w:space="0" w:color="auto"/>
                      </w:divBdr>
                    </w:div>
                  </w:divsChild>
                </w:div>
                <w:div w:id="1667512085">
                  <w:marLeft w:val="0"/>
                  <w:marRight w:val="0"/>
                  <w:marTop w:val="0"/>
                  <w:marBottom w:val="0"/>
                  <w:divBdr>
                    <w:top w:val="none" w:sz="0" w:space="0" w:color="auto"/>
                    <w:left w:val="none" w:sz="0" w:space="0" w:color="auto"/>
                    <w:bottom w:val="none" w:sz="0" w:space="0" w:color="auto"/>
                    <w:right w:val="none" w:sz="0" w:space="0" w:color="auto"/>
                  </w:divBdr>
                  <w:divsChild>
                    <w:div w:id="1474909896">
                      <w:marLeft w:val="0"/>
                      <w:marRight w:val="0"/>
                      <w:marTop w:val="0"/>
                      <w:marBottom w:val="0"/>
                      <w:divBdr>
                        <w:top w:val="none" w:sz="0" w:space="0" w:color="auto"/>
                        <w:left w:val="none" w:sz="0" w:space="0" w:color="auto"/>
                        <w:bottom w:val="none" w:sz="0" w:space="0" w:color="auto"/>
                        <w:right w:val="none" w:sz="0" w:space="0" w:color="auto"/>
                      </w:divBdr>
                    </w:div>
                  </w:divsChild>
                </w:div>
                <w:div w:id="1017655176">
                  <w:marLeft w:val="0"/>
                  <w:marRight w:val="0"/>
                  <w:marTop w:val="0"/>
                  <w:marBottom w:val="0"/>
                  <w:divBdr>
                    <w:top w:val="none" w:sz="0" w:space="0" w:color="auto"/>
                    <w:left w:val="none" w:sz="0" w:space="0" w:color="auto"/>
                    <w:bottom w:val="none" w:sz="0" w:space="0" w:color="auto"/>
                    <w:right w:val="none" w:sz="0" w:space="0" w:color="auto"/>
                  </w:divBdr>
                  <w:divsChild>
                    <w:div w:id="808740002">
                      <w:marLeft w:val="0"/>
                      <w:marRight w:val="0"/>
                      <w:marTop w:val="0"/>
                      <w:marBottom w:val="0"/>
                      <w:divBdr>
                        <w:top w:val="none" w:sz="0" w:space="0" w:color="auto"/>
                        <w:left w:val="none" w:sz="0" w:space="0" w:color="auto"/>
                        <w:bottom w:val="none" w:sz="0" w:space="0" w:color="auto"/>
                        <w:right w:val="none" w:sz="0" w:space="0" w:color="auto"/>
                      </w:divBdr>
                    </w:div>
                  </w:divsChild>
                </w:div>
                <w:div w:id="646133928">
                  <w:marLeft w:val="0"/>
                  <w:marRight w:val="0"/>
                  <w:marTop w:val="0"/>
                  <w:marBottom w:val="0"/>
                  <w:divBdr>
                    <w:top w:val="none" w:sz="0" w:space="0" w:color="auto"/>
                    <w:left w:val="none" w:sz="0" w:space="0" w:color="auto"/>
                    <w:bottom w:val="none" w:sz="0" w:space="0" w:color="auto"/>
                    <w:right w:val="none" w:sz="0" w:space="0" w:color="auto"/>
                  </w:divBdr>
                  <w:divsChild>
                    <w:div w:id="344284744">
                      <w:marLeft w:val="0"/>
                      <w:marRight w:val="0"/>
                      <w:marTop w:val="0"/>
                      <w:marBottom w:val="0"/>
                      <w:divBdr>
                        <w:top w:val="none" w:sz="0" w:space="0" w:color="auto"/>
                        <w:left w:val="none" w:sz="0" w:space="0" w:color="auto"/>
                        <w:bottom w:val="none" w:sz="0" w:space="0" w:color="auto"/>
                        <w:right w:val="none" w:sz="0" w:space="0" w:color="auto"/>
                      </w:divBdr>
                    </w:div>
                  </w:divsChild>
                </w:div>
                <w:div w:id="854928707">
                  <w:marLeft w:val="0"/>
                  <w:marRight w:val="0"/>
                  <w:marTop w:val="0"/>
                  <w:marBottom w:val="0"/>
                  <w:divBdr>
                    <w:top w:val="none" w:sz="0" w:space="0" w:color="auto"/>
                    <w:left w:val="none" w:sz="0" w:space="0" w:color="auto"/>
                    <w:bottom w:val="none" w:sz="0" w:space="0" w:color="auto"/>
                    <w:right w:val="none" w:sz="0" w:space="0" w:color="auto"/>
                  </w:divBdr>
                  <w:divsChild>
                    <w:div w:id="754014322">
                      <w:marLeft w:val="0"/>
                      <w:marRight w:val="0"/>
                      <w:marTop w:val="0"/>
                      <w:marBottom w:val="0"/>
                      <w:divBdr>
                        <w:top w:val="none" w:sz="0" w:space="0" w:color="auto"/>
                        <w:left w:val="none" w:sz="0" w:space="0" w:color="auto"/>
                        <w:bottom w:val="none" w:sz="0" w:space="0" w:color="auto"/>
                        <w:right w:val="none" w:sz="0" w:space="0" w:color="auto"/>
                      </w:divBdr>
                    </w:div>
                  </w:divsChild>
                </w:div>
                <w:div w:id="713311666">
                  <w:marLeft w:val="0"/>
                  <w:marRight w:val="0"/>
                  <w:marTop w:val="0"/>
                  <w:marBottom w:val="0"/>
                  <w:divBdr>
                    <w:top w:val="none" w:sz="0" w:space="0" w:color="auto"/>
                    <w:left w:val="none" w:sz="0" w:space="0" w:color="auto"/>
                    <w:bottom w:val="none" w:sz="0" w:space="0" w:color="auto"/>
                    <w:right w:val="none" w:sz="0" w:space="0" w:color="auto"/>
                  </w:divBdr>
                  <w:divsChild>
                    <w:div w:id="1718621767">
                      <w:marLeft w:val="0"/>
                      <w:marRight w:val="0"/>
                      <w:marTop w:val="0"/>
                      <w:marBottom w:val="0"/>
                      <w:divBdr>
                        <w:top w:val="none" w:sz="0" w:space="0" w:color="auto"/>
                        <w:left w:val="none" w:sz="0" w:space="0" w:color="auto"/>
                        <w:bottom w:val="none" w:sz="0" w:space="0" w:color="auto"/>
                        <w:right w:val="none" w:sz="0" w:space="0" w:color="auto"/>
                      </w:divBdr>
                    </w:div>
                  </w:divsChild>
                </w:div>
                <w:div w:id="186911050">
                  <w:marLeft w:val="0"/>
                  <w:marRight w:val="0"/>
                  <w:marTop w:val="0"/>
                  <w:marBottom w:val="0"/>
                  <w:divBdr>
                    <w:top w:val="none" w:sz="0" w:space="0" w:color="auto"/>
                    <w:left w:val="none" w:sz="0" w:space="0" w:color="auto"/>
                    <w:bottom w:val="none" w:sz="0" w:space="0" w:color="auto"/>
                    <w:right w:val="none" w:sz="0" w:space="0" w:color="auto"/>
                  </w:divBdr>
                  <w:divsChild>
                    <w:div w:id="1496141690">
                      <w:marLeft w:val="0"/>
                      <w:marRight w:val="0"/>
                      <w:marTop w:val="0"/>
                      <w:marBottom w:val="0"/>
                      <w:divBdr>
                        <w:top w:val="none" w:sz="0" w:space="0" w:color="auto"/>
                        <w:left w:val="none" w:sz="0" w:space="0" w:color="auto"/>
                        <w:bottom w:val="none" w:sz="0" w:space="0" w:color="auto"/>
                        <w:right w:val="none" w:sz="0" w:space="0" w:color="auto"/>
                      </w:divBdr>
                    </w:div>
                  </w:divsChild>
                </w:div>
                <w:div w:id="2018270359">
                  <w:marLeft w:val="0"/>
                  <w:marRight w:val="0"/>
                  <w:marTop w:val="0"/>
                  <w:marBottom w:val="0"/>
                  <w:divBdr>
                    <w:top w:val="none" w:sz="0" w:space="0" w:color="auto"/>
                    <w:left w:val="none" w:sz="0" w:space="0" w:color="auto"/>
                    <w:bottom w:val="none" w:sz="0" w:space="0" w:color="auto"/>
                    <w:right w:val="none" w:sz="0" w:space="0" w:color="auto"/>
                  </w:divBdr>
                  <w:divsChild>
                    <w:div w:id="1604261666">
                      <w:marLeft w:val="0"/>
                      <w:marRight w:val="0"/>
                      <w:marTop w:val="0"/>
                      <w:marBottom w:val="0"/>
                      <w:divBdr>
                        <w:top w:val="none" w:sz="0" w:space="0" w:color="auto"/>
                        <w:left w:val="none" w:sz="0" w:space="0" w:color="auto"/>
                        <w:bottom w:val="none" w:sz="0" w:space="0" w:color="auto"/>
                        <w:right w:val="none" w:sz="0" w:space="0" w:color="auto"/>
                      </w:divBdr>
                    </w:div>
                  </w:divsChild>
                </w:div>
                <w:div w:id="1694186087">
                  <w:marLeft w:val="0"/>
                  <w:marRight w:val="0"/>
                  <w:marTop w:val="0"/>
                  <w:marBottom w:val="0"/>
                  <w:divBdr>
                    <w:top w:val="none" w:sz="0" w:space="0" w:color="auto"/>
                    <w:left w:val="none" w:sz="0" w:space="0" w:color="auto"/>
                    <w:bottom w:val="none" w:sz="0" w:space="0" w:color="auto"/>
                    <w:right w:val="none" w:sz="0" w:space="0" w:color="auto"/>
                  </w:divBdr>
                  <w:divsChild>
                    <w:div w:id="910240123">
                      <w:marLeft w:val="0"/>
                      <w:marRight w:val="0"/>
                      <w:marTop w:val="0"/>
                      <w:marBottom w:val="0"/>
                      <w:divBdr>
                        <w:top w:val="none" w:sz="0" w:space="0" w:color="auto"/>
                        <w:left w:val="none" w:sz="0" w:space="0" w:color="auto"/>
                        <w:bottom w:val="none" w:sz="0" w:space="0" w:color="auto"/>
                        <w:right w:val="none" w:sz="0" w:space="0" w:color="auto"/>
                      </w:divBdr>
                    </w:div>
                  </w:divsChild>
                </w:div>
                <w:div w:id="438794829">
                  <w:marLeft w:val="0"/>
                  <w:marRight w:val="0"/>
                  <w:marTop w:val="0"/>
                  <w:marBottom w:val="0"/>
                  <w:divBdr>
                    <w:top w:val="none" w:sz="0" w:space="0" w:color="auto"/>
                    <w:left w:val="none" w:sz="0" w:space="0" w:color="auto"/>
                    <w:bottom w:val="none" w:sz="0" w:space="0" w:color="auto"/>
                    <w:right w:val="none" w:sz="0" w:space="0" w:color="auto"/>
                  </w:divBdr>
                  <w:divsChild>
                    <w:div w:id="539434520">
                      <w:marLeft w:val="0"/>
                      <w:marRight w:val="0"/>
                      <w:marTop w:val="0"/>
                      <w:marBottom w:val="0"/>
                      <w:divBdr>
                        <w:top w:val="none" w:sz="0" w:space="0" w:color="auto"/>
                        <w:left w:val="none" w:sz="0" w:space="0" w:color="auto"/>
                        <w:bottom w:val="none" w:sz="0" w:space="0" w:color="auto"/>
                        <w:right w:val="none" w:sz="0" w:space="0" w:color="auto"/>
                      </w:divBdr>
                    </w:div>
                  </w:divsChild>
                </w:div>
                <w:div w:id="989822195">
                  <w:marLeft w:val="0"/>
                  <w:marRight w:val="0"/>
                  <w:marTop w:val="0"/>
                  <w:marBottom w:val="0"/>
                  <w:divBdr>
                    <w:top w:val="none" w:sz="0" w:space="0" w:color="auto"/>
                    <w:left w:val="none" w:sz="0" w:space="0" w:color="auto"/>
                    <w:bottom w:val="none" w:sz="0" w:space="0" w:color="auto"/>
                    <w:right w:val="none" w:sz="0" w:space="0" w:color="auto"/>
                  </w:divBdr>
                  <w:divsChild>
                    <w:div w:id="342828673">
                      <w:marLeft w:val="0"/>
                      <w:marRight w:val="0"/>
                      <w:marTop w:val="0"/>
                      <w:marBottom w:val="0"/>
                      <w:divBdr>
                        <w:top w:val="none" w:sz="0" w:space="0" w:color="auto"/>
                        <w:left w:val="none" w:sz="0" w:space="0" w:color="auto"/>
                        <w:bottom w:val="none" w:sz="0" w:space="0" w:color="auto"/>
                        <w:right w:val="none" w:sz="0" w:space="0" w:color="auto"/>
                      </w:divBdr>
                    </w:div>
                  </w:divsChild>
                </w:div>
                <w:div w:id="410857040">
                  <w:marLeft w:val="0"/>
                  <w:marRight w:val="0"/>
                  <w:marTop w:val="0"/>
                  <w:marBottom w:val="0"/>
                  <w:divBdr>
                    <w:top w:val="none" w:sz="0" w:space="0" w:color="auto"/>
                    <w:left w:val="none" w:sz="0" w:space="0" w:color="auto"/>
                    <w:bottom w:val="none" w:sz="0" w:space="0" w:color="auto"/>
                    <w:right w:val="none" w:sz="0" w:space="0" w:color="auto"/>
                  </w:divBdr>
                  <w:divsChild>
                    <w:div w:id="882600408">
                      <w:marLeft w:val="0"/>
                      <w:marRight w:val="0"/>
                      <w:marTop w:val="0"/>
                      <w:marBottom w:val="0"/>
                      <w:divBdr>
                        <w:top w:val="none" w:sz="0" w:space="0" w:color="auto"/>
                        <w:left w:val="none" w:sz="0" w:space="0" w:color="auto"/>
                        <w:bottom w:val="none" w:sz="0" w:space="0" w:color="auto"/>
                        <w:right w:val="none" w:sz="0" w:space="0" w:color="auto"/>
                      </w:divBdr>
                    </w:div>
                  </w:divsChild>
                </w:div>
                <w:div w:id="30999208">
                  <w:marLeft w:val="0"/>
                  <w:marRight w:val="0"/>
                  <w:marTop w:val="0"/>
                  <w:marBottom w:val="0"/>
                  <w:divBdr>
                    <w:top w:val="none" w:sz="0" w:space="0" w:color="auto"/>
                    <w:left w:val="none" w:sz="0" w:space="0" w:color="auto"/>
                    <w:bottom w:val="none" w:sz="0" w:space="0" w:color="auto"/>
                    <w:right w:val="none" w:sz="0" w:space="0" w:color="auto"/>
                  </w:divBdr>
                  <w:divsChild>
                    <w:div w:id="1144200087">
                      <w:marLeft w:val="0"/>
                      <w:marRight w:val="0"/>
                      <w:marTop w:val="0"/>
                      <w:marBottom w:val="0"/>
                      <w:divBdr>
                        <w:top w:val="none" w:sz="0" w:space="0" w:color="auto"/>
                        <w:left w:val="none" w:sz="0" w:space="0" w:color="auto"/>
                        <w:bottom w:val="none" w:sz="0" w:space="0" w:color="auto"/>
                        <w:right w:val="none" w:sz="0" w:space="0" w:color="auto"/>
                      </w:divBdr>
                    </w:div>
                  </w:divsChild>
                </w:div>
                <w:div w:id="1516312055">
                  <w:marLeft w:val="0"/>
                  <w:marRight w:val="0"/>
                  <w:marTop w:val="0"/>
                  <w:marBottom w:val="0"/>
                  <w:divBdr>
                    <w:top w:val="none" w:sz="0" w:space="0" w:color="auto"/>
                    <w:left w:val="none" w:sz="0" w:space="0" w:color="auto"/>
                    <w:bottom w:val="none" w:sz="0" w:space="0" w:color="auto"/>
                    <w:right w:val="none" w:sz="0" w:space="0" w:color="auto"/>
                  </w:divBdr>
                  <w:divsChild>
                    <w:div w:id="1578249131">
                      <w:marLeft w:val="0"/>
                      <w:marRight w:val="0"/>
                      <w:marTop w:val="0"/>
                      <w:marBottom w:val="0"/>
                      <w:divBdr>
                        <w:top w:val="none" w:sz="0" w:space="0" w:color="auto"/>
                        <w:left w:val="none" w:sz="0" w:space="0" w:color="auto"/>
                        <w:bottom w:val="none" w:sz="0" w:space="0" w:color="auto"/>
                        <w:right w:val="none" w:sz="0" w:space="0" w:color="auto"/>
                      </w:divBdr>
                    </w:div>
                  </w:divsChild>
                </w:div>
                <w:div w:id="772359589">
                  <w:marLeft w:val="0"/>
                  <w:marRight w:val="0"/>
                  <w:marTop w:val="0"/>
                  <w:marBottom w:val="0"/>
                  <w:divBdr>
                    <w:top w:val="none" w:sz="0" w:space="0" w:color="auto"/>
                    <w:left w:val="none" w:sz="0" w:space="0" w:color="auto"/>
                    <w:bottom w:val="none" w:sz="0" w:space="0" w:color="auto"/>
                    <w:right w:val="none" w:sz="0" w:space="0" w:color="auto"/>
                  </w:divBdr>
                  <w:divsChild>
                    <w:div w:id="922254696">
                      <w:marLeft w:val="0"/>
                      <w:marRight w:val="0"/>
                      <w:marTop w:val="0"/>
                      <w:marBottom w:val="0"/>
                      <w:divBdr>
                        <w:top w:val="none" w:sz="0" w:space="0" w:color="auto"/>
                        <w:left w:val="none" w:sz="0" w:space="0" w:color="auto"/>
                        <w:bottom w:val="none" w:sz="0" w:space="0" w:color="auto"/>
                        <w:right w:val="none" w:sz="0" w:space="0" w:color="auto"/>
                      </w:divBdr>
                    </w:div>
                  </w:divsChild>
                </w:div>
                <w:div w:id="2091147606">
                  <w:marLeft w:val="0"/>
                  <w:marRight w:val="0"/>
                  <w:marTop w:val="0"/>
                  <w:marBottom w:val="0"/>
                  <w:divBdr>
                    <w:top w:val="none" w:sz="0" w:space="0" w:color="auto"/>
                    <w:left w:val="none" w:sz="0" w:space="0" w:color="auto"/>
                    <w:bottom w:val="none" w:sz="0" w:space="0" w:color="auto"/>
                    <w:right w:val="none" w:sz="0" w:space="0" w:color="auto"/>
                  </w:divBdr>
                  <w:divsChild>
                    <w:div w:id="2056007399">
                      <w:marLeft w:val="0"/>
                      <w:marRight w:val="0"/>
                      <w:marTop w:val="0"/>
                      <w:marBottom w:val="0"/>
                      <w:divBdr>
                        <w:top w:val="none" w:sz="0" w:space="0" w:color="auto"/>
                        <w:left w:val="none" w:sz="0" w:space="0" w:color="auto"/>
                        <w:bottom w:val="none" w:sz="0" w:space="0" w:color="auto"/>
                        <w:right w:val="none" w:sz="0" w:space="0" w:color="auto"/>
                      </w:divBdr>
                    </w:div>
                  </w:divsChild>
                </w:div>
                <w:div w:id="1216314523">
                  <w:marLeft w:val="0"/>
                  <w:marRight w:val="0"/>
                  <w:marTop w:val="0"/>
                  <w:marBottom w:val="0"/>
                  <w:divBdr>
                    <w:top w:val="none" w:sz="0" w:space="0" w:color="auto"/>
                    <w:left w:val="none" w:sz="0" w:space="0" w:color="auto"/>
                    <w:bottom w:val="none" w:sz="0" w:space="0" w:color="auto"/>
                    <w:right w:val="none" w:sz="0" w:space="0" w:color="auto"/>
                  </w:divBdr>
                  <w:divsChild>
                    <w:div w:id="1405179011">
                      <w:marLeft w:val="0"/>
                      <w:marRight w:val="0"/>
                      <w:marTop w:val="0"/>
                      <w:marBottom w:val="0"/>
                      <w:divBdr>
                        <w:top w:val="none" w:sz="0" w:space="0" w:color="auto"/>
                        <w:left w:val="none" w:sz="0" w:space="0" w:color="auto"/>
                        <w:bottom w:val="none" w:sz="0" w:space="0" w:color="auto"/>
                        <w:right w:val="none" w:sz="0" w:space="0" w:color="auto"/>
                      </w:divBdr>
                    </w:div>
                  </w:divsChild>
                </w:div>
                <w:div w:id="1430538303">
                  <w:marLeft w:val="0"/>
                  <w:marRight w:val="0"/>
                  <w:marTop w:val="0"/>
                  <w:marBottom w:val="0"/>
                  <w:divBdr>
                    <w:top w:val="none" w:sz="0" w:space="0" w:color="auto"/>
                    <w:left w:val="none" w:sz="0" w:space="0" w:color="auto"/>
                    <w:bottom w:val="none" w:sz="0" w:space="0" w:color="auto"/>
                    <w:right w:val="none" w:sz="0" w:space="0" w:color="auto"/>
                  </w:divBdr>
                  <w:divsChild>
                    <w:div w:id="2059938274">
                      <w:marLeft w:val="0"/>
                      <w:marRight w:val="0"/>
                      <w:marTop w:val="0"/>
                      <w:marBottom w:val="0"/>
                      <w:divBdr>
                        <w:top w:val="none" w:sz="0" w:space="0" w:color="auto"/>
                        <w:left w:val="none" w:sz="0" w:space="0" w:color="auto"/>
                        <w:bottom w:val="none" w:sz="0" w:space="0" w:color="auto"/>
                        <w:right w:val="none" w:sz="0" w:space="0" w:color="auto"/>
                      </w:divBdr>
                    </w:div>
                  </w:divsChild>
                </w:div>
                <w:div w:id="241259335">
                  <w:marLeft w:val="0"/>
                  <w:marRight w:val="0"/>
                  <w:marTop w:val="0"/>
                  <w:marBottom w:val="0"/>
                  <w:divBdr>
                    <w:top w:val="none" w:sz="0" w:space="0" w:color="auto"/>
                    <w:left w:val="none" w:sz="0" w:space="0" w:color="auto"/>
                    <w:bottom w:val="none" w:sz="0" w:space="0" w:color="auto"/>
                    <w:right w:val="none" w:sz="0" w:space="0" w:color="auto"/>
                  </w:divBdr>
                  <w:divsChild>
                    <w:div w:id="881208553">
                      <w:marLeft w:val="0"/>
                      <w:marRight w:val="0"/>
                      <w:marTop w:val="0"/>
                      <w:marBottom w:val="0"/>
                      <w:divBdr>
                        <w:top w:val="none" w:sz="0" w:space="0" w:color="auto"/>
                        <w:left w:val="none" w:sz="0" w:space="0" w:color="auto"/>
                        <w:bottom w:val="none" w:sz="0" w:space="0" w:color="auto"/>
                        <w:right w:val="none" w:sz="0" w:space="0" w:color="auto"/>
                      </w:divBdr>
                    </w:div>
                  </w:divsChild>
                </w:div>
                <w:div w:id="1911424721">
                  <w:marLeft w:val="0"/>
                  <w:marRight w:val="0"/>
                  <w:marTop w:val="0"/>
                  <w:marBottom w:val="0"/>
                  <w:divBdr>
                    <w:top w:val="none" w:sz="0" w:space="0" w:color="auto"/>
                    <w:left w:val="none" w:sz="0" w:space="0" w:color="auto"/>
                    <w:bottom w:val="none" w:sz="0" w:space="0" w:color="auto"/>
                    <w:right w:val="none" w:sz="0" w:space="0" w:color="auto"/>
                  </w:divBdr>
                  <w:divsChild>
                    <w:div w:id="1503856453">
                      <w:marLeft w:val="0"/>
                      <w:marRight w:val="0"/>
                      <w:marTop w:val="0"/>
                      <w:marBottom w:val="0"/>
                      <w:divBdr>
                        <w:top w:val="none" w:sz="0" w:space="0" w:color="auto"/>
                        <w:left w:val="none" w:sz="0" w:space="0" w:color="auto"/>
                        <w:bottom w:val="none" w:sz="0" w:space="0" w:color="auto"/>
                        <w:right w:val="none" w:sz="0" w:space="0" w:color="auto"/>
                      </w:divBdr>
                    </w:div>
                  </w:divsChild>
                </w:div>
                <w:div w:id="1386219015">
                  <w:marLeft w:val="0"/>
                  <w:marRight w:val="0"/>
                  <w:marTop w:val="0"/>
                  <w:marBottom w:val="0"/>
                  <w:divBdr>
                    <w:top w:val="none" w:sz="0" w:space="0" w:color="auto"/>
                    <w:left w:val="none" w:sz="0" w:space="0" w:color="auto"/>
                    <w:bottom w:val="none" w:sz="0" w:space="0" w:color="auto"/>
                    <w:right w:val="none" w:sz="0" w:space="0" w:color="auto"/>
                  </w:divBdr>
                  <w:divsChild>
                    <w:div w:id="137386776">
                      <w:marLeft w:val="0"/>
                      <w:marRight w:val="0"/>
                      <w:marTop w:val="0"/>
                      <w:marBottom w:val="0"/>
                      <w:divBdr>
                        <w:top w:val="none" w:sz="0" w:space="0" w:color="auto"/>
                        <w:left w:val="none" w:sz="0" w:space="0" w:color="auto"/>
                        <w:bottom w:val="none" w:sz="0" w:space="0" w:color="auto"/>
                        <w:right w:val="none" w:sz="0" w:space="0" w:color="auto"/>
                      </w:divBdr>
                    </w:div>
                  </w:divsChild>
                </w:div>
                <w:div w:id="482895825">
                  <w:marLeft w:val="0"/>
                  <w:marRight w:val="0"/>
                  <w:marTop w:val="0"/>
                  <w:marBottom w:val="0"/>
                  <w:divBdr>
                    <w:top w:val="none" w:sz="0" w:space="0" w:color="auto"/>
                    <w:left w:val="none" w:sz="0" w:space="0" w:color="auto"/>
                    <w:bottom w:val="none" w:sz="0" w:space="0" w:color="auto"/>
                    <w:right w:val="none" w:sz="0" w:space="0" w:color="auto"/>
                  </w:divBdr>
                  <w:divsChild>
                    <w:div w:id="985474054">
                      <w:marLeft w:val="0"/>
                      <w:marRight w:val="0"/>
                      <w:marTop w:val="0"/>
                      <w:marBottom w:val="0"/>
                      <w:divBdr>
                        <w:top w:val="none" w:sz="0" w:space="0" w:color="auto"/>
                        <w:left w:val="none" w:sz="0" w:space="0" w:color="auto"/>
                        <w:bottom w:val="none" w:sz="0" w:space="0" w:color="auto"/>
                        <w:right w:val="none" w:sz="0" w:space="0" w:color="auto"/>
                      </w:divBdr>
                    </w:div>
                  </w:divsChild>
                </w:div>
                <w:div w:id="696782063">
                  <w:marLeft w:val="0"/>
                  <w:marRight w:val="0"/>
                  <w:marTop w:val="0"/>
                  <w:marBottom w:val="0"/>
                  <w:divBdr>
                    <w:top w:val="none" w:sz="0" w:space="0" w:color="auto"/>
                    <w:left w:val="none" w:sz="0" w:space="0" w:color="auto"/>
                    <w:bottom w:val="none" w:sz="0" w:space="0" w:color="auto"/>
                    <w:right w:val="none" w:sz="0" w:space="0" w:color="auto"/>
                  </w:divBdr>
                  <w:divsChild>
                    <w:div w:id="1610697694">
                      <w:marLeft w:val="0"/>
                      <w:marRight w:val="0"/>
                      <w:marTop w:val="0"/>
                      <w:marBottom w:val="0"/>
                      <w:divBdr>
                        <w:top w:val="none" w:sz="0" w:space="0" w:color="auto"/>
                        <w:left w:val="none" w:sz="0" w:space="0" w:color="auto"/>
                        <w:bottom w:val="none" w:sz="0" w:space="0" w:color="auto"/>
                        <w:right w:val="none" w:sz="0" w:space="0" w:color="auto"/>
                      </w:divBdr>
                    </w:div>
                  </w:divsChild>
                </w:div>
                <w:div w:id="1264992290">
                  <w:marLeft w:val="0"/>
                  <w:marRight w:val="0"/>
                  <w:marTop w:val="0"/>
                  <w:marBottom w:val="0"/>
                  <w:divBdr>
                    <w:top w:val="none" w:sz="0" w:space="0" w:color="auto"/>
                    <w:left w:val="none" w:sz="0" w:space="0" w:color="auto"/>
                    <w:bottom w:val="none" w:sz="0" w:space="0" w:color="auto"/>
                    <w:right w:val="none" w:sz="0" w:space="0" w:color="auto"/>
                  </w:divBdr>
                  <w:divsChild>
                    <w:div w:id="1026828159">
                      <w:marLeft w:val="0"/>
                      <w:marRight w:val="0"/>
                      <w:marTop w:val="0"/>
                      <w:marBottom w:val="0"/>
                      <w:divBdr>
                        <w:top w:val="none" w:sz="0" w:space="0" w:color="auto"/>
                        <w:left w:val="none" w:sz="0" w:space="0" w:color="auto"/>
                        <w:bottom w:val="none" w:sz="0" w:space="0" w:color="auto"/>
                        <w:right w:val="none" w:sz="0" w:space="0" w:color="auto"/>
                      </w:divBdr>
                    </w:div>
                  </w:divsChild>
                </w:div>
                <w:div w:id="1981887250">
                  <w:marLeft w:val="0"/>
                  <w:marRight w:val="0"/>
                  <w:marTop w:val="0"/>
                  <w:marBottom w:val="0"/>
                  <w:divBdr>
                    <w:top w:val="none" w:sz="0" w:space="0" w:color="auto"/>
                    <w:left w:val="none" w:sz="0" w:space="0" w:color="auto"/>
                    <w:bottom w:val="none" w:sz="0" w:space="0" w:color="auto"/>
                    <w:right w:val="none" w:sz="0" w:space="0" w:color="auto"/>
                  </w:divBdr>
                  <w:divsChild>
                    <w:div w:id="57362974">
                      <w:marLeft w:val="0"/>
                      <w:marRight w:val="0"/>
                      <w:marTop w:val="0"/>
                      <w:marBottom w:val="0"/>
                      <w:divBdr>
                        <w:top w:val="none" w:sz="0" w:space="0" w:color="auto"/>
                        <w:left w:val="none" w:sz="0" w:space="0" w:color="auto"/>
                        <w:bottom w:val="none" w:sz="0" w:space="0" w:color="auto"/>
                        <w:right w:val="none" w:sz="0" w:space="0" w:color="auto"/>
                      </w:divBdr>
                    </w:div>
                  </w:divsChild>
                </w:div>
                <w:div w:id="563567009">
                  <w:marLeft w:val="0"/>
                  <w:marRight w:val="0"/>
                  <w:marTop w:val="0"/>
                  <w:marBottom w:val="0"/>
                  <w:divBdr>
                    <w:top w:val="none" w:sz="0" w:space="0" w:color="auto"/>
                    <w:left w:val="none" w:sz="0" w:space="0" w:color="auto"/>
                    <w:bottom w:val="none" w:sz="0" w:space="0" w:color="auto"/>
                    <w:right w:val="none" w:sz="0" w:space="0" w:color="auto"/>
                  </w:divBdr>
                  <w:divsChild>
                    <w:div w:id="1647665323">
                      <w:marLeft w:val="0"/>
                      <w:marRight w:val="0"/>
                      <w:marTop w:val="0"/>
                      <w:marBottom w:val="0"/>
                      <w:divBdr>
                        <w:top w:val="none" w:sz="0" w:space="0" w:color="auto"/>
                        <w:left w:val="none" w:sz="0" w:space="0" w:color="auto"/>
                        <w:bottom w:val="none" w:sz="0" w:space="0" w:color="auto"/>
                        <w:right w:val="none" w:sz="0" w:space="0" w:color="auto"/>
                      </w:divBdr>
                    </w:div>
                  </w:divsChild>
                </w:div>
                <w:div w:id="168523063">
                  <w:marLeft w:val="0"/>
                  <w:marRight w:val="0"/>
                  <w:marTop w:val="0"/>
                  <w:marBottom w:val="0"/>
                  <w:divBdr>
                    <w:top w:val="none" w:sz="0" w:space="0" w:color="auto"/>
                    <w:left w:val="none" w:sz="0" w:space="0" w:color="auto"/>
                    <w:bottom w:val="none" w:sz="0" w:space="0" w:color="auto"/>
                    <w:right w:val="none" w:sz="0" w:space="0" w:color="auto"/>
                  </w:divBdr>
                  <w:divsChild>
                    <w:div w:id="329211127">
                      <w:marLeft w:val="0"/>
                      <w:marRight w:val="0"/>
                      <w:marTop w:val="0"/>
                      <w:marBottom w:val="0"/>
                      <w:divBdr>
                        <w:top w:val="none" w:sz="0" w:space="0" w:color="auto"/>
                        <w:left w:val="none" w:sz="0" w:space="0" w:color="auto"/>
                        <w:bottom w:val="none" w:sz="0" w:space="0" w:color="auto"/>
                        <w:right w:val="none" w:sz="0" w:space="0" w:color="auto"/>
                      </w:divBdr>
                    </w:div>
                  </w:divsChild>
                </w:div>
                <w:div w:id="1966152278">
                  <w:marLeft w:val="0"/>
                  <w:marRight w:val="0"/>
                  <w:marTop w:val="0"/>
                  <w:marBottom w:val="0"/>
                  <w:divBdr>
                    <w:top w:val="none" w:sz="0" w:space="0" w:color="auto"/>
                    <w:left w:val="none" w:sz="0" w:space="0" w:color="auto"/>
                    <w:bottom w:val="none" w:sz="0" w:space="0" w:color="auto"/>
                    <w:right w:val="none" w:sz="0" w:space="0" w:color="auto"/>
                  </w:divBdr>
                  <w:divsChild>
                    <w:div w:id="1676807452">
                      <w:marLeft w:val="0"/>
                      <w:marRight w:val="0"/>
                      <w:marTop w:val="0"/>
                      <w:marBottom w:val="0"/>
                      <w:divBdr>
                        <w:top w:val="none" w:sz="0" w:space="0" w:color="auto"/>
                        <w:left w:val="none" w:sz="0" w:space="0" w:color="auto"/>
                        <w:bottom w:val="none" w:sz="0" w:space="0" w:color="auto"/>
                        <w:right w:val="none" w:sz="0" w:space="0" w:color="auto"/>
                      </w:divBdr>
                    </w:div>
                  </w:divsChild>
                </w:div>
                <w:div w:id="248779668">
                  <w:marLeft w:val="0"/>
                  <w:marRight w:val="0"/>
                  <w:marTop w:val="0"/>
                  <w:marBottom w:val="0"/>
                  <w:divBdr>
                    <w:top w:val="none" w:sz="0" w:space="0" w:color="auto"/>
                    <w:left w:val="none" w:sz="0" w:space="0" w:color="auto"/>
                    <w:bottom w:val="none" w:sz="0" w:space="0" w:color="auto"/>
                    <w:right w:val="none" w:sz="0" w:space="0" w:color="auto"/>
                  </w:divBdr>
                  <w:divsChild>
                    <w:div w:id="1463040498">
                      <w:marLeft w:val="0"/>
                      <w:marRight w:val="0"/>
                      <w:marTop w:val="0"/>
                      <w:marBottom w:val="0"/>
                      <w:divBdr>
                        <w:top w:val="none" w:sz="0" w:space="0" w:color="auto"/>
                        <w:left w:val="none" w:sz="0" w:space="0" w:color="auto"/>
                        <w:bottom w:val="none" w:sz="0" w:space="0" w:color="auto"/>
                        <w:right w:val="none" w:sz="0" w:space="0" w:color="auto"/>
                      </w:divBdr>
                    </w:div>
                  </w:divsChild>
                </w:div>
                <w:div w:id="420102852">
                  <w:marLeft w:val="0"/>
                  <w:marRight w:val="0"/>
                  <w:marTop w:val="0"/>
                  <w:marBottom w:val="0"/>
                  <w:divBdr>
                    <w:top w:val="none" w:sz="0" w:space="0" w:color="auto"/>
                    <w:left w:val="none" w:sz="0" w:space="0" w:color="auto"/>
                    <w:bottom w:val="none" w:sz="0" w:space="0" w:color="auto"/>
                    <w:right w:val="none" w:sz="0" w:space="0" w:color="auto"/>
                  </w:divBdr>
                  <w:divsChild>
                    <w:div w:id="460463260">
                      <w:marLeft w:val="0"/>
                      <w:marRight w:val="0"/>
                      <w:marTop w:val="0"/>
                      <w:marBottom w:val="0"/>
                      <w:divBdr>
                        <w:top w:val="none" w:sz="0" w:space="0" w:color="auto"/>
                        <w:left w:val="none" w:sz="0" w:space="0" w:color="auto"/>
                        <w:bottom w:val="none" w:sz="0" w:space="0" w:color="auto"/>
                        <w:right w:val="none" w:sz="0" w:space="0" w:color="auto"/>
                      </w:divBdr>
                    </w:div>
                  </w:divsChild>
                </w:div>
                <w:div w:id="1056127034">
                  <w:marLeft w:val="0"/>
                  <w:marRight w:val="0"/>
                  <w:marTop w:val="0"/>
                  <w:marBottom w:val="0"/>
                  <w:divBdr>
                    <w:top w:val="none" w:sz="0" w:space="0" w:color="auto"/>
                    <w:left w:val="none" w:sz="0" w:space="0" w:color="auto"/>
                    <w:bottom w:val="none" w:sz="0" w:space="0" w:color="auto"/>
                    <w:right w:val="none" w:sz="0" w:space="0" w:color="auto"/>
                  </w:divBdr>
                  <w:divsChild>
                    <w:div w:id="1802841736">
                      <w:marLeft w:val="0"/>
                      <w:marRight w:val="0"/>
                      <w:marTop w:val="0"/>
                      <w:marBottom w:val="0"/>
                      <w:divBdr>
                        <w:top w:val="none" w:sz="0" w:space="0" w:color="auto"/>
                        <w:left w:val="none" w:sz="0" w:space="0" w:color="auto"/>
                        <w:bottom w:val="none" w:sz="0" w:space="0" w:color="auto"/>
                        <w:right w:val="none" w:sz="0" w:space="0" w:color="auto"/>
                      </w:divBdr>
                    </w:div>
                  </w:divsChild>
                </w:div>
                <w:div w:id="13314317">
                  <w:marLeft w:val="0"/>
                  <w:marRight w:val="0"/>
                  <w:marTop w:val="0"/>
                  <w:marBottom w:val="0"/>
                  <w:divBdr>
                    <w:top w:val="none" w:sz="0" w:space="0" w:color="auto"/>
                    <w:left w:val="none" w:sz="0" w:space="0" w:color="auto"/>
                    <w:bottom w:val="none" w:sz="0" w:space="0" w:color="auto"/>
                    <w:right w:val="none" w:sz="0" w:space="0" w:color="auto"/>
                  </w:divBdr>
                  <w:divsChild>
                    <w:div w:id="837573118">
                      <w:marLeft w:val="0"/>
                      <w:marRight w:val="0"/>
                      <w:marTop w:val="0"/>
                      <w:marBottom w:val="0"/>
                      <w:divBdr>
                        <w:top w:val="none" w:sz="0" w:space="0" w:color="auto"/>
                        <w:left w:val="none" w:sz="0" w:space="0" w:color="auto"/>
                        <w:bottom w:val="none" w:sz="0" w:space="0" w:color="auto"/>
                        <w:right w:val="none" w:sz="0" w:space="0" w:color="auto"/>
                      </w:divBdr>
                    </w:div>
                  </w:divsChild>
                </w:div>
                <w:div w:id="515970361">
                  <w:marLeft w:val="0"/>
                  <w:marRight w:val="0"/>
                  <w:marTop w:val="0"/>
                  <w:marBottom w:val="0"/>
                  <w:divBdr>
                    <w:top w:val="none" w:sz="0" w:space="0" w:color="auto"/>
                    <w:left w:val="none" w:sz="0" w:space="0" w:color="auto"/>
                    <w:bottom w:val="none" w:sz="0" w:space="0" w:color="auto"/>
                    <w:right w:val="none" w:sz="0" w:space="0" w:color="auto"/>
                  </w:divBdr>
                  <w:divsChild>
                    <w:div w:id="1894846859">
                      <w:marLeft w:val="0"/>
                      <w:marRight w:val="0"/>
                      <w:marTop w:val="0"/>
                      <w:marBottom w:val="0"/>
                      <w:divBdr>
                        <w:top w:val="none" w:sz="0" w:space="0" w:color="auto"/>
                        <w:left w:val="none" w:sz="0" w:space="0" w:color="auto"/>
                        <w:bottom w:val="none" w:sz="0" w:space="0" w:color="auto"/>
                        <w:right w:val="none" w:sz="0" w:space="0" w:color="auto"/>
                      </w:divBdr>
                    </w:div>
                  </w:divsChild>
                </w:div>
                <w:div w:id="1906992297">
                  <w:marLeft w:val="0"/>
                  <w:marRight w:val="0"/>
                  <w:marTop w:val="0"/>
                  <w:marBottom w:val="0"/>
                  <w:divBdr>
                    <w:top w:val="none" w:sz="0" w:space="0" w:color="auto"/>
                    <w:left w:val="none" w:sz="0" w:space="0" w:color="auto"/>
                    <w:bottom w:val="none" w:sz="0" w:space="0" w:color="auto"/>
                    <w:right w:val="none" w:sz="0" w:space="0" w:color="auto"/>
                  </w:divBdr>
                  <w:divsChild>
                    <w:div w:id="944652879">
                      <w:marLeft w:val="0"/>
                      <w:marRight w:val="0"/>
                      <w:marTop w:val="0"/>
                      <w:marBottom w:val="0"/>
                      <w:divBdr>
                        <w:top w:val="none" w:sz="0" w:space="0" w:color="auto"/>
                        <w:left w:val="none" w:sz="0" w:space="0" w:color="auto"/>
                        <w:bottom w:val="none" w:sz="0" w:space="0" w:color="auto"/>
                        <w:right w:val="none" w:sz="0" w:space="0" w:color="auto"/>
                      </w:divBdr>
                    </w:div>
                  </w:divsChild>
                </w:div>
                <w:div w:id="1564678421">
                  <w:marLeft w:val="0"/>
                  <w:marRight w:val="0"/>
                  <w:marTop w:val="0"/>
                  <w:marBottom w:val="0"/>
                  <w:divBdr>
                    <w:top w:val="none" w:sz="0" w:space="0" w:color="auto"/>
                    <w:left w:val="none" w:sz="0" w:space="0" w:color="auto"/>
                    <w:bottom w:val="none" w:sz="0" w:space="0" w:color="auto"/>
                    <w:right w:val="none" w:sz="0" w:space="0" w:color="auto"/>
                  </w:divBdr>
                  <w:divsChild>
                    <w:div w:id="1081413489">
                      <w:marLeft w:val="0"/>
                      <w:marRight w:val="0"/>
                      <w:marTop w:val="0"/>
                      <w:marBottom w:val="0"/>
                      <w:divBdr>
                        <w:top w:val="none" w:sz="0" w:space="0" w:color="auto"/>
                        <w:left w:val="none" w:sz="0" w:space="0" w:color="auto"/>
                        <w:bottom w:val="none" w:sz="0" w:space="0" w:color="auto"/>
                        <w:right w:val="none" w:sz="0" w:space="0" w:color="auto"/>
                      </w:divBdr>
                    </w:div>
                  </w:divsChild>
                </w:div>
                <w:div w:id="1987930729">
                  <w:marLeft w:val="0"/>
                  <w:marRight w:val="0"/>
                  <w:marTop w:val="0"/>
                  <w:marBottom w:val="0"/>
                  <w:divBdr>
                    <w:top w:val="none" w:sz="0" w:space="0" w:color="auto"/>
                    <w:left w:val="none" w:sz="0" w:space="0" w:color="auto"/>
                    <w:bottom w:val="none" w:sz="0" w:space="0" w:color="auto"/>
                    <w:right w:val="none" w:sz="0" w:space="0" w:color="auto"/>
                  </w:divBdr>
                  <w:divsChild>
                    <w:div w:id="1456681607">
                      <w:marLeft w:val="0"/>
                      <w:marRight w:val="0"/>
                      <w:marTop w:val="0"/>
                      <w:marBottom w:val="0"/>
                      <w:divBdr>
                        <w:top w:val="none" w:sz="0" w:space="0" w:color="auto"/>
                        <w:left w:val="none" w:sz="0" w:space="0" w:color="auto"/>
                        <w:bottom w:val="none" w:sz="0" w:space="0" w:color="auto"/>
                        <w:right w:val="none" w:sz="0" w:space="0" w:color="auto"/>
                      </w:divBdr>
                    </w:div>
                  </w:divsChild>
                </w:div>
                <w:div w:id="1219635049">
                  <w:marLeft w:val="0"/>
                  <w:marRight w:val="0"/>
                  <w:marTop w:val="0"/>
                  <w:marBottom w:val="0"/>
                  <w:divBdr>
                    <w:top w:val="none" w:sz="0" w:space="0" w:color="auto"/>
                    <w:left w:val="none" w:sz="0" w:space="0" w:color="auto"/>
                    <w:bottom w:val="none" w:sz="0" w:space="0" w:color="auto"/>
                    <w:right w:val="none" w:sz="0" w:space="0" w:color="auto"/>
                  </w:divBdr>
                  <w:divsChild>
                    <w:div w:id="1919903216">
                      <w:marLeft w:val="0"/>
                      <w:marRight w:val="0"/>
                      <w:marTop w:val="0"/>
                      <w:marBottom w:val="0"/>
                      <w:divBdr>
                        <w:top w:val="none" w:sz="0" w:space="0" w:color="auto"/>
                        <w:left w:val="none" w:sz="0" w:space="0" w:color="auto"/>
                        <w:bottom w:val="none" w:sz="0" w:space="0" w:color="auto"/>
                        <w:right w:val="none" w:sz="0" w:space="0" w:color="auto"/>
                      </w:divBdr>
                    </w:div>
                  </w:divsChild>
                </w:div>
                <w:div w:id="2010517464">
                  <w:marLeft w:val="0"/>
                  <w:marRight w:val="0"/>
                  <w:marTop w:val="0"/>
                  <w:marBottom w:val="0"/>
                  <w:divBdr>
                    <w:top w:val="none" w:sz="0" w:space="0" w:color="auto"/>
                    <w:left w:val="none" w:sz="0" w:space="0" w:color="auto"/>
                    <w:bottom w:val="none" w:sz="0" w:space="0" w:color="auto"/>
                    <w:right w:val="none" w:sz="0" w:space="0" w:color="auto"/>
                  </w:divBdr>
                  <w:divsChild>
                    <w:div w:id="1792748016">
                      <w:marLeft w:val="0"/>
                      <w:marRight w:val="0"/>
                      <w:marTop w:val="0"/>
                      <w:marBottom w:val="0"/>
                      <w:divBdr>
                        <w:top w:val="none" w:sz="0" w:space="0" w:color="auto"/>
                        <w:left w:val="none" w:sz="0" w:space="0" w:color="auto"/>
                        <w:bottom w:val="none" w:sz="0" w:space="0" w:color="auto"/>
                        <w:right w:val="none" w:sz="0" w:space="0" w:color="auto"/>
                      </w:divBdr>
                    </w:div>
                  </w:divsChild>
                </w:div>
                <w:div w:id="1322657659">
                  <w:marLeft w:val="0"/>
                  <w:marRight w:val="0"/>
                  <w:marTop w:val="0"/>
                  <w:marBottom w:val="0"/>
                  <w:divBdr>
                    <w:top w:val="none" w:sz="0" w:space="0" w:color="auto"/>
                    <w:left w:val="none" w:sz="0" w:space="0" w:color="auto"/>
                    <w:bottom w:val="none" w:sz="0" w:space="0" w:color="auto"/>
                    <w:right w:val="none" w:sz="0" w:space="0" w:color="auto"/>
                  </w:divBdr>
                  <w:divsChild>
                    <w:div w:id="1649240063">
                      <w:marLeft w:val="0"/>
                      <w:marRight w:val="0"/>
                      <w:marTop w:val="0"/>
                      <w:marBottom w:val="0"/>
                      <w:divBdr>
                        <w:top w:val="none" w:sz="0" w:space="0" w:color="auto"/>
                        <w:left w:val="none" w:sz="0" w:space="0" w:color="auto"/>
                        <w:bottom w:val="none" w:sz="0" w:space="0" w:color="auto"/>
                        <w:right w:val="none" w:sz="0" w:space="0" w:color="auto"/>
                      </w:divBdr>
                    </w:div>
                  </w:divsChild>
                </w:div>
                <w:div w:id="1103378714">
                  <w:marLeft w:val="0"/>
                  <w:marRight w:val="0"/>
                  <w:marTop w:val="0"/>
                  <w:marBottom w:val="0"/>
                  <w:divBdr>
                    <w:top w:val="none" w:sz="0" w:space="0" w:color="auto"/>
                    <w:left w:val="none" w:sz="0" w:space="0" w:color="auto"/>
                    <w:bottom w:val="none" w:sz="0" w:space="0" w:color="auto"/>
                    <w:right w:val="none" w:sz="0" w:space="0" w:color="auto"/>
                  </w:divBdr>
                  <w:divsChild>
                    <w:div w:id="1037924002">
                      <w:marLeft w:val="0"/>
                      <w:marRight w:val="0"/>
                      <w:marTop w:val="0"/>
                      <w:marBottom w:val="0"/>
                      <w:divBdr>
                        <w:top w:val="none" w:sz="0" w:space="0" w:color="auto"/>
                        <w:left w:val="none" w:sz="0" w:space="0" w:color="auto"/>
                        <w:bottom w:val="none" w:sz="0" w:space="0" w:color="auto"/>
                        <w:right w:val="none" w:sz="0" w:space="0" w:color="auto"/>
                      </w:divBdr>
                    </w:div>
                  </w:divsChild>
                </w:div>
                <w:div w:id="2057504786">
                  <w:marLeft w:val="0"/>
                  <w:marRight w:val="0"/>
                  <w:marTop w:val="0"/>
                  <w:marBottom w:val="0"/>
                  <w:divBdr>
                    <w:top w:val="none" w:sz="0" w:space="0" w:color="auto"/>
                    <w:left w:val="none" w:sz="0" w:space="0" w:color="auto"/>
                    <w:bottom w:val="none" w:sz="0" w:space="0" w:color="auto"/>
                    <w:right w:val="none" w:sz="0" w:space="0" w:color="auto"/>
                  </w:divBdr>
                  <w:divsChild>
                    <w:div w:id="601841620">
                      <w:marLeft w:val="0"/>
                      <w:marRight w:val="0"/>
                      <w:marTop w:val="0"/>
                      <w:marBottom w:val="0"/>
                      <w:divBdr>
                        <w:top w:val="none" w:sz="0" w:space="0" w:color="auto"/>
                        <w:left w:val="none" w:sz="0" w:space="0" w:color="auto"/>
                        <w:bottom w:val="none" w:sz="0" w:space="0" w:color="auto"/>
                        <w:right w:val="none" w:sz="0" w:space="0" w:color="auto"/>
                      </w:divBdr>
                    </w:div>
                  </w:divsChild>
                </w:div>
                <w:div w:id="1968120990">
                  <w:marLeft w:val="0"/>
                  <w:marRight w:val="0"/>
                  <w:marTop w:val="0"/>
                  <w:marBottom w:val="0"/>
                  <w:divBdr>
                    <w:top w:val="none" w:sz="0" w:space="0" w:color="auto"/>
                    <w:left w:val="none" w:sz="0" w:space="0" w:color="auto"/>
                    <w:bottom w:val="none" w:sz="0" w:space="0" w:color="auto"/>
                    <w:right w:val="none" w:sz="0" w:space="0" w:color="auto"/>
                  </w:divBdr>
                  <w:divsChild>
                    <w:div w:id="591015919">
                      <w:marLeft w:val="0"/>
                      <w:marRight w:val="0"/>
                      <w:marTop w:val="0"/>
                      <w:marBottom w:val="0"/>
                      <w:divBdr>
                        <w:top w:val="none" w:sz="0" w:space="0" w:color="auto"/>
                        <w:left w:val="none" w:sz="0" w:space="0" w:color="auto"/>
                        <w:bottom w:val="none" w:sz="0" w:space="0" w:color="auto"/>
                        <w:right w:val="none" w:sz="0" w:space="0" w:color="auto"/>
                      </w:divBdr>
                    </w:div>
                  </w:divsChild>
                </w:div>
                <w:div w:id="1339849633">
                  <w:marLeft w:val="0"/>
                  <w:marRight w:val="0"/>
                  <w:marTop w:val="0"/>
                  <w:marBottom w:val="0"/>
                  <w:divBdr>
                    <w:top w:val="none" w:sz="0" w:space="0" w:color="auto"/>
                    <w:left w:val="none" w:sz="0" w:space="0" w:color="auto"/>
                    <w:bottom w:val="none" w:sz="0" w:space="0" w:color="auto"/>
                    <w:right w:val="none" w:sz="0" w:space="0" w:color="auto"/>
                  </w:divBdr>
                  <w:divsChild>
                    <w:div w:id="1120999988">
                      <w:marLeft w:val="0"/>
                      <w:marRight w:val="0"/>
                      <w:marTop w:val="0"/>
                      <w:marBottom w:val="0"/>
                      <w:divBdr>
                        <w:top w:val="none" w:sz="0" w:space="0" w:color="auto"/>
                        <w:left w:val="none" w:sz="0" w:space="0" w:color="auto"/>
                        <w:bottom w:val="none" w:sz="0" w:space="0" w:color="auto"/>
                        <w:right w:val="none" w:sz="0" w:space="0" w:color="auto"/>
                      </w:divBdr>
                    </w:div>
                  </w:divsChild>
                </w:div>
                <w:div w:id="916940576">
                  <w:marLeft w:val="0"/>
                  <w:marRight w:val="0"/>
                  <w:marTop w:val="0"/>
                  <w:marBottom w:val="0"/>
                  <w:divBdr>
                    <w:top w:val="none" w:sz="0" w:space="0" w:color="auto"/>
                    <w:left w:val="none" w:sz="0" w:space="0" w:color="auto"/>
                    <w:bottom w:val="none" w:sz="0" w:space="0" w:color="auto"/>
                    <w:right w:val="none" w:sz="0" w:space="0" w:color="auto"/>
                  </w:divBdr>
                  <w:divsChild>
                    <w:div w:id="2130466386">
                      <w:marLeft w:val="0"/>
                      <w:marRight w:val="0"/>
                      <w:marTop w:val="0"/>
                      <w:marBottom w:val="0"/>
                      <w:divBdr>
                        <w:top w:val="none" w:sz="0" w:space="0" w:color="auto"/>
                        <w:left w:val="none" w:sz="0" w:space="0" w:color="auto"/>
                        <w:bottom w:val="none" w:sz="0" w:space="0" w:color="auto"/>
                        <w:right w:val="none" w:sz="0" w:space="0" w:color="auto"/>
                      </w:divBdr>
                    </w:div>
                  </w:divsChild>
                </w:div>
                <w:div w:id="1371109480">
                  <w:marLeft w:val="0"/>
                  <w:marRight w:val="0"/>
                  <w:marTop w:val="0"/>
                  <w:marBottom w:val="0"/>
                  <w:divBdr>
                    <w:top w:val="none" w:sz="0" w:space="0" w:color="auto"/>
                    <w:left w:val="none" w:sz="0" w:space="0" w:color="auto"/>
                    <w:bottom w:val="none" w:sz="0" w:space="0" w:color="auto"/>
                    <w:right w:val="none" w:sz="0" w:space="0" w:color="auto"/>
                  </w:divBdr>
                  <w:divsChild>
                    <w:div w:id="1751002621">
                      <w:marLeft w:val="0"/>
                      <w:marRight w:val="0"/>
                      <w:marTop w:val="0"/>
                      <w:marBottom w:val="0"/>
                      <w:divBdr>
                        <w:top w:val="none" w:sz="0" w:space="0" w:color="auto"/>
                        <w:left w:val="none" w:sz="0" w:space="0" w:color="auto"/>
                        <w:bottom w:val="none" w:sz="0" w:space="0" w:color="auto"/>
                        <w:right w:val="none" w:sz="0" w:space="0" w:color="auto"/>
                      </w:divBdr>
                    </w:div>
                  </w:divsChild>
                </w:div>
                <w:div w:id="1232544382">
                  <w:marLeft w:val="0"/>
                  <w:marRight w:val="0"/>
                  <w:marTop w:val="0"/>
                  <w:marBottom w:val="0"/>
                  <w:divBdr>
                    <w:top w:val="none" w:sz="0" w:space="0" w:color="auto"/>
                    <w:left w:val="none" w:sz="0" w:space="0" w:color="auto"/>
                    <w:bottom w:val="none" w:sz="0" w:space="0" w:color="auto"/>
                    <w:right w:val="none" w:sz="0" w:space="0" w:color="auto"/>
                  </w:divBdr>
                  <w:divsChild>
                    <w:div w:id="1334526602">
                      <w:marLeft w:val="0"/>
                      <w:marRight w:val="0"/>
                      <w:marTop w:val="0"/>
                      <w:marBottom w:val="0"/>
                      <w:divBdr>
                        <w:top w:val="none" w:sz="0" w:space="0" w:color="auto"/>
                        <w:left w:val="none" w:sz="0" w:space="0" w:color="auto"/>
                        <w:bottom w:val="none" w:sz="0" w:space="0" w:color="auto"/>
                        <w:right w:val="none" w:sz="0" w:space="0" w:color="auto"/>
                      </w:divBdr>
                    </w:div>
                  </w:divsChild>
                </w:div>
                <w:div w:id="185364622">
                  <w:marLeft w:val="0"/>
                  <w:marRight w:val="0"/>
                  <w:marTop w:val="0"/>
                  <w:marBottom w:val="0"/>
                  <w:divBdr>
                    <w:top w:val="none" w:sz="0" w:space="0" w:color="auto"/>
                    <w:left w:val="none" w:sz="0" w:space="0" w:color="auto"/>
                    <w:bottom w:val="none" w:sz="0" w:space="0" w:color="auto"/>
                    <w:right w:val="none" w:sz="0" w:space="0" w:color="auto"/>
                  </w:divBdr>
                  <w:divsChild>
                    <w:div w:id="1169177231">
                      <w:marLeft w:val="0"/>
                      <w:marRight w:val="0"/>
                      <w:marTop w:val="0"/>
                      <w:marBottom w:val="0"/>
                      <w:divBdr>
                        <w:top w:val="none" w:sz="0" w:space="0" w:color="auto"/>
                        <w:left w:val="none" w:sz="0" w:space="0" w:color="auto"/>
                        <w:bottom w:val="none" w:sz="0" w:space="0" w:color="auto"/>
                        <w:right w:val="none" w:sz="0" w:space="0" w:color="auto"/>
                      </w:divBdr>
                    </w:div>
                  </w:divsChild>
                </w:div>
                <w:div w:id="1088624363">
                  <w:marLeft w:val="0"/>
                  <w:marRight w:val="0"/>
                  <w:marTop w:val="0"/>
                  <w:marBottom w:val="0"/>
                  <w:divBdr>
                    <w:top w:val="none" w:sz="0" w:space="0" w:color="auto"/>
                    <w:left w:val="none" w:sz="0" w:space="0" w:color="auto"/>
                    <w:bottom w:val="none" w:sz="0" w:space="0" w:color="auto"/>
                    <w:right w:val="none" w:sz="0" w:space="0" w:color="auto"/>
                  </w:divBdr>
                  <w:divsChild>
                    <w:div w:id="310326584">
                      <w:marLeft w:val="0"/>
                      <w:marRight w:val="0"/>
                      <w:marTop w:val="0"/>
                      <w:marBottom w:val="0"/>
                      <w:divBdr>
                        <w:top w:val="none" w:sz="0" w:space="0" w:color="auto"/>
                        <w:left w:val="none" w:sz="0" w:space="0" w:color="auto"/>
                        <w:bottom w:val="none" w:sz="0" w:space="0" w:color="auto"/>
                        <w:right w:val="none" w:sz="0" w:space="0" w:color="auto"/>
                      </w:divBdr>
                    </w:div>
                  </w:divsChild>
                </w:div>
                <w:div w:id="849879997">
                  <w:marLeft w:val="0"/>
                  <w:marRight w:val="0"/>
                  <w:marTop w:val="0"/>
                  <w:marBottom w:val="0"/>
                  <w:divBdr>
                    <w:top w:val="none" w:sz="0" w:space="0" w:color="auto"/>
                    <w:left w:val="none" w:sz="0" w:space="0" w:color="auto"/>
                    <w:bottom w:val="none" w:sz="0" w:space="0" w:color="auto"/>
                    <w:right w:val="none" w:sz="0" w:space="0" w:color="auto"/>
                  </w:divBdr>
                  <w:divsChild>
                    <w:div w:id="1201094461">
                      <w:marLeft w:val="0"/>
                      <w:marRight w:val="0"/>
                      <w:marTop w:val="0"/>
                      <w:marBottom w:val="0"/>
                      <w:divBdr>
                        <w:top w:val="none" w:sz="0" w:space="0" w:color="auto"/>
                        <w:left w:val="none" w:sz="0" w:space="0" w:color="auto"/>
                        <w:bottom w:val="none" w:sz="0" w:space="0" w:color="auto"/>
                        <w:right w:val="none" w:sz="0" w:space="0" w:color="auto"/>
                      </w:divBdr>
                    </w:div>
                  </w:divsChild>
                </w:div>
                <w:div w:id="582691610">
                  <w:marLeft w:val="0"/>
                  <w:marRight w:val="0"/>
                  <w:marTop w:val="0"/>
                  <w:marBottom w:val="0"/>
                  <w:divBdr>
                    <w:top w:val="none" w:sz="0" w:space="0" w:color="auto"/>
                    <w:left w:val="none" w:sz="0" w:space="0" w:color="auto"/>
                    <w:bottom w:val="none" w:sz="0" w:space="0" w:color="auto"/>
                    <w:right w:val="none" w:sz="0" w:space="0" w:color="auto"/>
                  </w:divBdr>
                  <w:divsChild>
                    <w:div w:id="335033922">
                      <w:marLeft w:val="0"/>
                      <w:marRight w:val="0"/>
                      <w:marTop w:val="0"/>
                      <w:marBottom w:val="0"/>
                      <w:divBdr>
                        <w:top w:val="none" w:sz="0" w:space="0" w:color="auto"/>
                        <w:left w:val="none" w:sz="0" w:space="0" w:color="auto"/>
                        <w:bottom w:val="none" w:sz="0" w:space="0" w:color="auto"/>
                        <w:right w:val="none" w:sz="0" w:space="0" w:color="auto"/>
                      </w:divBdr>
                    </w:div>
                  </w:divsChild>
                </w:div>
                <w:div w:id="700739594">
                  <w:marLeft w:val="0"/>
                  <w:marRight w:val="0"/>
                  <w:marTop w:val="0"/>
                  <w:marBottom w:val="0"/>
                  <w:divBdr>
                    <w:top w:val="none" w:sz="0" w:space="0" w:color="auto"/>
                    <w:left w:val="none" w:sz="0" w:space="0" w:color="auto"/>
                    <w:bottom w:val="none" w:sz="0" w:space="0" w:color="auto"/>
                    <w:right w:val="none" w:sz="0" w:space="0" w:color="auto"/>
                  </w:divBdr>
                  <w:divsChild>
                    <w:div w:id="283776830">
                      <w:marLeft w:val="0"/>
                      <w:marRight w:val="0"/>
                      <w:marTop w:val="0"/>
                      <w:marBottom w:val="0"/>
                      <w:divBdr>
                        <w:top w:val="none" w:sz="0" w:space="0" w:color="auto"/>
                        <w:left w:val="none" w:sz="0" w:space="0" w:color="auto"/>
                        <w:bottom w:val="none" w:sz="0" w:space="0" w:color="auto"/>
                        <w:right w:val="none" w:sz="0" w:space="0" w:color="auto"/>
                      </w:divBdr>
                    </w:div>
                  </w:divsChild>
                </w:div>
                <w:div w:id="170487238">
                  <w:marLeft w:val="0"/>
                  <w:marRight w:val="0"/>
                  <w:marTop w:val="0"/>
                  <w:marBottom w:val="0"/>
                  <w:divBdr>
                    <w:top w:val="none" w:sz="0" w:space="0" w:color="auto"/>
                    <w:left w:val="none" w:sz="0" w:space="0" w:color="auto"/>
                    <w:bottom w:val="none" w:sz="0" w:space="0" w:color="auto"/>
                    <w:right w:val="none" w:sz="0" w:space="0" w:color="auto"/>
                  </w:divBdr>
                  <w:divsChild>
                    <w:div w:id="1619330876">
                      <w:marLeft w:val="0"/>
                      <w:marRight w:val="0"/>
                      <w:marTop w:val="0"/>
                      <w:marBottom w:val="0"/>
                      <w:divBdr>
                        <w:top w:val="none" w:sz="0" w:space="0" w:color="auto"/>
                        <w:left w:val="none" w:sz="0" w:space="0" w:color="auto"/>
                        <w:bottom w:val="none" w:sz="0" w:space="0" w:color="auto"/>
                        <w:right w:val="none" w:sz="0" w:space="0" w:color="auto"/>
                      </w:divBdr>
                    </w:div>
                  </w:divsChild>
                </w:div>
                <w:div w:id="74060588">
                  <w:marLeft w:val="0"/>
                  <w:marRight w:val="0"/>
                  <w:marTop w:val="0"/>
                  <w:marBottom w:val="0"/>
                  <w:divBdr>
                    <w:top w:val="none" w:sz="0" w:space="0" w:color="auto"/>
                    <w:left w:val="none" w:sz="0" w:space="0" w:color="auto"/>
                    <w:bottom w:val="none" w:sz="0" w:space="0" w:color="auto"/>
                    <w:right w:val="none" w:sz="0" w:space="0" w:color="auto"/>
                  </w:divBdr>
                  <w:divsChild>
                    <w:div w:id="1836065007">
                      <w:marLeft w:val="0"/>
                      <w:marRight w:val="0"/>
                      <w:marTop w:val="0"/>
                      <w:marBottom w:val="0"/>
                      <w:divBdr>
                        <w:top w:val="none" w:sz="0" w:space="0" w:color="auto"/>
                        <w:left w:val="none" w:sz="0" w:space="0" w:color="auto"/>
                        <w:bottom w:val="none" w:sz="0" w:space="0" w:color="auto"/>
                        <w:right w:val="none" w:sz="0" w:space="0" w:color="auto"/>
                      </w:divBdr>
                    </w:div>
                  </w:divsChild>
                </w:div>
                <w:div w:id="1977639285">
                  <w:marLeft w:val="0"/>
                  <w:marRight w:val="0"/>
                  <w:marTop w:val="0"/>
                  <w:marBottom w:val="0"/>
                  <w:divBdr>
                    <w:top w:val="none" w:sz="0" w:space="0" w:color="auto"/>
                    <w:left w:val="none" w:sz="0" w:space="0" w:color="auto"/>
                    <w:bottom w:val="none" w:sz="0" w:space="0" w:color="auto"/>
                    <w:right w:val="none" w:sz="0" w:space="0" w:color="auto"/>
                  </w:divBdr>
                  <w:divsChild>
                    <w:div w:id="2102606535">
                      <w:marLeft w:val="0"/>
                      <w:marRight w:val="0"/>
                      <w:marTop w:val="0"/>
                      <w:marBottom w:val="0"/>
                      <w:divBdr>
                        <w:top w:val="none" w:sz="0" w:space="0" w:color="auto"/>
                        <w:left w:val="none" w:sz="0" w:space="0" w:color="auto"/>
                        <w:bottom w:val="none" w:sz="0" w:space="0" w:color="auto"/>
                        <w:right w:val="none" w:sz="0" w:space="0" w:color="auto"/>
                      </w:divBdr>
                    </w:div>
                  </w:divsChild>
                </w:div>
                <w:div w:id="69885839">
                  <w:marLeft w:val="0"/>
                  <w:marRight w:val="0"/>
                  <w:marTop w:val="0"/>
                  <w:marBottom w:val="0"/>
                  <w:divBdr>
                    <w:top w:val="none" w:sz="0" w:space="0" w:color="auto"/>
                    <w:left w:val="none" w:sz="0" w:space="0" w:color="auto"/>
                    <w:bottom w:val="none" w:sz="0" w:space="0" w:color="auto"/>
                    <w:right w:val="none" w:sz="0" w:space="0" w:color="auto"/>
                  </w:divBdr>
                  <w:divsChild>
                    <w:div w:id="1674331184">
                      <w:marLeft w:val="0"/>
                      <w:marRight w:val="0"/>
                      <w:marTop w:val="0"/>
                      <w:marBottom w:val="0"/>
                      <w:divBdr>
                        <w:top w:val="none" w:sz="0" w:space="0" w:color="auto"/>
                        <w:left w:val="none" w:sz="0" w:space="0" w:color="auto"/>
                        <w:bottom w:val="none" w:sz="0" w:space="0" w:color="auto"/>
                        <w:right w:val="none" w:sz="0" w:space="0" w:color="auto"/>
                      </w:divBdr>
                    </w:div>
                  </w:divsChild>
                </w:div>
                <w:div w:id="1537886593">
                  <w:marLeft w:val="0"/>
                  <w:marRight w:val="0"/>
                  <w:marTop w:val="0"/>
                  <w:marBottom w:val="0"/>
                  <w:divBdr>
                    <w:top w:val="none" w:sz="0" w:space="0" w:color="auto"/>
                    <w:left w:val="none" w:sz="0" w:space="0" w:color="auto"/>
                    <w:bottom w:val="none" w:sz="0" w:space="0" w:color="auto"/>
                    <w:right w:val="none" w:sz="0" w:space="0" w:color="auto"/>
                  </w:divBdr>
                  <w:divsChild>
                    <w:div w:id="500587045">
                      <w:marLeft w:val="0"/>
                      <w:marRight w:val="0"/>
                      <w:marTop w:val="0"/>
                      <w:marBottom w:val="0"/>
                      <w:divBdr>
                        <w:top w:val="none" w:sz="0" w:space="0" w:color="auto"/>
                        <w:left w:val="none" w:sz="0" w:space="0" w:color="auto"/>
                        <w:bottom w:val="none" w:sz="0" w:space="0" w:color="auto"/>
                        <w:right w:val="none" w:sz="0" w:space="0" w:color="auto"/>
                      </w:divBdr>
                    </w:div>
                  </w:divsChild>
                </w:div>
                <w:div w:id="1528063690">
                  <w:marLeft w:val="0"/>
                  <w:marRight w:val="0"/>
                  <w:marTop w:val="0"/>
                  <w:marBottom w:val="0"/>
                  <w:divBdr>
                    <w:top w:val="none" w:sz="0" w:space="0" w:color="auto"/>
                    <w:left w:val="none" w:sz="0" w:space="0" w:color="auto"/>
                    <w:bottom w:val="none" w:sz="0" w:space="0" w:color="auto"/>
                    <w:right w:val="none" w:sz="0" w:space="0" w:color="auto"/>
                  </w:divBdr>
                  <w:divsChild>
                    <w:div w:id="2063559426">
                      <w:marLeft w:val="0"/>
                      <w:marRight w:val="0"/>
                      <w:marTop w:val="0"/>
                      <w:marBottom w:val="0"/>
                      <w:divBdr>
                        <w:top w:val="none" w:sz="0" w:space="0" w:color="auto"/>
                        <w:left w:val="none" w:sz="0" w:space="0" w:color="auto"/>
                        <w:bottom w:val="none" w:sz="0" w:space="0" w:color="auto"/>
                        <w:right w:val="none" w:sz="0" w:space="0" w:color="auto"/>
                      </w:divBdr>
                    </w:div>
                  </w:divsChild>
                </w:div>
                <w:div w:id="1407679452">
                  <w:marLeft w:val="0"/>
                  <w:marRight w:val="0"/>
                  <w:marTop w:val="0"/>
                  <w:marBottom w:val="0"/>
                  <w:divBdr>
                    <w:top w:val="none" w:sz="0" w:space="0" w:color="auto"/>
                    <w:left w:val="none" w:sz="0" w:space="0" w:color="auto"/>
                    <w:bottom w:val="none" w:sz="0" w:space="0" w:color="auto"/>
                    <w:right w:val="none" w:sz="0" w:space="0" w:color="auto"/>
                  </w:divBdr>
                  <w:divsChild>
                    <w:div w:id="1756051522">
                      <w:marLeft w:val="0"/>
                      <w:marRight w:val="0"/>
                      <w:marTop w:val="0"/>
                      <w:marBottom w:val="0"/>
                      <w:divBdr>
                        <w:top w:val="none" w:sz="0" w:space="0" w:color="auto"/>
                        <w:left w:val="none" w:sz="0" w:space="0" w:color="auto"/>
                        <w:bottom w:val="none" w:sz="0" w:space="0" w:color="auto"/>
                        <w:right w:val="none" w:sz="0" w:space="0" w:color="auto"/>
                      </w:divBdr>
                    </w:div>
                  </w:divsChild>
                </w:div>
                <w:div w:id="1495299648">
                  <w:marLeft w:val="0"/>
                  <w:marRight w:val="0"/>
                  <w:marTop w:val="0"/>
                  <w:marBottom w:val="0"/>
                  <w:divBdr>
                    <w:top w:val="none" w:sz="0" w:space="0" w:color="auto"/>
                    <w:left w:val="none" w:sz="0" w:space="0" w:color="auto"/>
                    <w:bottom w:val="none" w:sz="0" w:space="0" w:color="auto"/>
                    <w:right w:val="none" w:sz="0" w:space="0" w:color="auto"/>
                  </w:divBdr>
                  <w:divsChild>
                    <w:div w:id="1125658479">
                      <w:marLeft w:val="0"/>
                      <w:marRight w:val="0"/>
                      <w:marTop w:val="0"/>
                      <w:marBottom w:val="0"/>
                      <w:divBdr>
                        <w:top w:val="none" w:sz="0" w:space="0" w:color="auto"/>
                        <w:left w:val="none" w:sz="0" w:space="0" w:color="auto"/>
                        <w:bottom w:val="none" w:sz="0" w:space="0" w:color="auto"/>
                        <w:right w:val="none" w:sz="0" w:space="0" w:color="auto"/>
                      </w:divBdr>
                    </w:div>
                  </w:divsChild>
                </w:div>
                <w:div w:id="742023584">
                  <w:marLeft w:val="0"/>
                  <w:marRight w:val="0"/>
                  <w:marTop w:val="0"/>
                  <w:marBottom w:val="0"/>
                  <w:divBdr>
                    <w:top w:val="none" w:sz="0" w:space="0" w:color="auto"/>
                    <w:left w:val="none" w:sz="0" w:space="0" w:color="auto"/>
                    <w:bottom w:val="none" w:sz="0" w:space="0" w:color="auto"/>
                    <w:right w:val="none" w:sz="0" w:space="0" w:color="auto"/>
                  </w:divBdr>
                  <w:divsChild>
                    <w:div w:id="835268506">
                      <w:marLeft w:val="0"/>
                      <w:marRight w:val="0"/>
                      <w:marTop w:val="0"/>
                      <w:marBottom w:val="0"/>
                      <w:divBdr>
                        <w:top w:val="none" w:sz="0" w:space="0" w:color="auto"/>
                        <w:left w:val="none" w:sz="0" w:space="0" w:color="auto"/>
                        <w:bottom w:val="none" w:sz="0" w:space="0" w:color="auto"/>
                        <w:right w:val="none" w:sz="0" w:space="0" w:color="auto"/>
                      </w:divBdr>
                    </w:div>
                  </w:divsChild>
                </w:div>
                <w:div w:id="327098095">
                  <w:marLeft w:val="0"/>
                  <w:marRight w:val="0"/>
                  <w:marTop w:val="0"/>
                  <w:marBottom w:val="0"/>
                  <w:divBdr>
                    <w:top w:val="none" w:sz="0" w:space="0" w:color="auto"/>
                    <w:left w:val="none" w:sz="0" w:space="0" w:color="auto"/>
                    <w:bottom w:val="none" w:sz="0" w:space="0" w:color="auto"/>
                    <w:right w:val="none" w:sz="0" w:space="0" w:color="auto"/>
                  </w:divBdr>
                  <w:divsChild>
                    <w:div w:id="1418748575">
                      <w:marLeft w:val="0"/>
                      <w:marRight w:val="0"/>
                      <w:marTop w:val="0"/>
                      <w:marBottom w:val="0"/>
                      <w:divBdr>
                        <w:top w:val="none" w:sz="0" w:space="0" w:color="auto"/>
                        <w:left w:val="none" w:sz="0" w:space="0" w:color="auto"/>
                        <w:bottom w:val="none" w:sz="0" w:space="0" w:color="auto"/>
                        <w:right w:val="none" w:sz="0" w:space="0" w:color="auto"/>
                      </w:divBdr>
                    </w:div>
                  </w:divsChild>
                </w:div>
                <w:div w:id="593711717">
                  <w:marLeft w:val="0"/>
                  <w:marRight w:val="0"/>
                  <w:marTop w:val="0"/>
                  <w:marBottom w:val="0"/>
                  <w:divBdr>
                    <w:top w:val="none" w:sz="0" w:space="0" w:color="auto"/>
                    <w:left w:val="none" w:sz="0" w:space="0" w:color="auto"/>
                    <w:bottom w:val="none" w:sz="0" w:space="0" w:color="auto"/>
                    <w:right w:val="none" w:sz="0" w:space="0" w:color="auto"/>
                  </w:divBdr>
                  <w:divsChild>
                    <w:div w:id="1507011391">
                      <w:marLeft w:val="0"/>
                      <w:marRight w:val="0"/>
                      <w:marTop w:val="0"/>
                      <w:marBottom w:val="0"/>
                      <w:divBdr>
                        <w:top w:val="none" w:sz="0" w:space="0" w:color="auto"/>
                        <w:left w:val="none" w:sz="0" w:space="0" w:color="auto"/>
                        <w:bottom w:val="none" w:sz="0" w:space="0" w:color="auto"/>
                        <w:right w:val="none" w:sz="0" w:space="0" w:color="auto"/>
                      </w:divBdr>
                    </w:div>
                  </w:divsChild>
                </w:div>
                <w:div w:id="1520661764">
                  <w:marLeft w:val="0"/>
                  <w:marRight w:val="0"/>
                  <w:marTop w:val="0"/>
                  <w:marBottom w:val="0"/>
                  <w:divBdr>
                    <w:top w:val="none" w:sz="0" w:space="0" w:color="auto"/>
                    <w:left w:val="none" w:sz="0" w:space="0" w:color="auto"/>
                    <w:bottom w:val="none" w:sz="0" w:space="0" w:color="auto"/>
                    <w:right w:val="none" w:sz="0" w:space="0" w:color="auto"/>
                  </w:divBdr>
                  <w:divsChild>
                    <w:div w:id="2071462581">
                      <w:marLeft w:val="0"/>
                      <w:marRight w:val="0"/>
                      <w:marTop w:val="0"/>
                      <w:marBottom w:val="0"/>
                      <w:divBdr>
                        <w:top w:val="none" w:sz="0" w:space="0" w:color="auto"/>
                        <w:left w:val="none" w:sz="0" w:space="0" w:color="auto"/>
                        <w:bottom w:val="none" w:sz="0" w:space="0" w:color="auto"/>
                        <w:right w:val="none" w:sz="0" w:space="0" w:color="auto"/>
                      </w:divBdr>
                    </w:div>
                  </w:divsChild>
                </w:div>
                <w:div w:id="1429501600">
                  <w:marLeft w:val="0"/>
                  <w:marRight w:val="0"/>
                  <w:marTop w:val="0"/>
                  <w:marBottom w:val="0"/>
                  <w:divBdr>
                    <w:top w:val="none" w:sz="0" w:space="0" w:color="auto"/>
                    <w:left w:val="none" w:sz="0" w:space="0" w:color="auto"/>
                    <w:bottom w:val="none" w:sz="0" w:space="0" w:color="auto"/>
                    <w:right w:val="none" w:sz="0" w:space="0" w:color="auto"/>
                  </w:divBdr>
                  <w:divsChild>
                    <w:div w:id="1162963017">
                      <w:marLeft w:val="0"/>
                      <w:marRight w:val="0"/>
                      <w:marTop w:val="0"/>
                      <w:marBottom w:val="0"/>
                      <w:divBdr>
                        <w:top w:val="none" w:sz="0" w:space="0" w:color="auto"/>
                        <w:left w:val="none" w:sz="0" w:space="0" w:color="auto"/>
                        <w:bottom w:val="none" w:sz="0" w:space="0" w:color="auto"/>
                        <w:right w:val="none" w:sz="0" w:space="0" w:color="auto"/>
                      </w:divBdr>
                    </w:div>
                  </w:divsChild>
                </w:div>
                <w:div w:id="2108429432">
                  <w:marLeft w:val="0"/>
                  <w:marRight w:val="0"/>
                  <w:marTop w:val="0"/>
                  <w:marBottom w:val="0"/>
                  <w:divBdr>
                    <w:top w:val="none" w:sz="0" w:space="0" w:color="auto"/>
                    <w:left w:val="none" w:sz="0" w:space="0" w:color="auto"/>
                    <w:bottom w:val="none" w:sz="0" w:space="0" w:color="auto"/>
                    <w:right w:val="none" w:sz="0" w:space="0" w:color="auto"/>
                  </w:divBdr>
                  <w:divsChild>
                    <w:div w:id="2013679538">
                      <w:marLeft w:val="0"/>
                      <w:marRight w:val="0"/>
                      <w:marTop w:val="0"/>
                      <w:marBottom w:val="0"/>
                      <w:divBdr>
                        <w:top w:val="none" w:sz="0" w:space="0" w:color="auto"/>
                        <w:left w:val="none" w:sz="0" w:space="0" w:color="auto"/>
                        <w:bottom w:val="none" w:sz="0" w:space="0" w:color="auto"/>
                        <w:right w:val="none" w:sz="0" w:space="0" w:color="auto"/>
                      </w:divBdr>
                    </w:div>
                  </w:divsChild>
                </w:div>
                <w:div w:id="1065179585">
                  <w:marLeft w:val="0"/>
                  <w:marRight w:val="0"/>
                  <w:marTop w:val="0"/>
                  <w:marBottom w:val="0"/>
                  <w:divBdr>
                    <w:top w:val="none" w:sz="0" w:space="0" w:color="auto"/>
                    <w:left w:val="none" w:sz="0" w:space="0" w:color="auto"/>
                    <w:bottom w:val="none" w:sz="0" w:space="0" w:color="auto"/>
                    <w:right w:val="none" w:sz="0" w:space="0" w:color="auto"/>
                  </w:divBdr>
                  <w:divsChild>
                    <w:div w:id="1011107193">
                      <w:marLeft w:val="0"/>
                      <w:marRight w:val="0"/>
                      <w:marTop w:val="0"/>
                      <w:marBottom w:val="0"/>
                      <w:divBdr>
                        <w:top w:val="none" w:sz="0" w:space="0" w:color="auto"/>
                        <w:left w:val="none" w:sz="0" w:space="0" w:color="auto"/>
                        <w:bottom w:val="none" w:sz="0" w:space="0" w:color="auto"/>
                        <w:right w:val="none" w:sz="0" w:space="0" w:color="auto"/>
                      </w:divBdr>
                    </w:div>
                  </w:divsChild>
                </w:div>
                <w:div w:id="1010570516">
                  <w:marLeft w:val="0"/>
                  <w:marRight w:val="0"/>
                  <w:marTop w:val="0"/>
                  <w:marBottom w:val="0"/>
                  <w:divBdr>
                    <w:top w:val="none" w:sz="0" w:space="0" w:color="auto"/>
                    <w:left w:val="none" w:sz="0" w:space="0" w:color="auto"/>
                    <w:bottom w:val="none" w:sz="0" w:space="0" w:color="auto"/>
                    <w:right w:val="none" w:sz="0" w:space="0" w:color="auto"/>
                  </w:divBdr>
                  <w:divsChild>
                    <w:div w:id="1825854234">
                      <w:marLeft w:val="0"/>
                      <w:marRight w:val="0"/>
                      <w:marTop w:val="0"/>
                      <w:marBottom w:val="0"/>
                      <w:divBdr>
                        <w:top w:val="none" w:sz="0" w:space="0" w:color="auto"/>
                        <w:left w:val="none" w:sz="0" w:space="0" w:color="auto"/>
                        <w:bottom w:val="none" w:sz="0" w:space="0" w:color="auto"/>
                        <w:right w:val="none" w:sz="0" w:space="0" w:color="auto"/>
                      </w:divBdr>
                    </w:div>
                  </w:divsChild>
                </w:div>
                <w:div w:id="2104959224">
                  <w:marLeft w:val="0"/>
                  <w:marRight w:val="0"/>
                  <w:marTop w:val="0"/>
                  <w:marBottom w:val="0"/>
                  <w:divBdr>
                    <w:top w:val="none" w:sz="0" w:space="0" w:color="auto"/>
                    <w:left w:val="none" w:sz="0" w:space="0" w:color="auto"/>
                    <w:bottom w:val="none" w:sz="0" w:space="0" w:color="auto"/>
                    <w:right w:val="none" w:sz="0" w:space="0" w:color="auto"/>
                  </w:divBdr>
                  <w:divsChild>
                    <w:div w:id="1081220174">
                      <w:marLeft w:val="0"/>
                      <w:marRight w:val="0"/>
                      <w:marTop w:val="0"/>
                      <w:marBottom w:val="0"/>
                      <w:divBdr>
                        <w:top w:val="none" w:sz="0" w:space="0" w:color="auto"/>
                        <w:left w:val="none" w:sz="0" w:space="0" w:color="auto"/>
                        <w:bottom w:val="none" w:sz="0" w:space="0" w:color="auto"/>
                        <w:right w:val="none" w:sz="0" w:space="0" w:color="auto"/>
                      </w:divBdr>
                    </w:div>
                  </w:divsChild>
                </w:div>
                <w:div w:id="2119329858">
                  <w:marLeft w:val="0"/>
                  <w:marRight w:val="0"/>
                  <w:marTop w:val="0"/>
                  <w:marBottom w:val="0"/>
                  <w:divBdr>
                    <w:top w:val="none" w:sz="0" w:space="0" w:color="auto"/>
                    <w:left w:val="none" w:sz="0" w:space="0" w:color="auto"/>
                    <w:bottom w:val="none" w:sz="0" w:space="0" w:color="auto"/>
                    <w:right w:val="none" w:sz="0" w:space="0" w:color="auto"/>
                  </w:divBdr>
                  <w:divsChild>
                    <w:div w:id="1850565218">
                      <w:marLeft w:val="0"/>
                      <w:marRight w:val="0"/>
                      <w:marTop w:val="0"/>
                      <w:marBottom w:val="0"/>
                      <w:divBdr>
                        <w:top w:val="none" w:sz="0" w:space="0" w:color="auto"/>
                        <w:left w:val="none" w:sz="0" w:space="0" w:color="auto"/>
                        <w:bottom w:val="none" w:sz="0" w:space="0" w:color="auto"/>
                        <w:right w:val="none" w:sz="0" w:space="0" w:color="auto"/>
                      </w:divBdr>
                    </w:div>
                  </w:divsChild>
                </w:div>
                <w:div w:id="2124109662">
                  <w:marLeft w:val="0"/>
                  <w:marRight w:val="0"/>
                  <w:marTop w:val="0"/>
                  <w:marBottom w:val="0"/>
                  <w:divBdr>
                    <w:top w:val="none" w:sz="0" w:space="0" w:color="auto"/>
                    <w:left w:val="none" w:sz="0" w:space="0" w:color="auto"/>
                    <w:bottom w:val="none" w:sz="0" w:space="0" w:color="auto"/>
                    <w:right w:val="none" w:sz="0" w:space="0" w:color="auto"/>
                  </w:divBdr>
                  <w:divsChild>
                    <w:div w:id="1085034385">
                      <w:marLeft w:val="0"/>
                      <w:marRight w:val="0"/>
                      <w:marTop w:val="0"/>
                      <w:marBottom w:val="0"/>
                      <w:divBdr>
                        <w:top w:val="none" w:sz="0" w:space="0" w:color="auto"/>
                        <w:left w:val="none" w:sz="0" w:space="0" w:color="auto"/>
                        <w:bottom w:val="none" w:sz="0" w:space="0" w:color="auto"/>
                        <w:right w:val="none" w:sz="0" w:space="0" w:color="auto"/>
                      </w:divBdr>
                    </w:div>
                  </w:divsChild>
                </w:div>
                <w:div w:id="103160966">
                  <w:marLeft w:val="0"/>
                  <w:marRight w:val="0"/>
                  <w:marTop w:val="0"/>
                  <w:marBottom w:val="0"/>
                  <w:divBdr>
                    <w:top w:val="none" w:sz="0" w:space="0" w:color="auto"/>
                    <w:left w:val="none" w:sz="0" w:space="0" w:color="auto"/>
                    <w:bottom w:val="none" w:sz="0" w:space="0" w:color="auto"/>
                    <w:right w:val="none" w:sz="0" w:space="0" w:color="auto"/>
                  </w:divBdr>
                  <w:divsChild>
                    <w:div w:id="1096244711">
                      <w:marLeft w:val="0"/>
                      <w:marRight w:val="0"/>
                      <w:marTop w:val="0"/>
                      <w:marBottom w:val="0"/>
                      <w:divBdr>
                        <w:top w:val="none" w:sz="0" w:space="0" w:color="auto"/>
                        <w:left w:val="none" w:sz="0" w:space="0" w:color="auto"/>
                        <w:bottom w:val="none" w:sz="0" w:space="0" w:color="auto"/>
                        <w:right w:val="none" w:sz="0" w:space="0" w:color="auto"/>
                      </w:divBdr>
                    </w:div>
                  </w:divsChild>
                </w:div>
                <w:div w:id="600533274">
                  <w:marLeft w:val="0"/>
                  <w:marRight w:val="0"/>
                  <w:marTop w:val="0"/>
                  <w:marBottom w:val="0"/>
                  <w:divBdr>
                    <w:top w:val="none" w:sz="0" w:space="0" w:color="auto"/>
                    <w:left w:val="none" w:sz="0" w:space="0" w:color="auto"/>
                    <w:bottom w:val="none" w:sz="0" w:space="0" w:color="auto"/>
                    <w:right w:val="none" w:sz="0" w:space="0" w:color="auto"/>
                  </w:divBdr>
                  <w:divsChild>
                    <w:div w:id="1238514790">
                      <w:marLeft w:val="0"/>
                      <w:marRight w:val="0"/>
                      <w:marTop w:val="0"/>
                      <w:marBottom w:val="0"/>
                      <w:divBdr>
                        <w:top w:val="none" w:sz="0" w:space="0" w:color="auto"/>
                        <w:left w:val="none" w:sz="0" w:space="0" w:color="auto"/>
                        <w:bottom w:val="none" w:sz="0" w:space="0" w:color="auto"/>
                        <w:right w:val="none" w:sz="0" w:space="0" w:color="auto"/>
                      </w:divBdr>
                    </w:div>
                  </w:divsChild>
                </w:div>
                <w:div w:id="681471026">
                  <w:marLeft w:val="0"/>
                  <w:marRight w:val="0"/>
                  <w:marTop w:val="0"/>
                  <w:marBottom w:val="0"/>
                  <w:divBdr>
                    <w:top w:val="none" w:sz="0" w:space="0" w:color="auto"/>
                    <w:left w:val="none" w:sz="0" w:space="0" w:color="auto"/>
                    <w:bottom w:val="none" w:sz="0" w:space="0" w:color="auto"/>
                    <w:right w:val="none" w:sz="0" w:space="0" w:color="auto"/>
                  </w:divBdr>
                  <w:divsChild>
                    <w:div w:id="1112825263">
                      <w:marLeft w:val="0"/>
                      <w:marRight w:val="0"/>
                      <w:marTop w:val="0"/>
                      <w:marBottom w:val="0"/>
                      <w:divBdr>
                        <w:top w:val="none" w:sz="0" w:space="0" w:color="auto"/>
                        <w:left w:val="none" w:sz="0" w:space="0" w:color="auto"/>
                        <w:bottom w:val="none" w:sz="0" w:space="0" w:color="auto"/>
                        <w:right w:val="none" w:sz="0" w:space="0" w:color="auto"/>
                      </w:divBdr>
                    </w:div>
                  </w:divsChild>
                </w:div>
                <w:div w:id="1889755321">
                  <w:marLeft w:val="0"/>
                  <w:marRight w:val="0"/>
                  <w:marTop w:val="0"/>
                  <w:marBottom w:val="0"/>
                  <w:divBdr>
                    <w:top w:val="none" w:sz="0" w:space="0" w:color="auto"/>
                    <w:left w:val="none" w:sz="0" w:space="0" w:color="auto"/>
                    <w:bottom w:val="none" w:sz="0" w:space="0" w:color="auto"/>
                    <w:right w:val="none" w:sz="0" w:space="0" w:color="auto"/>
                  </w:divBdr>
                  <w:divsChild>
                    <w:div w:id="1856728695">
                      <w:marLeft w:val="0"/>
                      <w:marRight w:val="0"/>
                      <w:marTop w:val="0"/>
                      <w:marBottom w:val="0"/>
                      <w:divBdr>
                        <w:top w:val="none" w:sz="0" w:space="0" w:color="auto"/>
                        <w:left w:val="none" w:sz="0" w:space="0" w:color="auto"/>
                        <w:bottom w:val="none" w:sz="0" w:space="0" w:color="auto"/>
                        <w:right w:val="none" w:sz="0" w:space="0" w:color="auto"/>
                      </w:divBdr>
                    </w:div>
                  </w:divsChild>
                </w:div>
                <w:div w:id="1445885771">
                  <w:marLeft w:val="0"/>
                  <w:marRight w:val="0"/>
                  <w:marTop w:val="0"/>
                  <w:marBottom w:val="0"/>
                  <w:divBdr>
                    <w:top w:val="none" w:sz="0" w:space="0" w:color="auto"/>
                    <w:left w:val="none" w:sz="0" w:space="0" w:color="auto"/>
                    <w:bottom w:val="none" w:sz="0" w:space="0" w:color="auto"/>
                    <w:right w:val="none" w:sz="0" w:space="0" w:color="auto"/>
                  </w:divBdr>
                  <w:divsChild>
                    <w:div w:id="992174713">
                      <w:marLeft w:val="0"/>
                      <w:marRight w:val="0"/>
                      <w:marTop w:val="0"/>
                      <w:marBottom w:val="0"/>
                      <w:divBdr>
                        <w:top w:val="none" w:sz="0" w:space="0" w:color="auto"/>
                        <w:left w:val="none" w:sz="0" w:space="0" w:color="auto"/>
                        <w:bottom w:val="none" w:sz="0" w:space="0" w:color="auto"/>
                        <w:right w:val="none" w:sz="0" w:space="0" w:color="auto"/>
                      </w:divBdr>
                    </w:div>
                  </w:divsChild>
                </w:div>
                <w:div w:id="760446538">
                  <w:marLeft w:val="0"/>
                  <w:marRight w:val="0"/>
                  <w:marTop w:val="0"/>
                  <w:marBottom w:val="0"/>
                  <w:divBdr>
                    <w:top w:val="none" w:sz="0" w:space="0" w:color="auto"/>
                    <w:left w:val="none" w:sz="0" w:space="0" w:color="auto"/>
                    <w:bottom w:val="none" w:sz="0" w:space="0" w:color="auto"/>
                    <w:right w:val="none" w:sz="0" w:space="0" w:color="auto"/>
                  </w:divBdr>
                  <w:divsChild>
                    <w:div w:id="7648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7559">
          <w:marLeft w:val="0"/>
          <w:marRight w:val="0"/>
          <w:marTop w:val="0"/>
          <w:marBottom w:val="0"/>
          <w:divBdr>
            <w:top w:val="none" w:sz="0" w:space="0" w:color="auto"/>
            <w:left w:val="none" w:sz="0" w:space="0" w:color="auto"/>
            <w:bottom w:val="none" w:sz="0" w:space="0" w:color="auto"/>
            <w:right w:val="none" w:sz="0" w:space="0" w:color="auto"/>
          </w:divBdr>
        </w:div>
        <w:div w:id="237400460">
          <w:marLeft w:val="0"/>
          <w:marRight w:val="0"/>
          <w:marTop w:val="0"/>
          <w:marBottom w:val="0"/>
          <w:divBdr>
            <w:top w:val="none" w:sz="0" w:space="0" w:color="auto"/>
            <w:left w:val="none" w:sz="0" w:space="0" w:color="auto"/>
            <w:bottom w:val="none" w:sz="0" w:space="0" w:color="auto"/>
            <w:right w:val="none" w:sz="0" w:space="0" w:color="auto"/>
          </w:divBdr>
          <w:divsChild>
            <w:div w:id="2049092">
              <w:marLeft w:val="0"/>
              <w:marRight w:val="0"/>
              <w:marTop w:val="30"/>
              <w:marBottom w:val="30"/>
              <w:divBdr>
                <w:top w:val="none" w:sz="0" w:space="0" w:color="auto"/>
                <w:left w:val="none" w:sz="0" w:space="0" w:color="auto"/>
                <w:bottom w:val="none" w:sz="0" w:space="0" w:color="auto"/>
                <w:right w:val="none" w:sz="0" w:space="0" w:color="auto"/>
              </w:divBdr>
              <w:divsChild>
                <w:div w:id="551962672">
                  <w:marLeft w:val="0"/>
                  <w:marRight w:val="0"/>
                  <w:marTop w:val="0"/>
                  <w:marBottom w:val="0"/>
                  <w:divBdr>
                    <w:top w:val="none" w:sz="0" w:space="0" w:color="auto"/>
                    <w:left w:val="none" w:sz="0" w:space="0" w:color="auto"/>
                    <w:bottom w:val="none" w:sz="0" w:space="0" w:color="auto"/>
                    <w:right w:val="none" w:sz="0" w:space="0" w:color="auto"/>
                  </w:divBdr>
                  <w:divsChild>
                    <w:div w:id="465203546">
                      <w:marLeft w:val="0"/>
                      <w:marRight w:val="0"/>
                      <w:marTop w:val="0"/>
                      <w:marBottom w:val="0"/>
                      <w:divBdr>
                        <w:top w:val="none" w:sz="0" w:space="0" w:color="auto"/>
                        <w:left w:val="none" w:sz="0" w:space="0" w:color="auto"/>
                        <w:bottom w:val="none" w:sz="0" w:space="0" w:color="auto"/>
                        <w:right w:val="none" w:sz="0" w:space="0" w:color="auto"/>
                      </w:divBdr>
                    </w:div>
                  </w:divsChild>
                </w:div>
                <w:div w:id="1593705758">
                  <w:marLeft w:val="0"/>
                  <w:marRight w:val="0"/>
                  <w:marTop w:val="0"/>
                  <w:marBottom w:val="0"/>
                  <w:divBdr>
                    <w:top w:val="none" w:sz="0" w:space="0" w:color="auto"/>
                    <w:left w:val="none" w:sz="0" w:space="0" w:color="auto"/>
                    <w:bottom w:val="none" w:sz="0" w:space="0" w:color="auto"/>
                    <w:right w:val="none" w:sz="0" w:space="0" w:color="auto"/>
                  </w:divBdr>
                  <w:divsChild>
                    <w:div w:id="1791822891">
                      <w:marLeft w:val="0"/>
                      <w:marRight w:val="0"/>
                      <w:marTop w:val="0"/>
                      <w:marBottom w:val="0"/>
                      <w:divBdr>
                        <w:top w:val="none" w:sz="0" w:space="0" w:color="auto"/>
                        <w:left w:val="none" w:sz="0" w:space="0" w:color="auto"/>
                        <w:bottom w:val="none" w:sz="0" w:space="0" w:color="auto"/>
                        <w:right w:val="none" w:sz="0" w:space="0" w:color="auto"/>
                      </w:divBdr>
                    </w:div>
                  </w:divsChild>
                </w:div>
                <w:div w:id="1930457206">
                  <w:marLeft w:val="0"/>
                  <w:marRight w:val="0"/>
                  <w:marTop w:val="0"/>
                  <w:marBottom w:val="0"/>
                  <w:divBdr>
                    <w:top w:val="none" w:sz="0" w:space="0" w:color="auto"/>
                    <w:left w:val="none" w:sz="0" w:space="0" w:color="auto"/>
                    <w:bottom w:val="none" w:sz="0" w:space="0" w:color="auto"/>
                    <w:right w:val="none" w:sz="0" w:space="0" w:color="auto"/>
                  </w:divBdr>
                  <w:divsChild>
                    <w:div w:id="1182352438">
                      <w:marLeft w:val="0"/>
                      <w:marRight w:val="0"/>
                      <w:marTop w:val="0"/>
                      <w:marBottom w:val="0"/>
                      <w:divBdr>
                        <w:top w:val="none" w:sz="0" w:space="0" w:color="auto"/>
                        <w:left w:val="none" w:sz="0" w:space="0" w:color="auto"/>
                        <w:bottom w:val="none" w:sz="0" w:space="0" w:color="auto"/>
                        <w:right w:val="none" w:sz="0" w:space="0" w:color="auto"/>
                      </w:divBdr>
                    </w:div>
                  </w:divsChild>
                </w:div>
                <w:div w:id="1697580182">
                  <w:marLeft w:val="0"/>
                  <w:marRight w:val="0"/>
                  <w:marTop w:val="0"/>
                  <w:marBottom w:val="0"/>
                  <w:divBdr>
                    <w:top w:val="none" w:sz="0" w:space="0" w:color="auto"/>
                    <w:left w:val="none" w:sz="0" w:space="0" w:color="auto"/>
                    <w:bottom w:val="none" w:sz="0" w:space="0" w:color="auto"/>
                    <w:right w:val="none" w:sz="0" w:space="0" w:color="auto"/>
                  </w:divBdr>
                  <w:divsChild>
                    <w:div w:id="189609156">
                      <w:marLeft w:val="0"/>
                      <w:marRight w:val="0"/>
                      <w:marTop w:val="0"/>
                      <w:marBottom w:val="0"/>
                      <w:divBdr>
                        <w:top w:val="none" w:sz="0" w:space="0" w:color="auto"/>
                        <w:left w:val="none" w:sz="0" w:space="0" w:color="auto"/>
                        <w:bottom w:val="none" w:sz="0" w:space="0" w:color="auto"/>
                        <w:right w:val="none" w:sz="0" w:space="0" w:color="auto"/>
                      </w:divBdr>
                    </w:div>
                  </w:divsChild>
                </w:div>
                <w:div w:id="484707390">
                  <w:marLeft w:val="0"/>
                  <w:marRight w:val="0"/>
                  <w:marTop w:val="0"/>
                  <w:marBottom w:val="0"/>
                  <w:divBdr>
                    <w:top w:val="none" w:sz="0" w:space="0" w:color="auto"/>
                    <w:left w:val="none" w:sz="0" w:space="0" w:color="auto"/>
                    <w:bottom w:val="none" w:sz="0" w:space="0" w:color="auto"/>
                    <w:right w:val="none" w:sz="0" w:space="0" w:color="auto"/>
                  </w:divBdr>
                  <w:divsChild>
                    <w:div w:id="16540413">
                      <w:marLeft w:val="0"/>
                      <w:marRight w:val="0"/>
                      <w:marTop w:val="0"/>
                      <w:marBottom w:val="0"/>
                      <w:divBdr>
                        <w:top w:val="none" w:sz="0" w:space="0" w:color="auto"/>
                        <w:left w:val="none" w:sz="0" w:space="0" w:color="auto"/>
                        <w:bottom w:val="none" w:sz="0" w:space="0" w:color="auto"/>
                        <w:right w:val="none" w:sz="0" w:space="0" w:color="auto"/>
                      </w:divBdr>
                    </w:div>
                  </w:divsChild>
                </w:div>
                <w:div w:id="1512649462">
                  <w:marLeft w:val="0"/>
                  <w:marRight w:val="0"/>
                  <w:marTop w:val="0"/>
                  <w:marBottom w:val="0"/>
                  <w:divBdr>
                    <w:top w:val="none" w:sz="0" w:space="0" w:color="auto"/>
                    <w:left w:val="none" w:sz="0" w:space="0" w:color="auto"/>
                    <w:bottom w:val="none" w:sz="0" w:space="0" w:color="auto"/>
                    <w:right w:val="none" w:sz="0" w:space="0" w:color="auto"/>
                  </w:divBdr>
                  <w:divsChild>
                    <w:div w:id="1019116395">
                      <w:marLeft w:val="0"/>
                      <w:marRight w:val="0"/>
                      <w:marTop w:val="0"/>
                      <w:marBottom w:val="0"/>
                      <w:divBdr>
                        <w:top w:val="none" w:sz="0" w:space="0" w:color="auto"/>
                        <w:left w:val="none" w:sz="0" w:space="0" w:color="auto"/>
                        <w:bottom w:val="none" w:sz="0" w:space="0" w:color="auto"/>
                        <w:right w:val="none" w:sz="0" w:space="0" w:color="auto"/>
                      </w:divBdr>
                    </w:div>
                  </w:divsChild>
                </w:div>
                <w:div w:id="1051030337">
                  <w:marLeft w:val="0"/>
                  <w:marRight w:val="0"/>
                  <w:marTop w:val="0"/>
                  <w:marBottom w:val="0"/>
                  <w:divBdr>
                    <w:top w:val="none" w:sz="0" w:space="0" w:color="auto"/>
                    <w:left w:val="none" w:sz="0" w:space="0" w:color="auto"/>
                    <w:bottom w:val="none" w:sz="0" w:space="0" w:color="auto"/>
                    <w:right w:val="none" w:sz="0" w:space="0" w:color="auto"/>
                  </w:divBdr>
                  <w:divsChild>
                    <w:div w:id="525169417">
                      <w:marLeft w:val="0"/>
                      <w:marRight w:val="0"/>
                      <w:marTop w:val="0"/>
                      <w:marBottom w:val="0"/>
                      <w:divBdr>
                        <w:top w:val="none" w:sz="0" w:space="0" w:color="auto"/>
                        <w:left w:val="none" w:sz="0" w:space="0" w:color="auto"/>
                        <w:bottom w:val="none" w:sz="0" w:space="0" w:color="auto"/>
                        <w:right w:val="none" w:sz="0" w:space="0" w:color="auto"/>
                      </w:divBdr>
                    </w:div>
                  </w:divsChild>
                </w:div>
                <w:div w:id="1577277047">
                  <w:marLeft w:val="0"/>
                  <w:marRight w:val="0"/>
                  <w:marTop w:val="0"/>
                  <w:marBottom w:val="0"/>
                  <w:divBdr>
                    <w:top w:val="none" w:sz="0" w:space="0" w:color="auto"/>
                    <w:left w:val="none" w:sz="0" w:space="0" w:color="auto"/>
                    <w:bottom w:val="none" w:sz="0" w:space="0" w:color="auto"/>
                    <w:right w:val="none" w:sz="0" w:space="0" w:color="auto"/>
                  </w:divBdr>
                  <w:divsChild>
                    <w:div w:id="579024485">
                      <w:marLeft w:val="0"/>
                      <w:marRight w:val="0"/>
                      <w:marTop w:val="0"/>
                      <w:marBottom w:val="0"/>
                      <w:divBdr>
                        <w:top w:val="none" w:sz="0" w:space="0" w:color="auto"/>
                        <w:left w:val="none" w:sz="0" w:space="0" w:color="auto"/>
                        <w:bottom w:val="none" w:sz="0" w:space="0" w:color="auto"/>
                        <w:right w:val="none" w:sz="0" w:space="0" w:color="auto"/>
                      </w:divBdr>
                    </w:div>
                  </w:divsChild>
                </w:div>
                <w:div w:id="1381250719">
                  <w:marLeft w:val="0"/>
                  <w:marRight w:val="0"/>
                  <w:marTop w:val="0"/>
                  <w:marBottom w:val="0"/>
                  <w:divBdr>
                    <w:top w:val="none" w:sz="0" w:space="0" w:color="auto"/>
                    <w:left w:val="none" w:sz="0" w:space="0" w:color="auto"/>
                    <w:bottom w:val="none" w:sz="0" w:space="0" w:color="auto"/>
                    <w:right w:val="none" w:sz="0" w:space="0" w:color="auto"/>
                  </w:divBdr>
                  <w:divsChild>
                    <w:div w:id="705838803">
                      <w:marLeft w:val="0"/>
                      <w:marRight w:val="0"/>
                      <w:marTop w:val="0"/>
                      <w:marBottom w:val="0"/>
                      <w:divBdr>
                        <w:top w:val="none" w:sz="0" w:space="0" w:color="auto"/>
                        <w:left w:val="none" w:sz="0" w:space="0" w:color="auto"/>
                        <w:bottom w:val="none" w:sz="0" w:space="0" w:color="auto"/>
                        <w:right w:val="none" w:sz="0" w:space="0" w:color="auto"/>
                      </w:divBdr>
                    </w:div>
                  </w:divsChild>
                </w:div>
                <w:div w:id="989872074">
                  <w:marLeft w:val="0"/>
                  <w:marRight w:val="0"/>
                  <w:marTop w:val="0"/>
                  <w:marBottom w:val="0"/>
                  <w:divBdr>
                    <w:top w:val="none" w:sz="0" w:space="0" w:color="auto"/>
                    <w:left w:val="none" w:sz="0" w:space="0" w:color="auto"/>
                    <w:bottom w:val="none" w:sz="0" w:space="0" w:color="auto"/>
                    <w:right w:val="none" w:sz="0" w:space="0" w:color="auto"/>
                  </w:divBdr>
                  <w:divsChild>
                    <w:div w:id="2063358350">
                      <w:marLeft w:val="0"/>
                      <w:marRight w:val="0"/>
                      <w:marTop w:val="0"/>
                      <w:marBottom w:val="0"/>
                      <w:divBdr>
                        <w:top w:val="none" w:sz="0" w:space="0" w:color="auto"/>
                        <w:left w:val="none" w:sz="0" w:space="0" w:color="auto"/>
                        <w:bottom w:val="none" w:sz="0" w:space="0" w:color="auto"/>
                        <w:right w:val="none" w:sz="0" w:space="0" w:color="auto"/>
                      </w:divBdr>
                    </w:div>
                  </w:divsChild>
                </w:div>
                <w:div w:id="140930400">
                  <w:marLeft w:val="0"/>
                  <w:marRight w:val="0"/>
                  <w:marTop w:val="0"/>
                  <w:marBottom w:val="0"/>
                  <w:divBdr>
                    <w:top w:val="none" w:sz="0" w:space="0" w:color="auto"/>
                    <w:left w:val="none" w:sz="0" w:space="0" w:color="auto"/>
                    <w:bottom w:val="none" w:sz="0" w:space="0" w:color="auto"/>
                    <w:right w:val="none" w:sz="0" w:space="0" w:color="auto"/>
                  </w:divBdr>
                  <w:divsChild>
                    <w:div w:id="882403412">
                      <w:marLeft w:val="0"/>
                      <w:marRight w:val="0"/>
                      <w:marTop w:val="0"/>
                      <w:marBottom w:val="0"/>
                      <w:divBdr>
                        <w:top w:val="none" w:sz="0" w:space="0" w:color="auto"/>
                        <w:left w:val="none" w:sz="0" w:space="0" w:color="auto"/>
                        <w:bottom w:val="none" w:sz="0" w:space="0" w:color="auto"/>
                        <w:right w:val="none" w:sz="0" w:space="0" w:color="auto"/>
                      </w:divBdr>
                    </w:div>
                  </w:divsChild>
                </w:div>
                <w:div w:id="390226847">
                  <w:marLeft w:val="0"/>
                  <w:marRight w:val="0"/>
                  <w:marTop w:val="0"/>
                  <w:marBottom w:val="0"/>
                  <w:divBdr>
                    <w:top w:val="none" w:sz="0" w:space="0" w:color="auto"/>
                    <w:left w:val="none" w:sz="0" w:space="0" w:color="auto"/>
                    <w:bottom w:val="none" w:sz="0" w:space="0" w:color="auto"/>
                    <w:right w:val="none" w:sz="0" w:space="0" w:color="auto"/>
                  </w:divBdr>
                  <w:divsChild>
                    <w:div w:id="713968899">
                      <w:marLeft w:val="0"/>
                      <w:marRight w:val="0"/>
                      <w:marTop w:val="0"/>
                      <w:marBottom w:val="0"/>
                      <w:divBdr>
                        <w:top w:val="none" w:sz="0" w:space="0" w:color="auto"/>
                        <w:left w:val="none" w:sz="0" w:space="0" w:color="auto"/>
                        <w:bottom w:val="none" w:sz="0" w:space="0" w:color="auto"/>
                        <w:right w:val="none" w:sz="0" w:space="0" w:color="auto"/>
                      </w:divBdr>
                    </w:div>
                  </w:divsChild>
                </w:div>
                <w:div w:id="585920515">
                  <w:marLeft w:val="0"/>
                  <w:marRight w:val="0"/>
                  <w:marTop w:val="0"/>
                  <w:marBottom w:val="0"/>
                  <w:divBdr>
                    <w:top w:val="none" w:sz="0" w:space="0" w:color="auto"/>
                    <w:left w:val="none" w:sz="0" w:space="0" w:color="auto"/>
                    <w:bottom w:val="none" w:sz="0" w:space="0" w:color="auto"/>
                    <w:right w:val="none" w:sz="0" w:space="0" w:color="auto"/>
                  </w:divBdr>
                  <w:divsChild>
                    <w:div w:id="2093891769">
                      <w:marLeft w:val="0"/>
                      <w:marRight w:val="0"/>
                      <w:marTop w:val="0"/>
                      <w:marBottom w:val="0"/>
                      <w:divBdr>
                        <w:top w:val="none" w:sz="0" w:space="0" w:color="auto"/>
                        <w:left w:val="none" w:sz="0" w:space="0" w:color="auto"/>
                        <w:bottom w:val="none" w:sz="0" w:space="0" w:color="auto"/>
                        <w:right w:val="none" w:sz="0" w:space="0" w:color="auto"/>
                      </w:divBdr>
                    </w:div>
                  </w:divsChild>
                </w:div>
                <w:div w:id="1787197350">
                  <w:marLeft w:val="0"/>
                  <w:marRight w:val="0"/>
                  <w:marTop w:val="0"/>
                  <w:marBottom w:val="0"/>
                  <w:divBdr>
                    <w:top w:val="none" w:sz="0" w:space="0" w:color="auto"/>
                    <w:left w:val="none" w:sz="0" w:space="0" w:color="auto"/>
                    <w:bottom w:val="none" w:sz="0" w:space="0" w:color="auto"/>
                    <w:right w:val="none" w:sz="0" w:space="0" w:color="auto"/>
                  </w:divBdr>
                  <w:divsChild>
                    <w:div w:id="1146437189">
                      <w:marLeft w:val="0"/>
                      <w:marRight w:val="0"/>
                      <w:marTop w:val="0"/>
                      <w:marBottom w:val="0"/>
                      <w:divBdr>
                        <w:top w:val="none" w:sz="0" w:space="0" w:color="auto"/>
                        <w:left w:val="none" w:sz="0" w:space="0" w:color="auto"/>
                        <w:bottom w:val="none" w:sz="0" w:space="0" w:color="auto"/>
                        <w:right w:val="none" w:sz="0" w:space="0" w:color="auto"/>
                      </w:divBdr>
                    </w:div>
                  </w:divsChild>
                </w:div>
                <w:div w:id="289211039">
                  <w:marLeft w:val="0"/>
                  <w:marRight w:val="0"/>
                  <w:marTop w:val="0"/>
                  <w:marBottom w:val="0"/>
                  <w:divBdr>
                    <w:top w:val="none" w:sz="0" w:space="0" w:color="auto"/>
                    <w:left w:val="none" w:sz="0" w:space="0" w:color="auto"/>
                    <w:bottom w:val="none" w:sz="0" w:space="0" w:color="auto"/>
                    <w:right w:val="none" w:sz="0" w:space="0" w:color="auto"/>
                  </w:divBdr>
                  <w:divsChild>
                    <w:div w:id="947857488">
                      <w:marLeft w:val="0"/>
                      <w:marRight w:val="0"/>
                      <w:marTop w:val="0"/>
                      <w:marBottom w:val="0"/>
                      <w:divBdr>
                        <w:top w:val="none" w:sz="0" w:space="0" w:color="auto"/>
                        <w:left w:val="none" w:sz="0" w:space="0" w:color="auto"/>
                        <w:bottom w:val="none" w:sz="0" w:space="0" w:color="auto"/>
                        <w:right w:val="none" w:sz="0" w:space="0" w:color="auto"/>
                      </w:divBdr>
                    </w:div>
                  </w:divsChild>
                </w:div>
                <w:div w:id="1363555318">
                  <w:marLeft w:val="0"/>
                  <w:marRight w:val="0"/>
                  <w:marTop w:val="0"/>
                  <w:marBottom w:val="0"/>
                  <w:divBdr>
                    <w:top w:val="none" w:sz="0" w:space="0" w:color="auto"/>
                    <w:left w:val="none" w:sz="0" w:space="0" w:color="auto"/>
                    <w:bottom w:val="none" w:sz="0" w:space="0" w:color="auto"/>
                    <w:right w:val="none" w:sz="0" w:space="0" w:color="auto"/>
                  </w:divBdr>
                  <w:divsChild>
                    <w:div w:id="568731676">
                      <w:marLeft w:val="0"/>
                      <w:marRight w:val="0"/>
                      <w:marTop w:val="0"/>
                      <w:marBottom w:val="0"/>
                      <w:divBdr>
                        <w:top w:val="none" w:sz="0" w:space="0" w:color="auto"/>
                        <w:left w:val="none" w:sz="0" w:space="0" w:color="auto"/>
                        <w:bottom w:val="none" w:sz="0" w:space="0" w:color="auto"/>
                        <w:right w:val="none" w:sz="0" w:space="0" w:color="auto"/>
                      </w:divBdr>
                    </w:div>
                  </w:divsChild>
                </w:div>
                <w:div w:id="1860772027">
                  <w:marLeft w:val="0"/>
                  <w:marRight w:val="0"/>
                  <w:marTop w:val="0"/>
                  <w:marBottom w:val="0"/>
                  <w:divBdr>
                    <w:top w:val="none" w:sz="0" w:space="0" w:color="auto"/>
                    <w:left w:val="none" w:sz="0" w:space="0" w:color="auto"/>
                    <w:bottom w:val="none" w:sz="0" w:space="0" w:color="auto"/>
                    <w:right w:val="none" w:sz="0" w:space="0" w:color="auto"/>
                  </w:divBdr>
                  <w:divsChild>
                    <w:div w:id="152961727">
                      <w:marLeft w:val="0"/>
                      <w:marRight w:val="0"/>
                      <w:marTop w:val="0"/>
                      <w:marBottom w:val="0"/>
                      <w:divBdr>
                        <w:top w:val="none" w:sz="0" w:space="0" w:color="auto"/>
                        <w:left w:val="none" w:sz="0" w:space="0" w:color="auto"/>
                        <w:bottom w:val="none" w:sz="0" w:space="0" w:color="auto"/>
                        <w:right w:val="none" w:sz="0" w:space="0" w:color="auto"/>
                      </w:divBdr>
                    </w:div>
                  </w:divsChild>
                </w:div>
                <w:div w:id="1681154886">
                  <w:marLeft w:val="0"/>
                  <w:marRight w:val="0"/>
                  <w:marTop w:val="0"/>
                  <w:marBottom w:val="0"/>
                  <w:divBdr>
                    <w:top w:val="none" w:sz="0" w:space="0" w:color="auto"/>
                    <w:left w:val="none" w:sz="0" w:space="0" w:color="auto"/>
                    <w:bottom w:val="none" w:sz="0" w:space="0" w:color="auto"/>
                    <w:right w:val="none" w:sz="0" w:space="0" w:color="auto"/>
                  </w:divBdr>
                  <w:divsChild>
                    <w:div w:id="755597240">
                      <w:marLeft w:val="0"/>
                      <w:marRight w:val="0"/>
                      <w:marTop w:val="0"/>
                      <w:marBottom w:val="0"/>
                      <w:divBdr>
                        <w:top w:val="none" w:sz="0" w:space="0" w:color="auto"/>
                        <w:left w:val="none" w:sz="0" w:space="0" w:color="auto"/>
                        <w:bottom w:val="none" w:sz="0" w:space="0" w:color="auto"/>
                        <w:right w:val="none" w:sz="0" w:space="0" w:color="auto"/>
                      </w:divBdr>
                    </w:div>
                  </w:divsChild>
                </w:div>
                <w:div w:id="1885217947">
                  <w:marLeft w:val="0"/>
                  <w:marRight w:val="0"/>
                  <w:marTop w:val="0"/>
                  <w:marBottom w:val="0"/>
                  <w:divBdr>
                    <w:top w:val="none" w:sz="0" w:space="0" w:color="auto"/>
                    <w:left w:val="none" w:sz="0" w:space="0" w:color="auto"/>
                    <w:bottom w:val="none" w:sz="0" w:space="0" w:color="auto"/>
                    <w:right w:val="none" w:sz="0" w:space="0" w:color="auto"/>
                  </w:divBdr>
                  <w:divsChild>
                    <w:div w:id="522747686">
                      <w:marLeft w:val="0"/>
                      <w:marRight w:val="0"/>
                      <w:marTop w:val="0"/>
                      <w:marBottom w:val="0"/>
                      <w:divBdr>
                        <w:top w:val="none" w:sz="0" w:space="0" w:color="auto"/>
                        <w:left w:val="none" w:sz="0" w:space="0" w:color="auto"/>
                        <w:bottom w:val="none" w:sz="0" w:space="0" w:color="auto"/>
                        <w:right w:val="none" w:sz="0" w:space="0" w:color="auto"/>
                      </w:divBdr>
                    </w:div>
                  </w:divsChild>
                </w:div>
                <w:div w:id="1568956288">
                  <w:marLeft w:val="0"/>
                  <w:marRight w:val="0"/>
                  <w:marTop w:val="0"/>
                  <w:marBottom w:val="0"/>
                  <w:divBdr>
                    <w:top w:val="none" w:sz="0" w:space="0" w:color="auto"/>
                    <w:left w:val="none" w:sz="0" w:space="0" w:color="auto"/>
                    <w:bottom w:val="none" w:sz="0" w:space="0" w:color="auto"/>
                    <w:right w:val="none" w:sz="0" w:space="0" w:color="auto"/>
                  </w:divBdr>
                  <w:divsChild>
                    <w:div w:id="1510413362">
                      <w:marLeft w:val="0"/>
                      <w:marRight w:val="0"/>
                      <w:marTop w:val="0"/>
                      <w:marBottom w:val="0"/>
                      <w:divBdr>
                        <w:top w:val="none" w:sz="0" w:space="0" w:color="auto"/>
                        <w:left w:val="none" w:sz="0" w:space="0" w:color="auto"/>
                        <w:bottom w:val="none" w:sz="0" w:space="0" w:color="auto"/>
                        <w:right w:val="none" w:sz="0" w:space="0" w:color="auto"/>
                      </w:divBdr>
                    </w:div>
                  </w:divsChild>
                </w:div>
                <w:div w:id="405568667">
                  <w:marLeft w:val="0"/>
                  <w:marRight w:val="0"/>
                  <w:marTop w:val="0"/>
                  <w:marBottom w:val="0"/>
                  <w:divBdr>
                    <w:top w:val="none" w:sz="0" w:space="0" w:color="auto"/>
                    <w:left w:val="none" w:sz="0" w:space="0" w:color="auto"/>
                    <w:bottom w:val="none" w:sz="0" w:space="0" w:color="auto"/>
                    <w:right w:val="none" w:sz="0" w:space="0" w:color="auto"/>
                  </w:divBdr>
                  <w:divsChild>
                    <w:div w:id="1698894590">
                      <w:marLeft w:val="0"/>
                      <w:marRight w:val="0"/>
                      <w:marTop w:val="0"/>
                      <w:marBottom w:val="0"/>
                      <w:divBdr>
                        <w:top w:val="none" w:sz="0" w:space="0" w:color="auto"/>
                        <w:left w:val="none" w:sz="0" w:space="0" w:color="auto"/>
                        <w:bottom w:val="none" w:sz="0" w:space="0" w:color="auto"/>
                        <w:right w:val="none" w:sz="0" w:space="0" w:color="auto"/>
                      </w:divBdr>
                    </w:div>
                  </w:divsChild>
                </w:div>
                <w:div w:id="225846070">
                  <w:marLeft w:val="0"/>
                  <w:marRight w:val="0"/>
                  <w:marTop w:val="0"/>
                  <w:marBottom w:val="0"/>
                  <w:divBdr>
                    <w:top w:val="none" w:sz="0" w:space="0" w:color="auto"/>
                    <w:left w:val="none" w:sz="0" w:space="0" w:color="auto"/>
                    <w:bottom w:val="none" w:sz="0" w:space="0" w:color="auto"/>
                    <w:right w:val="none" w:sz="0" w:space="0" w:color="auto"/>
                  </w:divBdr>
                  <w:divsChild>
                    <w:div w:id="2067990038">
                      <w:marLeft w:val="0"/>
                      <w:marRight w:val="0"/>
                      <w:marTop w:val="0"/>
                      <w:marBottom w:val="0"/>
                      <w:divBdr>
                        <w:top w:val="none" w:sz="0" w:space="0" w:color="auto"/>
                        <w:left w:val="none" w:sz="0" w:space="0" w:color="auto"/>
                        <w:bottom w:val="none" w:sz="0" w:space="0" w:color="auto"/>
                        <w:right w:val="none" w:sz="0" w:space="0" w:color="auto"/>
                      </w:divBdr>
                    </w:div>
                  </w:divsChild>
                </w:div>
                <w:div w:id="1686666980">
                  <w:marLeft w:val="0"/>
                  <w:marRight w:val="0"/>
                  <w:marTop w:val="0"/>
                  <w:marBottom w:val="0"/>
                  <w:divBdr>
                    <w:top w:val="none" w:sz="0" w:space="0" w:color="auto"/>
                    <w:left w:val="none" w:sz="0" w:space="0" w:color="auto"/>
                    <w:bottom w:val="none" w:sz="0" w:space="0" w:color="auto"/>
                    <w:right w:val="none" w:sz="0" w:space="0" w:color="auto"/>
                  </w:divBdr>
                  <w:divsChild>
                    <w:div w:id="1654945946">
                      <w:marLeft w:val="0"/>
                      <w:marRight w:val="0"/>
                      <w:marTop w:val="0"/>
                      <w:marBottom w:val="0"/>
                      <w:divBdr>
                        <w:top w:val="none" w:sz="0" w:space="0" w:color="auto"/>
                        <w:left w:val="none" w:sz="0" w:space="0" w:color="auto"/>
                        <w:bottom w:val="none" w:sz="0" w:space="0" w:color="auto"/>
                        <w:right w:val="none" w:sz="0" w:space="0" w:color="auto"/>
                      </w:divBdr>
                    </w:div>
                  </w:divsChild>
                </w:div>
                <w:div w:id="1777209409">
                  <w:marLeft w:val="0"/>
                  <w:marRight w:val="0"/>
                  <w:marTop w:val="0"/>
                  <w:marBottom w:val="0"/>
                  <w:divBdr>
                    <w:top w:val="none" w:sz="0" w:space="0" w:color="auto"/>
                    <w:left w:val="none" w:sz="0" w:space="0" w:color="auto"/>
                    <w:bottom w:val="none" w:sz="0" w:space="0" w:color="auto"/>
                    <w:right w:val="none" w:sz="0" w:space="0" w:color="auto"/>
                  </w:divBdr>
                  <w:divsChild>
                    <w:div w:id="375278433">
                      <w:marLeft w:val="0"/>
                      <w:marRight w:val="0"/>
                      <w:marTop w:val="0"/>
                      <w:marBottom w:val="0"/>
                      <w:divBdr>
                        <w:top w:val="none" w:sz="0" w:space="0" w:color="auto"/>
                        <w:left w:val="none" w:sz="0" w:space="0" w:color="auto"/>
                        <w:bottom w:val="none" w:sz="0" w:space="0" w:color="auto"/>
                        <w:right w:val="none" w:sz="0" w:space="0" w:color="auto"/>
                      </w:divBdr>
                    </w:div>
                  </w:divsChild>
                </w:div>
                <w:div w:id="1604148345">
                  <w:marLeft w:val="0"/>
                  <w:marRight w:val="0"/>
                  <w:marTop w:val="0"/>
                  <w:marBottom w:val="0"/>
                  <w:divBdr>
                    <w:top w:val="none" w:sz="0" w:space="0" w:color="auto"/>
                    <w:left w:val="none" w:sz="0" w:space="0" w:color="auto"/>
                    <w:bottom w:val="none" w:sz="0" w:space="0" w:color="auto"/>
                    <w:right w:val="none" w:sz="0" w:space="0" w:color="auto"/>
                  </w:divBdr>
                  <w:divsChild>
                    <w:div w:id="262499161">
                      <w:marLeft w:val="0"/>
                      <w:marRight w:val="0"/>
                      <w:marTop w:val="0"/>
                      <w:marBottom w:val="0"/>
                      <w:divBdr>
                        <w:top w:val="none" w:sz="0" w:space="0" w:color="auto"/>
                        <w:left w:val="none" w:sz="0" w:space="0" w:color="auto"/>
                        <w:bottom w:val="none" w:sz="0" w:space="0" w:color="auto"/>
                        <w:right w:val="none" w:sz="0" w:space="0" w:color="auto"/>
                      </w:divBdr>
                    </w:div>
                  </w:divsChild>
                </w:div>
                <w:div w:id="781152636">
                  <w:marLeft w:val="0"/>
                  <w:marRight w:val="0"/>
                  <w:marTop w:val="0"/>
                  <w:marBottom w:val="0"/>
                  <w:divBdr>
                    <w:top w:val="none" w:sz="0" w:space="0" w:color="auto"/>
                    <w:left w:val="none" w:sz="0" w:space="0" w:color="auto"/>
                    <w:bottom w:val="none" w:sz="0" w:space="0" w:color="auto"/>
                    <w:right w:val="none" w:sz="0" w:space="0" w:color="auto"/>
                  </w:divBdr>
                  <w:divsChild>
                    <w:div w:id="1068185919">
                      <w:marLeft w:val="0"/>
                      <w:marRight w:val="0"/>
                      <w:marTop w:val="0"/>
                      <w:marBottom w:val="0"/>
                      <w:divBdr>
                        <w:top w:val="none" w:sz="0" w:space="0" w:color="auto"/>
                        <w:left w:val="none" w:sz="0" w:space="0" w:color="auto"/>
                        <w:bottom w:val="none" w:sz="0" w:space="0" w:color="auto"/>
                        <w:right w:val="none" w:sz="0" w:space="0" w:color="auto"/>
                      </w:divBdr>
                    </w:div>
                  </w:divsChild>
                </w:div>
                <w:div w:id="312492762">
                  <w:marLeft w:val="0"/>
                  <w:marRight w:val="0"/>
                  <w:marTop w:val="0"/>
                  <w:marBottom w:val="0"/>
                  <w:divBdr>
                    <w:top w:val="none" w:sz="0" w:space="0" w:color="auto"/>
                    <w:left w:val="none" w:sz="0" w:space="0" w:color="auto"/>
                    <w:bottom w:val="none" w:sz="0" w:space="0" w:color="auto"/>
                    <w:right w:val="none" w:sz="0" w:space="0" w:color="auto"/>
                  </w:divBdr>
                  <w:divsChild>
                    <w:div w:id="1362515731">
                      <w:marLeft w:val="0"/>
                      <w:marRight w:val="0"/>
                      <w:marTop w:val="0"/>
                      <w:marBottom w:val="0"/>
                      <w:divBdr>
                        <w:top w:val="none" w:sz="0" w:space="0" w:color="auto"/>
                        <w:left w:val="none" w:sz="0" w:space="0" w:color="auto"/>
                        <w:bottom w:val="none" w:sz="0" w:space="0" w:color="auto"/>
                        <w:right w:val="none" w:sz="0" w:space="0" w:color="auto"/>
                      </w:divBdr>
                    </w:div>
                  </w:divsChild>
                </w:div>
                <w:div w:id="1033772866">
                  <w:marLeft w:val="0"/>
                  <w:marRight w:val="0"/>
                  <w:marTop w:val="0"/>
                  <w:marBottom w:val="0"/>
                  <w:divBdr>
                    <w:top w:val="none" w:sz="0" w:space="0" w:color="auto"/>
                    <w:left w:val="none" w:sz="0" w:space="0" w:color="auto"/>
                    <w:bottom w:val="none" w:sz="0" w:space="0" w:color="auto"/>
                    <w:right w:val="none" w:sz="0" w:space="0" w:color="auto"/>
                  </w:divBdr>
                  <w:divsChild>
                    <w:div w:id="1204715190">
                      <w:marLeft w:val="0"/>
                      <w:marRight w:val="0"/>
                      <w:marTop w:val="0"/>
                      <w:marBottom w:val="0"/>
                      <w:divBdr>
                        <w:top w:val="none" w:sz="0" w:space="0" w:color="auto"/>
                        <w:left w:val="none" w:sz="0" w:space="0" w:color="auto"/>
                        <w:bottom w:val="none" w:sz="0" w:space="0" w:color="auto"/>
                        <w:right w:val="none" w:sz="0" w:space="0" w:color="auto"/>
                      </w:divBdr>
                    </w:div>
                  </w:divsChild>
                </w:div>
                <w:div w:id="435561499">
                  <w:marLeft w:val="0"/>
                  <w:marRight w:val="0"/>
                  <w:marTop w:val="0"/>
                  <w:marBottom w:val="0"/>
                  <w:divBdr>
                    <w:top w:val="none" w:sz="0" w:space="0" w:color="auto"/>
                    <w:left w:val="none" w:sz="0" w:space="0" w:color="auto"/>
                    <w:bottom w:val="none" w:sz="0" w:space="0" w:color="auto"/>
                    <w:right w:val="none" w:sz="0" w:space="0" w:color="auto"/>
                  </w:divBdr>
                  <w:divsChild>
                    <w:div w:id="710304776">
                      <w:marLeft w:val="0"/>
                      <w:marRight w:val="0"/>
                      <w:marTop w:val="0"/>
                      <w:marBottom w:val="0"/>
                      <w:divBdr>
                        <w:top w:val="none" w:sz="0" w:space="0" w:color="auto"/>
                        <w:left w:val="none" w:sz="0" w:space="0" w:color="auto"/>
                        <w:bottom w:val="none" w:sz="0" w:space="0" w:color="auto"/>
                        <w:right w:val="none" w:sz="0" w:space="0" w:color="auto"/>
                      </w:divBdr>
                    </w:div>
                  </w:divsChild>
                </w:div>
                <w:div w:id="2117820961">
                  <w:marLeft w:val="0"/>
                  <w:marRight w:val="0"/>
                  <w:marTop w:val="0"/>
                  <w:marBottom w:val="0"/>
                  <w:divBdr>
                    <w:top w:val="none" w:sz="0" w:space="0" w:color="auto"/>
                    <w:left w:val="none" w:sz="0" w:space="0" w:color="auto"/>
                    <w:bottom w:val="none" w:sz="0" w:space="0" w:color="auto"/>
                    <w:right w:val="none" w:sz="0" w:space="0" w:color="auto"/>
                  </w:divBdr>
                  <w:divsChild>
                    <w:div w:id="1038630359">
                      <w:marLeft w:val="0"/>
                      <w:marRight w:val="0"/>
                      <w:marTop w:val="0"/>
                      <w:marBottom w:val="0"/>
                      <w:divBdr>
                        <w:top w:val="none" w:sz="0" w:space="0" w:color="auto"/>
                        <w:left w:val="none" w:sz="0" w:space="0" w:color="auto"/>
                        <w:bottom w:val="none" w:sz="0" w:space="0" w:color="auto"/>
                        <w:right w:val="none" w:sz="0" w:space="0" w:color="auto"/>
                      </w:divBdr>
                    </w:div>
                  </w:divsChild>
                </w:div>
                <w:div w:id="681933060">
                  <w:marLeft w:val="0"/>
                  <w:marRight w:val="0"/>
                  <w:marTop w:val="0"/>
                  <w:marBottom w:val="0"/>
                  <w:divBdr>
                    <w:top w:val="none" w:sz="0" w:space="0" w:color="auto"/>
                    <w:left w:val="none" w:sz="0" w:space="0" w:color="auto"/>
                    <w:bottom w:val="none" w:sz="0" w:space="0" w:color="auto"/>
                    <w:right w:val="none" w:sz="0" w:space="0" w:color="auto"/>
                  </w:divBdr>
                  <w:divsChild>
                    <w:div w:id="726221069">
                      <w:marLeft w:val="0"/>
                      <w:marRight w:val="0"/>
                      <w:marTop w:val="0"/>
                      <w:marBottom w:val="0"/>
                      <w:divBdr>
                        <w:top w:val="none" w:sz="0" w:space="0" w:color="auto"/>
                        <w:left w:val="none" w:sz="0" w:space="0" w:color="auto"/>
                        <w:bottom w:val="none" w:sz="0" w:space="0" w:color="auto"/>
                        <w:right w:val="none" w:sz="0" w:space="0" w:color="auto"/>
                      </w:divBdr>
                    </w:div>
                  </w:divsChild>
                </w:div>
                <w:div w:id="508720626">
                  <w:marLeft w:val="0"/>
                  <w:marRight w:val="0"/>
                  <w:marTop w:val="0"/>
                  <w:marBottom w:val="0"/>
                  <w:divBdr>
                    <w:top w:val="none" w:sz="0" w:space="0" w:color="auto"/>
                    <w:left w:val="none" w:sz="0" w:space="0" w:color="auto"/>
                    <w:bottom w:val="none" w:sz="0" w:space="0" w:color="auto"/>
                    <w:right w:val="none" w:sz="0" w:space="0" w:color="auto"/>
                  </w:divBdr>
                  <w:divsChild>
                    <w:div w:id="869758528">
                      <w:marLeft w:val="0"/>
                      <w:marRight w:val="0"/>
                      <w:marTop w:val="0"/>
                      <w:marBottom w:val="0"/>
                      <w:divBdr>
                        <w:top w:val="none" w:sz="0" w:space="0" w:color="auto"/>
                        <w:left w:val="none" w:sz="0" w:space="0" w:color="auto"/>
                        <w:bottom w:val="none" w:sz="0" w:space="0" w:color="auto"/>
                        <w:right w:val="none" w:sz="0" w:space="0" w:color="auto"/>
                      </w:divBdr>
                    </w:div>
                  </w:divsChild>
                </w:div>
                <w:div w:id="1949576399">
                  <w:marLeft w:val="0"/>
                  <w:marRight w:val="0"/>
                  <w:marTop w:val="0"/>
                  <w:marBottom w:val="0"/>
                  <w:divBdr>
                    <w:top w:val="none" w:sz="0" w:space="0" w:color="auto"/>
                    <w:left w:val="none" w:sz="0" w:space="0" w:color="auto"/>
                    <w:bottom w:val="none" w:sz="0" w:space="0" w:color="auto"/>
                    <w:right w:val="none" w:sz="0" w:space="0" w:color="auto"/>
                  </w:divBdr>
                  <w:divsChild>
                    <w:div w:id="1739933841">
                      <w:marLeft w:val="0"/>
                      <w:marRight w:val="0"/>
                      <w:marTop w:val="0"/>
                      <w:marBottom w:val="0"/>
                      <w:divBdr>
                        <w:top w:val="none" w:sz="0" w:space="0" w:color="auto"/>
                        <w:left w:val="none" w:sz="0" w:space="0" w:color="auto"/>
                        <w:bottom w:val="none" w:sz="0" w:space="0" w:color="auto"/>
                        <w:right w:val="none" w:sz="0" w:space="0" w:color="auto"/>
                      </w:divBdr>
                    </w:div>
                  </w:divsChild>
                </w:div>
                <w:div w:id="655230803">
                  <w:marLeft w:val="0"/>
                  <w:marRight w:val="0"/>
                  <w:marTop w:val="0"/>
                  <w:marBottom w:val="0"/>
                  <w:divBdr>
                    <w:top w:val="none" w:sz="0" w:space="0" w:color="auto"/>
                    <w:left w:val="none" w:sz="0" w:space="0" w:color="auto"/>
                    <w:bottom w:val="none" w:sz="0" w:space="0" w:color="auto"/>
                    <w:right w:val="none" w:sz="0" w:space="0" w:color="auto"/>
                  </w:divBdr>
                  <w:divsChild>
                    <w:div w:id="567762595">
                      <w:marLeft w:val="0"/>
                      <w:marRight w:val="0"/>
                      <w:marTop w:val="0"/>
                      <w:marBottom w:val="0"/>
                      <w:divBdr>
                        <w:top w:val="none" w:sz="0" w:space="0" w:color="auto"/>
                        <w:left w:val="none" w:sz="0" w:space="0" w:color="auto"/>
                        <w:bottom w:val="none" w:sz="0" w:space="0" w:color="auto"/>
                        <w:right w:val="none" w:sz="0" w:space="0" w:color="auto"/>
                      </w:divBdr>
                    </w:div>
                  </w:divsChild>
                </w:div>
                <w:div w:id="2080785534">
                  <w:marLeft w:val="0"/>
                  <w:marRight w:val="0"/>
                  <w:marTop w:val="0"/>
                  <w:marBottom w:val="0"/>
                  <w:divBdr>
                    <w:top w:val="none" w:sz="0" w:space="0" w:color="auto"/>
                    <w:left w:val="none" w:sz="0" w:space="0" w:color="auto"/>
                    <w:bottom w:val="none" w:sz="0" w:space="0" w:color="auto"/>
                    <w:right w:val="none" w:sz="0" w:space="0" w:color="auto"/>
                  </w:divBdr>
                  <w:divsChild>
                    <w:div w:id="45687884">
                      <w:marLeft w:val="0"/>
                      <w:marRight w:val="0"/>
                      <w:marTop w:val="0"/>
                      <w:marBottom w:val="0"/>
                      <w:divBdr>
                        <w:top w:val="none" w:sz="0" w:space="0" w:color="auto"/>
                        <w:left w:val="none" w:sz="0" w:space="0" w:color="auto"/>
                        <w:bottom w:val="none" w:sz="0" w:space="0" w:color="auto"/>
                        <w:right w:val="none" w:sz="0" w:space="0" w:color="auto"/>
                      </w:divBdr>
                    </w:div>
                  </w:divsChild>
                </w:div>
                <w:div w:id="1414667738">
                  <w:marLeft w:val="0"/>
                  <w:marRight w:val="0"/>
                  <w:marTop w:val="0"/>
                  <w:marBottom w:val="0"/>
                  <w:divBdr>
                    <w:top w:val="none" w:sz="0" w:space="0" w:color="auto"/>
                    <w:left w:val="none" w:sz="0" w:space="0" w:color="auto"/>
                    <w:bottom w:val="none" w:sz="0" w:space="0" w:color="auto"/>
                    <w:right w:val="none" w:sz="0" w:space="0" w:color="auto"/>
                  </w:divBdr>
                  <w:divsChild>
                    <w:div w:id="1050374628">
                      <w:marLeft w:val="0"/>
                      <w:marRight w:val="0"/>
                      <w:marTop w:val="0"/>
                      <w:marBottom w:val="0"/>
                      <w:divBdr>
                        <w:top w:val="none" w:sz="0" w:space="0" w:color="auto"/>
                        <w:left w:val="none" w:sz="0" w:space="0" w:color="auto"/>
                        <w:bottom w:val="none" w:sz="0" w:space="0" w:color="auto"/>
                        <w:right w:val="none" w:sz="0" w:space="0" w:color="auto"/>
                      </w:divBdr>
                    </w:div>
                  </w:divsChild>
                </w:div>
                <w:div w:id="1643996680">
                  <w:marLeft w:val="0"/>
                  <w:marRight w:val="0"/>
                  <w:marTop w:val="0"/>
                  <w:marBottom w:val="0"/>
                  <w:divBdr>
                    <w:top w:val="none" w:sz="0" w:space="0" w:color="auto"/>
                    <w:left w:val="none" w:sz="0" w:space="0" w:color="auto"/>
                    <w:bottom w:val="none" w:sz="0" w:space="0" w:color="auto"/>
                    <w:right w:val="none" w:sz="0" w:space="0" w:color="auto"/>
                  </w:divBdr>
                  <w:divsChild>
                    <w:div w:id="1223834931">
                      <w:marLeft w:val="0"/>
                      <w:marRight w:val="0"/>
                      <w:marTop w:val="0"/>
                      <w:marBottom w:val="0"/>
                      <w:divBdr>
                        <w:top w:val="none" w:sz="0" w:space="0" w:color="auto"/>
                        <w:left w:val="none" w:sz="0" w:space="0" w:color="auto"/>
                        <w:bottom w:val="none" w:sz="0" w:space="0" w:color="auto"/>
                        <w:right w:val="none" w:sz="0" w:space="0" w:color="auto"/>
                      </w:divBdr>
                    </w:div>
                  </w:divsChild>
                </w:div>
                <w:div w:id="889069502">
                  <w:marLeft w:val="0"/>
                  <w:marRight w:val="0"/>
                  <w:marTop w:val="0"/>
                  <w:marBottom w:val="0"/>
                  <w:divBdr>
                    <w:top w:val="none" w:sz="0" w:space="0" w:color="auto"/>
                    <w:left w:val="none" w:sz="0" w:space="0" w:color="auto"/>
                    <w:bottom w:val="none" w:sz="0" w:space="0" w:color="auto"/>
                    <w:right w:val="none" w:sz="0" w:space="0" w:color="auto"/>
                  </w:divBdr>
                  <w:divsChild>
                    <w:div w:id="1619409061">
                      <w:marLeft w:val="0"/>
                      <w:marRight w:val="0"/>
                      <w:marTop w:val="0"/>
                      <w:marBottom w:val="0"/>
                      <w:divBdr>
                        <w:top w:val="none" w:sz="0" w:space="0" w:color="auto"/>
                        <w:left w:val="none" w:sz="0" w:space="0" w:color="auto"/>
                        <w:bottom w:val="none" w:sz="0" w:space="0" w:color="auto"/>
                        <w:right w:val="none" w:sz="0" w:space="0" w:color="auto"/>
                      </w:divBdr>
                    </w:div>
                  </w:divsChild>
                </w:div>
                <w:div w:id="2086683752">
                  <w:marLeft w:val="0"/>
                  <w:marRight w:val="0"/>
                  <w:marTop w:val="0"/>
                  <w:marBottom w:val="0"/>
                  <w:divBdr>
                    <w:top w:val="none" w:sz="0" w:space="0" w:color="auto"/>
                    <w:left w:val="none" w:sz="0" w:space="0" w:color="auto"/>
                    <w:bottom w:val="none" w:sz="0" w:space="0" w:color="auto"/>
                    <w:right w:val="none" w:sz="0" w:space="0" w:color="auto"/>
                  </w:divBdr>
                  <w:divsChild>
                    <w:div w:id="1403410531">
                      <w:marLeft w:val="0"/>
                      <w:marRight w:val="0"/>
                      <w:marTop w:val="0"/>
                      <w:marBottom w:val="0"/>
                      <w:divBdr>
                        <w:top w:val="none" w:sz="0" w:space="0" w:color="auto"/>
                        <w:left w:val="none" w:sz="0" w:space="0" w:color="auto"/>
                        <w:bottom w:val="none" w:sz="0" w:space="0" w:color="auto"/>
                        <w:right w:val="none" w:sz="0" w:space="0" w:color="auto"/>
                      </w:divBdr>
                    </w:div>
                  </w:divsChild>
                </w:div>
                <w:div w:id="285434448">
                  <w:marLeft w:val="0"/>
                  <w:marRight w:val="0"/>
                  <w:marTop w:val="0"/>
                  <w:marBottom w:val="0"/>
                  <w:divBdr>
                    <w:top w:val="none" w:sz="0" w:space="0" w:color="auto"/>
                    <w:left w:val="none" w:sz="0" w:space="0" w:color="auto"/>
                    <w:bottom w:val="none" w:sz="0" w:space="0" w:color="auto"/>
                    <w:right w:val="none" w:sz="0" w:space="0" w:color="auto"/>
                  </w:divBdr>
                  <w:divsChild>
                    <w:div w:id="1900094987">
                      <w:marLeft w:val="0"/>
                      <w:marRight w:val="0"/>
                      <w:marTop w:val="0"/>
                      <w:marBottom w:val="0"/>
                      <w:divBdr>
                        <w:top w:val="none" w:sz="0" w:space="0" w:color="auto"/>
                        <w:left w:val="none" w:sz="0" w:space="0" w:color="auto"/>
                        <w:bottom w:val="none" w:sz="0" w:space="0" w:color="auto"/>
                        <w:right w:val="none" w:sz="0" w:space="0" w:color="auto"/>
                      </w:divBdr>
                    </w:div>
                  </w:divsChild>
                </w:div>
                <w:div w:id="1095244986">
                  <w:marLeft w:val="0"/>
                  <w:marRight w:val="0"/>
                  <w:marTop w:val="0"/>
                  <w:marBottom w:val="0"/>
                  <w:divBdr>
                    <w:top w:val="none" w:sz="0" w:space="0" w:color="auto"/>
                    <w:left w:val="none" w:sz="0" w:space="0" w:color="auto"/>
                    <w:bottom w:val="none" w:sz="0" w:space="0" w:color="auto"/>
                    <w:right w:val="none" w:sz="0" w:space="0" w:color="auto"/>
                  </w:divBdr>
                  <w:divsChild>
                    <w:div w:id="953250122">
                      <w:marLeft w:val="0"/>
                      <w:marRight w:val="0"/>
                      <w:marTop w:val="0"/>
                      <w:marBottom w:val="0"/>
                      <w:divBdr>
                        <w:top w:val="none" w:sz="0" w:space="0" w:color="auto"/>
                        <w:left w:val="none" w:sz="0" w:space="0" w:color="auto"/>
                        <w:bottom w:val="none" w:sz="0" w:space="0" w:color="auto"/>
                        <w:right w:val="none" w:sz="0" w:space="0" w:color="auto"/>
                      </w:divBdr>
                    </w:div>
                  </w:divsChild>
                </w:div>
                <w:div w:id="1158184903">
                  <w:marLeft w:val="0"/>
                  <w:marRight w:val="0"/>
                  <w:marTop w:val="0"/>
                  <w:marBottom w:val="0"/>
                  <w:divBdr>
                    <w:top w:val="none" w:sz="0" w:space="0" w:color="auto"/>
                    <w:left w:val="none" w:sz="0" w:space="0" w:color="auto"/>
                    <w:bottom w:val="none" w:sz="0" w:space="0" w:color="auto"/>
                    <w:right w:val="none" w:sz="0" w:space="0" w:color="auto"/>
                  </w:divBdr>
                  <w:divsChild>
                    <w:div w:id="710231697">
                      <w:marLeft w:val="0"/>
                      <w:marRight w:val="0"/>
                      <w:marTop w:val="0"/>
                      <w:marBottom w:val="0"/>
                      <w:divBdr>
                        <w:top w:val="none" w:sz="0" w:space="0" w:color="auto"/>
                        <w:left w:val="none" w:sz="0" w:space="0" w:color="auto"/>
                        <w:bottom w:val="none" w:sz="0" w:space="0" w:color="auto"/>
                        <w:right w:val="none" w:sz="0" w:space="0" w:color="auto"/>
                      </w:divBdr>
                    </w:div>
                  </w:divsChild>
                </w:div>
                <w:div w:id="404574972">
                  <w:marLeft w:val="0"/>
                  <w:marRight w:val="0"/>
                  <w:marTop w:val="0"/>
                  <w:marBottom w:val="0"/>
                  <w:divBdr>
                    <w:top w:val="none" w:sz="0" w:space="0" w:color="auto"/>
                    <w:left w:val="none" w:sz="0" w:space="0" w:color="auto"/>
                    <w:bottom w:val="none" w:sz="0" w:space="0" w:color="auto"/>
                    <w:right w:val="none" w:sz="0" w:space="0" w:color="auto"/>
                  </w:divBdr>
                  <w:divsChild>
                    <w:div w:id="614484794">
                      <w:marLeft w:val="0"/>
                      <w:marRight w:val="0"/>
                      <w:marTop w:val="0"/>
                      <w:marBottom w:val="0"/>
                      <w:divBdr>
                        <w:top w:val="none" w:sz="0" w:space="0" w:color="auto"/>
                        <w:left w:val="none" w:sz="0" w:space="0" w:color="auto"/>
                        <w:bottom w:val="none" w:sz="0" w:space="0" w:color="auto"/>
                        <w:right w:val="none" w:sz="0" w:space="0" w:color="auto"/>
                      </w:divBdr>
                    </w:div>
                  </w:divsChild>
                </w:div>
                <w:div w:id="889458650">
                  <w:marLeft w:val="0"/>
                  <w:marRight w:val="0"/>
                  <w:marTop w:val="0"/>
                  <w:marBottom w:val="0"/>
                  <w:divBdr>
                    <w:top w:val="none" w:sz="0" w:space="0" w:color="auto"/>
                    <w:left w:val="none" w:sz="0" w:space="0" w:color="auto"/>
                    <w:bottom w:val="none" w:sz="0" w:space="0" w:color="auto"/>
                    <w:right w:val="none" w:sz="0" w:space="0" w:color="auto"/>
                  </w:divBdr>
                  <w:divsChild>
                    <w:div w:id="877279821">
                      <w:marLeft w:val="0"/>
                      <w:marRight w:val="0"/>
                      <w:marTop w:val="0"/>
                      <w:marBottom w:val="0"/>
                      <w:divBdr>
                        <w:top w:val="none" w:sz="0" w:space="0" w:color="auto"/>
                        <w:left w:val="none" w:sz="0" w:space="0" w:color="auto"/>
                        <w:bottom w:val="none" w:sz="0" w:space="0" w:color="auto"/>
                        <w:right w:val="none" w:sz="0" w:space="0" w:color="auto"/>
                      </w:divBdr>
                    </w:div>
                  </w:divsChild>
                </w:div>
                <w:div w:id="1329745828">
                  <w:marLeft w:val="0"/>
                  <w:marRight w:val="0"/>
                  <w:marTop w:val="0"/>
                  <w:marBottom w:val="0"/>
                  <w:divBdr>
                    <w:top w:val="none" w:sz="0" w:space="0" w:color="auto"/>
                    <w:left w:val="none" w:sz="0" w:space="0" w:color="auto"/>
                    <w:bottom w:val="none" w:sz="0" w:space="0" w:color="auto"/>
                    <w:right w:val="none" w:sz="0" w:space="0" w:color="auto"/>
                  </w:divBdr>
                  <w:divsChild>
                    <w:div w:id="454642412">
                      <w:marLeft w:val="0"/>
                      <w:marRight w:val="0"/>
                      <w:marTop w:val="0"/>
                      <w:marBottom w:val="0"/>
                      <w:divBdr>
                        <w:top w:val="none" w:sz="0" w:space="0" w:color="auto"/>
                        <w:left w:val="none" w:sz="0" w:space="0" w:color="auto"/>
                        <w:bottom w:val="none" w:sz="0" w:space="0" w:color="auto"/>
                        <w:right w:val="none" w:sz="0" w:space="0" w:color="auto"/>
                      </w:divBdr>
                    </w:div>
                  </w:divsChild>
                </w:div>
                <w:div w:id="1033308881">
                  <w:marLeft w:val="0"/>
                  <w:marRight w:val="0"/>
                  <w:marTop w:val="0"/>
                  <w:marBottom w:val="0"/>
                  <w:divBdr>
                    <w:top w:val="none" w:sz="0" w:space="0" w:color="auto"/>
                    <w:left w:val="none" w:sz="0" w:space="0" w:color="auto"/>
                    <w:bottom w:val="none" w:sz="0" w:space="0" w:color="auto"/>
                    <w:right w:val="none" w:sz="0" w:space="0" w:color="auto"/>
                  </w:divBdr>
                  <w:divsChild>
                    <w:div w:id="1520585184">
                      <w:marLeft w:val="0"/>
                      <w:marRight w:val="0"/>
                      <w:marTop w:val="0"/>
                      <w:marBottom w:val="0"/>
                      <w:divBdr>
                        <w:top w:val="none" w:sz="0" w:space="0" w:color="auto"/>
                        <w:left w:val="none" w:sz="0" w:space="0" w:color="auto"/>
                        <w:bottom w:val="none" w:sz="0" w:space="0" w:color="auto"/>
                        <w:right w:val="none" w:sz="0" w:space="0" w:color="auto"/>
                      </w:divBdr>
                    </w:div>
                  </w:divsChild>
                </w:div>
                <w:div w:id="158548381">
                  <w:marLeft w:val="0"/>
                  <w:marRight w:val="0"/>
                  <w:marTop w:val="0"/>
                  <w:marBottom w:val="0"/>
                  <w:divBdr>
                    <w:top w:val="none" w:sz="0" w:space="0" w:color="auto"/>
                    <w:left w:val="none" w:sz="0" w:space="0" w:color="auto"/>
                    <w:bottom w:val="none" w:sz="0" w:space="0" w:color="auto"/>
                    <w:right w:val="none" w:sz="0" w:space="0" w:color="auto"/>
                  </w:divBdr>
                  <w:divsChild>
                    <w:div w:id="111486862">
                      <w:marLeft w:val="0"/>
                      <w:marRight w:val="0"/>
                      <w:marTop w:val="0"/>
                      <w:marBottom w:val="0"/>
                      <w:divBdr>
                        <w:top w:val="none" w:sz="0" w:space="0" w:color="auto"/>
                        <w:left w:val="none" w:sz="0" w:space="0" w:color="auto"/>
                        <w:bottom w:val="none" w:sz="0" w:space="0" w:color="auto"/>
                        <w:right w:val="none" w:sz="0" w:space="0" w:color="auto"/>
                      </w:divBdr>
                    </w:div>
                  </w:divsChild>
                </w:div>
                <w:div w:id="1814131034">
                  <w:marLeft w:val="0"/>
                  <w:marRight w:val="0"/>
                  <w:marTop w:val="0"/>
                  <w:marBottom w:val="0"/>
                  <w:divBdr>
                    <w:top w:val="none" w:sz="0" w:space="0" w:color="auto"/>
                    <w:left w:val="none" w:sz="0" w:space="0" w:color="auto"/>
                    <w:bottom w:val="none" w:sz="0" w:space="0" w:color="auto"/>
                    <w:right w:val="none" w:sz="0" w:space="0" w:color="auto"/>
                  </w:divBdr>
                  <w:divsChild>
                    <w:div w:id="1254583660">
                      <w:marLeft w:val="0"/>
                      <w:marRight w:val="0"/>
                      <w:marTop w:val="0"/>
                      <w:marBottom w:val="0"/>
                      <w:divBdr>
                        <w:top w:val="none" w:sz="0" w:space="0" w:color="auto"/>
                        <w:left w:val="none" w:sz="0" w:space="0" w:color="auto"/>
                        <w:bottom w:val="none" w:sz="0" w:space="0" w:color="auto"/>
                        <w:right w:val="none" w:sz="0" w:space="0" w:color="auto"/>
                      </w:divBdr>
                    </w:div>
                  </w:divsChild>
                </w:div>
                <w:div w:id="1223952239">
                  <w:marLeft w:val="0"/>
                  <w:marRight w:val="0"/>
                  <w:marTop w:val="0"/>
                  <w:marBottom w:val="0"/>
                  <w:divBdr>
                    <w:top w:val="none" w:sz="0" w:space="0" w:color="auto"/>
                    <w:left w:val="none" w:sz="0" w:space="0" w:color="auto"/>
                    <w:bottom w:val="none" w:sz="0" w:space="0" w:color="auto"/>
                    <w:right w:val="none" w:sz="0" w:space="0" w:color="auto"/>
                  </w:divBdr>
                  <w:divsChild>
                    <w:div w:id="1112827266">
                      <w:marLeft w:val="0"/>
                      <w:marRight w:val="0"/>
                      <w:marTop w:val="0"/>
                      <w:marBottom w:val="0"/>
                      <w:divBdr>
                        <w:top w:val="none" w:sz="0" w:space="0" w:color="auto"/>
                        <w:left w:val="none" w:sz="0" w:space="0" w:color="auto"/>
                        <w:bottom w:val="none" w:sz="0" w:space="0" w:color="auto"/>
                        <w:right w:val="none" w:sz="0" w:space="0" w:color="auto"/>
                      </w:divBdr>
                    </w:div>
                  </w:divsChild>
                </w:div>
                <w:div w:id="925111314">
                  <w:marLeft w:val="0"/>
                  <w:marRight w:val="0"/>
                  <w:marTop w:val="0"/>
                  <w:marBottom w:val="0"/>
                  <w:divBdr>
                    <w:top w:val="none" w:sz="0" w:space="0" w:color="auto"/>
                    <w:left w:val="none" w:sz="0" w:space="0" w:color="auto"/>
                    <w:bottom w:val="none" w:sz="0" w:space="0" w:color="auto"/>
                    <w:right w:val="none" w:sz="0" w:space="0" w:color="auto"/>
                  </w:divBdr>
                  <w:divsChild>
                    <w:div w:id="1187139914">
                      <w:marLeft w:val="0"/>
                      <w:marRight w:val="0"/>
                      <w:marTop w:val="0"/>
                      <w:marBottom w:val="0"/>
                      <w:divBdr>
                        <w:top w:val="none" w:sz="0" w:space="0" w:color="auto"/>
                        <w:left w:val="none" w:sz="0" w:space="0" w:color="auto"/>
                        <w:bottom w:val="none" w:sz="0" w:space="0" w:color="auto"/>
                        <w:right w:val="none" w:sz="0" w:space="0" w:color="auto"/>
                      </w:divBdr>
                    </w:div>
                  </w:divsChild>
                </w:div>
                <w:div w:id="1649437806">
                  <w:marLeft w:val="0"/>
                  <w:marRight w:val="0"/>
                  <w:marTop w:val="0"/>
                  <w:marBottom w:val="0"/>
                  <w:divBdr>
                    <w:top w:val="none" w:sz="0" w:space="0" w:color="auto"/>
                    <w:left w:val="none" w:sz="0" w:space="0" w:color="auto"/>
                    <w:bottom w:val="none" w:sz="0" w:space="0" w:color="auto"/>
                    <w:right w:val="none" w:sz="0" w:space="0" w:color="auto"/>
                  </w:divBdr>
                  <w:divsChild>
                    <w:div w:id="374085222">
                      <w:marLeft w:val="0"/>
                      <w:marRight w:val="0"/>
                      <w:marTop w:val="0"/>
                      <w:marBottom w:val="0"/>
                      <w:divBdr>
                        <w:top w:val="none" w:sz="0" w:space="0" w:color="auto"/>
                        <w:left w:val="none" w:sz="0" w:space="0" w:color="auto"/>
                        <w:bottom w:val="none" w:sz="0" w:space="0" w:color="auto"/>
                        <w:right w:val="none" w:sz="0" w:space="0" w:color="auto"/>
                      </w:divBdr>
                    </w:div>
                  </w:divsChild>
                </w:div>
                <w:div w:id="2004237153">
                  <w:marLeft w:val="0"/>
                  <w:marRight w:val="0"/>
                  <w:marTop w:val="0"/>
                  <w:marBottom w:val="0"/>
                  <w:divBdr>
                    <w:top w:val="none" w:sz="0" w:space="0" w:color="auto"/>
                    <w:left w:val="none" w:sz="0" w:space="0" w:color="auto"/>
                    <w:bottom w:val="none" w:sz="0" w:space="0" w:color="auto"/>
                    <w:right w:val="none" w:sz="0" w:space="0" w:color="auto"/>
                  </w:divBdr>
                  <w:divsChild>
                    <w:div w:id="1802188770">
                      <w:marLeft w:val="0"/>
                      <w:marRight w:val="0"/>
                      <w:marTop w:val="0"/>
                      <w:marBottom w:val="0"/>
                      <w:divBdr>
                        <w:top w:val="none" w:sz="0" w:space="0" w:color="auto"/>
                        <w:left w:val="none" w:sz="0" w:space="0" w:color="auto"/>
                        <w:bottom w:val="none" w:sz="0" w:space="0" w:color="auto"/>
                        <w:right w:val="none" w:sz="0" w:space="0" w:color="auto"/>
                      </w:divBdr>
                    </w:div>
                  </w:divsChild>
                </w:div>
                <w:div w:id="482091225">
                  <w:marLeft w:val="0"/>
                  <w:marRight w:val="0"/>
                  <w:marTop w:val="0"/>
                  <w:marBottom w:val="0"/>
                  <w:divBdr>
                    <w:top w:val="none" w:sz="0" w:space="0" w:color="auto"/>
                    <w:left w:val="none" w:sz="0" w:space="0" w:color="auto"/>
                    <w:bottom w:val="none" w:sz="0" w:space="0" w:color="auto"/>
                    <w:right w:val="none" w:sz="0" w:space="0" w:color="auto"/>
                  </w:divBdr>
                  <w:divsChild>
                    <w:div w:id="159272793">
                      <w:marLeft w:val="0"/>
                      <w:marRight w:val="0"/>
                      <w:marTop w:val="0"/>
                      <w:marBottom w:val="0"/>
                      <w:divBdr>
                        <w:top w:val="none" w:sz="0" w:space="0" w:color="auto"/>
                        <w:left w:val="none" w:sz="0" w:space="0" w:color="auto"/>
                        <w:bottom w:val="none" w:sz="0" w:space="0" w:color="auto"/>
                        <w:right w:val="none" w:sz="0" w:space="0" w:color="auto"/>
                      </w:divBdr>
                    </w:div>
                  </w:divsChild>
                </w:div>
                <w:div w:id="105741018">
                  <w:marLeft w:val="0"/>
                  <w:marRight w:val="0"/>
                  <w:marTop w:val="0"/>
                  <w:marBottom w:val="0"/>
                  <w:divBdr>
                    <w:top w:val="none" w:sz="0" w:space="0" w:color="auto"/>
                    <w:left w:val="none" w:sz="0" w:space="0" w:color="auto"/>
                    <w:bottom w:val="none" w:sz="0" w:space="0" w:color="auto"/>
                    <w:right w:val="none" w:sz="0" w:space="0" w:color="auto"/>
                  </w:divBdr>
                  <w:divsChild>
                    <w:div w:id="952441778">
                      <w:marLeft w:val="0"/>
                      <w:marRight w:val="0"/>
                      <w:marTop w:val="0"/>
                      <w:marBottom w:val="0"/>
                      <w:divBdr>
                        <w:top w:val="none" w:sz="0" w:space="0" w:color="auto"/>
                        <w:left w:val="none" w:sz="0" w:space="0" w:color="auto"/>
                        <w:bottom w:val="none" w:sz="0" w:space="0" w:color="auto"/>
                        <w:right w:val="none" w:sz="0" w:space="0" w:color="auto"/>
                      </w:divBdr>
                    </w:div>
                  </w:divsChild>
                </w:div>
                <w:div w:id="1513375737">
                  <w:marLeft w:val="0"/>
                  <w:marRight w:val="0"/>
                  <w:marTop w:val="0"/>
                  <w:marBottom w:val="0"/>
                  <w:divBdr>
                    <w:top w:val="none" w:sz="0" w:space="0" w:color="auto"/>
                    <w:left w:val="none" w:sz="0" w:space="0" w:color="auto"/>
                    <w:bottom w:val="none" w:sz="0" w:space="0" w:color="auto"/>
                    <w:right w:val="none" w:sz="0" w:space="0" w:color="auto"/>
                  </w:divBdr>
                  <w:divsChild>
                    <w:div w:id="859319745">
                      <w:marLeft w:val="0"/>
                      <w:marRight w:val="0"/>
                      <w:marTop w:val="0"/>
                      <w:marBottom w:val="0"/>
                      <w:divBdr>
                        <w:top w:val="none" w:sz="0" w:space="0" w:color="auto"/>
                        <w:left w:val="none" w:sz="0" w:space="0" w:color="auto"/>
                        <w:bottom w:val="none" w:sz="0" w:space="0" w:color="auto"/>
                        <w:right w:val="none" w:sz="0" w:space="0" w:color="auto"/>
                      </w:divBdr>
                    </w:div>
                  </w:divsChild>
                </w:div>
                <w:div w:id="484706898">
                  <w:marLeft w:val="0"/>
                  <w:marRight w:val="0"/>
                  <w:marTop w:val="0"/>
                  <w:marBottom w:val="0"/>
                  <w:divBdr>
                    <w:top w:val="none" w:sz="0" w:space="0" w:color="auto"/>
                    <w:left w:val="none" w:sz="0" w:space="0" w:color="auto"/>
                    <w:bottom w:val="none" w:sz="0" w:space="0" w:color="auto"/>
                    <w:right w:val="none" w:sz="0" w:space="0" w:color="auto"/>
                  </w:divBdr>
                  <w:divsChild>
                    <w:div w:id="1201285671">
                      <w:marLeft w:val="0"/>
                      <w:marRight w:val="0"/>
                      <w:marTop w:val="0"/>
                      <w:marBottom w:val="0"/>
                      <w:divBdr>
                        <w:top w:val="none" w:sz="0" w:space="0" w:color="auto"/>
                        <w:left w:val="none" w:sz="0" w:space="0" w:color="auto"/>
                        <w:bottom w:val="none" w:sz="0" w:space="0" w:color="auto"/>
                        <w:right w:val="none" w:sz="0" w:space="0" w:color="auto"/>
                      </w:divBdr>
                    </w:div>
                  </w:divsChild>
                </w:div>
                <w:div w:id="796266387">
                  <w:marLeft w:val="0"/>
                  <w:marRight w:val="0"/>
                  <w:marTop w:val="0"/>
                  <w:marBottom w:val="0"/>
                  <w:divBdr>
                    <w:top w:val="none" w:sz="0" w:space="0" w:color="auto"/>
                    <w:left w:val="none" w:sz="0" w:space="0" w:color="auto"/>
                    <w:bottom w:val="none" w:sz="0" w:space="0" w:color="auto"/>
                    <w:right w:val="none" w:sz="0" w:space="0" w:color="auto"/>
                  </w:divBdr>
                  <w:divsChild>
                    <w:div w:id="2028632874">
                      <w:marLeft w:val="0"/>
                      <w:marRight w:val="0"/>
                      <w:marTop w:val="0"/>
                      <w:marBottom w:val="0"/>
                      <w:divBdr>
                        <w:top w:val="none" w:sz="0" w:space="0" w:color="auto"/>
                        <w:left w:val="none" w:sz="0" w:space="0" w:color="auto"/>
                        <w:bottom w:val="none" w:sz="0" w:space="0" w:color="auto"/>
                        <w:right w:val="none" w:sz="0" w:space="0" w:color="auto"/>
                      </w:divBdr>
                    </w:div>
                  </w:divsChild>
                </w:div>
                <w:div w:id="1730033152">
                  <w:marLeft w:val="0"/>
                  <w:marRight w:val="0"/>
                  <w:marTop w:val="0"/>
                  <w:marBottom w:val="0"/>
                  <w:divBdr>
                    <w:top w:val="none" w:sz="0" w:space="0" w:color="auto"/>
                    <w:left w:val="none" w:sz="0" w:space="0" w:color="auto"/>
                    <w:bottom w:val="none" w:sz="0" w:space="0" w:color="auto"/>
                    <w:right w:val="none" w:sz="0" w:space="0" w:color="auto"/>
                  </w:divBdr>
                  <w:divsChild>
                    <w:div w:id="228273014">
                      <w:marLeft w:val="0"/>
                      <w:marRight w:val="0"/>
                      <w:marTop w:val="0"/>
                      <w:marBottom w:val="0"/>
                      <w:divBdr>
                        <w:top w:val="none" w:sz="0" w:space="0" w:color="auto"/>
                        <w:left w:val="none" w:sz="0" w:space="0" w:color="auto"/>
                        <w:bottom w:val="none" w:sz="0" w:space="0" w:color="auto"/>
                        <w:right w:val="none" w:sz="0" w:space="0" w:color="auto"/>
                      </w:divBdr>
                    </w:div>
                  </w:divsChild>
                </w:div>
                <w:div w:id="45109831">
                  <w:marLeft w:val="0"/>
                  <w:marRight w:val="0"/>
                  <w:marTop w:val="0"/>
                  <w:marBottom w:val="0"/>
                  <w:divBdr>
                    <w:top w:val="none" w:sz="0" w:space="0" w:color="auto"/>
                    <w:left w:val="none" w:sz="0" w:space="0" w:color="auto"/>
                    <w:bottom w:val="none" w:sz="0" w:space="0" w:color="auto"/>
                    <w:right w:val="none" w:sz="0" w:space="0" w:color="auto"/>
                  </w:divBdr>
                  <w:divsChild>
                    <w:div w:id="934485217">
                      <w:marLeft w:val="0"/>
                      <w:marRight w:val="0"/>
                      <w:marTop w:val="0"/>
                      <w:marBottom w:val="0"/>
                      <w:divBdr>
                        <w:top w:val="none" w:sz="0" w:space="0" w:color="auto"/>
                        <w:left w:val="none" w:sz="0" w:space="0" w:color="auto"/>
                        <w:bottom w:val="none" w:sz="0" w:space="0" w:color="auto"/>
                        <w:right w:val="none" w:sz="0" w:space="0" w:color="auto"/>
                      </w:divBdr>
                    </w:div>
                  </w:divsChild>
                </w:div>
                <w:div w:id="912273766">
                  <w:marLeft w:val="0"/>
                  <w:marRight w:val="0"/>
                  <w:marTop w:val="0"/>
                  <w:marBottom w:val="0"/>
                  <w:divBdr>
                    <w:top w:val="none" w:sz="0" w:space="0" w:color="auto"/>
                    <w:left w:val="none" w:sz="0" w:space="0" w:color="auto"/>
                    <w:bottom w:val="none" w:sz="0" w:space="0" w:color="auto"/>
                    <w:right w:val="none" w:sz="0" w:space="0" w:color="auto"/>
                  </w:divBdr>
                  <w:divsChild>
                    <w:div w:id="229966446">
                      <w:marLeft w:val="0"/>
                      <w:marRight w:val="0"/>
                      <w:marTop w:val="0"/>
                      <w:marBottom w:val="0"/>
                      <w:divBdr>
                        <w:top w:val="none" w:sz="0" w:space="0" w:color="auto"/>
                        <w:left w:val="none" w:sz="0" w:space="0" w:color="auto"/>
                        <w:bottom w:val="none" w:sz="0" w:space="0" w:color="auto"/>
                        <w:right w:val="none" w:sz="0" w:space="0" w:color="auto"/>
                      </w:divBdr>
                    </w:div>
                  </w:divsChild>
                </w:div>
                <w:div w:id="288903869">
                  <w:marLeft w:val="0"/>
                  <w:marRight w:val="0"/>
                  <w:marTop w:val="0"/>
                  <w:marBottom w:val="0"/>
                  <w:divBdr>
                    <w:top w:val="none" w:sz="0" w:space="0" w:color="auto"/>
                    <w:left w:val="none" w:sz="0" w:space="0" w:color="auto"/>
                    <w:bottom w:val="none" w:sz="0" w:space="0" w:color="auto"/>
                    <w:right w:val="none" w:sz="0" w:space="0" w:color="auto"/>
                  </w:divBdr>
                  <w:divsChild>
                    <w:div w:id="958223747">
                      <w:marLeft w:val="0"/>
                      <w:marRight w:val="0"/>
                      <w:marTop w:val="0"/>
                      <w:marBottom w:val="0"/>
                      <w:divBdr>
                        <w:top w:val="none" w:sz="0" w:space="0" w:color="auto"/>
                        <w:left w:val="none" w:sz="0" w:space="0" w:color="auto"/>
                        <w:bottom w:val="none" w:sz="0" w:space="0" w:color="auto"/>
                        <w:right w:val="none" w:sz="0" w:space="0" w:color="auto"/>
                      </w:divBdr>
                    </w:div>
                  </w:divsChild>
                </w:div>
                <w:div w:id="1405182280">
                  <w:marLeft w:val="0"/>
                  <w:marRight w:val="0"/>
                  <w:marTop w:val="0"/>
                  <w:marBottom w:val="0"/>
                  <w:divBdr>
                    <w:top w:val="none" w:sz="0" w:space="0" w:color="auto"/>
                    <w:left w:val="none" w:sz="0" w:space="0" w:color="auto"/>
                    <w:bottom w:val="none" w:sz="0" w:space="0" w:color="auto"/>
                    <w:right w:val="none" w:sz="0" w:space="0" w:color="auto"/>
                  </w:divBdr>
                  <w:divsChild>
                    <w:div w:id="727342842">
                      <w:marLeft w:val="0"/>
                      <w:marRight w:val="0"/>
                      <w:marTop w:val="0"/>
                      <w:marBottom w:val="0"/>
                      <w:divBdr>
                        <w:top w:val="none" w:sz="0" w:space="0" w:color="auto"/>
                        <w:left w:val="none" w:sz="0" w:space="0" w:color="auto"/>
                        <w:bottom w:val="none" w:sz="0" w:space="0" w:color="auto"/>
                        <w:right w:val="none" w:sz="0" w:space="0" w:color="auto"/>
                      </w:divBdr>
                    </w:div>
                  </w:divsChild>
                </w:div>
                <w:div w:id="676810992">
                  <w:marLeft w:val="0"/>
                  <w:marRight w:val="0"/>
                  <w:marTop w:val="0"/>
                  <w:marBottom w:val="0"/>
                  <w:divBdr>
                    <w:top w:val="none" w:sz="0" w:space="0" w:color="auto"/>
                    <w:left w:val="none" w:sz="0" w:space="0" w:color="auto"/>
                    <w:bottom w:val="none" w:sz="0" w:space="0" w:color="auto"/>
                    <w:right w:val="none" w:sz="0" w:space="0" w:color="auto"/>
                  </w:divBdr>
                  <w:divsChild>
                    <w:div w:id="434592729">
                      <w:marLeft w:val="0"/>
                      <w:marRight w:val="0"/>
                      <w:marTop w:val="0"/>
                      <w:marBottom w:val="0"/>
                      <w:divBdr>
                        <w:top w:val="none" w:sz="0" w:space="0" w:color="auto"/>
                        <w:left w:val="none" w:sz="0" w:space="0" w:color="auto"/>
                        <w:bottom w:val="none" w:sz="0" w:space="0" w:color="auto"/>
                        <w:right w:val="none" w:sz="0" w:space="0" w:color="auto"/>
                      </w:divBdr>
                    </w:div>
                  </w:divsChild>
                </w:div>
                <w:div w:id="62410480">
                  <w:marLeft w:val="0"/>
                  <w:marRight w:val="0"/>
                  <w:marTop w:val="0"/>
                  <w:marBottom w:val="0"/>
                  <w:divBdr>
                    <w:top w:val="none" w:sz="0" w:space="0" w:color="auto"/>
                    <w:left w:val="none" w:sz="0" w:space="0" w:color="auto"/>
                    <w:bottom w:val="none" w:sz="0" w:space="0" w:color="auto"/>
                    <w:right w:val="none" w:sz="0" w:space="0" w:color="auto"/>
                  </w:divBdr>
                  <w:divsChild>
                    <w:div w:id="669481365">
                      <w:marLeft w:val="0"/>
                      <w:marRight w:val="0"/>
                      <w:marTop w:val="0"/>
                      <w:marBottom w:val="0"/>
                      <w:divBdr>
                        <w:top w:val="none" w:sz="0" w:space="0" w:color="auto"/>
                        <w:left w:val="none" w:sz="0" w:space="0" w:color="auto"/>
                        <w:bottom w:val="none" w:sz="0" w:space="0" w:color="auto"/>
                        <w:right w:val="none" w:sz="0" w:space="0" w:color="auto"/>
                      </w:divBdr>
                    </w:div>
                  </w:divsChild>
                </w:div>
                <w:div w:id="515077467">
                  <w:marLeft w:val="0"/>
                  <w:marRight w:val="0"/>
                  <w:marTop w:val="0"/>
                  <w:marBottom w:val="0"/>
                  <w:divBdr>
                    <w:top w:val="none" w:sz="0" w:space="0" w:color="auto"/>
                    <w:left w:val="none" w:sz="0" w:space="0" w:color="auto"/>
                    <w:bottom w:val="none" w:sz="0" w:space="0" w:color="auto"/>
                    <w:right w:val="none" w:sz="0" w:space="0" w:color="auto"/>
                  </w:divBdr>
                  <w:divsChild>
                    <w:div w:id="1813403895">
                      <w:marLeft w:val="0"/>
                      <w:marRight w:val="0"/>
                      <w:marTop w:val="0"/>
                      <w:marBottom w:val="0"/>
                      <w:divBdr>
                        <w:top w:val="none" w:sz="0" w:space="0" w:color="auto"/>
                        <w:left w:val="none" w:sz="0" w:space="0" w:color="auto"/>
                        <w:bottom w:val="none" w:sz="0" w:space="0" w:color="auto"/>
                        <w:right w:val="none" w:sz="0" w:space="0" w:color="auto"/>
                      </w:divBdr>
                    </w:div>
                  </w:divsChild>
                </w:div>
                <w:div w:id="1326736879">
                  <w:marLeft w:val="0"/>
                  <w:marRight w:val="0"/>
                  <w:marTop w:val="0"/>
                  <w:marBottom w:val="0"/>
                  <w:divBdr>
                    <w:top w:val="none" w:sz="0" w:space="0" w:color="auto"/>
                    <w:left w:val="none" w:sz="0" w:space="0" w:color="auto"/>
                    <w:bottom w:val="none" w:sz="0" w:space="0" w:color="auto"/>
                    <w:right w:val="none" w:sz="0" w:space="0" w:color="auto"/>
                  </w:divBdr>
                  <w:divsChild>
                    <w:div w:id="1234581450">
                      <w:marLeft w:val="0"/>
                      <w:marRight w:val="0"/>
                      <w:marTop w:val="0"/>
                      <w:marBottom w:val="0"/>
                      <w:divBdr>
                        <w:top w:val="none" w:sz="0" w:space="0" w:color="auto"/>
                        <w:left w:val="none" w:sz="0" w:space="0" w:color="auto"/>
                        <w:bottom w:val="none" w:sz="0" w:space="0" w:color="auto"/>
                        <w:right w:val="none" w:sz="0" w:space="0" w:color="auto"/>
                      </w:divBdr>
                    </w:div>
                  </w:divsChild>
                </w:div>
                <w:div w:id="668484459">
                  <w:marLeft w:val="0"/>
                  <w:marRight w:val="0"/>
                  <w:marTop w:val="0"/>
                  <w:marBottom w:val="0"/>
                  <w:divBdr>
                    <w:top w:val="none" w:sz="0" w:space="0" w:color="auto"/>
                    <w:left w:val="none" w:sz="0" w:space="0" w:color="auto"/>
                    <w:bottom w:val="none" w:sz="0" w:space="0" w:color="auto"/>
                    <w:right w:val="none" w:sz="0" w:space="0" w:color="auto"/>
                  </w:divBdr>
                  <w:divsChild>
                    <w:div w:id="776222168">
                      <w:marLeft w:val="0"/>
                      <w:marRight w:val="0"/>
                      <w:marTop w:val="0"/>
                      <w:marBottom w:val="0"/>
                      <w:divBdr>
                        <w:top w:val="none" w:sz="0" w:space="0" w:color="auto"/>
                        <w:left w:val="none" w:sz="0" w:space="0" w:color="auto"/>
                        <w:bottom w:val="none" w:sz="0" w:space="0" w:color="auto"/>
                        <w:right w:val="none" w:sz="0" w:space="0" w:color="auto"/>
                      </w:divBdr>
                    </w:div>
                  </w:divsChild>
                </w:div>
                <w:div w:id="108203115">
                  <w:marLeft w:val="0"/>
                  <w:marRight w:val="0"/>
                  <w:marTop w:val="0"/>
                  <w:marBottom w:val="0"/>
                  <w:divBdr>
                    <w:top w:val="none" w:sz="0" w:space="0" w:color="auto"/>
                    <w:left w:val="none" w:sz="0" w:space="0" w:color="auto"/>
                    <w:bottom w:val="none" w:sz="0" w:space="0" w:color="auto"/>
                    <w:right w:val="none" w:sz="0" w:space="0" w:color="auto"/>
                  </w:divBdr>
                  <w:divsChild>
                    <w:div w:id="128016427">
                      <w:marLeft w:val="0"/>
                      <w:marRight w:val="0"/>
                      <w:marTop w:val="0"/>
                      <w:marBottom w:val="0"/>
                      <w:divBdr>
                        <w:top w:val="none" w:sz="0" w:space="0" w:color="auto"/>
                        <w:left w:val="none" w:sz="0" w:space="0" w:color="auto"/>
                        <w:bottom w:val="none" w:sz="0" w:space="0" w:color="auto"/>
                        <w:right w:val="none" w:sz="0" w:space="0" w:color="auto"/>
                      </w:divBdr>
                    </w:div>
                  </w:divsChild>
                </w:div>
                <w:div w:id="2436246">
                  <w:marLeft w:val="0"/>
                  <w:marRight w:val="0"/>
                  <w:marTop w:val="0"/>
                  <w:marBottom w:val="0"/>
                  <w:divBdr>
                    <w:top w:val="none" w:sz="0" w:space="0" w:color="auto"/>
                    <w:left w:val="none" w:sz="0" w:space="0" w:color="auto"/>
                    <w:bottom w:val="none" w:sz="0" w:space="0" w:color="auto"/>
                    <w:right w:val="none" w:sz="0" w:space="0" w:color="auto"/>
                  </w:divBdr>
                  <w:divsChild>
                    <w:div w:id="32970029">
                      <w:marLeft w:val="0"/>
                      <w:marRight w:val="0"/>
                      <w:marTop w:val="0"/>
                      <w:marBottom w:val="0"/>
                      <w:divBdr>
                        <w:top w:val="none" w:sz="0" w:space="0" w:color="auto"/>
                        <w:left w:val="none" w:sz="0" w:space="0" w:color="auto"/>
                        <w:bottom w:val="none" w:sz="0" w:space="0" w:color="auto"/>
                        <w:right w:val="none" w:sz="0" w:space="0" w:color="auto"/>
                      </w:divBdr>
                    </w:div>
                  </w:divsChild>
                </w:div>
                <w:div w:id="1093933660">
                  <w:marLeft w:val="0"/>
                  <w:marRight w:val="0"/>
                  <w:marTop w:val="0"/>
                  <w:marBottom w:val="0"/>
                  <w:divBdr>
                    <w:top w:val="none" w:sz="0" w:space="0" w:color="auto"/>
                    <w:left w:val="none" w:sz="0" w:space="0" w:color="auto"/>
                    <w:bottom w:val="none" w:sz="0" w:space="0" w:color="auto"/>
                    <w:right w:val="none" w:sz="0" w:space="0" w:color="auto"/>
                  </w:divBdr>
                  <w:divsChild>
                    <w:div w:id="46225459">
                      <w:marLeft w:val="0"/>
                      <w:marRight w:val="0"/>
                      <w:marTop w:val="0"/>
                      <w:marBottom w:val="0"/>
                      <w:divBdr>
                        <w:top w:val="none" w:sz="0" w:space="0" w:color="auto"/>
                        <w:left w:val="none" w:sz="0" w:space="0" w:color="auto"/>
                        <w:bottom w:val="none" w:sz="0" w:space="0" w:color="auto"/>
                        <w:right w:val="none" w:sz="0" w:space="0" w:color="auto"/>
                      </w:divBdr>
                    </w:div>
                  </w:divsChild>
                </w:div>
                <w:div w:id="668169640">
                  <w:marLeft w:val="0"/>
                  <w:marRight w:val="0"/>
                  <w:marTop w:val="0"/>
                  <w:marBottom w:val="0"/>
                  <w:divBdr>
                    <w:top w:val="none" w:sz="0" w:space="0" w:color="auto"/>
                    <w:left w:val="none" w:sz="0" w:space="0" w:color="auto"/>
                    <w:bottom w:val="none" w:sz="0" w:space="0" w:color="auto"/>
                    <w:right w:val="none" w:sz="0" w:space="0" w:color="auto"/>
                  </w:divBdr>
                  <w:divsChild>
                    <w:div w:id="1159035413">
                      <w:marLeft w:val="0"/>
                      <w:marRight w:val="0"/>
                      <w:marTop w:val="0"/>
                      <w:marBottom w:val="0"/>
                      <w:divBdr>
                        <w:top w:val="none" w:sz="0" w:space="0" w:color="auto"/>
                        <w:left w:val="none" w:sz="0" w:space="0" w:color="auto"/>
                        <w:bottom w:val="none" w:sz="0" w:space="0" w:color="auto"/>
                        <w:right w:val="none" w:sz="0" w:space="0" w:color="auto"/>
                      </w:divBdr>
                    </w:div>
                  </w:divsChild>
                </w:div>
                <w:div w:id="1317567871">
                  <w:marLeft w:val="0"/>
                  <w:marRight w:val="0"/>
                  <w:marTop w:val="0"/>
                  <w:marBottom w:val="0"/>
                  <w:divBdr>
                    <w:top w:val="none" w:sz="0" w:space="0" w:color="auto"/>
                    <w:left w:val="none" w:sz="0" w:space="0" w:color="auto"/>
                    <w:bottom w:val="none" w:sz="0" w:space="0" w:color="auto"/>
                    <w:right w:val="none" w:sz="0" w:space="0" w:color="auto"/>
                  </w:divBdr>
                  <w:divsChild>
                    <w:div w:id="1491486533">
                      <w:marLeft w:val="0"/>
                      <w:marRight w:val="0"/>
                      <w:marTop w:val="0"/>
                      <w:marBottom w:val="0"/>
                      <w:divBdr>
                        <w:top w:val="none" w:sz="0" w:space="0" w:color="auto"/>
                        <w:left w:val="none" w:sz="0" w:space="0" w:color="auto"/>
                        <w:bottom w:val="none" w:sz="0" w:space="0" w:color="auto"/>
                        <w:right w:val="none" w:sz="0" w:space="0" w:color="auto"/>
                      </w:divBdr>
                    </w:div>
                  </w:divsChild>
                </w:div>
                <w:div w:id="901213312">
                  <w:marLeft w:val="0"/>
                  <w:marRight w:val="0"/>
                  <w:marTop w:val="0"/>
                  <w:marBottom w:val="0"/>
                  <w:divBdr>
                    <w:top w:val="none" w:sz="0" w:space="0" w:color="auto"/>
                    <w:left w:val="none" w:sz="0" w:space="0" w:color="auto"/>
                    <w:bottom w:val="none" w:sz="0" w:space="0" w:color="auto"/>
                    <w:right w:val="none" w:sz="0" w:space="0" w:color="auto"/>
                  </w:divBdr>
                  <w:divsChild>
                    <w:div w:id="728501604">
                      <w:marLeft w:val="0"/>
                      <w:marRight w:val="0"/>
                      <w:marTop w:val="0"/>
                      <w:marBottom w:val="0"/>
                      <w:divBdr>
                        <w:top w:val="none" w:sz="0" w:space="0" w:color="auto"/>
                        <w:left w:val="none" w:sz="0" w:space="0" w:color="auto"/>
                        <w:bottom w:val="none" w:sz="0" w:space="0" w:color="auto"/>
                        <w:right w:val="none" w:sz="0" w:space="0" w:color="auto"/>
                      </w:divBdr>
                    </w:div>
                  </w:divsChild>
                </w:div>
                <w:div w:id="1401633407">
                  <w:marLeft w:val="0"/>
                  <w:marRight w:val="0"/>
                  <w:marTop w:val="0"/>
                  <w:marBottom w:val="0"/>
                  <w:divBdr>
                    <w:top w:val="none" w:sz="0" w:space="0" w:color="auto"/>
                    <w:left w:val="none" w:sz="0" w:space="0" w:color="auto"/>
                    <w:bottom w:val="none" w:sz="0" w:space="0" w:color="auto"/>
                    <w:right w:val="none" w:sz="0" w:space="0" w:color="auto"/>
                  </w:divBdr>
                  <w:divsChild>
                    <w:div w:id="584532842">
                      <w:marLeft w:val="0"/>
                      <w:marRight w:val="0"/>
                      <w:marTop w:val="0"/>
                      <w:marBottom w:val="0"/>
                      <w:divBdr>
                        <w:top w:val="none" w:sz="0" w:space="0" w:color="auto"/>
                        <w:left w:val="none" w:sz="0" w:space="0" w:color="auto"/>
                        <w:bottom w:val="none" w:sz="0" w:space="0" w:color="auto"/>
                        <w:right w:val="none" w:sz="0" w:space="0" w:color="auto"/>
                      </w:divBdr>
                    </w:div>
                  </w:divsChild>
                </w:div>
                <w:div w:id="2043361743">
                  <w:marLeft w:val="0"/>
                  <w:marRight w:val="0"/>
                  <w:marTop w:val="0"/>
                  <w:marBottom w:val="0"/>
                  <w:divBdr>
                    <w:top w:val="none" w:sz="0" w:space="0" w:color="auto"/>
                    <w:left w:val="none" w:sz="0" w:space="0" w:color="auto"/>
                    <w:bottom w:val="none" w:sz="0" w:space="0" w:color="auto"/>
                    <w:right w:val="none" w:sz="0" w:space="0" w:color="auto"/>
                  </w:divBdr>
                  <w:divsChild>
                    <w:div w:id="1136340141">
                      <w:marLeft w:val="0"/>
                      <w:marRight w:val="0"/>
                      <w:marTop w:val="0"/>
                      <w:marBottom w:val="0"/>
                      <w:divBdr>
                        <w:top w:val="none" w:sz="0" w:space="0" w:color="auto"/>
                        <w:left w:val="none" w:sz="0" w:space="0" w:color="auto"/>
                        <w:bottom w:val="none" w:sz="0" w:space="0" w:color="auto"/>
                        <w:right w:val="none" w:sz="0" w:space="0" w:color="auto"/>
                      </w:divBdr>
                    </w:div>
                  </w:divsChild>
                </w:div>
                <w:div w:id="804813326">
                  <w:marLeft w:val="0"/>
                  <w:marRight w:val="0"/>
                  <w:marTop w:val="0"/>
                  <w:marBottom w:val="0"/>
                  <w:divBdr>
                    <w:top w:val="none" w:sz="0" w:space="0" w:color="auto"/>
                    <w:left w:val="none" w:sz="0" w:space="0" w:color="auto"/>
                    <w:bottom w:val="none" w:sz="0" w:space="0" w:color="auto"/>
                    <w:right w:val="none" w:sz="0" w:space="0" w:color="auto"/>
                  </w:divBdr>
                  <w:divsChild>
                    <w:div w:id="1493107700">
                      <w:marLeft w:val="0"/>
                      <w:marRight w:val="0"/>
                      <w:marTop w:val="0"/>
                      <w:marBottom w:val="0"/>
                      <w:divBdr>
                        <w:top w:val="none" w:sz="0" w:space="0" w:color="auto"/>
                        <w:left w:val="none" w:sz="0" w:space="0" w:color="auto"/>
                        <w:bottom w:val="none" w:sz="0" w:space="0" w:color="auto"/>
                        <w:right w:val="none" w:sz="0" w:space="0" w:color="auto"/>
                      </w:divBdr>
                    </w:div>
                  </w:divsChild>
                </w:div>
                <w:div w:id="1302803734">
                  <w:marLeft w:val="0"/>
                  <w:marRight w:val="0"/>
                  <w:marTop w:val="0"/>
                  <w:marBottom w:val="0"/>
                  <w:divBdr>
                    <w:top w:val="none" w:sz="0" w:space="0" w:color="auto"/>
                    <w:left w:val="none" w:sz="0" w:space="0" w:color="auto"/>
                    <w:bottom w:val="none" w:sz="0" w:space="0" w:color="auto"/>
                    <w:right w:val="none" w:sz="0" w:space="0" w:color="auto"/>
                  </w:divBdr>
                  <w:divsChild>
                    <w:div w:id="284895787">
                      <w:marLeft w:val="0"/>
                      <w:marRight w:val="0"/>
                      <w:marTop w:val="0"/>
                      <w:marBottom w:val="0"/>
                      <w:divBdr>
                        <w:top w:val="none" w:sz="0" w:space="0" w:color="auto"/>
                        <w:left w:val="none" w:sz="0" w:space="0" w:color="auto"/>
                        <w:bottom w:val="none" w:sz="0" w:space="0" w:color="auto"/>
                        <w:right w:val="none" w:sz="0" w:space="0" w:color="auto"/>
                      </w:divBdr>
                    </w:div>
                  </w:divsChild>
                </w:div>
                <w:div w:id="1202747640">
                  <w:marLeft w:val="0"/>
                  <w:marRight w:val="0"/>
                  <w:marTop w:val="0"/>
                  <w:marBottom w:val="0"/>
                  <w:divBdr>
                    <w:top w:val="none" w:sz="0" w:space="0" w:color="auto"/>
                    <w:left w:val="none" w:sz="0" w:space="0" w:color="auto"/>
                    <w:bottom w:val="none" w:sz="0" w:space="0" w:color="auto"/>
                    <w:right w:val="none" w:sz="0" w:space="0" w:color="auto"/>
                  </w:divBdr>
                  <w:divsChild>
                    <w:div w:id="856044636">
                      <w:marLeft w:val="0"/>
                      <w:marRight w:val="0"/>
                      <w:marTop w:val="0"/>
                      <w:marBottom w:val="0"/>
                      <w:divBdr>
                        <w:top w:val="none" w:sz="0" w:space="0" w:color="auto"/>
                        <w:left w:val="none" w:sz="0" w:space="0" w:color="auto"/>
                        <w:bottom w:val="none" w:sz="0" w:space="0" w:color="auto"/>
                        <w:right w:val="none" w:sz="0" w:space="0" w:color="auto"/>
                      </w:divBdr>
                    </w:div>
                  </w:divsChild>
                </w:div>
                <w:div w:id="678629196">
                  <w:marLeft w:val="0"/>
                  <w:marRight w:val="0"/>
                  <w:marTop w:val="0"/>
                  <w:marBottom w:val="0"/>
                  <w:divBdr>
                    <w:top w:val="none" w:sz="0" w:space="0" w:color="auto"/>
                    <w:left w:val="none" w:sz="0" w:space="0" w:color="auto"/>
                    <w:bottom w:val="none" w:sz="0" w:space="0" w:color="auto"/>
                    <w:right w:val="none" w:sz="0" w:space="0" w:color="auto"/>
                  </w:divBdr>
                  <w:divsChild>
                    <w:div w:id="1639414747">
                      <w:marLeft w:val="0"/>
                      <w:marRight w:val="0"/>
                      <w:marTop w:val="0"/>
                      <w:marBottom w:val="0"/>
                      <w:divBdr>
                        <w:top w:val="none" w:sz="0" w:space="0" w:color="auto"/>
                        <w:left w:val="none" w:sz="0" w:space="0" w:color="auto"/>
                        <w:bottom w:val="none" w:sz="0" w:space="0" w:color="auto"/>
                        <w:right w:val="none" w:sz="0" w:space="0" w:color="auto"/>
                      </w:divBdr>
                    </w:div>
                  </w:divsChild>
                </w:div>
                <w:div w:id="1651328142">
                  <w:marLeft w:val="0"/>
                  <w:marRight w:val="0"/>
                  <w:marTop w:val="0"/>
                  <w:marBottom w:val="0"/>
                  <w:divBdr>
                    <w:top w:val="none" w:sz="0" w:space="0" w:color="auto"/>
                    <w:left w:val="none" w:sz="0" w:space="0" w:color="auto"/>
                    <w:bottom w:val="none" w:sz="0" w:space="0" w:color="auto"/>
                    <w:right w:val="none" w:sz="0" w:space="0" w:color="auto"/>
                  </w:divBdr>
                  <w:divsChild>
                    <w:div w:id="1399279894">
                      <w:marLeft w:val="0"/>
                      <w:marRight w:val="0"/>
                      <w:marTop w:val="0"/>
                      <w:marBottom w:val="0"/>
                      <w:divBdr>
                        <w:top w:val="none" w:sz="0" w:space="0" w:color="auto"/>
                        <w:left w:val="none" w:sz="0" w:space="0" w:color="auto"/>
                        <w:bottom w:val="none" w:sz="0" w:space="0" w:color="auto"/>
                        <w:right w:val="none" w:sz="0" w:space="0" w:color="auto"/>
                      </w:divBdr>
                    </w:div>
                  </w:divsChild>
                </w:div>
                <w:div w:id="1073352167">
                  <w:marLeft w:val="0"/>
                  <w:marRight w:val="0"/>
                  <w:marTop w:val="0"/>
                  <w:marBottom w:val="0"/>
                  <w:divBdr>
                    <w:top w:val="none" w:sz="0" w:space="0" w:color="auto"/>
                    <w:left w:val="none" w:sz="0" w:space="0" w:color="auto"/>
                    <w:bottom w:val="none" w:sz="0" w:space="0" w:color="auto"/>
                    <w:right w:val="none" w:sz="0" w:space="0" w:color="auto"/>
                  </w:divBdr>
                  <w:divsChild>
                    <w:div w:id="552155322">
                      <w:marLeft w:val="0"/>
                      <w:marRight w:val="0"/>
                      <w:marTop w:val="0"/>
                      <w:marBottom w:val="0"/>
                      <w:divBdr>
                        <w:top w:val="none" w:sz="0" w:space="0" w:color="auto"/>
                        <w:left w:val="none" w:sz="0" w:space="0" w:color="auto"/>
                        <w:bottom w:val="none" w:sz="0" w:space="0" w:color="auto"/>
                        <w:right w:val="none" w:sz="0" w:space="0" w:color="auto"/>
                      </w:divBdr>
                    </w:div>
                  </w:divsChild>
                </w:div>
                <w:div w:id="1376197112">
                  <w:marLeft w:val="0"/>
                  <w:marRight w:val="0"/>
                  <w:marTop w:val="0"/>
                  <w:marBottom w:val="0"/>
                  <w:divBdr>
                    <w:top w:val="none" w:sz="0" w:space="0" w:color="auto"/>
                    <w:left w:val="none" w:sz="0" w:space="0" w:color="auto"/>
                    <w:bottom w:val="none" w:sz="0" w:space="0" w:color="auto"/>
                    <w:right w:val="none" w:sz="0" w:space="0" w:color="auto"/>
                  </w:divBdr>
                  <w:divsChild>
                    <w:div w:id="1614286517">
                      <w:marLeft w:val="0"/>
                      <w:marRight w:val="0"/>
                      <w:marTop w:val="0"/>
                      <w:marBottom w:val="0"/>
                      <w:divBdr>
                        <w:top w:val="none" w:sz="0" w:space="0" w:color="auto"/>
                        <w:left w:val="none" w:sz="0" w:space="0" w:color="auto"/>
                        <w:bottom w:val="none" w:sz="0" w:space="0" w:color="auto"/>
                        <w:right w:val="none" w:sz="0" w:space="0" w:color="auto"/>
                      </w:divBdr>
                    </w:div>
                  </w:divsChild>
                </w:div>
                <w:div w:id="156842508">
                  <w:marLeft w:val="0"/>
                  <w:marRight w:val="0"/>
                  <w:marTop w:val="0"/>
                  <w:marBottom w:val="0"/>
                  <w:divBdr>
                    <w:top w:val="none" w:sz="0" w:space="0" w:color="auto"/>
                    <w:left w:val="none" w:sz="0" w:space="0" w:color="auto"/>
                    <w:bottom w:val="none" w:sz="0" w:space="0" w:color="auto"/>
                    <w:right w:val="none" w:sz="0" w:space="0" w:color="auto"/>
                  </w:divBdr>
                  <w:divsChild>
                    <w:div w:id="1470397682">
                      <w:marLeft w:val="0"/>
                      <w:marRight w:val="0"/>
                      <w:marTop w:val="0"/>
                      <w:marBottom w:val="0"/>
                      <w:divBdr>
                        <w:top w:val="none" w:sz="0" w:space="0" w:color="auto"/>
                        <w:left w:val="none" w:sz="0" w:space="0" w:color="auto"/>
                        <w:bottom w:val="none" w:sz="0" w:space="0" w:color="auto"/>
                        <w:right w:val="none" w:sz="0" w:space="0" w:color="auto"/>
                      </w:divBdr>
                    </w:div>
                  </w:divsChild>
                </w:div>
                <w:div w:id="497160037">
                  <w:marLeft w:val="0"/>
                  <w:marRight w:val="0"/>
                  <w:marTop w:val="0"/>
                  <w:marBottom w:val="0"/>
                  <w:divBdr>
                    <w:top w:val="none" w:sz="0" w:space="0" w:color="auto"/>
                    <w:left w:val="none" w:sz="0" w:space="0" w:color="auto"/>
                    <w:bottom w:val="none" w:sz="0" w:space="0" w:color="auto"/>
                    <w:right w:val="none" w:sz="0" w:space="0" w:color="auto"/>
                  </w:divBdr>
                  <w:divsChild>
                    <w:div w:id="1735352201">
                      <w:marLeft w:val="0"/>
                      <w:marRight w:val="0"/>
                      <w:marTop w:val="0"/>
                      <w:marBottom w:val="0"/>
                      <w:divBdr>
                        <w:top w:val="none" w:sz="0" w:space="0" w:color="auto"/>
                        <w:left w:val="none" w:sz="0" w:space="0" w:color="auto"/>
                        <w:bottom w:val="none" w:sz="0" w:space="0" w:color="auto"/>
                        <w:right w:val="none" w:sz="0" w:space="0" w:color="auto"/>
                      </w:divBdr>
                    </w:div>
                  </w:divsChild>
                </w:div>
                <w:div w:id="1166553633">
                  <w:marLeft w:val="0"/>
                  <w:marRight w:val="0"/>
                  <w:marTop w:val="0"/>
                  <w:marBottom w:val="0"/>
                  <w:divBdr>
                    <w:top w:val="none" w:sz="0" w:space="0" w:color="auto"/>
                    <w:left w:val="none" w:sz="0" w:space="0" w:color="auto"/>
                    <w:bottom w:val="none" w:sz="0" w:space="0" w:color="auto"/>
                    <w:right w:val="none" w:sz="0" w:space="0" w:color="auto"/>
                  </w:divBdr>
                  <w:divsChild>
                    <w:div w:id="838499815">
                      <w:marLeft w:val="0"/>
                      <w:marRight w:val="0"/>
                      <w:marTop w:val="0"/>
                      <w:marBottom w:val="0"/>
                      <w:divBdr>
                        <w:top w:val="none" w:sz="0" w:space="0" w:color="auto"/>
                        <w:left w:val="none" w:sz="0" w:space="0" w:color="auto"/>
                        <w:bottom w:val="none" w:sz="0" w:space="0" w:color="auto"/>
                        <w:right w:val="none" w:sz="0" w:space="0" w:color="auto"/>
                      </w:divBdr>
                    </w:div>
                  </w:divsChild>
                </w:div>
                <w:div w:id="1329937640">
                  <w:marLeft w:val="0"/>
                  <w:marRight w:val="0"/>
                  <w:marTop w:val="0"/>
                  <w:marBottom w:val="0"/>
                  <w:divBdr>
                    <w:top w:val="none" w:sz="0" w:space="0" w:color="auto"/>
                    <w:left w:val="none" w:sz="0" w:space="0" w:color="auto"/>
                    <w:bottom w:val="none" w:sz="0" w:space="0" w:color="auto"/>
                    <w:right w:val="none" w:sz="0" w:space="0" w:color="auto"/>
                  </w:divBdr>
                  <w:divsChild>
                    <w:div w:id="1165708629">
                      <w:marLeft w:val="0"/>
                      <w:marRight w:val="0"/>
                      <w:marTop w:val="0"/>
                      <w:marBottom w:val="0"/>
                      <w:divBdr>
                        <w:top w:val="none" w:sz="0" w:space="0" w:color="auto"/>
                        <w:left w:val="none" w:sz="0" w:space="0" w:color="auto"/>
                        <w:bottom w:val="none" w:sz="0" w:space="0" w:color="auto"/>
                        <w:right w:val="none" w:sz="0" w:space="0" w:color="auto"/>
                      </w:divBdr>
                    </w:div>
                  </w:divsChild>
                </w:div>
                <w:div w:id="41097948">
                  <w:marLeft w:val="0"/>
                  <w:marRight w:val="0"/>
                  <w:marTop w:val="0"/>
                  <w:marBottom w:val="0"/>
                  <w:divBdr>
                    <w:top w:val="none" w:sz="0" w:space="0" w:color="auto"/>
                    <w:left w:val="none" w:sz="0" w:space="0" w:color="auto"/>
                    <w:bottom w:val="none" w:sz="0" w:space="0" w:color="auto"/>
                    <w:right w:val="none" w:sz="0" w:space="0" w:color="auto"/>
                  </w:divBdr>
                  <w:divsChild>
                    <w:div w:id="1026563014">
                      <w:marLeft w:val="0"/>
                      <w:marRight w:val="0"/>
                      <w:marTop w:val="0"/>
                      <w:marBottom w:val="0"/>
                      <w:divBdr>
                        <w:top w:val="none" w:sz="0" w:space="0" w:color="auto"/>
                        <w:left w:val="none" w:sz="0" w:space="0" w:color="auto"/>
                        <w:bottom w:val="none" w:sz="0" w:space="0" w:color="auto"/>
                        <w:right w:val="none" w:sz="0" w:space="0" w:color="auto"/>
                      </w:divBdr>
                    </w:div>
                  </w:divsChild>
                </w:div>
                <w:div w:id="1903640511">
                  <w:marLeft w:val="0"/>
                  <w:marRight w:val="0"/>
                  <w:marTop w:val="0"/>
                  <w:marBottom w:val="0"/>
                  <w:divBdr>
                    <w:top w:val="none" w:sz="0" w:space="0" w:color="auto"/>
                    <w:left w:val="none" w:sz="0" w:space="0" w:color="auto"/>
                    <w:bottom w:val="none" w:sz="0" w:space="0" w:color="auto"/>
                    <w:right w:val="none" w:sz="0" w:space="0" w:color="auto"/>
                  </w:divBdr>
                  <w:divsChild>
                    <w:div w:id="91897179">
                      <w:marLeft w:val="0"/>
                      <w:marRight w:val="0"/>
                      <w:marTop w:val="0"/>
                      <w:marBottom w:val="0"/>
                      <w:divBdr>
                        <w:top w:val="none" w:sz="0" w:space="0" w:color="auto"/>
                        <w:left w:val="none" w:sz="0" w:space="0" w:color="auto"/>
                        <w:bottom w:val="none" w:sz="0" w:space="0" w:color="auto"/>
                        <w:right w:val="none" w:sz="0" w:space="0" w:color="auto"/>
                      </w:divBdr>
                    </w:div>
                  </w:divsChild>
                </w:div>
                <w:div w:id="827942240">
                  <w:marLeft w:val="0"/>
                  <w:marRight w:val="0"/>
                  <w:marTop w:val="0"/>
                  <w:marBottom w:val="0"/>
                  <w:divBdr>
                    <w:top w:val="none" w:sz="0" w:space="0" w:color="auto"/>
                    <w:left w:val="none" w:sz="0" w:space="0" w:color="auto"/>
                    <w:bottom w:val="none" w:sz="0" w:space="0" w:color="auto"/>
                    <w:right w:val="none" w:sz="0" w:space="0" w:color="auto"/>
                  </w:divBdr>
                  <w:divsChild>
                    <w:div w:id="177893055">
                      <w:marLeft w:val="0"/>
                      <w:marRight w:val="0"/>
                      <w:marTop w:val="0"/>
                      <w:marBottom w:val="0"/>
                      <w:divBdr>
                        <w:top w:val="none" w:sz="0" w:space="0" w:color="auto"/>
                        <w:left w:val="none" w:sz="0" w:space="0" w:color="auto"/>
                        <w:bottom w:val="none" w:sz="0" w:space="0" w:color="auto"/>
                        <w:right w:val="none" w:sz="0" w:space="0" w:color="auto"/>
                      </w:divBdr>
                    </w:div>
                  </w:divsChild>
                </w:div>
                <w:div w:id="778336601">
                  <w:marLeft w:val="0"/>
                  <w:marRight w:val="0"/>
                  <w:marTop w:val="0"/>
                  <w:marBottom w:val="0"/>
                  <w:divBdr>
                    <w:top w:val="none" w:sz="0" w:space="0" w:color="auto"/>
                    <w:left w:val="none" w:sz="0" w:space="0" w:color="auto"/>
                    <w:bottom w:val="none" w:sz="0" w:space="0" w:color="auto"/>
                    <w:right w:val="none" w:sz="0" w:space="0" w:color="auto"/>
                  </w:divBdr>
                  <w:divsChild>
                    <w:div w:id="1078095097">
                      <w:marLeft w:val="0"/>
                      <w:marRight w:val="0"/>
                      <w:marTop w:val="0"/>
                      <w:marBottom w:val="0"/>
                      <w:divBdr>
                        <w:top w:val="none" w:sz="0" w:space="0" w:color="auto"/>
                        <w:left w:val="none" w:sz="0" w:space="0" w:color="auto"/>
                        <w:bottom w:val="none" w:sz="0" w:space="0" w:color="auto"/>
                        <w:right w:val="none" w:sz="0" w:space="0" w:color="auto"/>
                      </w:divBdr>
                    </w:div>
                  </w:divsChild>
                </w:div>
                <w:div w:id="501773491">
                  <w:marLeft w:val="0"/>
                  <w:marRight w:val="0"/>
                  <w:marTop w:val="0"/>
                  <w:marBottom w:val="0"/>
                  <w:divBdr>
                    <w:top w:val="none" w:sz="0" w:space="0" w:color="auto"/>
                    <w:left w:val="none" w:sz="0" w:space="0" w:color="auto"/>
                    <w:bottom w:val="none" w:sz="0" w:space="0" w:color="auto"/>
                    <w:right w:val="none" w:sz="0" w:space="0" w:color="auto"/>
                  </w:divBdr>
                  <w:divsChild>
                    <w:div w:id="1754008681">
                      <w:marLeft w:val="0"/>
                      <w:marRight w:val="0"/>
                      <w:marTop w:val="0"/>
                      <w:marBottom w:val="0"/>
                      <w:divBdr>
                        <w:top w:val="none" w:sz="0" w:space="0" w:color="auto"/>
                        <w:left w:val="none" w:sz="0" w:space="0" w:color="auto"/>
                        <w:bottom w:val="none" w:sz="0" w:space="0" w:color="auto"/>
                        <w:right w:val="none" w:sz="0" w:space="0" w:color="auto"/>
                      </w:divBdr>
                    </w:div>
                  </w:divsChild>
                </w:div>
                <w:div w:id="72435964">
                  <w:marLeft w:val="0"/>
                  <w:marRight w:val="0"/>
                  <w:marTop w:val="0"/>
                  <w:marBottom w:val="0"/>
                  <w:divBdr>
                    <w:top w:val="none" w:sz="0" w:space="0" w:color="auto"/>
                    <w:left w:val="none" w:sz="0" w:space="0" w:color="auto"/>
                    <w:bottom w:val="none" w:sz="0" w:space="0" w:color="auto"/>
                    <w:right w:val="none" w:sz="0" w:space="0" w:color="auto"/>
                  </w:divBdr>
                  <w:divsChild>
                    <w:div w:id="532311418">
                      <w:marLeft w:val="0"/>
                      <w:marRight w:val="0"/>
                      <w:marTop w:val="0"/>
                      <w:marBottom w:val="0"/>
                      <w:divBdr>
                        <w:top w:val="none" w:sz="0" w:space="0" w:color="auto"/>
                        <w:left w:val="none" w:sz="0" w:space="0" w:color="auto"/>
                        <w:bottom w:val="none" w:sz="0" w:space="0" w:color="auto"/>
                        <w:right w:val="none" w:sz="0" w:space="0" w:color="auto"/>
                      </w:divBdr>
                    </w:div>
                  </w:divsChild>
                </w:div>
                <w:div w:id="1820422163">
                  <w:marLeft w:val="0"/>
                  <w:marRight w:val="0"/>
                  <w:marTop w:val="0"/>
                  <w:marBottom w:val="0"/>
                  <w:divBdr>
                    <w:top w:val="none" w:sz="0" w:space="0" w:color="auto"/>
                    <w:left w:val="none" w:sz="0" w:space="0" w:color="auto"/>
                    <w:bottom w:val="none" w:sz="0" w:space="0" w:color="auto"/>
                    <w:right w:val="none" w:sz="0" w:space="0" w:color="auto"/>
                  </w:divBdr>
                  <w:divsChild>
                    <w:div w:id="143739582">
                      <w:marLeft w:val="0"/>
                      <w:marRight w:val="0"/>
                      <w:marTop w:val="0"/>
                      <w:marBottom w:val="0"/>
                      <w:divBdr>
                        <w:top w:val="none" w:sz="0" w:space="0" w:color="auto"/>
                        <w:left w:val="none" w:sz="0" w:space="0" w:color="auto"/>
                        <w:bottom w:val="none" w:sz="0" w:space="0" w:color="auto"/>
                        <w:right w:val="none" w:sz="0" w:space="0" w:color="auto"/>
                      </w:divBdr>
                    </w:div>
                  </w:divsChild>
                </w:div>
                <w:div w:id="1920750333">
                  <w:marLeft w:val="0"/>
                  <w:marRight w:val="0"/>
                  <w:marTop w:val="0"/>
                  <w:marBottom w:val="0"/>
                  <w:divBdr>
                    <w:top w:val="none" w:sz="0" w:space="0" w:color="auto"/>
                    <w:left w:val="none" w:sz="0" w:space="0" w:color="auto"/>
                    <w:bottom w:val="none" w:sz="0" w:space="0" w:color="auto"/>
                    <w:right w:val="none" w:sz="0" w:space="0" w:color="auto"/>
                  </w:divBdr>
                  <w:divsChild>
                    <w:div w:id="995573884">
                      <w:marLeft w:val="0"/>
                      <w:marRight w:val="0"/>
                      <w:marTop w:val="0"/>
                      <w:marBottom w:val="0"/>
                      <w:divBdr>
                        <w:top w:val="none" w:sz="0" w:space="0" w:color="auto"/>
                        <w:left w:val="none" w:sz="0" w:space="0" w:color="auto"/>
                        <w:bottom w:val="none" w:sz="0" w:space="0" w:color="auto"/>
                        <w:right w:val="none" w:sz="0" w:space="0" w:color="auto"/>
                      </w:divBdr>
                    </w:div>
                  </w:divsChild>
                </w:div>
                <w:div w:id="1624725699">
                  <w:marLeft w:val="0"/>
                  <w:marRight w:val="0"/>
                  <w:marTop w:val="0"/>
                  <w:marBottom w:val="0"/>
                  <w:divBdr>
                    <w:top w:val="none" w:sz="0" w:space="0" w:color="auto"/>
                    <w:left w:val="none" w:sz="0" w:space="0" w:color="auto"/>
                    <w:bottom w:val="none" w:sz="0" w:space="0" w:color="auto"/>
                    <w:right w:val="none" w:sz="0" w:space="0" w:color="auto"/>
                  </w:divBdr>
                  <w:divsChild>
                    <w:div w:id="1707680339">
                      <w:marLeft w:val="0"/>
                      <w:marRight w:val="0"/>
                      <w:marTop w:val="0"/>
                      <w:marBottom w:val="0"/>
                      <w:divBdr>
                        <w:top w:val="none" w:sz="0" w:space="0" w:color="auto"/>
                        <w:left w:val="none" w:sz="0" w:space="0" w:color="auto"/>
                        <w:bottom w:val="none" w:sz="0" w:space="0" w:color="auto"/>
                        <w:right w:val="none" w:sz="0" w:space="0" w:color="auto"/>
                      </w:divBdr>
                    </w:div>
                  </w:divsChild>
                </w:div>
                <w:div w:id="257177771">
                  <w:marLeft w:val="0"/>
                  <w:marRight w:val="0"/>
                  <w:marTop w:val="0"/>
                  <w:marBottom w:val="0"/>
                  <w:divBdr>
                    <w:top w:val="none" w:sz="0" w:space="0" w:color="auto"/>
                    <w:left w:val="none" w:sz="0" w:space="0" w:color="auto"/>
                    <w:bottom w:val="none" w:sz="0" w:space="0" w:color="auto"/>
                    <w:right w:val="none" w:sz="0" w:space="0" w:color="auto"/>
                  </w:divBdr>
                  <w:divsChild>
                    <w:div w:id="1503425968">
                      <w:marLeft w:val="0"/>
                      <w:marRight w:val="0"/>
                      <w:marTop w:val="0"/>
                      <w:marBottom w:val="0"/>
                      <w:divBdr>
                        <w:top w:val="none" w:sz="0" w:space="0" w:color="auto"/>
                        <w:left w:val="none" w:sz="0" w:space="0" w:color="auto"/>
                        <w:bottom w:val="none" w:sz="0" w:space="0" w:color="auto"/>
                        <w:right w:val="none" w:sz="0" w:space="0" w:color="auto"/>
                      </w:divBdr>
                    </w:div>
                  </w:divsChild>
                </w:div>
                <w:div w:id="64187608">
                  <w:marLeft w:val="0"/>
                  <w:marRight w:val="0"/>
                  <w:marTop w:val="0"/>
                  <w:marBottom w:val="0"/>
                  <w:divBdr>
                    <w:top w:val="none" w:sz="0" w:space="0" w:color="auto"/>
                    <w:left w:val="none" w:sz="0" w:space="0" w:color="auto"/>
                    <w:bottom w:val="none" w:sz="0" w:space="0" w:color="auto"/>
                    <w:right w:val="none" w:sz="0" w:space="0" w:color="auto"/>
                  </w:divBdr>
                  <w:divsChild>
                    <w:div w:id="518544601">
                      <w:marLeft w:val="0"/>
                      <w:marRight w:val="0"/>
                      <w:marTop w:val="0"/>
                      <w:marBottom w:val="0"/>
                      <w:divBdr>
                        <w:top w:val="none" w:sz="0" w:space="0" w:color="auto"/>
                        <w:left w:val="none" w:sz="0" w:space="0" w:color="auto"/>
                        <w:bottom w:val="none" w:sz="0" w:space="0" w:color="auto"/>
                        <w:right w:val="none" w:sz="0" w:space="0" w:color="auto"/>
                      </w:divBdr>
                    </w:div>
                  </w:divsChild>
                </w:div>
                <w:div w:id="53555311">
                  <w:marLeft w:val="0"/>
                  <w:marRight w:val="0"/>
                  <w:marTop w:val="0"/>
                  <w:marBottom w:val="0"/>
                  <w:divBdr>
                    <w:top w:val="none" w:sz="0" w:space="0" w:color="auto"/>
                    <w:left w:val="none" w:sz="0" w:space="0" w:color="auto"/>
                    <w:bottom w:val="none" w:sz="0" w:space="0" w:color="auto"/>
                    <w:right w:val="none" w:sz="0" w:space="0" w:color="auto"/>
                  </w:divBdr>
                  <w:divsChild>
                    <w:div w:id="865825913">
                      <w:marLeft w:val="0"/>
                      <w:marRight w:val="0"/>
                      <w:marTop w:val="0"/>
                      <w:marBottom w:val="0"/>
                      <w:divBdr>
                        <w:top w:val="none" w:sz="0" w:space="0" w:color="auto"/>
                        <w:left w:val="none" w:sz="0" w:space="0" w:color="auto"/>
                        <w:bottom w:val="none" w:sz="0" w:space="0" w:color="auto"/>
                        <w:right w:val="none" w:sz="0" w:space="0" w:color="auto"/>
                      </w:divBdr>
                    </w:div>
                  </w:divsChild>
                </w:div>
                <w:div w:id="1045956086">
                  <w:marLeft w:val="0"/>
                  <w:marRight w:val="0"/>
                  <w:marTop w:val="0"/>
                  <w:marBottom w:val="0"/>
                  <w:divBdr>
                    <w:top w:val="none" w:sz="0" w:space="0" w:color="auto"/>
                    <w:left w:val="none" w:sz="0" w:space="0" w:color="auto"/>
                    <w:bottom w:val="none" w:sz="0" w:space="0" w:color="auto"/>
                    <w:right w:val="none" w:sz="0" w:space="0" w:color="auto"/>
                  </w:divBdr>
                  <w:divsChild>
                    <w:div w:id="643857592">
                      <w:marLeft w:val="0"/>
                      <w:marRight w:val="0"/>
                      <w:marTop w:val="0"/>
                      <w:marBottom w:val="0"/>
                      <w:divBdr>
                        <w:top w:val="none" w:sz="0" w:space="0" w:color="auto"/>
                        <w:left w:val="none" w:sz="0" w:space="0" w:color="auto"/>
                        <w:bottom w:val="none" w:sz="0" w:space="0" w:color="auto"/>
                        <w:right w:val="none" w:sz="0" w:space="0" w:color="auto"/>
                      </w:divBdr>
                    </w:div>
                  </w:divsChild>
                </w:div>
                <w:div w:id="2024897110">
                  <w:marLeft w:val="0"/>
                  <w:marRight w:val="0"/>
                  <w:marTop w:val="0"/>
                  <w:marBottom w:val="0"/>
                  <w:divBdr>
                    <w:top w:val="none" w:sz="0" w:space="0" w:color="auto"/>
                    <w:left w:val="none" w:sz="0" w:space="0" w:color="auto"/>
                    <w:bottom w:val="none" w:sz="0" w:space="0" w:color="auto"/>
                    <w:right w:val="none" w:sz="0" w:space="0" w:color="auto"/>
                  </w:divBdr>
                  <w:divsChild>
                    <w:div w:id="1117532016">
                      <w:marLeft w:val="0"/>
                      <w:marRight w:val="0"/>
                      <w:marTop w:val="0"/>
                      <w:marBottom w:val="0"/>
                      <w:divBdr>
                        <w:top w:val="none" w:sz="0" w:space="0" w:color="auto"/>
                        <w:left w:val="none" w:sz="0" w:space="0" w:color="auto"/>
                        <w:bottom w:val="none" w:sz="0" w:space="0" w:color="auto"/>
                        <w:right w:val="none" w:sz="0" w:space="0" w:color="auto"/>
                      </w:divBdr>
                    </w:div>
                  </w:divsChild>
                </w:div>
                <w:div w:id="814835985">
                  <w:marLeft w:val="0"/>
                  <w:marRight w:val="0"/>
                  <w:marTop w:val="0"/>
                  <w:marBottom w:val="0"/>
                  <w:divBdr>
                    <w:top w:val="none" w:sz="0" w:space="0" w:color="auto"/>
                    <w:left w:val="none" w:sz="0" w:space="0" w:color="auto"/>
                    <w:bottom w:val="none" w:sz="0" w:space="0" w:color="auto"/>
                    <w:right w:val="none" w:sz="0" w:space="0" w:color="auto"/>
                  </w:divBdr>
                  <w:divsChild>
                    <w:div w:id="1389842579">
                      <w:marLeft w:val="0"/>
                      <w:marRight w:val="0"/>
                      <w:marTop w:val="0"/>
                      <w:marBottom w:val="0"/>
                      <w:divBdr>
                        <w:top w:val="none" w:sz="0" w:space="0" w:color="auto"/>
                        <w:left w:val="none" w:sz="0" w:space="0" w:color="auto"/>
                        <w:bottom w:val="none" w:sz="0" w:space="0" w:color="auto"/>
                        <w:right w:val="none" w:sz="0" w:space="0" w:color="auto"/>
                      </w:divBdr>
                    </w:div>
                  </w:divsChild>
                </w:div>
                <w:div w:id="1715618071">
                  <w:marLeft w:val="0"/>
                  <w:marRight w:val="0"/>
                  <w:marTop w:val="0"/>
                  <w:marBottom w:val="0"/>
                  <w:divBdr>
                    <w:top w:val="none" w:sz="0" w:space="0" w:color="auto"/>
                    <w:left w:val="none" w:sz="0" w:space="0" w:color="auto"/>
                    <w:bottom w:val="none" w:sz="0" w:space="0" w:color="auto"/>
                    <w:right w:val="none" w:sz="0" w:space="0" w:color="auto"/>
                  </w:divBdr>
                  <w:divsChild>
                    <w:div w:id="1795980283">
                      <w:marLeft w:val="0"/>
                      <w:marRight w:val="0"/>
                      <w:marTop w:val="0"/>
                      <w:marBottom w:val="0"/>
                      <w:divBdr>
                        <w:top w:val="none" w:sz="0" w:space="0" w:color="auto"/>
                        <w:left w:val="none" w:sz="0" w:space="0" w:color="auto"/>
                        <w:bottom w:val="none" w:sz="0" w:space="0" w:color="auto"/>
                        <w:right w:val="none" w:sz="0" w:space="0" w:color="auto"/>
                      </w:divBdr>
                    </w:div>
                  </w:divsChild>
                </w:div>
                <w:div w:id="485780407">
                  <w:marLeft w:val="0"/>
                  <w:marRight w:val="0"/>
                  <w:marTop w:val="0"/>
                  <w:marBottom w:val="0"/>
                  <w:divBdr>
                    <w:top w:val="none" w:sz="0" w:space="0" w:color="auto"/>
                    <w:left w:val="none" w:sz="0" w:space="0" w:color="auto"/>
                    <w:bottom w:val="none" w:sz="0" w:space="0" w:color="auto"/>
                    <w:right w:val="none" w:sz="0" w:space="0" w:color="auto"/>
                  </w:divBdr>
                  <w:divsChild>
                    <w:div w:id="884951026">
                      <w:marLeft w:val="0"/>
                      <w:marRight w:val="0"/>
                      <w:marTop w:val="0"/>
                      <w:marBottom w:val="0"/>
                      <w:divBdr>
                        <w:top w:val="none" w:sz="0" w:space="0" w:color="auto"/>
                        <w:left w:val="none" w:sz="0" w:space="0" w:color="auto"/>
                        <w:bottom w:val="none" w:sz="0" w:space="0" w:color="auto"/>
                        <w:right w:val="none" w:sz="0" w:space="0" w:color="auto"/>
                      </w:divBdr>
                    </w:div>
                  </w:divsChild>
                </w:div>
                <w:div w:id="1384479686">
                  <w:marLeft w:val="0"/>
                  <w:marRight w:val="0"/>
                  <w:marTop w:val="0"/>
                  <w:marBottom w:val="0"/>
                  <w:divBdr>
                    <w:top w:val="none" w:sz="0" w:space="0" w:color="auto"/>
                    <w:left w:val="none" w:sz="0" w:space="0" w:color="auto"/>
                    <w:bottom w:val="none" w:sz="0" w:space="0" w:color="auto"/>
                    <w:right w:val="none" w:sz="0" w:space="0" w:color="auto"/>
                  </w:divBdr>
                  <w:divsChild>
                    <w:div w:id="1963026725">
                      <w:marLeft w:val="0"/>
                      <w:marRight w:val="0"/>
                      <w:marTop w:val="0"/>
                      <w:marBottom w:val="0"/>
                      <w:divBdr>
                        <w:top w:val="none" w:sz="0" w:space="0" w:color="auto"/>
                        <w:left w:val="none" w:sz="0" w:space="0" w:color="auto"/>
                        <w:bottom w:val="none" w:sz="0" w:space="0" w:color="auto"/>
                        <w:right w:val="none" w:sz="0" w:space="0" w:color="auto"/>
                      </w:divBdr>
                    </w:div>
                  </w:divsChild>
                </w:div>
                <w:div w:id="990602236">
                  <w:marLeft w:val="0"/>
                  <w:marRight w:val="0"/>
                  <w:marTop w:val="0"/>
                  <w:marBottom w:val="0"/>
                  <w:divBdr>
                    <w:top w:val="none" w:sz="0" w:space="0" w:color="auto"/>
                    <w:left w:val="none" w:sz="0" w:space="0" w:color="auto"/>
                    <w:bottom w:val="none" w:sz="0" w:space="0" w:color="auto"/>
                    <w:right w:val="none" w:sz="0" w:space="0" w:color="auto"/>
                  </w:divBdr>
                  <w:divsChild>
                    <w:div w:id="2126924837">
                      <w:marLeft w:val="0"/>
                      <w:marRight w:val="0"/>
                      <w:marTop w:val="0"/>
                      <w:marBottom w:val="0"/>
                      <w:divBdr>
                        <w:top w:val="none" w:sz="0" w:space="0" w:color="auto"/>
                        <w:left w:val="none" w:sz="0" w:space="0" w:color="auto"/>
                        <w:bottom w:val="none" w:sz="0" w:space="0" w:color="auto"/>
                        <w:right w:val="none" w:sz="0" w:space="0" w:color="auto"/>
                      </w:divBdr>
                    </w:div>
                  </w:divsChild>
                </w:div>
                <w:div w:id="1143624728">
                  <w:marLeft w:val="0"/>
                  <w:marRight w:val="0"/>
                  <w:marTop w:val="0"/>
                  <w:marBottom w:val="0"/>
                  <w:divBdr>
                    <w:top w:val="none" w:sz="0" w:space="0" w:color="auto"/>
                    <w:left w:val="none" w:sz="0" w:space="0" w:color="auto"/>
                    <w:bottom w:val="none" w:sz="0" w:space="0" w:color="auto"/>
                    <w:right w:val="none" w:sz="0" w:space="0" w:color="auto"/>
                  </w:divBdr>
                  <w:divsChild>
                    <w:div w:id="1435520991">
                      <w:marLeft w:val="0"/>
                      <w:marRight w:val="0"/>
                      <w:marTop w:val="0"/>
                      <w:marBottom w:val="0"/>
                      <w:divBdr>
                        <w:top w:val="none" w:sz="0" w:space="0" w:color="auto"/>
                        <w:left w:val="none" w:sz="0" w:space="0" w:color="auto"/>
                        <w:bottom w:val="none" w:sz="0" w:space="0" w:color="auto"/>
                        <w:right w:val="none" w:sz="0" w:space="0" w:color="auto"/>
                      </w:divBdr>
                    </w:div>
                  </w:divsChild>
                </w:div>
                <w:div w:id="414985182">
                  <w:marLeft w:val="0"/>
                  <w:marRight w:val="0"/>
                  <w:marTop w:val="0"/>
                  <w:marBottom w:val="0"/>
                  <w:divBdr>
                    <w:top w:val="none" w:sz="0" w:space="0" w:color="auto"/>
                    <w:left w:val="none" w:sz="0" w:space="0" w:color="auto"/>
                    <w:bottom w:val="none" w:sz="0" w:space="0" w:color="auto"/>
                    <w:right w:val="none" w:sz="0" w:space="0" w:color="auto"/>
                  </w:divBdr>
                  <w:divsChild>
                    <w:div w:id="1247307440">
                      <w:marLeft w:val="0"/>
                      <w:marRight w:val="0"/>
                      <w:marTop w:val="0"/>
                      <w:marBottom w:val="0"/>
                      <w:divBdr>
                        <w:top w:val="none" w:sz="0" w:space="0" w:color="auto"/>
                        <w:left w:val="none" w:sz="0" w:space="0" w:color="auto"/>
                        <w:bottom w:val="none" w:sz="0" w:space="0" w:color="auto"/>
                        <w:right w:val="none" w:sz="0" w:space="0" w:color="auto"/>
                      </w:divBdr>
                    </w:div>
                  </w:divsChild>
                </w:div>
                <w:div w:id="482889011">
                  <w:marLeft w:val="0"/>
                  <w:marRight w:val="0"/>
                  <w:marTop w:val="0"/>
                  <w:marBottom w:val="0"/>
                  <w:divBdr>
                    <w:top w:val="none" w:sz="0" w:space="0" w:color="auto"/>
                    <w:left w:val="none" w:sz="0" w:space="0" w:color="auto"/>
                    <w:bottom w:val="none" w:sz="0" w:space="0" w:color="auto"/>
                    <w:right w:val="none" w:sz="0" w:space="0" w:color="auto"/>
                  </w:divBdr>
                  <w:divsChild>
                    <w:div w:id="1721977865">
                      <w:marLeft w:val="0"/>
                      <w:marRight w:val="0"/>
                      <w:marTop w:val="0"/>
                      <w:marBottom w:val="0"/>
                      <w:divBdr>
                        <w:top w:val="none" w:sz="0" w:space="0" w:color="auto"/>
                        <w:left w:val="none" w:sz="0" w:space="0" w:color="auto"/>
                        <w:bottom w:val="none" w:sz="0" w:space="0" w:color="auto"/>
                        <w:right w:val="none" w:sz="0" w:space="0" w:color="auto"/>
                      </w:divBdr>
                    </w:div>
                  </w:divsChild>
                </w:div>
                <w:div w:id="1861502711">
                  <w:marLeft w:val="0"/>
                  <w:marRight w:val="0"/>
                  <w:marTop w:val="0"/>
                  <w:marBottom w:val="0"/>
                  <w:divBdr>
                    <w:top w:val="none" w:sz="0" w:space="0" w:color="auto"/>
                    <w:left w:val="none" w:sz="0" w:space="0" w:color="auto"/>
                    <w:bottom w:val="none" w:sz="0" w:space="0" w:color="auto"/>
                    <w:right w:val="none" w:sz="0" w:space="0" w:color="auto"/>
                  </w:divBdr>
                  <w:divsChild>
                    <w:div w:id="840313752">
                      <w:marLeft w:val="0"/>
                      <w:marRight w:val="0"/>
                      <w:marTop w:val="0"/>
                      <w:marBottom w:val="0"/>
                      <w:divBdr>
                        <w:top w:val="none" w:sz="0" w:space="0" w:color="auto"/>
                        <w:left w:val="none" w:sz="0" w:space="0" w:color="auto"/>
                        <w:bottom w:val="none" w:sz="0" w:space="0" w:color="auto"/>
                        <w:right w:val="none" w:sz="0" w:space="0" w:color="auto"/>
                      </w:divBdr>
                    </w:div>
                  </w:divsChild>
                </w:div>
                <w:div w:id="929505184">
                  <w:marLeft w:val="0"/>
                  <w:marRight w:val="0"/>
                  <w:marTop w:val="0"/>
                  <w:marBottom w:val="0"/>
                  <w:divBdr>
                    <w:top w:val="none" w:sz="0" w:space="0" w:color="auto"/>
                    <w:left w:val="none" w:sz="0" w:space="0" w:color="auto"/>
                    <w:bottom w:val="none" w:sz="0" w:space="0" w:color="auto"/>
                    <w:right w:val="none" w:sz="0" w:space="0" w:color="auto"/>
                  </w:divBdr>
                  <w:divsChild>
                    <w:div w:id="457645246">
                      <w:marLeft w:val="0"/>
                      <w:marRight w:val="0"/>
                      <w:marTop w:val="0"/>
                      <w:marBottom w:val="0"/>
                      <w:divBdr>
                        <w:top w:val="none" w:sz="0" w:space="0" w:color="auto"/>
                        <w:left w:val="none" w:sz="0" w:space="0" w:color="auto"/>
                        <w:bottom w:val="none" w:sz="0" w:space="0" w:color="auto"/>
                        <w:right w:val="none" w:sz="0" w:space="0" w:color="auto"/>
                      </w:divBdr>
                    </w:div>
                  </w:divsChild>
                </w:div>
                <w:div w:id="1148281511">
                  <w:marLeft w:val="0"/>
                  <w:marRight w:val="0"/>
                  <w:marTop w:val="0"/>
                  <w:marBottom w:val="0"/>
                  <w:divBdr>
                    <w:top w:val="none" w:sz="0" w:space="0" w:color="auto"/>
                    <w:left w:val="none" w:sz="0" w:space="0" w:color="auto"/>
                    <w:bottom w:val="none" w:sz="0" w:space="0" w:color="auto"/>
                    <w:right w:val="none" w:sz="0" w:space="0" w:color="auto"/>
                  </w:divBdr>
                  <w:divsChild>
                    <w:div w:id="1412192687">
                      <w:marLeft w:val="0"/>
                      <w:marRight w:val="0"/>
                      <w:marTop w:val="0"/>
                      <w:marBottom w:val="0"/>
                      <w:divBdr>
                        <w:top w:val="none" w:sz="0" w:space="0" w:color="auto"/>
                        <w:left w:val="none" w:sz="0" w:space="0" w:color="auto"/>
                        <w:bottom w:val="none" w:sz="0" w:space="0" w:color="auto"/>
                        <w:right w:val="none" w:sz="0" w:space="0" w:color="auto"/>
                      </w:divBdr>
                    </w:div>
                  </w:divsChild>
                </w:div>
                <w:div w:id="173032160">
                  <w:marLeft w:val="0"/>
                  <w:marRight w:val="0"/>
                  <w:marTop w:val="0"/>
                  <w:marBottom w:val="0"/>
                  <w:divBdr>
                    <w:top w:val="none" w:sz="0" w:space="0" w:color="auto"/>
                    <w:left w:val="none" w:sz="0" w:space="0" w:color="auto"/>
                    <w:bottom w:val="none" w:sz="0" w:space="0" w:color="auto"/>
                    <w:right w:val="none" w:sz="0" w:space="0" w:color="auto"/>
                  </w:divBdr>
                  <w:divsChild>
                    <w:div w:id="1169560754">
                      <w:marLeft w:val="0"/>
                      <w:marRight w:val="0"/>
                      <w:marTop w:val="0"/>
                      <w:marBottom w:val="0"/>
                      <w:divBdr>
                        <w:top w:val="none" w:sz="0" w:space="0" w:color="auto"/>
                        <w:left w:val="none" w:sz="0" w:space="0" w:color="auto"/>
                        <w:bottom w:val="none" w:sz="0" w:space="0" w:color="auto"/>
                        <w:right w:val="none" w:sz="0" w:space="0" w:color="auto"/>
                      </w:divBdr>
                    </w:div>
                  </w:divsChild>
                </w:div>
                <w:div w:id="810487896">
                  <w:marLeft w:val="0"/>
                  <w:marRight w:val="0"/>
                  <w:marTop w:val="0"/>
                  <w:marBottom w:val="0"/>
                  <w:divBdr>
                    <w:top w:val="none" w:sz="0" w:space="0" w:color="auto"/>
                    <w:left w:val="none" w:sz="0" w:space="0" w:color="auto"/>
                    <w:bottom w:val="none" w:sz="0" w:space="0" w:color="auto"/>
                    <w:right w:val="none" w:sz="0" w:space="0" w:color="auto"/>
                  </w:divBdr>
                  <w:divsChild>
                    <w:div w:id="387917217">
                      <w:marLeft w:val="0"/>
                      <w:marRight w:val="0"/>
                      <w:marTop w:val="0"/>
                      <w:marBottom w:val="0"/>
                      <w:divBdr>
                        <w:top w:val="none" w:sz="0" w:space="0" w:color="auto"/>
                        <w:left w:val="none" w:sz="0" w:space="0" w:color="auto"/>
                        <w:bottom w:val="none" w:sz="0" w:space="0" w:color="auto"/>
                        <w:right w:val="none" w:sz="0" w:space="0" w:color="auto"/>
                      </w:divBdr>
                    </w:div>
                  </w:divsChild>
                </w:div>
                <w:div w:id="1960333097">
                  <w:marLeft w:val="0"/>
                  <w:marRight w:val="0"/>
                  <w:marTop w:val="0"/>
                  <w:marBottom w:val="0"/>
                  <w:divBdr>
                    <w:top w:val="none" w:sz="0" w:space="0" w:color="auto"/>
                    <w:left w:val="none" w:sz="0" w:space="0" w:color="auto"/>
                    <w:bottom w:val="none" w:sz="0" w:space="0" w:color="auto"/>
                    <w:right w:val="none" w:sz="0" w:space="0" w:color="auto"/>
                  </w:divBdr>
                  <w:divsChild>
                    <w:div w:id="2073768833">
                      <w:marLeft w:val="0"/>
                      <w:marRight w:val="0"/>
                      <w:marTop w:val="0"/>
                      <w:marBottom w:val="0"/>
                      <w:divBdr>
                        <w:top w:val="none" w:sz="0" w:space="0" w:color="auto"/>
                        <w:left w:val="none" w:sz="0" w:space="0" w:color="auto"/>
                        <w:bottom w:val="none" w:sz="0" w:space="0" w:color="auto"/>
                        <w:right w:val="none" w:sz="0" w:space="0" w:color="auto"/>
                      </w:divBdr>
                    </w:div>
                  </w:divsChild>
                </w:div>
                <w:div w:id="1690182758">
                  <w:marLeft w:val="0"/>
                  <w:marRight w:val="0"/>
                  <w:marTop w:val="0"/>
                  <w:marBottom w:val="0"/>
                  <w:divBdr>
                    <w:top w:val="none" w:sz="0" w:space="0" w:color="auto"/>
                    <w:left w:val="none" w:sz="0" w:space="0" w:color="auto"/>
                    <w:bottom w:val="none" w:sz="0" w:space="0" w:color="auto"/>
                    <w:right w:val="none" w:sz="0" w:space="0" w:color="auto"/>
                  </w:divBdr>
                  <w:divsChild>
                    <w:div w:id="1707679765">
                      <w:marLeft w:val="0"/>
                      <w:marRight w:val="0"/>
                      <w:marTop w:val="0"/>
                      <w:marBottom w:val="0"/>
                      <w:divBdr>
                        <w:top w:val="none" w:sz="0" w:space="0" w:color="auto"/>
                        <w:left w:val="none" w:sz="0" w:space="0" w:color="auto"/>
                        <w:bottom w:val="none" w:sz="0" w:space="0" w:color="auto"/>
                        <w:right w:val="none" w:sz="0" w:space="0" w:color="auto"/>
                      </w:divBdr>
                    </w:div>
                  </w:divsChild>
                </w:div>
                <w:div w:id="1306010681">
                  <w:marLeft w:val="0"/>
                  <w:marRight w:val="0"/>
                  <w:marTop w:val="0"/>
                  <w:marBottom w:val="0"/>
                  <w:divBdr>
                    <w:top w:val="none" w:sz="0" w:space="0" w:color="auto"/>
                    <w:left w:val="none" w:sz="0" w:space="0" w:color="auto"/>
                    <w:bottom w:val="none" w:sz="0" w:space="0" w:color="auto"/>
                    <w:right w:val="none" w:sz="0" w:space="0" w:color="auto"/>
                  </w:divBdr>
                  <w:divsChild>
                    <w:div w:id="1766415131">
                      <w:marLeft w:val="0"/>
                      <w:marRight w:val="0"/>
                      <w:marTop w:val="0"/>
                      <w:marBottom w:val="0"/>
                      <w:divBdr>
                        <w:top w:val="none" w:sz="0" w:space="0" w:color="auto"/>
                        <w:left w:val="none" w:sz="0" w:space="0" w:color="auto"/>
                        <w:bottom w:val="none" w:sz="0" w:space="0" w:color="auto"/>
                        <w:right w:val="none" w:sz="0" w:space="0" w:color="auto"/>
                      </w:divBdr>
                    </w:div>
                  </w:divsChild>
                </w:div>
                <w:div w:id="1005590969">
                  <w:marLeft w:val="0"/>
                  <w:marRight w:val="0"/>
                  <w:marTop w:val="0"/>
                  <w:marBottom w:val="0"/>
                  <w:divBdr>
                    <w:top w:val="none" w:sz="0" w:space="0" w:color="auto"/>
                    <w:left w:val="none" w:sz="0" w:space="0" w:color="auto"/>
                    <w:bottom w:val="none" w:sz="0" w:space="0" w:color="auto"/>
                    <w:right w:val="none" w:sz="0" w:space="0" w:color="auto"/>
                  </w:divBdr>
                  <w:divsChild>
                    <w:div w:id="978920906">
                      <w:marLeft w:val="0"/>
                      <w:marRight w:val="0"/>
                      <w:marTop w:val="0"/>
                      <w:marBottom w:val="0"/>
                      <w:divBdr>
                        <w:top w:val="none" w:sz="0" w:space="0" w:color="auto"/>
                        <w:left w:val="none" w:sz="0" w:space="0" w:color="auto"/>
                        <w:bottom w:val="none" w:sz="0" w:space="0" w:color="auto"/>
                        <w:right w:val="none" w:sz="0" w:space="0" w:color="auto"/>
                      </w:divBdr>
                    </w:div>
                  </w:divsChild>
                </w:div>
                <w:div w:id="888564875">
                  <w:marLeft w:val="0"/>
                  <w:marRight w:val="0"/>
                  <w:marTop w:val="0"/>
                  <w:marBottom w:val="0"/>
                  <w:divBdr>
                    <w:top w:val="none" w:sz="0" w:space="0" w:color="auto"/>
                    <w:left w:val="none" w:sz="0" w:space="0" w:color="auto"/>
                    <w:bottom w:val="none" w:sz="0" w:space="0" w:color="auto"/>
                    <w:right w:val="none" w:sz="0" w:space="0" w:color="auto"/>
                  </w:divBdr>
                  <w:divsChild>
                    <w:div w:id="1388457878">
                      <w:marLeft w:val="0"/>
                      <w:marRight w:val="0"/>
                      <w:marTop w:val="0"/>
                      <w:marBottom w:val="0"/>
                      <w:divBdr>
                        <w:top w:val="none" w:sz="0" w:space="0" w:color="auto"/>
                        <w:left w:val="none" w:sz="0" w:space="0" w:color="auto"/>
                        <w:bottom w:val="none" w:sz="0" w:space="0" w:color="auto"/>
                        <w:right w:val="none" w:sz="0" w:space="0" w:color="auto"/>
                      </w:divBdr>
                    </w:div>
                  </w:divsChild>
                </w:div>
                <w:div w:id="591664906">
                  <w:marLeft w:val="0"/>
                  <w:marRight w:val="0"/>
                  <w:marTop w:val="0"/>
                  <w:marBottom w:val="0"/>
                  <w:divBdr>
                    <w:top w:val="none" w:sz="0" w:space="0" w:color="auto"/>
                    <w:left w:val="none" w:sz="0" w:space="0" w:color="auto"/>
                    <w:bottom w:val="none" w:sz="0" w:space="0" w:color="auto"/>
                    <w:right w:val="none" w:sz="0" w:space="0" w:color="auto"/>
                  </w:divBdr>
                  <w:divsChild>
                    <w:div w:id="858129232">
                      <w:marLeft w:val="0"/>
                      <w:marRight w:val="0"/>
                      <w:marTop w:val="0"/>
                      <w:marBottom w:val="0"/>
                      <w:divBdr>
                        <w:top w:val="none" w:sz="0" w:space="0" w:color="auto"/>
                        <w:left w:val="none" w:sz="0" w:space="0" w:color="auto"/>
                        <w:bottom w:val="none" w:sz="0" w:space="0" w:color="auto"/>
                        <w:right w:val="none" w:sz="0" w:space="0" w:color="auto"/>
                      </w:divBdr>
                    </w:div>
                  </w:divsChild>
                </w:div>
                <w:div w:id="1093815424">
                  <w:marLeft w:val="0"/>
                  <w:marRight w:val="0"/>
                  <w:marTop w:val="0"/>
                  <w:marBottom w:val="0"/>
                  <w:divBdr>
                    <w:top w:val="none" w:sz="0" w:space="0" w:color="auto"/>
                    <w:left w:val="none" w:sz="0" w:space="0" w:color="auto"/>
                    <w:bottom w:val="none" w:sz="0" w:space="0" w:color="auto"/>
                    <w:right w:val="none" w:sz="0" w:space="0" w:color="auto"/>
                  </w:divBdr>
                  <w:divsChild>
                    <w:div w:id="1825734550">
                      <w:marLeft w:val="0"/>
                      <w:marRight w:val="0"/>
                      <w:marTop w:val="0"/>
                      <w:marBottom w:val="0"/>
                      <w:divBdr>
                        <w:top w:val="none" w:sz="0" w:space="0" w:color="auto"/>
                        <w:left w:val="none" w:sz="0" w:space="0" w:color="auto"/>
                        <w:bottom w:val="none" w:sz="0" w:space="0" w:color="auto"/>
                        <w:right w:val="none" w:sz="0" w:space="0" w:color="auto"/>
                      </w:divBdr>
                    </w:div>
                  </w:divsChild>
                </w:div>
                <w:div w:id="1307517257">
                  <w:marLeft w:val="0"/>
                  <w:marRight w:val="0"/>
                  <w:marTop w:val="0"/>
                  <w:marBottom w:val="0"/>
                  <w:divBdr>
                    <w:top w:val="none" w:sz="0" w:space="0" w:color="auto"/>
                    <w:left w:val="none" w:sz="0" w:space="0" w:color="auto"/>
                    <w:bottom w:val="none" w:sz="0" w:space="0" w:color="auto"/>
                    <w:right w:val="none" w:sz="0" w:space="0" w:color="auto"/>
                  </w:divBdr>
                  <w:divsChild>
                    <w:div w:id="2045325351">
                      <w:marLeft w:val="0"/>
                      <w:marRight w:val="0"/>
                      <w:marTop w:val="0"/>
                      <w:marBottom w:val="0"/>
                      <w:divBdr>
                        <w:top w:val="none" w:sz="0" w:space="0" w:color="auto"/>
                        <w:left w:val="none" w:sz="0" w:space="0" w:color="auto"/>
                        <w:bottom w:val="none" w:sz="0" w:space="0" w:color="auto"/>
                        <w:right w:val="none" w:sz="0" w:space="0" w:color="auto"/>
                      </w:divBdr>
                    </w:div>
                  </w:divsChild>
                </w:div>
                <w:div w:id="1608540261">
                  <w:marLeft w:val="0"/>
                  <w:marRight w:val="0"/>
                  <w:marTop w:val="0"/>
                  <w:marBottom w:val="0"/>
                  <w:divBdr>
                    <w:top w:val="none" w:sz="0" w:space="0" w:color="auto"/>
                    <w:left w:val="none" w:sz="0" w:space="0" w:color="auto"/>
                    <w:bottom w:val="none" w:sz="0" w:space="0" w:color="auto"/>
                    <w:right w:val="none" w:sz="0" w:space="0" w:color="auto"/>
                  </w:divBdr>
                  <w:divsChild>
                    <w:div w:id="2029596791">
                      <w:marLeft w:val="0"/>
                      <w:marRight w:val="0"/>
                      <w:marTop w:val="0"/>
                      <w:marBottom w:val="0"/>
                      <w:divBdr>
                        <w:top w:val="none" w:sz="0" w:space="0" w:color="auto"/>
                        <w:left w:val="none" w:sz="0" w:space="0" w:color="auto"/>
                        <w:bottom w:val="none" w:sz="0" w:space="0" w:color="auto"/>
                        <w:right w:val="none" w:sz="0" w:space="0" w:color="auto"/>
                      </w:divBdr>
                    </w:div>
                  </w:divsChild>
                </w:div>
                <w:div w:id="122770020">
                  <w:marLeft w:val="0"/>
                  <w:marRight w:val="0"/>
                  <w:marTop w:val="0"/>
                  <w:marBottom w:val="0"/>
                  <w:divBdr>
                    <w:top w:val="none" w:sz="0" w:space="0" w:color="auto"/>
                    <w:left w:val="none" w:sz="0" w:space="0" w:color="auto"/>
                    <w:bottom w:val="none" w:sz="0" w:space="0" w:color="auto"/>
                    <w:right w:val="none" w:sz="0" w:space="0" w:color="auto"/>
                  </w:divBdr>
                  <w:divsChild>
                    <w:div w:id="443186038">
                      <w:marLeft w:val="0"/>
                      <w:marRight w:val="0"/>
                      <w:marTop w:val="0"/>
                      <w:marBottom w:val="0"/>
                      <w:divBdr>
                        <w:top w:val="none" w:sz="0" w:space="0" w:color="auto"/>
                        <w:left w:val="none" w:sz="0" w:space="0" w:color="auto"/>
                        <w:bottom w:val="none" w:sz="0" w:space="0" w:color="auto"/>
                        <w:right w:val="none" w:sz="0" w:space="0" w:color="auto"/>
                      </w:divBdr>
                    </w:div>
                  </w:divsChild>
                </w:div>
                <w:div w:id="1561867281">
                  <w:marLeft w:val="0"/>
                  <w:marRight w:val="0"/>
                  <w:marTop w:val="0"/>
                  <w:marBottom w:val="0"/>
                  <w:divBdr>
                    <w:top w:val="none" w:sz="0" w:space="0" w:color="auto"/>
                    <w:left w:val="none" w:sz="0" w:space="0" w:color="auto"/>
                    <w:bottom w:val="none" w:sz="0" w:space="0" w:color="auto"/>
                    <w:right w:val="none" w:sz="0" w:space="0" w:color="auto"/>
                  </w:divBdr>
                  <w:divsChild>
                    <w:div w:id="1436367255">
                      <w:marLeft w:val="0"/>
                      <w:marRight w:val="0"/>
                      <w:marTop w:val="0"/>
                      <w:marBottom w:val="0"/>
                      <w:divBdr>
                        <w:top w:val="none" w:sz="0" w:space="0" w:color="auto"/>
                        <w:left w:val="none" w:sz="0" w:space="0" w:color="auto"/>
                        <w:bottom w:val="none" w:sz="0" w:space="0" w:color="auto"/>
                        <w:right w:val="none" w:sz="0" w:space="0" w:color="auto"/>
                      </w:divBdr>
                    </w:div>
                  </w:divsChild>
                </w:div>
                <w:div w:id="635063336">
                  <w:marLeft w:val="0"/>
                  <w:marRight w:val="0"/>
                  <w:marTop w:val="0"/>
                  <w:marBottom w:val="0"/>
                  <w:divBdr>
                    <w:top w:val="none" w:sz="0" w:space="0" w:color="auto"/>
                    <w:left w:val="none" w:sz="0" w:space="0" w:color="auto"/>
                    <w:bottom w:val="none" w:sz="0" w:space="0" w:color="auto"/>
                    <w:right w:val="none" w:sz="0" w:space="0" w:color="auto"/>
                  </w:divBdr>
                  <w:divsChild>
                    <w:div w:id="26371790">
                      <w:marLeft w:val="0"/>
                      <w:marRight w:val="0"/>
                      <w:marTop w:val="0"/>
                      <w:marBottom w:val="0"/>
                      <w:divBdr>
                        <w:top w:val="none" w:sz="0" w:space="0" w:color="auto"/>
                        <w:left w:val="none" w:sz="0" w:space="0" w:color="auto"/>
                        <w:bottom w:val="none" w:sz="0" w:space="0" w:color="auto"/>
                        <w:right w:val="none" w:sz="0" w:space="0" w:color="auto"/>
                      </w:divBdr>
                    </w:div>
                  </w:divsChild>
                </w:div>
                <w:div w:id="93671723">
                  <w:marLeft w:val="0"/>
                  <w:marRight w:val="0"/>
                  <w:marTop w:val="0"/>
                  <w:marBottom w:val="0"/>
                  <w:divBdr>
                    <w:top w:val="none" w:sz="0" w:space="0" w:color="auto"/>
                    <w:left w:val="none" w:sz="0" w:space="0" w:color="auto"/>
                    <w:bottom w:val="none" w:sz="0" w:space="0" w:color="auto"/>
                    <w:right w:val="none" w:sz="0" w:space="0" w:color="auto"/>
                  </w:divBdr>
                  <w:divsChild>
                    <w:div w:id="1208957015">
                      <w:marLeft w:val="0"/>
                      <w:marRight w:val="0"/>
                      <w:marTop w:val="0"/>
                      <w:marBottom w:val="0"/>
                      <w:divBdr>
                        <w:top w:val="none" w:sz="0" w:space="0" w:color="auto"/>
                        <w:left w:val="none" w:sz="0" w:space="0" w:color="auto"/>
                        <w:bottom w:val="none" w:sz="0" w:space="0" w:color="auto"/>
                        <w:right w:val="none" w:sz="0" w:space="0" w:color="auto"/>
                      </w:divBdr>
                    </w:div>
                  </w:divsChild>
                </w:div>
                <w:div w:id="720861246">
                  <w:marLeft w:val="0"/>
                  <w:marRight w:val="0"/>
                  <w:marTop w:val="0"/>
                  <w:marBottom w:val="0"/>
                  <w:divBdr>
                    <w:top w:val="none" w:sz="0" w:space="0" w:color="auto"/>
                    <w:left w:val="none" w:sz="0" w:space="0" w:color="auto"/>
                    <w:bottom w:val="none" w:sz="0" w:space="0" w:color="auto"/>
                    <w:right w:val="none" w:sz="0" w:space="0" w:color="auto"/>
                  </w:divBdr>
                  <w:divsChild>
                    <w:div w:id="1847743909">
                      <w:marLeft w:val="0"/>
                      <w:marRight w:val="0"/>
                      <w:marTop w:val="0"/>
                      <w:marBottom w:val="0"/>
                      <w:divBdr>
                        <w:top w:val="none" w:sz="0" w:space="0" w:color="auto"/>
                        <w:left w:val="none" w:sz="0" w:space="0" w:color="auto"/>
                        <w:bottom w:val="none" w:sz="0" w:space="0" w:color="auto"/>
                        <w:right w:val="none" w:sz="0" w:space="0" w:color="auto"/>
                      </w:divBdr>
                    </w:div>
                  </w:divsChild>
                </w:div>
                <w:div w:id="1910269802">
                  <w:marLeft w:val="0"/>
                  <w:marRight w:val="0"/>
                  <w:marTop w:val="0"/>
                  <w:marBottom w:val="0"/>
                  <w:divBdr>
                    <w:top w:val="none" w:sz="0" w:space="0" w:color="auto"/>
                    <w:left w:val="none" w:sz="0" w:space="0" w:color="auto"/>
                    <w:bottom w:val="none" w:sz="0" w:space="0" w:color="auto"/>
                    <w:right w:val="none" w:sz="0" w:space="0" w:color="auto"/>
                  </w:divBdr>
                  <w:divsChild>
                    <w:div w:id="2133790620">
                      <w:marLeft w:val="0"/>
                      <w:marRight w:val="0"/>
                      <w:marTop w:val="0"/>
                      <w:marBottom w:val="0"/>
                      <w:divBdr>
                        <w:top w:val="none" w:sz="0" w:space="0" w:color="auto"/>
                        <w:left w:val="none" w:sz="0" w:space="0" w:color="auto"/>
                        <w:bottom w:val="none" w:sz="0" w:space="0" w:color="auto"/>
                        <w:right w:val="none" w:sz="0" w:space="0" w:color="auto"/>
                      </w:divBdr>
                    </w:div>
                  </w:divsChild>
                </w:div>
                <w:div w:id="1729299670">
                  <w:marLeft w:val="0"/>
                  <w:marRight w:val="0"/>
                  <w:marTop w:val="0"/>
                  <w:marBottom w:val="0"/>
                  <w:divBdr>
                    <w:top w:val="none" w:sz="0" w:space="0" w:color="auto"/>
                    <w:left w:val="none" w:sz="0" w:space="0" w:color="auto"/>
                    <w:bottom w:val="none" w:sz="0" w:space="0" w:color="auto"/>
                    <w:right w:val="none" w:sz="0" w:space="0" w:color="auto"/>
                  </w:divBdr>
                  <w:divsChild>
                    <w:div w:id="1866400694">
                      <w:marLeft w:val="0"/>
                      <w:marRight w:val="0"/>
                      <w:marTop w:val="0"/>
                      <w:marBottom w:val="0"/>
                      <w:divBdr>
                        <w:top w:val="none" w:sz="0" w:space="0" w:color="auto"/>
                        <w:left w:val="none" w:sz="0" w:space="0" w:color="auto"/>
                        <w:bottom w:val="none" w:sz="0" w:space="0" w:color="auto"/>
                        <w:right w:val="none" w:sz="0" w:space="0" w:color="auto"/>
                      </w:divBdr>
                    </w:div>
                  </w:divsChild>
                </w:div>
                <w:div w:id="1072507738">
                  <w:marLeft w:val="0"/>
                  <w:marRight w:val="0"/>
                  <w:marTop w:val="0"/>
                  <w:marBottom w:val="0"/>
                  <w:divBdr>
                    <w:top w:val="none" w:sz="0" w:space="0" w:color="auto"/>
                    <w:left w:val="none" w:sz="0" w:space="0" w:color="auto"/>
                    <w:bottom w:val="none" w:sz="0" w:space="0" w:color="auto"/>
                    <w:right w:val="none" w:sz="0" w:space="0" w:color="auto"/>
                  </w:divBdr>
                  <w:divsChild>
                    <w:div w:id="462622462">
                      <w:marLeft w:val="0"/>
                      <w:marRight w:val="0"/>
                      <w:marTop w:val="0"/>
                      <w:marBottom w:val="0"/>
                      <w:divBdr>
                        <w:top w:val="none" w:sz="0" w:space="0" w:color="auto"/>
                        <w:left w:val="none" w:sz="0" w:space="0" w:color="auto"/>
                        <w:bottom w:val="none" w:sz="0" w:space="0" w:color="auto"/>
                        <w:right w:val="none" w:sz="0" w:space="0" w:color="auto"/>
                      </w:divBdr>
                    </w:div>
                  </w:divsChild>
                </w:div>
                <w:div w:id="2124687551">
                  <w:marLeft w:val="0"/>
                  <w:marRight w:val="0"/>
                  <w:marTop w:val="0"/>
                  <w:marBottom w:val="0"/>
                  <w:divBdr>
                    <w:top w:val="none" w:sz="0" w:space="0" w:color="auto"/>
                    <w:left w:val="none" w:sz="0" w:space="0" w:color="auto"/>
                    <w:bottom w:val="none" w:sz="0" w:space="0" w:color="auto"/>
                    <w:right w:val="none" w:sz="0" w:space="0" w:color="auto"/>
                  </w:divBdr>
                  <w:divsChild>
                    <w:div w:id="1024937853">
                      <w:marLeft w:val="0"/>
                      <w:marRight w:val="0"/>
                      <w:marTop w:val="0"/>
                      <w:marBottom w:val="0"/>
                      <w:divBdr>
                        <w:top w:val="none" w:sz="0" w:space="0" w:color="auto"/>
                        <w:left w:val="none" w:sz="0" w:space="0" w:color="auto"/>
                        <w:bottom w:val="none" w:sz="0" w:space="0" w:color="auto"/>
                        <w:right w:val="none" w:sz="0" w:space="0" w:color="auto"/>
                      </w:divBdr>
                    </w:div>
                  </w:divsChild>
                </w:div>
                <w:div w:id="1222012714">
                  <w:marLeft w:val="0"/>
                  <w:marRight w:val="0"/>
                  <w:marTop w:val="0"/>
                  <w:marBottom w:val="0"/>
                  <w:divBdr>
                    <w:top w:val="none" w:sz="0" w:space="0" w:color="auto"/>
                    <w:left w:val="none" w:sz="0" w:space="0" w:color="auto"/>
                    <w:bottom w:val="none" w:sz="0" w:space="0" w:color="auto"/>
                    <w:right w:val="none" w:sz="0" w:space="0" w:color="auto"/>
                  </w:divBdr>
                  <w:divsChild>
                    <w:div w:id="1291597172">
                      <w:marLeft w:val="0"/>
                      <w:marRight w:val="0"/>
                      <w:marTop w:val="0"/>
                      <w:marBottom w:val="0"/>
                      <w:divBdr>
                        <w:top w:val="none" w:sz="0" w:space="0" w:color="auto"/>
                        <w:left w:val="none" w:sz="0" w:space="0" w:color="auto"/>
                        <w:bottom w:val="none" w:sz="0" w:space="0" w:color="auto"/>
                        <w:right w:val="none" w:sz="0" w:space="0" w:color="auto"/>
                      </w:divBdr>
                    </w:div>
                  </w:divsChild>
                </w:div>
                <w:div w:id="425007028">
                  <w:marLeft w:val="0"/>
                  <w:marRight w:val="0"/>
                  <w:marTop w:val="0"/>
                  <w:marBottom w:val="0"/>
                  <w:divBdr>
                    <w:top w:val="none" w:sz="0" w:space="0" w:color="auto"/>
                    <w:left w:val="none" w:sz="0" w:space="0" w:color="auto"/>
                    <w:bottom w:val="none" w:sz="0" w:space="0" w:color="auto"/>
                    <w:right w:val="none" w:sz="0" w:space="0" w:color="auto"/>
                  </w:divBdr>
                  <w:divsChild>
                    <w:div w:id="1179731877">
                      <w:marLeft w:val="0"/>
                      <w:marRight w:val="0"/>
                      <w:marTop w:val="0"/>
                      <w:marBottom w:val="0"/>
                      <w:divBdr>
                        <w:top w:val="none" w:sz="0" w:space="0" w:color="auto"/>
                        <w:left w:val="none" w:sz="0" w:space="0" w:color="auto"/>
                        <w:bottom w:val="none" w:sz="0" w:space="0" w:color="auto"/>
                        <w:right w:val="none" w:sz="0" w:space="0" w:color="auto"/>
                      </w:divBdr>
                    </w:div>
                  </w:divsChild>
                </w:div>
                <w:div w:id="1017384207">
                  <w:marLeft w:val="0"/>
                  <w:marRight w:val="0"/>
                  <w:marTop w:val="0"/>
                  <w:marBottom w:val="0"/>
                  <w:divBdr>
                    <w:top w:val="none" w:sz="0" w:space="0" w:color="auto"/>
                    <w:left w:val="none" w:sz="0" w:space="0" w:color="auto"/>
                    <w:bottom w:val="none" w:sz="0" w:space="0" w:color="auto"/>
                    <w:right w:val="none" w:sz="0" w:space="0" w:color="auto"/>
                  </w:divBdr>
                  <w:divsChild>
                    <w:div w:id="1635057896">
                      <w:marLeft w:val="0"/>
                      <w:marRight w:val="0"/>
                      <w:marTop w:val="0"/>
                      <w:marBottom w:val="0"/>
                      <w:divBdr>
                        <w:top w:val="none" w:sz="0" w:space="0" w:color="auto"/>
                        <w:left w:val="none" w:sz="0" w:space="0" w:color="auto"/>
                        <w:bottom w:val="none" w:sz="0" w:space="0" w:color="auto"/>
                        <w:right w:val="none" w:sz="0" w:space="0" w:color="auto"/>
                      </w:divBdr>
                    </w:div>
                  </w:divsChild>
                </w:div>
                <w:div w:id="1240139776">
                  <w:marLeft w:val="0"/>
                  <w:marRight w:val="0"/>
                  <w:marTop w:val="0"/>
                  <w:marBottom w:val="0"/>
                  <w:divBdr>
                    <w:top w:val="none" w:sz="0" w:space="0" w:color="auto"/>
                    <w:left w:val="none" w:sz="0" w:space="0" w:color="auto"/>
                    <w:bottom w:val="none" w:sz="0" w:space="0" w:color="auto"/>
                    <w:right w:val="none" w:sz="0" w:space="0" w:color="auto"/>
                  </w:divBdr>
                  <w:divsChild>
                    <w:div w:id="309864609">
                      <w:marLeft w:val="0"/>
                      <w:marRight w:val="0"/>
                      <w:marTop w:val="0"/>
                      <w:marBottom w:val="0"/>
                      <w:divBdr>
                        <w:top w:val="none" w:sz="0" w:space="0" w:color="auto"/>
                        <w:left w:val="none" w:sz="0" w:space="0" w:color="auto"/>
                        <w:bottom w:val="none" w:sz="0" w:space="0" w:color="auto"/>
                        <w:right w:val="none" w:sz="0" w:space="0" w:color="auto"/>
                      </w:divBdr>
                    </w:div>
                  </w:divsChild>
                </w:div>
                <w:div w:id="1105539169">
                  <w:marLeft w:val="0"/>
                  <w:marRight w:val="0"/>
                  <w:marTop w:val="0"/>
                  <w:marBottom w:val="0"/>
                  <w:divBdr>
                    <w:top w:val="none" w:sz="0" w:space="0" w:color="auto"/>
                    <w:left w:val="none" w:sz="0" w:space="0" w:color="auto"/>
                    <w:bottom w:val="none" w:sz="0" w:space="0" w:color="auto"/>
                    <w:right w:val="none" w:sz="0" w:space="0" w:color="auto"/>
                  </w:divBdr>
                  <w:divsChild>
                    <w:div w:id="2119376096">
                      <w:marLeft w:val="0"/>
                      <w:marRight w:val="0"/>
                      <w:marTop w:val="0"/>
                      <w:marBottom w:val="0"/>
                      <w:divBdr>
                        <w:top w:val="none" w:sz="0" w:space="0" w:color="auto"/>
                        <w:left w:val="none" w:sz="0" w:space="0" w:color="auto"/>
                        <w:bottom w:val="none" w:sz="0" w:space="0" w:color="auto"/>
                        <w:right w:val="none" w:sz="0" w:space="0" w:color="auto"/>
                      </w:divBdr>
                    </w:div>
                  </w:divsChild>
                </w:div>
                <w:div w:id="175849917">
                  <w:marLeft w:val="0"/>
                  <w:marRight w:val="0"/>
                  <w:marTop w:val="0"/>
                  <w:marBottom w:val="0"/>
                  <w:divBdr>
                    <w:top w:val="none" w:sz="0" w:space="0" w:color="auto"/>
                    <w:left w:val="none" w:sz="0" w:space="0" w:color="auto"/>
                    <w:bottom w:val="none" w:sz="0" w:space="0" w:color="auto"/>
                    <w:right w:val="none" w:sz="0" w:space="0" w:color="auto"/>
                  </w:divBdr>
                  <w:divsChild>
                    <w:div w:id="271590199">
                      <w:marLeft w:val="0"/>
                      <w:marRight w:val="0"/>
                      <w:marTop w:val="0"/>
                      <w:marBottom w:val="0"/>
                      <w:divBdr>
                        <w:top w:val="none" w:sz="0" w:space="0" w:color="auto"/>
                        <w:left w:val="none" w:sz="0" w:space="0" w:color="auto"/>
                        <w:bottom w:val="none" w:sz="0" w:space="0" w:color="auto"/>
                        <w:right w:val="none" w:sz="0" w:space="0" w:color="auto"/>
                      </w:divBdr>
                    </w:div>
                  </w:divsChild>
                </w:div>
                <w:div w:id="2047873999">
                  <w:marLeft w:val="0"/>
                  <w:marRight w:val="0"/>
                  <w:marTop w:val="0"/>
                  <w:marBottom w:val="0"/>
                  <w:divBdr>
                    <w:top w:val="none" w:sz="0" w:space="0" w:color="auto"/>
                    <w:left w:val="none" w:sz="0" w:space="0" w:color="auto"/>
                    <w:bottom w:val="none" w:sz="0" w:space="0" w:color="auto"/>
                    <w:right w:val="none" w:sz="0" w:space="0" w:color="auto"/>
                  </w:divBdr>
                  <w:divsChild>
                    <w:div w:id="348483161">
                      <w:marLeft w:val="0"/>
                      <w:marRight w:val="0"/>
                      <w:marTop w:val="0"/>
                      <w:marBottom w:val="0"/>
                      <w:divBdr>
                        <w:top w:val="none" w:sz="0" w:space="0" w:color="auto"/>
                        <w:left w:val="none" w:sz="0" w:space="0" w:color="auto"/>
                        <w:bottom w:val="none" w:sz="0" w:space="0" w:color="auto"/>
                        <w:right w:val="none" w:sz="0" w:space="0" w:color="auto"/>
                      </w:divBdr>
                    </w:div>
                  </w:divsChild>
                </w:div>
                <w:div w:id="531311212">
                  <w:marLeft w:val="0"/>
                  <w:marRight w:val="0"/>
                  <w:marTop w:val="0"/>
                  <w:marBottom w:val="0"/>
                  <w:divBdr>
                    <w:top w:val="none" w:sz="0" w:space="0" w:color="auto"/>
                    <w:left w:val="none" w:sz="0" w:space="0" w:color="auto"/>
                    <w:bottom w:val="none" w:sz="0" w:space="0" w:color="auto"/>
                    <w:right w:val="none" w:sz="0" w:space="0" w:color="auto"/>
                  </w:divBdr>
                  <w:divsChild>
                    <w:div w:id="1935506535">
                      <w:marLeft w:val="0"/>
                      <w:marRight w:val="0"/>
                      <w:marTop w:val="0"/>
                      <w:marBottom w:val="0"/>
                      <w:divBdr>
                        <w:top w:val="none" w:sz="0" w:space="0" w:color="auto"/>
                        <w:left w:val="none" w:sz="0" w:space="0" w:color="auto"/>
                        <w:bottom w:val="none" w:sz="0" w:space="0" w:color="auto"/>
                        <w:right w:val="none" w:sz="0" w:space="0" w:color="auto"/>
                      </w:divBdr>
                    </w:div>
                  </w:divsChild>
                </w:div>
                <w:div w:id="549539217">
                  <w:marLeft w:val="0"/>
                  <w:marRight w:val="0"/>
                  <w:marTop w:val="0"/>
                  <w:marBottom w:val="0"/>
                  <w:divBdr>
                    <w:top w:val="none" w:sz="0" w:space="0" w:color="auto"/>
                    <w:left w:val="none" w:sz="0" w:space="0" w:color="auto"/>
                    <w:bottom w:val="none" w:sz="0" w:space="0" w:color="auto"/>
                    <w:right w:val="none" w:sz="0" w:space="0" w:color="auto"/>
                  </w:divBdr>
                  <w:divsChild>
                    <w:div w:id="143931563">
                      <w:marLeft w:val="0"/>
                      <w:marRight w:val="0"/>
                      <w:marTop w:val="0"/>
                      <w:marBottom w:val="0"/>
                      <w:divBdr>
                        <w:top w:val="none" w:sz="0" w:space="0" w:color="auto"/>
                        <w:left w:val="none" w:sz="0" w:space="0" w:color="auto"/>
                        <w:bottom w:val="none" w:sz="0" w:space="0" w:color="auto"/>
                        <w:right w:val="none" w:sz="0" w:space="0" w:color="auto"/>
                      </w:divBdr>
                    </w:div>
                  </w:divsChild>
                </w:div>
                <w:div w:id="1878933433">
                  <w:marLeft w:val="0"/>
                  <w:marRight w:val="0"/>
                  <w:marTop w:val="0"/>
                  <w:marBottom w:val="0"/>
                  <w:divBdr>
                    <w:top w:val="none" w:sz="0" w:space="0" w:color="auto"/>
                    <w:left w:val="none" w:sz="0" w:space="0" w:color="auto"/>
                    <w:bottom w:val="none" w:sz="0" w:space="0" w:color="auto"/>
                    <w:right w:val="none" w:sz="0" w:space="0" w:color="auto"/>
                  </w:divBdr>
                  <w:divsChild>
                    <w:div w:id="1626041671">
                      <w:marLeft w:val="0"/>
                      <w:marRight w:val="0"/>
                      <w:marTop w:val="0"/>
                      <w:marBottom w:val="0"/>
                      <w:divBdr>
                        <w:top w:val="none" w:sz="0" w:space="0" w:color="auto"/>
                        <w:left w:val="none" w:sz="0" w:space="0" w:color="auto"/>
                        <w:bottom w:val="none" w:sz="0" w:space="0" w:color="auto"/>
                        <w:right w:val="none" w:sz="0" w:space="0" w:color="auto"/>
                      </w:divBdr>
                    </w:div>
                  </w:divsChild>
                </w:div>
                <w:div w:id="1652323031">
                  <w:marLeft w:val="0"/>
                  <w:marRight w:val="0"/>
                  <w:marTop w:val="0"/>
                  <w:marBottom w:val="0"/>
                  <w:divBdr>
                    <w:top w:val="none" w:sz="0" w:space="0" w:color="auto"/>
                    <w:left w:val="none" w:sz="0" w:space="0" w:color="auto"/>
                    <w:bottom w:val="none" w:sz="0" w:space="0" w:color="auto"/>
                    <w:right w:val="none" w:sz="0" w:space="0" w:color="auto"/>
                  </w:divBdr>
                  <w:divsChild>
                    <w:div w:id="890070462">
                      <w:marLeft w:val="0"/>
                      <w:marRight w:val="0"/>
                      <w:marTop w:val="0"/>
                      <w:marBottom w:val="0"/>
                      <w:divBdr>
                        <w:top w:val="none" w:sz="0" w:space="0" w:color="auto"/>
                        <w:left w:val="none" w:sz="0" w:space="0" w:color="auto"/>
                        <w:bottom w:val="none" w:sz="0" w:space="0" w:color="auto"/>
                        <w:right w:val="none" w:sz="0" w:space="0" w:color="auto"/>
                      </w:divBdr>
                    </w:div>
                  </w:divsChild>
                </w:div>
                <w:div w:id="2067607591">
                  <w:marLeft w:val="0"/>
                  <w:marRight w:val="0"/>
                  <w:marTop w:val="0"/>
                  <w:marBottom w:val="0"/>
                  <w:divBdr>
                    <w:top w:val="none" w:sz="0" w:space="0" w:color="auto"/>
                    <w:left w:val="none" w:sz="0" w:space="0" w:color="auto"/>
                    <w:bottom w:val="none" w:sz="0" w:space="0" w:color="auto"/>
                    <w:right w:val="none" w:sz="0" w:space="0" w:color="auto"/>
                  </w:divBdr>
                  <w:divsChild>
                    <w:div w:id="1354916587">
                      <w:marLeft w:val="0"/>
                      <w:marRight w:val="0"/>
                      <w:marTop w:val="0"/>
                      <w:marBottom w:val="0"/>
                      <w:divBdr>
                        <w:top w:val="none" w:sz="0" w:space="0" w:color="auto"/>
                        <w:left w:val="none" w:sz="0" w:space="0" w:color="auto"/>
                        <w:bottom w:val="none" w:sz="0" w:space="0" w:color="auto"/>
                        <w:right w:val="none" w:sz="0" w:space="0" w:color="auto"/>
                      </w:divBdr>
                    </w:div>
                  </w:divsChild>
                </w:div>
                <w:div w:id="1658220651">
                  <w:marLeft w:val="0"/>
                  <w:marRight w:val="0"/>
                  <w:marTop w:val="0"/>
                  <w:marBottom w:val="0"/>
                  <w:divBdr>
                    <w:top w:val="none" w:sz="0" w:space="0" w:color="auto"/>
                    <w:left w:val="none" w:sz="0" w:space="0" w:color="auto"/>
                    <w:bottom w:val="none" w:sz="0" w:space="0" w:color="auto"/>
                    <w:right w:val="none" w:sz="0" w:space="0" w:color="auto"/>
                  </w:divBdr>
                  <w:divsChild>
                    <w:div w:id="1388383656">
                      <w:marLeft w:val="0"/>
                      <w:marRight w:val="0"/>
                      <w:marTop w:val="0"/>
                      <w:marBottom w:val="0"/>
                      <w:divBdr>
                        <w:top w:val="none" w:sz="0" w:space="0" w:color="auto"/>
                        <w:left w:val="none" w:sz="0" w:space="0" w:color="auto"/>
                        <w:bottom w:val="none" w:sz="0" w:space="0" w:color="auto"/>
                        <w:right w:val="none" w:sz="0" w:space="0" w:color="auto"/>
                      </w:divBdr>
                    </w:div>
                  </w:divsChild>
                </w:div>
                <w:div w:id="567543898">
                  <w:marLeft w:val="0"/>
                  <w:marRight w:val="0"/>
                  <w:marTop w:val="0"/>
                  <w:marBottom w:val="0"/>
                  <w:divBdr>
                    <w:top w:val="none" w:sz="0" w:space="0" w:color="auto"/>
                    <w:left w:val="none" w:sz="0" w:space="0" w:color="auto"/>
                    <w:bottom w:val="none" w:sz="0" w:space="0" w:color="auto"/>
                    <w:right w:val="none" w:sz="0" w:space="0" w:color="auto"/>
                  </w:divBdr>
                  <w:divsChild>
                    <w:div w:id="1486387656">
                      <w:marLeft w:val="0"/>
                      <w:marRight w:val="0"/>
                      <w:marTop w:val="0"/>
                      <w:marBottom w:val="0"/>
                      <w:divBdr>
                        <w:top w:val="none" w:sz="0" w:space="0" w:color="auto"/>
                        <w:left w:val="none" w:sz="0" w:space="0" w:color="auto"/>
                        <w:bottom w:val="none" w:sz="0" w:space="0" w:color="auto"/>
                        <w:right w:val="none" w:sz="0" w:space="0" w:color="auto"/>
                      </w:divBdr>
                    </w:div>
                  </w:divsChild>
                </w:div>
                <w:div w:id="1046953490">
                  <w:marLeft w:val="0"/>
                  <w:marRight w:val="0"/>
                  <w:marTop w:val="0"/>
                  <w:marBottom w:val="0"/>
                  <w:divBdr>
                    <w:top w:val="none" w:sz="0" w:space="0" w:color="auto"/>
                    <w:left w:val="none" w:sz="0" w:space="0" w:color="auto"/>
                    <w:bottom w:val="none" w:sz="0" w:space="0" w:color="auto"/>
                    <w:right w:val="none" w:sz="0" w:space="0" w:color="auto"/>
                  </w:divBdr>
                  <w:divsChild>
                    <w:div w:id="1927302548">
                      <w:marLeft w:val="0"/>
                      <w:marRight w:val="0"/>
                      <w:marTop w:val="0"/>
                      <w:marBottom w:val="0"/>
                      <w:divBdr>
                        <w:top w:val="none" w:sz="0" w:space="0" w:color="auto"/>
                        <w:left w:val="none" w:sz="0" w:space="0" w:color="auto"/>
                        <w:bottom w:val="none" w:sz="0" w:space="0" w:color="auto"/>
                        <w:right w:val="none" w:sz="0" w:space="0" w:color="auto"/>
                      </w:divBdr>
                    </w:div>
                  </w:divsChild>
                </w:div>
                <w:div w:id="2054646370">
                  <w:marLeft w:val="0"/>
                  <w:marRight w:val="0"/>
                  <w:marTop w:val="0"/>
                  <w:marBottom w:val="0"/>
                  <w:divBdr>
                    <w:top w:val="none" w:sz="0" w:space="0" w:color="auto"/>
                    <w:left w:val="none" w:sz="0" w:space="0" w:color="auto"/>
                    <w:bottom w:val="none" w:sz="0" w:space="0" w:color="auto"/>
                    <w:right w:val="none" w:sz="0" w:space="0" w:color="auto"/>
                  </w:divBdr>
                  <w:divsChild>
                    <w:div w:id="1615407810">
                      <w:marLeft w:val="0"/>
                      <w:marRight w:val="0"/>
                      <w:marTop w:val="0"/>
                      <w:marBottom w:val="0"/>
                      <w:divBdr>
                        <w:top w:val="none" w:sz="0" w:space="0" w:color="auto"/>
                        <w:left w:val="none" w:sz="0" w:space="0" w:color="auto"/>
                        <w:bottom w:val="none" w:sz="0" w:space="0" w:color="auto"/>
                        <w:right w:val="none" w:sz="0" w:space="0" w:color="auto"/>
                      </w:divBdr>
                    </w:div>
                  </w:divsChild>
                </w:div>
                <w:div w:id="1176772046">
                  <w:marLeft w:val="0"/>
                  <w:marRight w:val="0"/>
                  <w:marTop w:val="0"/>
                  <w:marBottom w:val="0"/>
                  <w:divBdr>
                    <w:top w:val="none" w:sz="0" w:space="0" w:color="auto"/>
                    <w:left w:val="none" w:sz="0" w:space="0" w:color="auto"/>
                    <w:bottom w:val="none" w:sz="0" w:space="0" w:color="auto"/>
                    <w:right w:val="none" w:sz="0" w:space="0" w:color="auto"/>
                  </w:divBdr>
                  <w:divsChild>
                    <w:div w:id="1782608185">
                      <w:marLeft w:val="0"/>
                      <w:marRight w:val="0"/>
                      <w:marTop w:val="0"/>
                      <w:marBottom w:val="0"/>
                      <w:divBdr>
                        <w:top w:val="none" w:sz="0" w:space="0" w:color="auto"/>
                        <w:left w:val="none" w:sz="0" w:space="0" w:color="auto"/>
                        <w:bottom w:val="none" w:sz="0" w:space="0" w:color="auto"/>
                        <w:right w:val="none" w:sz="0" w:space="0" w:color="auto"/>
                      </w:divBdr>
                    </w:div>
                  </w:divsChild>
                </w:div>
                <w:div w:id="620459709">
                  <w:marLeft w:val="0"/>
                  <w:marRight w:val="0"/>
                  <w:marTop w:val="0"/>
                  <w:marBottom w:val="0"/>
                  <w:divBdr>
                    <w:top w:val="none" w:sz="0" w:space="0" w:color="auto"/>
                    <w:left w:val="none" w:sz="0" w:space="0" w:color="auto"/>
                    <w:bottom w:val="none" w:sz="0" w:space="0" w:color="auto"/>
                    <w:right w:val="none" w:sz="0" w:space="0" w:color="auto"/>
                  </w:divBdr>
                  <w:divsChild>
                    <w:div w:id="1764304890">
                      <w:marLeft w:val="0"/>
                      <w:marRight w:val="0"/>
                      <w:marTop w:val="0"/>
                      <w:marBottom w:val="0"/>
                      <w:divBdr>
                        <w:top w:val="none" w:sz="0" w:space="0" w:color="auto"/>
                        <w:left w:val="none" w:sz="0" w:space="0" w:color="auto"/>
                        <w:bottom w:val="none" w:sz="0" w:space="0" w:color="auto"/>
                        <w:right w:val="none" w:sz="0" w:space="0" w:color="auto"/>
                      </w:divBdr>
                    </w:div>
                  </w:divsChild>
                </w:div>
                <w:div w:id="2115781697">
                  <w:marLeft w:val="0"/>
                  <w:marRight w:val="0"/>
                  <w:marTop w:val="0"/>
                  <w:marBottom w:val="0"/>
                  <w:divBdr>
                    <w:top w:val="none" w:sz="0" w:space="0" w:color="auto"/>
                    <w:left w:val="none" w:sz="0" w:space="0" w:color="auto"/>
                    <w:bottom w:val="none" w:sz="0" w:space="0" w:color="auto"/>
                    <w:right w:val="none" w:sz="0" w:space="0" w:color="auto"/>
                  </w:divBdr>
                  <w:divsChild>
                    <w:div w:id="1278489410">
                      <w:marLeft w:val="0"/>
                      <w:marRight w:val="0"/>
                      <w:marTop w:val="0"/>
                      <w:marBottom w:val="0"/>
                      <w:divBdr>
                        <w:top w:val="none" w:sz="0" w:space="0" w:color="auto"/>
                        <w:left w:val="none" w:sz="0" w:space="0" w:color="auto"/>
                        <w:bottom w:val="none" w:sz="0" w:space="0" w:color="auto"/>
                        <w:right w:val="none" w:sz="0" w:space="0" w:color="auto"/>
                      </w:divBdr>
                    </w:div>
                  </w:divsChild>
                </w:div>
                <w:div w:id="1463302915">
                  <w:marLeft w:val="0"/>
                  <w:marRight w:val="0"/>
                  <w:marTop w:val="0"/>
                  <w:marBottom w:val="0"/>
                  <w:divBdr>
                    <w:top w:val="none" w:sz="0" w:space="0" w:color="auto"/>
                    <w:left w:val="none" w:sz="0" w:space="0" w:color="auto"/>
                    <w:bottom w:val="none" w:sz="0" w:space="0" w:color="auto"/>
                    <w:right w:val="none" w:sz="0" w:space="0" w:color="auto"/>
                  </w:divBdr>
                  <w:divsChild>
                    <w:div w:id="2118209851">
                      <w:marLeft w:val="0"/>
                      <w:marRight w:val="0"/>
                      <w:marTop w:val="0"/>
                      <w:marBottom w:val="0"/>
                      <w:divBdr>
                        <w:top w:val="none" w:sz="0" w:space="0" w:color="auto"/>
                        <w:left w:val="none" w:sz="0" w:space="0" w:color="auto"/>
                        <w:bottom w:val="none" w:sz="0" w:space="0" w:color="auto"/>
                        <w:right w:val="none" w:sz="0" w:space="0" w:color="auto"/>
                      </w:divBdr>
                    </w:div>
                  </w:divsChild>
                </w:div>
                <w:div w:id="344021736">
                  <w:marLeft w:val="0"/>
                  <w:marRight w:val="0"/>
                  <w:marTop w:val="0"/>
                  <w:marBottom w:val="0"/>
                  <w:divBdr>
                    <w:top w:val="none" w:sz="0" w:space="0" w:color="auto"/>
                    <w:left w:val="none" w:sz="0" w:space="0" w:color="auto"/>
                    <w:bottom w:val="none" w:sz="0" w:space="0" w:color="auto"/>
                    <w:right w:val="none" w:sz="0" w:space="0" w:color="auto"/>
                  </w:divBdr>
                  <w:divsChild>
                    <w:div w:id="178202290">
                      <w:marLeft w:val="0"/>
                      <w:marRight w:val="0"/>
                      <w:marTop w:val="0"/>
                      <w:marBottom w:val="0"/>
                      <w:divBdr>
                        <w:top w:val="none" w:sz="0" w:space="0" w:color="auto"/>
                        <w:left w:val="none" w:sz="0" w:space="0" w:color="auto"/>
                        <w:bottom w:val="none" w:sz="0" w:space="0" w:color="auto"/>
                        <w:right w:val="none" w:sz="0" w:space="0" w:color="auto"/>
                      </w:divBdr>
                    </w:div>
                  </w:divsChild>
                </w:div>
                <w:div w:id="831721629">
                  <w:marLeft w:val="0"/>
                  <w:marRight w:val="0"/>
                  <w:marTop w:val="0"/>
                  <w:marBottom w:val="0"/>
                  <w:divBdr>
                    <w:top w:val="none" w:sz="0" w:space="0" w:color="auto"/>
                    <w:left w:val="none" w:sz="0" w:space="0" w:color="auto"/>
                    <w:bottom w:val="none" w:sz="0" w:space="0" w:color="auto"/>
                    <w:right w:val="none" w:sz="0" w:space="0" w:color="auto"/>
                  </w:divBdr>
                  <w:divsChild>
                    <w:div w:id="559176198">
                      <w:marLeft w:val="0"/>
                      <w:marRight w:val="0"/>
                      <w:marTop w:val="0"/>
                      <w:marBottom w:val="0"/>
                      <w:divBdr>
                        <w:top w:val="none" w:sz="0" w:space="0" w:color="auto"/>
                        <w:left w:val="none" w:sz="0" w:space="0" w:color="auto"/>
                        <w:bottom w:val="none" w:sz="0" w:space="0" w:color="auto"/>
                        <w:right w:val="none" w:sz="0" w:space="0" w:color="auto"/>
                      </w:divBdr>
                    </w:div>
                  </w:divsChild>
                </w:div>
                <w:div w:id="1327981118">
                  <w:marLeft w:val="0"/>
                  <w:marRight w:val="0"/>
                  <w:marTop w:val="0"/>
                  <w:marBottom w:val="0"/>
                  <w:divBdr>
                    <w:top w:val="none" w:sz="0" w:space="0" w:color="auto"/>
                    <w:left w:val="none" w:sz="0" w:space="0" w:color="auto"/>
                    <w:bottom w:val="none" w:sz="0" w:space="0" w:color="auto"/>
                    <w:right w:val="none" w:sz="0" w:space="0" w:color="auto"/>
                  </w:divBdr>
                  <w:divsChild>
                    <w:div w:id="1877308286">
                      <w:marLeft w:val="0"/>
                      <w:marRight w:val="0"/>
                      <w:marTop w:val="0"/>
                      <w:marBottom w:val="0"/>
                      <w:divBdr>
                        <w:top w:val="none" w:sz="0" w:space="0" w:color="auto"/>
                        <w:left w:val="none" w:sz="0" w:space="0" w:color="auto"/>
                        <w:bottom w:val="none" w:sz="0" w:space="0" w:color="auto"/>
                        <w:right w:val="none" w:sz="0" w:space="0" w:color="auto"/>
                      </w:divBdr>
                    </w:div>
                  </w:divsChild>
                </w:div>
                <w:div w:id="1247425124">
                  <w:marLeft w:val="0"/>
                  <w:marRight w:val="0"/>
                  <w:marTop w:val="0"/>
                  <w:marBottom w:val="0"/>
                  <w:divBdr>
                    <w:top w:val="none" w:sz="0" w:space="0" w:color="auto"/>
                    <w:left w:val="none" w:sz="0" w:space="0" w:color="auto"/>
                    <w:bottom w:val="none" w:sz="0" w:space="0" w:color="auto"/>
                    <w:right w:val="none" w:sz="0" w:space="0" w:color="auto"/>
                  </w:divBdr>
                  <w:divsChild>
                    <w:div w:id="9727039">
                      <w:marLeft w:val="0"/>
                      <w:marRight w:val="0"/>
                      <w:marTop w:val="0"/>
                      <w:marBottom w:val="0"/>
                      <w:divBdr>
                        <w:top w:val="none" w:sz="0" w:space="0" w:color="auto"/>
                        <w:left w:val="none" w:sz="0" w:space="0" w:color="auto"/>
                        <w:bottom w:val="none" w:sz="0" w:space="0" w:color="auto"/>
                        <w:right w:val="none" w:sz="0" w:space="0" w:color="auto"/>
                      </w:divBdr>
                    </w:div>
                  </w:divsChild>
                </w:div>
                <w:div w:id="1313145069">
                  <w:marLeft w:val="0"/>
                  <w:marRight w:val="0"/>
                  <w:marTop w:val="0"/>
                  <w:marBottom w:val="0"/>
                  <w:divBdr>
                    <w:top w:val="none" w:sz="0" w:space="0" w:color="auto"/>
                    <w:left w:val="none" w:sz="0" w:space="0" w:color="auto"/>
                    <w:bottom w:val="none" w:sz="0" w:space="0" w:color="auto"/>
                    <w:right w:val="none" w:sz="0" w:space="0" w:color="auto"/>
                  </w:divBdr>
                  <w:divsChild>
                    <w:div w:id="980647076">
                      <w:marLeft w:val="0"/>
                      <w:marRight w:val="0"/>
                      <w:marTop w:val="0"/>
                      <w:marBottom w:val="0"/>
                      <w:divBdr>
                        <w:top w:val="none" w:sz="0" w:space="0" w:color="auto"/>
                        <w:left w:val="none" w:sz="0" w:space="0" w:color="auto"/>
                        <w:bottom w:val="none" w:sz="0" w:space="0" w:color="auto"/>
                        <w:right w:val="none" w:sz="0" w:space="0" w:color="auto"/>
                      </w:divBdr>
                    </w:div>
                  </w:divsChild>
                </w:div>
                <w:div w:id="1462572435">
                  <w:marLeft w:val="0"/>
                  <w:marRight w:val="0"/>
                  <w:marTop w:val="0"/>
                  <w:marBottom w:val="0"/>
                  <w:divBdr>
                    <w:top w:val="none" w:sz="0" w:space="0" w:color="auto"/>
                    <w:left w:val="none" w:sz="0" w:space="0" w:color="auto"/>
                    <w:bottom w:val="none" w:sz="0" w:space="0" w:color="auto"/>
                    <w:right w:val="none" w:sz="0" w:space="0" w:color="auto"/>
                  </w:divBdr>
                  <w:divsChild>
                    <w:div w:id="122358540">
                      <w:marLeft w:val="0"/>
                      <w:marRight w:val="0"/>
                      <w:marTop w:val="0"/>
                      <w:marBottom w:val="0"/>
                      <w:divBdr>
                        <w:top w:val="none" w:sz="0" w:space="0" w:color="auto"/>
                        <w:left w:val="none" w:sz="0" w:space="0" w:color="auto"/>
                        <w:bottom w:val="none" w:sz="0" w:space="0" w:color="auto"/>
                        <w:right w:val="none" w:sz="0" w:space="0" w:color="auto"/>
                      </w:divBdr>
                    </w:div>
                  </w:divsChild>
                </w:div>
                <w:div w:id="1481996503">
                  <w:marLeft w:val="0"/>
                  <w:marRight w:val="0"/>
                  <w:marTop w:val="0"/>
                  <w:marBottom w:val="0"/>
                  <w:divBdr>
                    <w:top w:val="none" w:sz="0" w:space="0" w:color="auto"/>
                    <w:left w:val="none" w:sz="0" w:space="0" w:color="auto"/>
                    <w:bottom w:val="none" w:sz="0" w:space="0" w:color="auto"/>
                    <w:right w:val="none" w:sz="0" w:space="0" w:color="auto"/>
                  </w:divBdr>
                  <w:divsChild>
                    <w:div w:id="931821395">
                      <w:marLeft w:val="0"/>
                      <w:marRight w:val="0"/>
                      <w:marTop w:val="0"/>
                      <w:marBottom w:val="0"/>
                      <w:divBdr>
                        <w:top w:val="none" w:sz="0" w:space="0" w:color="auto"/>
                        <w:left w:val="none" w:sz="0" w:space="0" w:color="auto"/>
                        <w:bottom w:val="none" w:sz="0" w:space="0" w:color="auto"/>
                        <w:right w:val="none" w:sz="0" w:space="0" w:color="auto"/>
                      </w:divBdr>
                    </w:div>
                  </w:divsChild>
                </w:div>
                <w:div w:id="375355486">
                  <w:marLeft w:val="0"/>
                  <w:marRight w:val="0"/>
                  <w:marTop w:val="0"/>
                  <w:marBottom w:val="0"/>
                  <w:divBdr>
                    <w:top w:val="none" w:sz="0" w:space="0" w:color="auto"/>
                    <w:left w:val="none" w:sz="0" w:space="0" w:color="auto"/>
                    <w:bottom w:val="none" w:sz="0" w:space="0" w:color="auto"/>
                    <w:right w:val="none" w:sz="0" w:space="0" w:color="auto"/>
                  </w:divBdr>
                  <w:divsChild>
                    <w:div w:id="1832215916">
                      <w:marLeft w:val="0"/>
                      <w:marRight w:val="0"/>
                      <w:marTop w:val="0"/>
                      <w:marBottom w:val="0"/>
                      <w:divBdr>
                        <w:top w:val="none" w:sz="0" w:space="0" w:color="auto"/>
                        <w:left w:val="none" w:sz="0" w:space="0" w:color="auto"/>
                        <w:bottom w:val="none" w:sz="0" w:space="0" w:color="auto"/>
                        <w:right w:val="none" w:sz="0" w:space="0" w:color="auto"/>
                      </w:divBdr>
                    </w:div>
                  </w:divsChild>
                </w:div>
                <w:div w:id="172110595">
                  <w:marLeft w:val="0"/>
                  <w:marRight w:val="0"/>
                  <w:marTop w:val="0"/>
                  <w:marBottom w:val="0"/>
                  <w:divBdr>
                    <w:top w:val="none" w:sz="0" w:space="0" w:color="auto"/>
                    <w:left w:val="none" w:sz="0" w:space="0" w:color="auto"/>
                    <w:bottom w:val="none" w:sz="0" w:space="0" w:color="auto"/>
                    <w:right w:val="none" w:sz="0" w:space="0" w:color="auto"/>
                  </w:divBdr>
                  <w:divsChild>
                    <w:div w:id="1546869783">
                      <w:marLeft w:val="0"/>
                      <w:marRight w:val="0"/>
                      <w:marTop w:val="0"/>
                      <w:marBottom w:val="0"/>
                      <w:divBdr>
                        <w:top w:val="none" w:sz="0" w:space="0" w:color="auto"/>
                        <w:left w:val="none" w:sz="0" w:space="0" w:color="auto"/>
                        <w:bottom w:val="none" w:sz="0" w:space="0" w:color="auto"/>
                        <w:right w:val="none" w:sz="0" w:space="0" w:color="auto"/>
                      </w:divBdr>
                    </w:div>
                  </w:divsChild>
                </w:div>
                <w:div w:id="1866168288">
                  <w:marLeft w:val="0"/>
                  <w:marRight w:val="0"/>
                  <w:marTop w:val="0"/>
                  <w:marBottom w:val="0"/>
                  <w:divBdr>
                    <w:top w:val="none" w:sz="0" w:space="0" w:color="auto"/>
                    <w:left w:val="none" w:sz="0" w:space="0" w:color="auto"/>
                    <w:bottom w:val="none" w:sz="0" w:space="0" w:color="auto"/>
                    <w:right w:val="none" w:sz="0" w:space="0" w:color="auto"/>
                  </w:divBdr>
                  <w:divsChild>
                    <w:div w:id="505831897">
                      <w:marLeft w:val="0"/>
                      <w:marRight w:val="0"/>
                      <w:marTop w:val="0"/>
                      <w:marBottom w:val="0"/>
                      <w:divBdr>
                        <w:top w:val="none" w:sz="0" w:space="0" w:color="auto"/>
                        <w:left w:val="none" w:sz="0" w:space="0" w:color="auto"/>
                        <w:bottom w:val="none" w:sz="0" w:space="0" w:color="auto"/>
                        <w:right w:val="none" w:sz="0" w:space="0" w:color="auto"/>
                      </w:divBdr>
                    </w:div>
                  </w:divsChild>
                </w:div>
                <w:div w:id="1012995262">
                  <w:marLeft w:val="0"/>
                  <w:marRight w:val="0"/>
                  <w:marTop w:val="0"/>
                  <w:marBottom w:val="0"/>
                  <w:divBdr>
                    <w:top w:val="none" w:sz="0" w:space="0" w:color="auto"/>
                    <w:left w:val="none" w:sz="0" w:space="0" w:color="auto"/>
                    <w:bottom w:val="none" w:sz="0" w:space="0" w:color="auto"/>
                    <w:right w:val="none" w:sz="0" w:space="0" w:color="auto"/>
                  </w:divBdr>
                  <w:divsChild>
                    <w:div w:id="1877228319">
                      <w:marLeft w:val="0"/>
                      <w:marRight w:val="0"/>
                      <w:marTop w:val="0"/>
                      <w:marBottom w:val="0"/>
                      <w:divBdr>
                        <w:top w:val="none" w:sz="0" w:space="0" w:color="auto"/>
                        <w:left w:val="none" w:sz="0" w:space="0" w:color="auto"/>
                        <w:bottom w:val="none" w:sz="0" w:space="0" w:color="auto"/>
                        <w:right w:val="none" w:sz="0" w:space="0" w:color="auto"/>
                      </w:divBdr>
                    </w:div>
                  </w:divsChild>
                </w:div>
                <w:div w:id="1922832230">
                  <w:marLeft w:val="0"/>
                  <w:marRight w:val="0"/>
                  <w:marTop w:val="0"/>
                  <w:marBottom w:val="0"/>
                  <w:divBdr>
                    <w:top w:val="none" w:sz="0" w:space="0" w:color="auto"/>
                    <w:left w:val="none" w:sz="0" w:space="0" w:color="auto"/>
                    <w:bottom w:val="none" w:sz="0" w:space="0" w:color="auto"/>
                    <w:right w:val="none" w:sz="0" w:space="0" w:color="auto"/>
                  </w:divBdr>
                  <w:divsChild>
                    <w:div w:id="1489512253">
                      <w:marLeft w:val="0"/>
                      <w:marRight w:val="0"/>
                      <w:marTop w:val="0"/>
                      <w:marBottom w:val="0"/>
                      <w:divBdr>
                        <w:top w:val="none" w:sz="0" w:space="0" w:color="auto"/>
                        <w:left w:val="none" w:sz="0" w:space="0" w:color="auto"/>
                        <w:bottom w:val="none" w:sz="0" w:space="0" w:color="auto"/>
                        <w:right w:val="none" w:sz="0" w:space="0" w:color="auto"/>
                      </w:divBdr>
                    </w:div>
                  </w:divsChild>
                </w:div>
                <w:div w:id="603928449">
                  <w:marLeft w:val="0"/>
                  <w:marRight w:val="0"/>
                  <w:marTop w:val="0"/>
                  <w:marBottom w:val="0"/>
                  <w:divBdr>
                    <w:top w:val="none" w:sz="0" w:space="0" w:color="auto"/>
                    <w:left w:val="none" w:sz="0" w:space="0" w:color="auto"/>
                    <w:bottom w:val="none" w:sz="0" w:space="0" w:color="auto"/>
                    <w:right w:val="none" w:sz="0" w:space="0" w:color="auto"/>
                  </w:divBdr>
                  <w:divsChild>
                    <w:div w:id="729229266">
                      <w:marLeft w:val="0"/>
                      <w:marRight w:val="0"/>
                      <w:marTop w:val="0"/>
                      <w:marBottom w:val="0"/>
                      <w:divBdr>
                        <w:top w:val="none" w:sz="0" w:space="0" w:color="auto"/>
                        <w:left w:val="none" w:sz="0" w:space="0" w:color="auto"/>
                        <w:bottom w:val="none" w:sz="0" w:space="0" w:color="auto"/>
                        <w:right w:val="none" w:sz="0" w:space="0" w:color="auto"/>
                      </w:divBdr>
                    </w:div>
                  </w:divsChild>
                </w:div>
                <w:div w:id="1906135497">
                  <w:marLeft w:val="0"/>
                  <w:marRight w:val="0"/>
                  <w:marTop w:val="0"/>
                  <w:marBottom w:val="0"/>
                  <w:divBdr>
                    <w:top w:val="none" w:sz="0" w:space="0" w:color="auto"/>
                    <w:left w:val="none" w:sz="0" w:space="0" w:color="auto"/>
                    <w:bottom w:val="none" w:sz="0" w:space="0" w:color="auto"/>
                    <w:right w:val="none" w:sz="0" w:space="0" w:color="auto"/>
                  </w:divBdr>
                  <w:divsChild>
                    <w:div w:id="1709337047">
                      <w:marLeft w:val="0"/>
                      <w:marRight w:val="0"/>
                      <w:marTop w:val="0"/>
                      <w:marBottom w:val="0"/>
                      <w:divBdr>
                        <w:top w:val="none" w:sz="0" w:space="0" w:color="auto"/>
                        <w:left w:val="none" w:sz="0" w:space="0" w:color="auto"/>
                        <w:bottom w:val="none" w:sz="0" w:space="0" w:color="auto"/>
                        <w:right w:val="none" w:sz="0" w:space="0" w:color="auto"/>
                      </w:divBdr>
                    </w:div>
                  </w:divsChild>
                </w:div>
                <w:div w:id="1497771115">
                  <w:marLeft w:val="0"/>
                  <w:marRight w:val="0"/>
                  <w:marTop w:val="0"/>
                  <w:marBottom w:val="0"/>
                  <w:divBdr>
                    <w:top w:val="none" w:sz="0" w:space="0" w:color="auto"/>
                    <w:left w:val="none" w:sz="0" w:space="0" w:color="auto"/>
                    <w:bottom w:val="none" w:sz="0" w:space="0" w:color="auto"/>
                    <w:right w:val="none" w:sz="0" w:space="0" w:color="auto"/>
                  </w:divBdr>
                  <w:divsChild>
                    <w:div w:id="554977004">
                      <w:marLeft w:val="0"/>
                      <w:marRight w:val="0"/>
                      <w:marTop w:val="0"/>
                      <w:marBottom w:val="0"/>
                      <w:divBdr>
                        <w:top w:val="none" w:sz="0" w:space="0" w:color="auto"/>
                        <w:left w:val="none" w:sz="0" w:space="0" w:color="auto"/>
                        <w:bottom w:val="none" w:sz="0" w:space="0" w:color="auto"/>
                        <w:right w:val="none" w:sz="0" w:space="0" w:color="auto"/>
                      </w:divBdr>
                    </w:div>
                  </w:divsChild>
                </w:div>
                <w:div w:id="1375108917">
                  <w:marLeft w:val="0"/>
                  <w:marRight w:val="0"/>
                  <w:marTop w:val="0"/>
                  <w:marBottom w:val="0"/>
                  <w:divBdr>
                    <w:top w:val="none" w:sz="0" w:space="0" w:color="auto"/>
                    <w:left w:val="none" w:sz="0" w:space="0" w:color="auto"/>
                    <w:bottom w:val="none" w:sz="0" w:space="0" w:color="auto"/>
                    <w:right w:val="none" w:sz="0" w:space="0" w:color="auto"/>
                  </w:divBdr>
                  <w:divsChild>
                    <w:div w:id="695812486">
                      <w:marLeft w:val="0"/>
                      <w:marRight w:val="0"/>
                      <w:marTop w:val="0"/>
                      <w:marBottom w:val="0"/>
                      <w:divBdr>
                        <w:top w:val="none" w:sz="0" w:space="0" w:color="auto"/>
                        <w:left w:val="none" w:sz="0" w:space="0" w:color="auto"/>
                        <w:bottom w:val="none" w:sz="0" w:space="0" w:color="auto"/>
                        <w:right w:val="none" w:sz="0" w:space="0" w:color="auto"/>
                      </w:divBdr>
                    </w:div>
                  </w:divsChild>
                </w:div>
                <w:div w:id="763306530">
                  <w:marLeft w:val="0"/>
                  <w:marRight w:val="0"/>
                  <w:marTop w:val="0"/>
                  <w:marBottom w:val="0"/>
                  <w:divBdr>
                    <w:top w:val="none" w:sz="0" w:space="0" w:color="auto"/>
                    <w:left w:val="none" w:sz="0" w:space="0" w:color="auto"/>
                    <w:bottom w:val="none" w:sz="0" w:space="0" w:color="auto"/>
                    <w:right w:val="none" w:sz="0" w:space="0" w:color="auto"/>
                  </w:divBdr>
                  <w:divsChild>
                    <w:div w:id="854655337">
                      <w:marLeft w:val="0"/>
                      <w:marRight w:val="0"/>
                      <w:marTop w:val="0"/>
                      <w:marBottom w:val="0"/>
                      <w:divBdr>
                        <w:top w:val="none" w:sz="0" w:space="0" w:color="auto"/>
                        <w:left w:val="none" w:sz="0" w:space="0" w:color="auto"/>
                        <w:bottom w:val="none" w:sz="0" w:space="0" w:color="auto"/>
                        <w:right w:val="none" w:sz="0" w:space="0" w:color="auto"/>
                      </w:divBdr>
                    </w:div>
                  </w:divsChild>
                </w:div>
                <w:div w:id="102698960">
                  <w:marLeft w:val="0"/>
                  <w:marRight w:val="0"/>
                  <w:marTop w:val="0"/>
                  <w:marBottom w:val="0"/>
                  <w:divBdr>
                    <w:top w:val="none" w:sz="0" w:space="0" w:color="auto"/>
                    <w:left w:val="none" w:sz="0" w:space="0" w:color="auto"/>
                    <w:bottom w:val="none" w:sz="0" w:space="0" w:color="auto"/>
                    <w:right w:val="none" w:sz="0" w:space="0" w:color="auto"/>
                  </w:divBdr>
                  <w:divsChild>
                    <w:div w:id="2122994334">
                      <w:marLeft w:val="0"/>
                      <w:marRight w:val="0"/>
                      <w:marTop w:val="0"/>
                      <w:marBottom w:val="0"/>
                      <w:divBdr>
                        <w:top w:val="none" w:sz="0" w:space="0" w:color="auto"/>
                        <w:left w:val="none" w:sz="0" w:space="0" w:color="auto"/>
                        <w:bottom w:val="none" w:sz="0" w:space="0" w:color="auto"/>
                        <w:right w:val="none" w:sz="0" w:space="0" w:color="auto"/>
                      </w:divBdr>
                    </w:div>
                  </w:divsChild>
                </w:div>
                <w:div w:id="1663895435">
                  <w:marLeft w:val="0"/>
                  <w:marRight w:val="0"/>
                  <w:marTop w:val="0"/>
                  <w:marBottom w:val="0"/>
                  <w:divBdr>
                    <w:top w:val="none" w:sz="0" w:space="0" w:color="auto"/>
                    <w:left w:val="none" w:sz="0" w:space="0" w:color="auto"/>
                    <w:bottom w:val="none" w:sz="0" w:space="0" w:color="auto"/>
                    <w:right w:val="none" w:sz="0" w:space="0" w:color="auto"/>
                  </w:divBdr>
                  <w:divsChild>
                    <w:div w:id="707147532">
                      <w:marLeft w:val="0"/>
                      <w:marRight w:val="0"/>
                      <w:marTop w:val="0"/>
                      <w:marBottom w:val="0"/>
                      <w:divBdr>
                        <w:top w:val="none" w:sz="0" w:space="0" w:color="auto"/>
                        <w:left w:val="none" w:sz="0" w:space="0" w:color="auto"/>
                        <w:bottom w:val="none" w:sz="0" w:space="0" w:color="auto"/>
                        <w:right w:val="none" w:sz="0" w:space="0" w:color="auto"/>
                      </w:divBdr>
                    </w:div>
                  </w:divsChild>
                </w:div>
                <w:div w:id="1303121799">
                  <w:marLeft w:val="0"/>
                  <w:marRight w:val="0"/>
                  <w:marTop w:val="0"/>
                  <w:marBottom w:val="0"/>
                  <w:divBdr>
                    <w:top w:val="none" w:sz="0" w:space="0" w:color="auto"/>
                    <w:left w:val="none" w:sz="0" w:space="0" w:color="auto"/>
                    <w:bottom w:val="none" w:sz="0" w:space="0" w:color="auto"/>
                    <w:right w:val="none" w:sz="0" w:space="0" w:color="auto"/>
                  </w:divBdr>
                  <w:divsChild>
                    <w:div w:id="1790011741">
                      <w:marLeft w:val="0"/>
                      <w:marRight w:val="0"/>
                      <w:marTop w:val="0"/>
                      <w:marBottom w:val="0"/>
                      <w:divBdr>
                        <w:top w:val="none" w:sz="0" w:space="0" w:color="auto"/>
                        <w:left w:val="none" w:sz="0" w:space="0" w:color="auto"/>
                        <w:bottom w:val="none" w:sz="0" w:space="0" w:color="auto"/>
                        <w:right w:val="none" w:sz="0" w:space="0" w:color="auto"/>
                      </w:divBdr>
                    </w:div>
                  </w:divsChild>
                </w:div>
                <w:div w:id="710572574">
                  <w:marLeft w:val="0"/>
                  <w:marRight w:val="0"/>
                  <w:marTop w:val="0"/>
                  <w:marBottom w:val="0"/>
                  <w:divBdr>
                    <w:top w:val="none" w:sz="0" w:space="0" w:color="auto"/>
                    <w:left w:val="none" w:sz="0" w:space="0" w:color="auto"/>
                    <w:bottom w:val="none" w:sz="0" w:space="0" w:color="auto"/>
                    <w:right w:val="none" w:sz="0" w:space="0" w:color="auto"/>
                  </w:divBdr>
                  <w:divsChild>
                    <w:div w:id="792866977">
                      <w:marLeft w:val="0"/>
                      <w:marRight w:val="0"/>
                      <w:marTop w:val="0"/>
                      <w:marBottom w:val="0"/>
                      <w:divBdr>
                        <w:top w:val="none" w:sz="0" w:space="0" w:color="auto"/>
                        <w:left w:val="none" w:sz="0" w:space="0" w:color="auto"/>
                        <w:bottom w:val="none" w:sz="0" w:space="0" w:color="auto"/>
                        <w:right w:val="none" w:sz="0" w:space="0" w:color="auto"/>
                      </w:divBdr>
                    </w:div>
                  </w:divsChild>
                </w:div>
                <w:div w:id="1762027634">
                  <w:marLeft w:val="0"/>
                  <w:marRight w:val="0"/>
                  <w:marTop w:val="0"/>
                  <w:marBottom w:val="0"/>
                  <w:divBdr>
                    <w:top w:val="none" w:sz="0" w:space="0" w:color="auto"/>
                    <w:left w:val="none" w:sz="0" w:space="0" w:color="auto"/>
                    <w:bottom w:val="none" w:sz="0" w:space="0" w:color="auto"/>
                    <w:right w:val="none" w:sz="0" w:space="0" w:color="auto"/>
                  </w:divBdr>
                  <w:divsChild>
                    <w:div w:id="55517259">
                      <w:marLeft w:val="0"/>
                      <w:marRight w:val="0"/>
                      <w:marTop w:val="0"/>
                      <w:marBottom w:val="0"/>
                      <w:divBdr>
                        <w:top w:val="none" w:sz="0" w:space="0" w:color="auto"/>
                        <w:left w:val="none" w:sz="0" w:space="0" w:color="auto"/>
                        <w:bottom w:val="none" w:sz="0" w:space="0" w:color="auto"/>
                        <w:right w:val="none" w:sz="0" w:space="0" w:color="auto"/>
                      </w:divBdr>
                    </w:div>
                  </w:divsChild>
                </w:div>
                <w:div w:id="381491395">
                  <w:marLeft w:val="0"/>
                  <w:marRight w:val="0"/>
                  <w:marTop w:val="0"/>
                  <w:marBottom w:val="0"/>
                  <w:divBdr>
                    <w:top w:val="none" w:sz="0" w:space="0" w:color="auto"/>
                    <w:left w:val="none" w:sz="0" w:space="0" w:color="auto"/>
                    <w:bottom w:val="none" w:sz="0" w:space="0" w:color="auto"/>
                    <w:right w:val="none" w:sz="0" w:space="0" w:color="auto"/>
                  </w:divBdr>
                  <w:divsChild>
                    <w:div w:id="2014799106">
                      <w:marLeft w:val="0"/>
                      <w:marRight w:val="0"/>
                      <w:marTop w:val="0"/>
                      <w:marBottom w:val="0"/>
                      <w:divBdr>
                        <w:top w:val="none" w:sz="0" w:space="0" w:color="auto"/>
                        <w:left w:val="none" w:sz="0" w:space="0" w:color="auto"/>
                        <w:bottom w:val="none" w:sz="0" w:space="0" w:color="auto"/>
                        <w:right w:val="none" w:sz="0" w:space="0" w:color="auto"/>
                      </w:divBdr>
                    </w:div>
                  </w:divsChild>
                </w:div>
                <w:div w:id="882517611">
                  <w:marLeft w:val="0"/>
                  <w:marRight w:val="0"/>
                  <w:marTop w:val="0"/>
                  <w:marBottom w:val="0"/>
                  <w:divBdr>
                    <w:top w:val="none" w:sz="0" w:space="0" w:color="auto"/>
                    <w:left w:val="none" w:sz="0" w:space="0" w:color="auto"/>
                    <w:bottom w:val="none" w:sz="0" w:space="0" w:color="auto"/>
                    <w:right w:val="none" w:sz="0" w:space="0" w:color="auto"/>
                  </w:divBdr>
                  <w:divsChild>
                    <w:div w:id="2060930915">
                      <w:marLeft w:val="0"/>
                      <w:marRight w:val="0"/>
                      <w:marTop w:val="0"/>
                      <w:marBottom w:val="0"/>
                      <w:divBdr>
                        <w:top w:val="none" w:sz="0" w:space="0" w:color="auto"/>
                        <w:left w:val="none" w:sz="0" w:space="0" w:color="auto"/>
                        <w:bottom w:val="none" w:sz="0" w:space="0" w:color="auto"/>
                        <w:right w:val="none" w:sz="0" w:space="0" w:color="auto"/>
                      </w:divBdr>
                    </w:div>
                  </w:divsChild>
                </w:div>
                <w:div w:id="1709449128">
                  <w:marLeft w:val="0"/>
                  <w:marRight w:val="0"/>
                  <w:marTop w:val="0"/>
                  <w:marBottom w:val="0"/>
                  <w:divBdr>
                    <w:top w:val="none" w:sz="0" w:space="0" w:color="auto"/>
                    <w:left w:val="none" w:sz="0" w:space="0" w:color="auto"/>
                    <w:bottom w:val="none" w:sz="0" w:space="0" w:color="auto"/>
                    <w:right w:val="none" w:sz="0" w:space="0" w:color="auto"/>
                  </w:divBdr>
                  <w:divsChild>
                    <w:div w:id="1694308623">
                      <w:marLeft w:val="0"/>
                      <w:marRight w:val="0"/>
                      <w:marTop w:val="0"/>
                      <w:marBottom w:val="0"/>
                      <w:divBdr>
                        <w:top w:val="none" w:sz="0" w:space="0" w:color="auto"/>
                        <w:left w:val="none" w:sz="0" w:space="0" w:color="auto"/>
                        <w:bottom w:val="none" w:sz="0" w:space="0" w:color="auto"/>
                        <w:right w:val="none" w:sz="0" w:space="0" w:color="auto"/>
                      </w:divBdr>
                    </w:div>
                  </w:divsChild>
                </w:div>
                <w:div w:id="1019547943">
                  <w:marLeft w:val="0"/>
                  <w:marRight w:val="0"/>
                  <w:marTop w:val="0"/>
                  <w:marBottom w:val="0"/>
                  <w:divBdr>
                    <w:top w:val="none" w:sz="0" w:space="0" w:color="auto"/>
                    <w:left w:val="none" w:sz="0" w:space="0" w:color="auto"/>
                    <w:bottom w:val="none" w:sz="0" w:space="0" w:color="auto"/>
                    <w:right w:val="none" w:sz="0" w:space="0" w:color="auto"/>
                  </w:divBdr>
                  <w:divsChild>
                    <w:div w:id="10105010">
                      <w:marLeft w:val="0"/>
                      <w:marRight w:val="0"/>
                      <w:marTop w:val="0"/>
                      <w:marBottom w:val="0"/>
                      <w:divBdr>
                        <w:top w:val="none" w:sz="0" w:space="0" w:color="auto"/>
                        <w:left w:val="none" w:sz="0" w:space="0" w:color="auto"/>
                        <w:bottom w:val="none" w:sz="0" w:space="0" w:color="auto"/>
                        <w:right w:val="none" w:sz="0" w:space="0" w:color="auto"/>
                      </w:divBdr>
                    </w:div>
                  </w:divsChild>
                </w:div>
                <w:div w:id="1820028338">
                  <w:marLeft w:val="0"/>
                  <w:marRight w:val="0"/>
                  <w:marTop w:val="0"/>
                  <w:marBottom w:val="0"/>
                  <w:divBdr>
                    <w:top w:val="none" w:sz="0" w:space="0" w:color="auto"/>
                    <w:left w:val="none" w:sz="0" w:space="0" w:color="auto"/>
                    <w:bottom w:val="none" w:sz="0" w:space="0" w:color="auto"/>
                    <w:right w:val="none" w:sz="0" w:space="0" w:color="auto"/>
                  </w:divBdr>
                  <w:divsChild>
                    <w:div w:id="589507336">
                      <w:marLeft w:val="0"/>
                      <w:marRight w:val="0"/>
                      <w:marTop w:val="0"/>
                      <w:marBottom w:val="0"/>
                      <w:divBdr>
                        <w:top w:val="none" w:sz="0" w:space="0" w:color="auto"/>
                        <w:left w:val="none" w:sz="0" w:space="0" w:color="auto"/>
                        <w:bottom w:val="none" w:sz="0" w:space="0" w:color="auto"/>
                        <w:right w:val="none" w:sz="0" w:space="0" w:color="auto"/>
                      </w:divBdr>
                    </w:div>
                  </w:divsChild>
                </w:div>
                <w:div w:id="1425616247">
                  <w:marLeft w:val="0"/>
                  <w:marRight w:val="0"/>
                  <w:marTop w:val="0"/>
                  <w:marBottom w:val="0"/>
                  <w:divBdr>
                    <w:top w:val="none" w:sz="0" w:space="0" w:color="auto"/>
                    <w:left w:val="none" w:sz="0" w:space="0" w:color="auto"/>
                    <w:bottom w:val="none" w:sz="0" w:space="0" w:color="auto"/>
                    <w:right w:val="none" w:sz="0" w:space="0" w:color="auto"/>
                  </w:divBdr>
                  <w:divsChild>
                    <w:div w:id="1629896704">
                      <w:marLeft w:val="0"/>
                      <w:marRight w:val="0"/>
                      <w:marTop w:val="0"/>
                      <w:marBottom w:val="0"/>
                      <w:divBdr>
                        <w:top w:val="none" w:sz="0" w:space="0" w:color="auto"/>
                        <w:left w:val="none" w:sz="0" w:space="0" w:color="auto"/>
                        <w:bottom w:val="none" w:sz="0" w:space="0" w:color="auto"/>
                        <w:right w:val="none" w:sz="0" w:space="0" w:color="auto"/>
                      </w:divBdr>
                    </w:div>
                  </w:divsChild>
                </w:div>
                <w:div w:id="104083997">
                  <w:marLeft w:val="0"/>
                  <w:marRight w:val="0"/>
                  <w:marTop w:val="0"/>
                  <w:marBottom w:val="0"/>
                  <w:divBdr>
                    <w:top w:val="none" w:sz="0" w:space="0" w:color="auto"/>
                    <w:left w:val="none" w:sz="0" w:space="0" w:color="auto"/>
                    <w:bottom w:val="none" w:sz="0" w:space="0" w:color="auto"/>
                    <w:right w:val="none" w:sz="0" w:space="0" w:color="auto"/>
                  </w:divBdr>
                  <w:divsChild>
                    <w:div w:id="1132290482">
                      <w:marLeft w:val="0"/>
                      <w:marRight w:val="0"/>
                      <w:marTop w:val="0"/>
                      <w:marBottom w:val="0"/>
                      <w:divBdr>
                        <w:top w:val="none" w:sz="0" w:space="0" w:color="auto"/>
                        <w:left w:val="none" w:sz="0" w:space="0" w:color="auto"/>
                        <w:bottom w:val="none" w:sz="0" w:space="0" w:color="auto"/>
                        <w:right w:val="none" w:sz="0" w:space="0" w:color="auto"/>
                      </w:divBdr>
                    </w:div>
                  </w:divsChild>
                </w:div>
                <w:div w:id="127164267">
                  <w:marLeft w:val="0"/>
                  <w:marRight w:val="0"/>
                  <w:marTop w:val="0"/>
                  <w:marBottom w:val="0"/>
                  <w:divBdr>
                    <w:top w:val="none" w:sz="0" w:space="0" w:color="auto"/>
                    <w:left w:val="none" w:sz="0" w:space="0" w:color="auto"/>
                    <w:bottom w:val="none" w:sz="0" w:space="0" w:color="auto"/>
                    <w:right w:val="none" w:sz="0" w:space="0" w:color="auto"/>
                  </w:divBdr>
                  <w:divsChild>
                    <w:div w:id="191460997">
                      <w:marLeft w:val="0"/>
                      <w:marRight w:val="0"/>
                      <w:marTop w:val="0"/>
                      <w:marBottom w:val="0"/>
                      <w:divBdr>
                        <w:top w:val="none" w:sz="0" w:space="0" w:color="auto"/>
                        <w:left w:val="none" w:sz="0" w:space="0" w:color="auto"/>
                        <w:bottom w:val="none" w:sz="0" w:space="0" w:color="auto"/>
                        <w:right w:val="none" w:sz="0" w:space="0" w:color="auto"/>
                      </w:divBdr>
                    </w:div>
                  </w:divsChild>
                </w:div>
                <w:div w:id="87120584">
                  <w:marLeft w:val="0"/>
                  <w:marRight w:val="0"/>
                  <w:marTop w:val="0"/>
                  <w:marBottom w:val="0"/>
                  <w:divBdr>
                    <w:top w:val="none" w:sz="0" w:space="0" w:color="auto"/>
                    <w:left w:val="none" w:sz="0" w:space="0" w:color="auto"/>
                    <w:bottom w:val="none" w:sz="0" w:space="0" w:color="auto"/>
                    <w:right w:val="none" w:sz="0" w:space="0" w:color="auto"/>
                  </w:divBdr>
                  <w:divsChild>
                    <w:div w:id="594097930">
                      <w:marLeft w:val="0"/>
                      <w:marRight w:val="0"/>
                      <w:marTop w:val="0"/>
                      <w:marBottom w:val="0"/>
                      <w:divBdr>
                        <w:top w:val="none" w:sz="0" w:space="0" w:color="auto"/>
                        <w:left w:val="none" w:sz="0" w:space="0" w:color="auto"/>
                        <w:bottom w:val="none" w:sz="0" w:space="0" w:color="auto"/>
                        <w:right w:val="none" w:sz="0" w:space="0" w:color="auto"/>
                      </w:divBdr>
                    </w:div>
                  </w:divsChild>
                </w:div>
                <w:div w:id="386491473">
                  <w:marLeft w:val="0"/>
                  <w:marRight w:val="0"/>
                  <w:marTop w:val="0"/>
                  <w:marBottom w:val="0"/>
                  <w:divBdr>
                    <w:top w:val="none" w:sz="0" w:space="0" w:color="auto"/>
                    <w:left w:val="none" w:sz="0" w:space="0" w:color="auto"/>
                    <w:bottom w:val="none" w:sz="0" w:space="0" w:color="auto"/>
                    <w:right w:val="none" w:sz="0" w:space="0" w:color="auto"/>
                  </w:divBdr>
                  <w:divsChild>
                    <w:div w:id="1561014086">
                      <w:marLeft w:val="0"/>
                      <w:marRight w:val="0"/>
                      <w:marTop w:val="0"/>
                      <w:marBottom w:val="0"/>
                      <w:divBdr>
                        <w:top w:val="none" w:sz="0" w:space="0" w:color="auto"/>
                        <w:left w:val="none" w:sz="0" w:space="0" w:color="auto"/>
                        <w:bottom w:val="none" w:sz="0" w:space="0" w:color="auto"/>
                        <w:right w:val="none" w:sz="0" w:space="0" w:color="auto"/>
                      </w:divBdr>
                    </w:div>
                  </w:divsChild>
                </w:div>
                <w:div w:id="937954833">
                  <w:marLeft w:val="0"/>
                  <w:marRight w:val="0"/>
                  <w:marTop w:val="0"/>
                  <w:marBottom w:val="0"/>
                  <w:divBdr>
                    <w:top w:val="none" w:sz="0" w:space="0" w:color="auto"/>
                    <w:left w:val="none" w:sz="0" w:space="0" w:color="auto"/>
                    <w:bottom w:val="none" w:sz="0" w:space="0" w:color="auto"/>
                    <w:right w:val="none" w:sz="0" w:space="0" w:color="auto"/>
                  </w:divBdr>
                  <w:divsChild>
                    <w:div w:id="247354005">
                      <w:marLeft w:val="0"/>
                      <w:marRight w:val="0"/>
                      <w:marTop w:val="0"/>
                      <w:marBottom w:val="0"/>
                      <w:divBdr>
                        <w:top w:val="none" w:sz="0" w:space="0" w:color="auto"/>
                        <w:left w:val="none" w:sz="0" w:space="0" w:color="auto"/>
                        <w:bottom w:val="none" w:sz="0" w:space="0" w:color="auto"/>
                        <w:right w:val="none" w:sz="0" w:space="0" w:color="auto"/>
                      </w:divBdr>
                    </w:div>
                  </w:divsChild>
                </w:div>
                <w:div w:id="66005600">
                  <w:marLeft w:val="0"/>
                  <w:marRight w:val="0"/>
                  <w:marTop w:val="0"/>
                  <w:marBottom w:val="0"/>
                  <w:divBdr>
                    <w:top w:val="none" w:sz="0" w:space="0" w:color="auto"/>
                    <w:left w:val="none" w:sz="0" w:space="0" w:color="auto"/>
                    <w:bottom w:val="none" w:sz="0" w:space="0" w:color="auto"/>
                    <w:right w:val="none" w:sz="0" w:space="0" w:color="auto"/>
                  </w:divBdr>
                  <w:divsChild>
                    <w:div w:id="920870098">
                      <w:marLeft w:val="0"/>
                      <w:marRight w:val="0"/>
                      <w:marTop w:val="0"/>
                      <w:marBottom w:val="0"/>
                      <w:divBdr>
                        <w:top w:val="none" w:sz="0" w:space="0" w:color="auto"/>
                        <w:left w:val="none" w:sz="0" w:space="0" w:color="auto"/>
                        <w:bottom w:val="none" w:sz="0" w:space="0" w:color="auto"/>
                        <w:right w:val="none" w:sz="0" w:space="0" w:color="auto"/>
                      </w:divBdr>
                    </w:div>
                  </w:divsChild>
                </w:div>
                <w:div w:id="462889275">
                  <w:marLeft w:val="0"/>
                  <w:marRight w:val="0"/>
                  <w:marTop w:val="0"/>
                  <w:marBottom w:val="0"/>
                  <w:divBdr>
                    <w:top w:val="none" w:sz="0" w:space="0" w:color="auto"/>
                    <w:left w:val="none" w:sz="0" w:space="0" w:color="auto"/>
                    <w:bottom w:val="none" w:sz="0" w:space="0" w:color="auto"/>
                    <w:right w:val="none" w:sz="0" w:space="0" w:color="auto"/>
                  </w:divBdr>
                  <w:divsChild>
                    <w:div w:id="712269421">
                      <w:marLeft w:val="0"/>
                      <w:marRight w:val="0"/>
                      <w:marTop w:val="0"/>
                      <w:marBottom w:val="0"/>
                      <w:divBdr>
                        <w:top w:val="none" w:sz="0" w:space="0" w:color="auto"/>
                        <w:left w:val="none" w:sz="0" w:space="0" w:color="auto"/>
                        <w:bottom w:val="none" w:sz="0" w:space="0" w:color="auto"/>
                        <w:right w:val="none" w:sz="0" w:space="0" w:color="auto"/>
                      </w:divBdr>
                    </w:div>
                  </w:divsChild>
                </w:div>
                <w:div w:id="1792438457">
                  <w:marLeft w:val="0"/>
                  <w:marRight w:val="0"/>
                  <w:marTop w:val="0"/>
                  <w:marBottom w:val="0"/>
                  <w:divBdr>
                    <w:top w:val="none" w:sz="0" w:space="0" w:color="auto"/>
                    <w:left w:val="none" w:sz="0" w:space="0" w:color="auto"/>
                    <w:bottom w:val="none" w:sz="0" w:space="0" w:color="auto"/>
                    <w:right w:val="none" w:sz="0" w:space="0" w:color="auto"/>
                  </w:divBdr>
                  <w:divsChild>
                    <w:div w:id="1934316586">
                      <w:marLeft w:val="0"/>
                      <w:marRight w:val="0"/>
                      <w:marTop w:val="0"/>
                      <w:marBottom w:val="0"/>
                      <w:divBdr>
                        <w:top w:val="none" w:sz="0" w:space="0" w:color="auto"/>
                        <w:left w:val="none" w:sz="0" w:space="0" w:color="auto"/>
                        <w:bottom w:val="none" w:sz="0" w:space="0" w:color="auto"/>
                        <w:right w:val="none" w:sz="0" w:space="0" w:color="auto"/>
                      </w:divBdr>
                    </w:div>
                  </w:divsChild>
                </w:div>
                <w:div w:id="2134253900">
                  <w:marLeft w:val="0"/>
                  <w:marRight w:val="0"/>
                  <w:marTop w:val="0"/>
                  <w:marBottom w:val="0"/>
                  <w:divBdr>
                    <w:top w:val="none" w:sz="0" w:space="0" w:color="auto"/>
                    <w:left w:val="none" w:sz="0" w:space="0" w:color="auto"/>
                    <w:bottom w:val="none" w:sz="0" w:space="0" w:color="auto"/>
                    <w:right w:val="none" w:sz="0" w:space="0" w:color="auto"/>
                  </w:divBdr>
                  <w:divsChild>
                    <w:div w:id="2146311083">
                      <w:marLeft w:val="0"/>
                      <w:marRight w:val="0"/>
                      <w:marTop w:val="0"/>
                      <w:marBottom w:val="0"/>
                      <w:divBdr>
                        <w:top w:val="none" w:sz="0" w:space="0" w:color="auto"/>
                        <w:left w:val="none" w:sz="0" w:space="0" w:color="auto"/>
                        <w:bottom w:val="none" w:sz="0" w:space="0" w:color="auto"/>
                        <w:right w:val="none" w:sz="0" w:space="0" w:color="auto"/>
                      </w:divBdr>
                    </w:div>
                  </w:divsChild>
                </w:div>
                <w:div w:id="756635529">
                  <w:marLeft w:val="0"/>
                  <w:marRight w:val="0"/>
                  <w:marTop w:val="0"/>
                  <w:marBottom w:val="0"/>
                  <w:divBdr>
                    <w:top w:val="none" w:sz="0" w:space="0" w:color="auto"/>
                    <w:left w:val="none" w:sz="0" w:space="0" w:color="auto"/>
                    <w:bottom w:val="none" w:sz="0" w:space="0" w:color="auto"/>
                    <w:right w:val="none" w:sz="0" w:space="0" w:color="auto"/>
                  </w:divBdr>
                  <w:divsChild>
                    <w:div w:id="1658341292">
                      <w:marLeft w:val="0"/>
                      <w:marRight w:val="0"/>
                      <w:marTop w:val="0"/>
                      <w:marBottom w:val="0"/>
                      <w:divBdr>
                        <w:top w:val="none" w:sz="0" w:space="0" w:color="auto"/>
                        <w:left w:val="none" w:sz="0" w:space="0" w:color="auto"/>
                        <w:bottom w:val="none" w:sz="0" w:space="0" w:color="auto"/>
                        <w:right w:val="none" w:sz="0" w:space="0" w:color="auto"/>
                      </w:divBdr>
                    </w:div>
                  </w:divsChild>
                </w:div>
                <w:div w:id="2046245753">
                  <w:marLeft w:val="0"/>
                  <w:marRight w:val="0"/>
                  <w:marTop w:val="0"/>
                  <w:marBottom w:val="0"/>
                  <w:divBdr>
                    <w:top w:val="none" w:sz="0" w:space="0" w:color="auto"/>
                    <w:left w:val="none" w:sz="0" w:space="0" w:color="auto"/>
                    <w:bottom w:val="none" w:sz="0" w:space="0" w:color="auto"/>
                    <w:right w:val="none" w:sz="0" w:space="0" w:color="auto"/>
                  </w:divBdr>
                  <w:divsChild>
                    <w:div w:id="1475902806">
                      <w:marLeft w:val="0"/>
                      <w:marRight w:val="0"/>
                      <w:marTop w:val="0"/>
                      <w:marBottom w:val="0"/>
                      <w:divBdr>
                        <w:top w:val="none" w:sz="0" w:space="0" w:color="auto"/>
                        <w:left w:val="none" w:sz="0" w:space="0" w:color="auto"/>
                        <w:bottom w:val="none" w:sz="0" w:space="0" w:color="auto"/>
                        <w:right w:val="none" w:sz="0" w:space="0" w:color="auto"/>
                      </w:divBdr>
                    </w:div>
                  </w:divsChild>
                </w:div>
                <w:div w:id="634139962">
                  <w:marLeft w:val="0"/>
                  <w:marRight w:val="0"/>
                  <w:marTop w:val="0"/>
                  <w:marBottom w:val="0"/>
                  <w:divBdr>
                    <w:top w:val="none" w:sz="0" w:space="0" w:color="auto"/>
                    <w:left w:val="none" w:sz="0" w:space="0" w:color="auto"/>
                    <w:bottom w:val="none" w:sz="0" w:space="0" w:color="auto"/>
                    <w:right w:val="none" w:sz="0" w:space="0" w:color="auto"/>
                  </w:divBdr>
                  <w:divsChild>
                    <w:div w:id="944112287">
                      <w:marLeft w:val="0"/>
                      <w:marRight w:val="0"/>
                      <w:marTop w:val="0"/>
                      <w:marBottom w:val="0"/>
                      <w:divBdr>
                        <w:top w:val="none" w:sz="0" w:space="0" w:color="auto"/>
                        <w:left w:val="none" w:sz="0" w:space="0" w:color="auto"/>
                        <w:bottom w:val="none" w:sz="0" w:space="0" w:color="auto"/>
                        <w:right w:val="none" w:sz="0" w:space="0" w:color="auto"/>
                      </w:divBdr>
                    </w:div>
                  </w:divsChild>
                </w:div>
                <w:div w:id="142431164">
                  <w:marLeft w:val="0"/>
                  <w:marRight w:val="0"/>
                  <w:marTop w:val="0"/>
                  <w:marBottom w:val="0"/>
                  <w:divBdr>
                    <w:top w:val="none" w:sz="0" w:space="0" w:color="auto"/>
                    <w:left w:val="none" w:sz="0" w:space="0" w:color="auto"/>
                    <w:bottom w:val="none" w:sz="0" w:space="0" w:color="auto"/>
                    <w:right w:val="none" w:sz="0" w:space="0" w:color="auto"/>
                  </w:divBdr>
                  <w:divsChild>
                    <w:div w:id="2073772607">
                      <w:marLeft w:val="0"/>
                      <w:marRight w:val="0"/>
                      <w:marTop w:val="0"/>
                      <w:marBottom w:val="0"/>
                      <w:divBdr>
                        <w:top w:val="none" w:sz="0" w:space="0" w:color="auto"/>
                        <w:left w:val="none" w:sz="0" w:space="0" w:color="auto"/>
                        <w:bottom w:val="none" w:sz="0" w:space="0" w:color="auto"/>
                        <w:right w:val="none" w:sz="0" w:space="0" w:color="auto"/>
                      </w:divBdr>
                    </w:div>
                  </w:divsChild>
                </w:div>
                <w:div w:id="173887362">
                  <w:marLeft w:val="0"/>
                  <w:marRight w:val="0"/>
                  <w:marTop w:val="0"/>
                  <w:marBottom w:val="0"/>
                  <w:divBdr>
                    <w:top w:val="none" w:sz="0" w:space="0" w:color="auto"/>
                    <w:left w:val="none" w:sz="0" w:space="0" w:color="auto"/>
                    <w:bottom w:val="none" w:sz="0" w:space="0" w:color="auto"/>
                    <w:right w:val="none" w:sz="0" w:space="0" w:color="auto"/>
                  </w:divBdr>
                  <w:divsChild>
                    <w:div w:id="1903254841">
                      <w:marLeft w:val="0"/>
                      <w:marRight w:val="0"/>
                      <w:marTop w:val="0"/>
                      <w:marBottom w:val="0"/>
                      <w:divBdr>
                        <w:top w:val="none" w:sz="0" w:space="0" w:color="auto"/>
                        <w:left w:val="none" w:sz="0" w:space="0" w:color="auto"/>
                        <w:bottom w:val="none" w:sz="0" w:space="0" w:color="auto"/>
                        <w:right w:val="none" w:sz="0" w:space="0" w:color="auto"/>
                      </w:divBdr>
                    </w:div>
                  </w:divsChild>
                </w:div>
                <w:div w:id="432828431">
                  <w:marLeft w:val="0"/>
                  <w:marRight w:val="0"/>
                  <w:marTop w:val="0"/>
                  <w:marBottom w:val="0"/>
                  <w:divBdr>
                    <w:top w:val="none" w:sz="0" w:space="0" w:color="auto"/>
                    <w:left w:val="none" w:sz="0" w:space="0" w:color="auto"/>
                    <w:bottom w:val="none" w:sz="0" w:space="0" w:color="auto"/>
                    <w:right w:val="none" w:sz="0" w:space="0" w:color="auto"/>
                  </w:divBdr>
                  <w:divsChild>
                    <w:div w:id="1515075675">
                      <w:marLeft w:val="0"/>
                      <w:marRight w:val="0"/>
                      <w:marTop w:val="0"/>
                      <w:marBottom w:val="0"/>
                      <w:divBdr>
                        <w:top w:val="none" w:sz="0" w:space="0" w:color="auto"/>
                        <w:left w:val="none" w:sz="0" w:space="0" w:color="auto"/>
                        <w:bottom w:val="none" w:sz="0" w:space="0" w:color="auto"/>
                        <w:right w:val="none" w:sz="0" w:space="0" w:color="auto"/>
                      </w:divBdr>
                    </w:div>
                  </w:divsChild>
                </w:div>
                <w:div w:id="433132664">
                  <w:marLeft w:val="0"/>
                  <w:marRight w:val="0"/>
                  <w:marTop w:val="0"/>
                  <w:marBottom w:val="0"/>
                  <w:divBdr>
                    <w:top w:val="none" w:sz="0" w:space="0" w:color="auto"/>
                    <w:left w:val="none" w:sz="0" w:space="0" w:color="auto"/>
                    <w:bottom w:val="none" w:sz="0" w:space="0" w:color="auto"/>
                    <w:right w:val="none" w:sz="0" w:space="0" w:color="auto"/>
                  </w:divBdr>
                  <w:divsChild>
                    <w:div w:id="631910114">
                      <w:marLeft w:val="0"/>
                      <w:marRight w:val="0"/>
                      <w:marTop w:val="0"/>
                      <w:marBottom w:val="0"/>
                      <w:divBdr>
                        <w:top w:val="none" w:sz="0" w:space="0" w:color="auto"/>
                        <w:left w:val="none" w:sz="0" w:space="0" w:color="auto"/>
                        <w:bottom w:val="none" w:sz="0" w:space="0" w:color="auto"/>
                        <w:right w:val="none" w:sz="0" w:space="0" w:color="auto"/>
                      </w:divBdr>
                    </w:div>
                  </w:divsChild>
                </w:div>
                <w:div w:id="1571039004">
                  <w:marLeft w:val="0"/>
                  <w:marRight w:val="0"/>
                  <w:marTop w:val="0"/>
                  <w:marBottom w:val="0"/>
                  <w:divBdr>
                    <w:top w:val="none" w:sz="0" w:space="0" w:color="auto"/>
                    <w:left w:val="none" w:sz="0" w:space="0" w:color="auto"/>
                    <w:bottom w:val="none" w:sz="0" w:space="0" w:color="auto"/>
                    <w:right w:val="none" w:sz="0" w:space="0" w:color="auto"/>
                  </w:divBdr>
                  <w:divsChild>
                    <w:div w:id="1226183674">
                      <w:marLeft w:val="0"/>
                      <w:marRight w:val="0"/>
                      <w:marTop w:val="0"/>
                      <w:marBottom w:val="0"/>
                      <w:divBdr>
                        <w:top w:val="none" w:sz="0" w:space="0" w:color="auto"/>
                        <w:left w:val="none" w:sz="0" w:space="0" w:color="auto"/>
                        <w:bottom w:val="none" w:sz="0" w:space="0" w:color="auto"/>
                        <w:right w:val="none" w:sz="0" w:space="0" w:color="auto"/>
                      </w:divBdr>
                    </w:div>
                  </w:divsChild>
                </w:div>
                <w:div w:id="721248793">
                  <w:marLeft w:val="0"/>
                  <w:marRight w:val="0"/>
                  <w:marTop w:val="0"/>
                  <w:marBottom w:val="0"/>
                  <w:divBdr>
                    <w:top w:val="none" w:sz="0" w:space="0" w:color="auto"/>
                    <w:left w:val="none" w:sz="0" w:space="0" w:color="auto"/>
                    <w:bottom w:val="none" w:sz="0" w:space="0" w:color="auto"/>
                    <w:right w:val="none" w:sz="0" w:space="0" w:color="auto"/>
                  </w:divBdr>
                  <w:divsChild>
                    <w:div w:id="40060210">
                      <w:marLeft w:val="0"/>
                      <w:marRight w:val="0"/>
                      <w:marTop w:val="0"/>
                      <w:marBottom w:val="0"/>
                      <w:divBdr>
                        <w:top w:val="none" w:sz="0" w:space="0" w:color="auto"/>
                        <w:left w:val="none" w:sz="0" w:space="0" w:color="auto"/>
                        <w:bottom w:val="none" w:sz="0" w:space="0" w:color="auto"/>
                        <w:right w:val="none" w:sz="0" w:space="0" w:color="auto"/>
                      </w:divBdr>
                    </w:div>
                  </w:divsChild>
                </w:div>
                <w:div w:id="461463902">
                  <w:marLeft w:val="0"/>
                  <w:marRight w:val="0"/>
                  <w:marTop w:val="0"/>
                  <w:marBottom w:val="0"/>
                  <w:divBdr>
                    <w:top w:val="none" w:sz="0" w:space="0" w:color="auto"/>
                    <w:left w:val="none" w:sz="0" w:space="0" w:color="auto"/>
                    <w:bottom w:val="none" w:sz="0" w:space="0" w:color="auto"/>
                    <w:right w:val="none" w:sz="0" w:space="0" w:color="auto"/>
                  </w:divBdr>
                  <w:divsChild>
                    <w:div w:id="2018993480">
                      <w:marLeft w:val="0"/>
                      <w:marRight w:val="0"/>
                      <w:marTop w:val="0"/>
                      <w:marBottom w:val="0"/>
                      <w:divBdr>
                        <w:top w:val="none" w:sz="0" w:space="0" w:color="auto"/>
                        <w:left w:val="none" w:sz="0" w:space="0" w:color="auto"/>
                        <w:bottom w:val="none" w:sz="0" w:space="0" w:color="auto"/>
                        <w:right w:val="none" w:sz="0" w:space="0" w:color="auto"/>
                      </w:divBdr>
                    </w:div>
                  </w:divsChild>
                </w:div>
                <w:div w:id="356472711">
                  <w:marLeft w:val="0"/>
                  <w:marRight w:val="0"/>
                  <w:marTop w:val="0"/>
                  <w:marBottom w:val="0"/>
                  <w:divBdr>
                    <w:top w:val="none" w:sz="0" w:space="0" w:color="auto"/>
                    <w:left w:val="none" w:sz="0" w:space="0" w:color="auto"/>
                    <w:bottom w:val="none" w:sz="0" w:space="0" w:color="auto"/>
                    <w:right w:val="none" w:sz="0" w:space="0" w:color="auto"/>
                  </w:divBdr>
                  <w:divsChild>
                    <w:div w:id="95910681">
                      <w:marLeft w:val="0"/>
                      <w:marRight w:val="0"/>
                      <w:marTop w:val="0"/>
                      <w:marBottom w:val="0"/>
                      <w:divBdr>
                        <w:top w:val="none" w:sz="0" w:space="0" w:color="auto"/>
                        <w:left w:val="none" w:sz="0" w:space="0" w:color="auto"/>
                        <w:bottom w:val="none" w:sz="0" w:space="0" w:color="auto"/>
                        <w:right w:val="none" w:sz="0" w:space="0" w:color="auto"/>
                      </w:divBdr>
                    </w:div>
                  </w:divsChild>
                </w:div>
                <w:div w:id="1150093069">
                  <w:marLeft w:val="0"/>
                  <w:marRight w:val="0"/>
                  <w:marTop w:val="0"/>
                  <w:marBottom w:val="0"/>
                  <w:divBdr>
                    <w:top w:val="none" w:sz="0" w:space="0" w:color="auto"/>
                    <w:left w:val="none" w:sz="0" w:space="0" w:color="auto"/>
                    <w:bottom w:val="none" w:sz="0" w:space="0" w:color="auto"/>
                    <w:right w:val="none" w:sz="0" w:space="0" w:color="auto"/>
                  </w:divBdr>
                  <w:divsChild>
                    <w:div w:id="1823693649">
                      <w:marLeft w:val="0"/>
                      <w:marRight w:val="0"/>
                      <w:marTop w:val="0"/>
                      <w:marBottom w:val="0"/>
                      <w:divBdr>
                        <w:top w:val="none" w:sz="0" w:space="0" w:color="auto"/>
                        <w:left w:val="none" w:sz="0" w:space="0" w:color="auto"/>
                        <w:bottom w:val="none" w:sz="0" w:space="0" w:color="auto"/>
                        <w:right w:val="none" w:sz="0" w:space="0" w:color="auto"/>
                      </w:divBdr>
                    </w:div>
                  </w:divsChild>
                </w:div>
                <w:div w:id="1480265587">
                  <w:marLeft w:val="0"/>
                  <w:marRight w:val="0"/>
                  <w:marTop w:val="0"/>
                  <w:marBottom w:val="0"/>
                  <w:divBdr>
                    <w:top w:val="none" w:sz="0" w:space="0" w:color="auto"/>
                    <w:left w:val="none" w:sz="0" w:space="0" w:color="auto"/>
                    <w:bottom w:val="none" w:sz="0" w:space="0" w:color="auto"/>
                    <w:right w:val="none" w:sz="0" w:space="0" w:color="auto"/>
                  </w:divBdr>
                  <w:divsChild>
                    <w:div w:id="246619517">
                      <w:marLeft w:val="0"/>
                      <w:marRight w:val="0"/>
                      <w:marTop w:val="0"/>
                      <w:marBottom w:val="0"/>
                      <w:divBdr>
                        <w:top w:val="none" w:sz="0" w:space="0" w:color="auto"/>
                        <w:left w:val="none" w:sz="0" w:space="0" w:color="auto"/>
                        <w:bottom w:val="none" w:sz="0" w:space="0" w:color="auto"/>
                        <w:right w:val="none" w:sz="0" w:space="0" w:color="auto"/>
                      </w:divBdr>
                    </w:div>
                  </w:divsChild>
                </w:div>
                <w:div w:id="109321521">
                  <w:marLeft w:val="0"/>
                  <w:marRight w:val="0"/>
                  <w:marTop w:val="0"/>
                  <w:marBottom w:val="0"/>
                  <w:divBdr>
                    <w:top w:val="none" w:sz="0" w:space="0" w:color="auto"/>
                    <w:left w:val="none" w:sz="0" w:space="0" w:color="auto"/>
                    <w:bottom w:val="none" w:sz="0" w:space="0" w:color="auto"/>
                    <w:right w:val="none" w:sz="0" w:space="0" w:color="auto"/>
                  </w:divBdr>
                  <w:divsChild>
                    <w:div w:id="927883851">
                      <w:marLeft w:val="0"/>
                      <w:marRight w:val="0"/>
                      <w:marTop w:val="0"/>
                      <w:marBottom w:val="0"/>
                      <w:divBdr>
                        <w:top w:val="none" w:sz="0" w:space="0" w:color="auto"/>
                        <w:left w:val="none" w:sz="0" w:space="0" w:color="auto"/>
                        <w:bottom w:val="none" w:sz="0" w:space="0" w:color="auto"/>
                        <w:right w:val="none" w:sz="0" w:space="0" w:color="auto"/>
                      </w:divBdr>
                    </w:div>
                  </w:divsChild>
                </w:div>
                <w:div w:id="45763947">
                  <w:marLeft w:val="0"/>
                  <w:marRight w:val="0"/>
                  <w:marTop w:val="0"/>
                  <w:marBottom w:val="0"/>
                  <w:divBdr>
                    <w:top w:val="none" w:sz="0" w:space="0" w:color="auto"/>
                    <w:left w:val="none" w:sz="0" w:space="0" w:color="auto"/>
                    <w:bottom w:val="none" w:sz="0" w:space="0" w:color="auto"/>
                    <w:right w:val="none" w:sz="0" w:space="0" w:color="auto"/>
                  </w:divBdr>
                  <w:divsChild>
                    <w:div w:id="1796482287">
                      <w:marLeft w:val="0"/>
                      <w:marRight w:val="0"/>
                      <w:marTop w:val="0"/>
                      <w:marBottom w:val="0"/>
                      <w:divBdr>
                        <w:top w:val="none" w:sz="0" w:space="0" w:color="auto"/>
                        <w:left w:val="none" w:sz="0" w:space="0" w:color="auto"/>
                        <w:bottom w:val="none" w:sz="0" w:space="0" w:color="auto"/>
                        <w:right w:val="none" w:sz="0" w:space="0" w:color="auto"/>
                      </w:divBdr>
                    </w:div>
                  </w:divsChild>
                </w:div>
                <w:div w:id="1481846602">
                  <w:marLeft w:val="0"/>
                  <w:marRight w:val="0"/>
                  <w:marTop w:val="0"/>
                  <w:marBottom w:val="0"/>
                  <w:divBdr>
                    <w:top w:val="none" w:sz="0" w:space="0" w:color="auto"/>
                    <w:left w:val="none" w:sz="0" w:space="0" w:color="auto"/>
                    <w:bottom w:val="none" w:sz="0" w:space="0" w:color="auto"/>
                    <w:right w:val="none" w:sz="0" w:space="0" w:color="auto"/>
                  </w:divBdr>
                  <w:divsChild>
                    <w:div w:id="498471873">
                      <w:marLeft w:val="0"/>
                      <w:marRight w:val="0"/>
                      <w:marTop w:val="0"/>
                      <w:marBottom w:val="0"/>
                      <w:divBdr>
                        <w:top w:val="none" w:sz="0" w:space="0" w:color="auto"/>
                        <w:left w:val="none" w:sz="0" w:space="0" w:color="auto"/>
                        <w:bottom w:val="none" w:sz="0" w:space="0" w:color="auto"/>
                        <w:right w:val="none" w:sz="0" w:space="0" w:color="auto"/>
                      </w:divBdr>
                    </w:div>
                  </w:divsChild>
                </w:div>
                <w:div w:id="2020545934">
                  <w:marLeft w:val="0"/>
                  <w:marRight w:val="0"/>
                  <w:marTop w:val="0"/>
                  <w:marBottom w:val="0"/>
                  <w:divBdr>
                    <w:top w:val="none" w:sz="0" w:space="0" w:color="auto"/>
                    <w:left w:val="none" w:sz="0" w:space="0" w:color="auto"/>
                    <w:bottom w:val="none" w:sz="0" w:space="0" w:color="auto"/>
                    <w:right w:val="none" w:sz="0" w:space="0" w:color="auto"/>
                  </w:divBdr>
                  <w:divsChild>
                    <w:div w:id="1024089097">
                      <w:marLeft w:val="0"/>
                      <w:marRight w:val="0"/>
                      <w:marTop w:val="0"/>
                      <w:marBottom w:val="0"/>
                      <w:divBdr>
                        <w:top w:val="none" w:sz="0" w:space="0" w:color="auto"/>
                        <w:left w:val="none" w:sz="0" w:space="0" w:color="auto"/>
                        <w:bottom w:val="none" w:sz="0" w:space="0" w:color="auto"/>
                        <w:right w:val="none" w:sz="0" w:space="0" w:color="auto"/>
                      </w:divBdr>
                    </w:div>
                  </w:divsChild>
                </w:div>
                <w:div w:id="1819110732">
                  <w:marLeft w:val="0"/>
                  <w:marRight w:val="0"/>
                  <w:marTop w:val="0"/>
                  <w:marBottom w:val="0"/>
                  <w:divBdr>
                    <w:top w:val="none" w:sz="0" w:space="0" w:color="auto"/>
                    <w:left w:val="none" w:sz="0" w:space="0" w:color="auto"/>
                    <w:bottom w:val="none" w:sz="0" w:space="0" w:color="auto"/>
                    <w:right w:val="none" w:sz="0" w:space="0" w:color="auto"/>
                  </w:divBdr>
                  <w:divsChild>
                    <w:div w:id="2067682149">
                      <w:marLeft w:val="0"/>
                      <w:marRight w:val="0"/>
                      <w:marTop w:val="0"/>
                      <w:marBottom w:val="0"/>
                      <w:divBdr>
                        <w:top w:val="none" w:sz="0" w:space="0" w:color="auto"/>
                        <w:left w:val="none" w:sz="0" w:space="0" w:color="auto"/>
                        <w:bottom w:val="none" w:sz="0" w:space="0" w:color="auto"/>
                        <w:right w:val="none" w:sz="0" w:space="0" w:color="auto"/>
                      </w:divBdr>
                    </w:div>
                  </w:divsChild>
                </w:div>
                <w:div w:id="1857646076">
                  <w:marLeft w:val="0"/>
                  <w:marRight w:val="0"/>
                  <w:marTop w:val="0"/>
                  <w:marBottom w:val="0"/>
                  <w:divBdr>
                    <w:top w:val="none" w:sz="0" w:space="0" w:color="auto"/>
                    <w:left w:val="none" w:sz="0" w:space="0" w:color="auto"/>
                    <w:bottom w:val="none" w:sz="0" w:space="0" w:color="auto"/>
                    <w:right w:val="none" w:sz="0" w:space="0" w:color="auto"/>
                  </w:divBdr>
                  <w:divsChild>
                    <w:div w:id="829057905">
                      <w:marLeft w:val="0"/>
                      <w:marRight w:val="0"/>
                      <w:marTop w:val="0"/>
                      <w:marBottom w:val="0"/>
                      <w:divBdr>
                        <w:top w:val="none" w:sz="0" w:space="0" w:color="auto"/>
                        <w:left w:val="none" w:sz="0" w:space="0" w:color="auto"/>
                        <w:bottom w:val="none" w:sz="0" w:space="0" w:color="auto"/>
                        <w:right w:val="none" w:sz="0" w:space="0" w:color="auto"/>
                      </w:divBdr>
                    </w:div>
                  </w:divsChild>
                </w:div>
                <w:div w:id="457114401">
                  <w:marLeft w:val="0"/>
                  <w:marRight w:val="0"/>
                  <w:marTop w:val="0"/>
                  <w:marBottom w:val="0"/>
                  <w:divBdr>
                    <w:top w:val="none" w:sz="0" w:space="0" w:color="auto"/>
                    <w:left w:val="none" w:sz="0" w:space="0" w:color="auto"/>
                    <w:bottom w:val="none" w:sz="0" w:space="0" w:color="auto"/>
                    <w:right w:val="none" w:sz="0" w:space="0" w:color="auto"/>
                  </w:divBdr>
                  <w:divsChild>
                    <w:div w:id="1957443348">
                      <w:marLeft w:val="0"/>
                      <w:marRight w:val="0"/>
                      <w:marTop w:val="0"/>
                      <w:marBottom w:val="0"/>
                      <w:divBdr>
                        <w:top w:val="none" w:sz="0" w:space="0" w:color="auto"/>
                        <w:left w:val="none" w:sz="0" w:space="0" w:color="auto"/>
                        <w:bottom w:val="none" w:sz="0" w:space="0" w:color="auto"/>
                        <w:right w:val="none" w:sz="0" w:space="0" w:color="auto"/>
                      </w:divBdr>
                    </w:div>
                  </w:divsChild>
                </w:div>
                <w:div w:id="632490971">
                  <w:marLeft w:val="0"/>
                  <w:marRight w:val="0"/>
                  <w:marTop w:val="0"/>
                  <w:marBottom w:val="0"/>
                  <w:divBdr>
                    <w:top w:val="none" w:sz="0" w:space="0" w:color="auto"/>
                    <w:left w:val="none" w:sz="0" w:space="0" w:color="auto"/>
                    <w:bottom w:val="none" w:sz="0" w:space="0" w:color="auto"/>
                    <w:right w:val="none" w:sz="0" w:space="0" w:color="auto"/>
                  </w:divBdr>
                  <w:divsChild>
                    <w:div w:id="439689569">
                      <w:marLeft w:val="0"/>
                      <w:marRight w:val="0"/>
                      <w:marTop w:val="0"/>
                      <w:marBottom w:val="0"/>
                      <w:divBdr>
                        <w:top w:val="none" w:sz="0" w:space="0" w:color="auto"/>
                        <w:left w:val="none" w:sz="0" w:space="0" w:color="auto"/>
                        <w:bottom w:val="none" w:sz="0" w:space="0" w:color="auto"/>
                        <w:right w:val="none" w:sz="0" w:space="0" w:color="auto"/>
                      </w:divBdr>
                    </w:div>
                  </w:divsChild>
                </w:div>
                <w:div w:id="286277100">
                  <w:marLeft w:val="0"/>
                  <w:marRight w:val="0"/>
                  <w:marTop w:val="0"/>
                  <w:marBottom w:val="0"/>
                  <w:divBdr>
                    <w:top w:val="none" w:sz="0" w:space="0" w:color="auto"/>
                    <w:left w:val="none" w:sz="0" w:space="0" w:color="auto"/>
                    <w:bottom w:val="none" w:sz="0" w:space="0" w:color="auto"/>
                    <w:right w:val="none" w:sz="0" w:space="0" w:color="auto"/>
                  </w:divBdr>
                  <w:divsChild>
                    <w:div w:id="1853302163">
                      <w:marLeft w:val="0"/>
                      <w:marRight w:val="0"/>
                      <w:marTop w:val="0"/>
                      <w:marBottom w:val="0"/>
                      <w:divBdr>
                        <w:top w:val="none" w:sz="0" w:space="0" w:color="auto"/>
                        <w:left w:val="none" w:sz="0" w:space="0" w:color="auto"/>
                        <w:bottom w:val="none" w:sz="0" w:space="0" w:color="auto"/>
                        <w:right w:val="none" w:sz="0" w:space="0" w:color="auto"/>
                      </w:divBdr>
                    </w:div>
                  </w:divsChild>
                </w:div>
                <w:div w:id="240717341">
                  <w:marLeft w:val="0"/>
                  <w:marRight w:val="0"/>
                  <w:marTop w:val="0"/>
                  <w:marBottom w:val="0"/>
                  <w:divBdr>
                    <w:top w:val="none" w:sz="0" w:space="0" w:color="auto"/>
                    <w:left w:val="none" w:sz="0" w:space="0" w:color="auto"/>
                    <w:bottom w:val="none" w:sz="0" w:space="0" w:color="auto"/>
                    <w:right w:val="none" w:sz="0" w:space="0" w:color="auto"/>
                  </w:divBdr>
                  <w:divsChild>
                    <w:div w:id="373430140">
                      <w:marLeft w:val="0"/>
                      <w:marRight w:val="0"/>
                      <w:marTop w:val="0"/>
                      <w:marBottom w:val="0"/>
                      <w:divBdr>
                        <w:top w:val="none" w:sz="0" w:space="0" w:color="auto"/>
                        <w:left w:val="none" w:sz="0" w:space="0" w:color="auto"/>
                        <w:bottom w:val="none" w:sz="0" w:space="0" w:color="auto"/>
                        <w:right w:val="none" w:sz="0" w:space="0" w:color="auto"/>
                      </w:divBdr>
                    </w:div>
                  </w:divsChild>
                </w:div>
                <w:div w:id="1541281369">
                  <w:marLeft w:val="0"/>
                  <w:marRight w:val="0"/>
                  <w:marTop w:val="0"/>
                  <w:marBottom w:val="0"/>
                  <w:divBdr>
                    <w:top w:val="none" w:sz="0" w:space="0" w:color="auto"/>
                    <w:left w:val="none" w:sz="0" w:space="0" w:color="auto"/>
                    <w:bottom w:val="none" w:sz="0" w:space="0" w:color="auto"/>
                    <w:right w:val="none" w:sz="0" w:space="0" w:color="auto"/>
                  </w:divBdr>
                  <w:divsChild>
                    <w:div w:id="18461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445156">
      <w:bodyDiv w:val="1"/>
      <w:marLeft w:val="0"/>
      <w:marRight w:val="0"/>
      <w:marTop w:val="0"/>
      <w:marBottom w:val="0"/>
      <w:divBdr>
        <w:top w:val="none" w:sz="0" w:space="0" w:color="auto"/>
        <w:left w:val="none" w:sz="0" w:space="0" w:color="auto"/>
        <w:bottom w:val="none" w:sz="0" w:space="0" w:color="auto"/>
        <w:right w:val="none" w:sz="0" w:space="0" w:color="auto"/>
      </w:divBdr>
    </w:div>
    <w:div w:id="594246181">
      <w:bodyDiv w:val="1"/>
      <w:marLeft w:val="0"/>
      <w:marRight w:val="0"/>
      <w:marTop w:val="0"/>
      <w:marBottom w:val="0"/>
      <w:divBdr>
        <w:top w:val="none" w:sz="0" w:space="0" w:color="auto"/>
        <w:left w:val="none" w:sz="0" w:space="0" w:color="auto"/>
        <w:bottom w:val="none" w:sz="0" w:space="0" w:color="auto"/>
        <w:right w:val="none" w:sz="0" w:space="0" w:color="auto"/>
      </w:divBdr>
      <w:divsChild>
        <w:div w:id="1941448738">
          <w:marLeft w:val="0"/>
          <w:marRight w:val="0"/>
          <w:marTop w:val="0"/>
          <w:marBottom w:val="0"/>
          <w:divBdr>
            <w:top w:val="none" w:sz="0" w:space="0" w:color="auto"/>
            <w:left w:val="none" w:sz="0" w:space="0" w:color="auto"/>
            <w:bottom w:val="none" w:sz="0" w:space="0" w:color="auto"/>
            <w:right w:val="none" w:sz="0" w:space="0" w:color="auto"/>
          </w:divBdr>
          <w:divsChild>
            <w:div w:id="1517696207">
              <w:marLeft w:val="0"/>
              <w:marRight w:val="0"/>
              <w:marTop w:val="0"/>
              <w:marBottom w:val="0"/>
              <w:divBdr>
                <w:top w:val="none" w:sz="0" w:space="0" w:color="auto"/>
                <w:left w:val="none" w:sz="0" w:space="0" w:color="auto"/>
                <w:bottom w:val="none" w:sz="0" w:space="0" w:color="auto"/>
                <w:right w:val="none" w:sz="0" w:space="0" w:color="auto"/>
              </w:divBdr>
            </w:div>
          </w:divsChild>
        </w:div>
        <w:div w:id="920140362">
          <w:marLeft w:val="0"/>
          <w:marRight w:val="0"/>
          <w:marTop w:val="0"/>
          <w:marBottom w:val="0"/>
          <w:divBdr>
            <w:top w:val="none" w:sz="0" w:space="0" w:color="auto"/>
            <w:left w:val="none" w:sz="0" w:space="0" w:color="auto"/>
            <w:bottom w:val="none" w:sz="0" w:space="0" w:color="auto"/>
            <w:right w:val="none" w:sz="0" w:space="0" w:color="auto"/>
          </w:divBdr>
          <w:divsChild>
            <w:div w:id="1137995722">
              <w:marLeft w:val="0"/>
              <w:marRight w:val="0"/>
              <w:marTop w:val="0"/>
              <w:marBottom w:val="0"/>
              <w:divBdr>
                <w:top w:val="none" w:sz="0" w:space="0" w:color="auto"/>
                <w:left w:val="none" w:sz="0" w:space="0" w:color="auto"/>
                <w:bottom w:val="none" w:sz="0" w:space="0" w:color="auto"/>
                <w:right w:val="none" w:sz="0" w:space="0" w:color="auto"/>
              </w:divBdr>
            </w:div>
          </w:divsChild>
        </w:div>
        <w:div w:id="2133665427">
          <w:marLeft w:val="0"/>
          <w:marRight w:val="0"/>
          <w:marTop w:val="0"/>
          <w:marBottom w:val="0"/>
          <w:divBdr>
            <w:top w:val="none" w:sz="0" w:space="0" w:color="auto"/>
            <w:left w:val="none" w:sz="0" w:space="0" w:color="auto"/>
            <w:bottom w:val="none" w:sz="0" w:space="0" w:color="auto"/>
            <w:right w:val="none" w:sz="0" w:space="0" w:color="auto"/>
          </w:divBdr>
          <w:divsChild>
            <w:div w:id="1142886875">
              <w:marLeft w:val="0"/>
              <w:marRight w:val="0"/>
              <w:marTop w:val="0"/>
              <w:marBottom w:val="0"/>
              <w:divBdr>
                <w:top w:val="none" w:sz="0" w:space="0" w:color="auto"/>
                <w:left w:val="none" w:sz="0" w:space="0" w:color="auto"/>
                <w:bottom w:val="none" w:sz="0" w:space="0" w:color="auto"/>
                <w:right w:val="none" w:sz="0" w:space="0" w:color="auto"/>
              </w:divBdr>
            </w:div>
          </w:divsChild>
        </w:div>
        <w:div w:id="1421829310">
          <w:marLeft w:val="0"/>
          <w:marRight w:val="0"/>
          <w:marTop w:val="0"/>
          <w:marBottom w:val="0"/>
          <w:divBdr>
            <w:top w:val="none" w:sz="0" w:space="0" w:color="auto"/>
            <w:left w:val="none" w:sz="0" w:space="0" w:color="auto"/>
            <w:bottom w:val="none" w:sz="0" w:space="0" w:color="auto"/>
            <w:right w:val="none" w:sz="0" w:space="0" w:color="auto"/>
          </w:divBdr>
          <w:divsChild>
            <w:div w:id="1983538402">
              <w:marLeft w:val="0"/>
              <w:marRight w:val="0"/>
              <w:marTop w:val="0"/>
              <w:marBottom w:val="0"/>
              <w:divBdr>
                <w:top w:val="none" w:sz="0" w:space="0" w:color="auto"/>
                <w:left w:val="none" w:sz="0" w:space="0" w:color="auto"/>
                <w:bottom w:val="none" w:sz="0" w:space="0" w:color="auto"/>
                <w:right w:val="none" w:sz="0" w:space="0" w:color="auto"/>
              </w:divBdr>
            </w:div>
          </w:divsChild>
        </w:div>
        <w:div w:id="820999923">
          <w:marLeft w:val="0"/>
          <w:marRight w:val="0"/>
          <w:marTop w:val="0"/>
          <w:marBottom w:val="0"/>
          <w:divBdr>
            <w:top w:val="none" w:sz="0" w:space="0" w:color="auto"/>
            <w:left w:val="none" w:sz="0" w:space="0" w:color="auto"/>
            <w:bottom w:val="none" w:sz="0" w:space="0" w:color="auto"/>
            <w:right w:val="none" w:sz="0" w:space="0" w:color="auto"/>
          </w:divBdr>
          <w:divsChild>
            <w:div w:id="2102943982">
              <w:marLeft w:val="0"/>
              <w:marRight w:val="0"/>
              <w:marTop w:val="0"/>
              <w:marBottom w:val="0"/>
              <w:divBdr>
                <w:top w:val="none" w:sz="0" w:space="0" w:color="auto"/>
                <w:left w:val="none" w:sz="0" w:space="0" w:color="auto"/>
                <w:bottom w:val="none" w:sz="0" w:space="0" w:color="auto"/>
                <w:right w:val="none" w:sz="0" w:space="0" w:color="auto"/>
              </w:divBdr>
            </w:div>
          </w:divsChild>
        </w:div>
        <w:div w:id="1922328769">
          <w:marLeft w:val="0"/>
          <w:marRight w:val="0"/>
          <w:marTop w:val="0"/>
          <w:marBottom w:val="0"/>
          <w:divBdr>
            <w:top w:val="none" w:sz="0" w:space="0" w:color="auto"/>
            <w:left w:val="none" w:sz="0" w:space="0" w:color="auto"/>
            <w:bottom w:val="none" w:sz="0" w:space="0" w:color="auto"/>
            <w:right w:val="none" w:sz="0" w:space="0" w:color="auto"/>
          </w:divBdr>
          <w:divsChild>
            <w:div w:id="1720745802">
              <w:marLeft w:val="0"/>
              <w:marRight w:val="0"/>
              <w:marTop w:val="0"/>
              <w:marBottom w:val="0"/>
              <w:divBdr>
                <w:top w:val="none" w:sz="0" w:space="0" w:color="auto"/>
                <w:left w:val="none" w:sz="0" w:space="0" w:color="auto"/>
                <w:bottom w:val="none" w:sz="0" w:space="0" w:color="auto"/>
                <w:right w:val="none" w:sz="0" w:space="0" w:color="auto"/>
              </w:divBdr>
            </w:div>
          </w:divsChild>
        </w:div>
        <w:div w:id="8802454">
          <w:marLeft w:val="0"/>
          <w:marRight w:val="0"/>
          <w:marTop w:val="0"/>
          <w:marBottom w:val="0"/>
          <w:divBdr>
            <w:top w:val="none" w:sz="0" w:space="0" w:color="auto"/>
            <w:left w:val="none" w:sz="0" w:space="0" w:color="auto"/>
            <w:bottom w:val="none" w:sz="0" w:space="0" w:color="auto"/>
            <w:right w:val="none" w:sz="0" w:space="0" w:color="auto"/>
          </w:divBdr>
          <w:divsChild>
            <w:div w:id="1316959886">
              <w:marLeft w:val="0"/>
              <w:marRight w:val="0"/>
              <w:marTop w:val="0"/>
              <w:marBottom w:val="0"/>
              <w:divBdr>
                <w:top w:val="none" w:sz="0" w:space="0" w:color="auto"/>
                <w:left w:val="none" w:sz="0" w:space="0" w:color="auto"/>
                <w:bottom w:val="none" w:sz="0" w:space="0" w:color="auto"/>
                <w:right w:val="none" w:sz="0" w:space="0" w:color="auto"/>
              </w:divBdr>
            </w:div>
          </w:divsChild>
        </w:div>
        <w:div w:id="166948023">
          <w:marLeft w:val="0"/>
          <w:marRight w:val="0"/>
          <w:marTop w:val="0"/>
          <w:marBottom w:val="0"/>
          <w:divBdr>
            <w:top w:val="none" w:sz="0" w:space="0" w:color="auto"/>
            <w:left w:val="none" w:sz="0" w:space="0" w:color="auto"/>
            <w:bottom w:val="none" w:sz="0" w:space="0" w:color="auto"/>
            <w:right w:val="none" w:sz="0" w:space="0" w:color="auto"/>
          </w:divBdr>
          <w:divsChild>
            <w:div w:id="590313931">
              <w:marLeft w:val="0"/>
              <w:marRight w:val="0"/>
              <w:marTop w:val="0"/>
              <w:marBottom w:val="0"/>
              <w:divBdr>
                <w:top w:val="none" w:sz="0" w:space="0" w:color="auto"/>
                <w:left w:val="none" w:sz="0" w:space="0" w:color="auto"/>
                <w:bottom w:val="none" w:sz="0" w:space="0" w:color="auto"/>
                <w:right w:val="none" w:sz="0" w:space="0" w:color="auto"/>
              </w:divBdr>
            </w:div>
          </w:divsChild>
        </w:div>
        <w:div w:id="1754620439">
          <w:marLeft w:val="0"/>
          <w:marRight w:val="0"/>
          <w:marTop w:val="0"/>
          <w:marBottom w:val="0"/>
          <w:divBdr>
            <w:top w:val="none" w:sz="0" w:space="0" w:color="auto"/>
            <w:left w:val="none" w:sz="0" w:space="0" w:color="auto"/>
            <w:bottom w:val="none" w:sz="0" w:space="0" w:color="auto"/>
            <w:right w:val="none" w:sz="0" w:space="0" w:color="auto"/>
          </w:divBdr>
          <w:divsChild>
            <w:div w:id="1396976402">
              <w:marLeft w:val="0"/>
              <w:marRight w:val="0"/>
              <w:marTop w:val="0"/>
              <w:marBottom w:val="0"/>
              <w:divBdr>
                <w:top w:val="none" w:sz="0" w:space="0" w:color="auto"/>
                <w:left w:val="none" w:sz="0" w:space="0" w:color="auto"/>
                <w:bottom w:val="none" w:sz="0" w:space="0" w:color="auto"/>
                <w:right w:val="none" w:sz="0" w:space="0" w:color="auto"/>
              </w:divBdr>
            </w:div>
          </w:divsChild>
        </w:div>
        <w:div w:id="735124450">
          <w:marLeft w:val="0"/>
          <w:marRight w:val="0"/>
          <w:marTop w:val="0"/>
          <w:marBottom w:val="0"/>
          <w:divBdr>
            <w:top w:val="none" w:sz="0" w:space="0" w:color="auto"/>
            <w:left w:val="none" w:sz="0" w:space="0" w:color="auto"/>
            <w:bottom w:val="none" w:sz="0" w:space="0" w:color="auto"/>
            <w:right w:val="none" w:sz="0" w:space="0" w:color="auto"/>
          </w:divBdr>
          <w:divsChild>
            <w:div w:id="775949958">
              <w:marLeft w:val="0"/>
              <w:marRight w:val="0"/>
              <w:marTop w:val="0"/>
              <w:marBottom w:val="0"/>
              <w:divBdr>
                <w:top w:val="none" w:sz="0" w:space="0" w:color="auto"/>
                <w:left w:val="none" w:sz="0" w:space="0" w:color="auto"/>
                <w:bottom w:val="none" w:sz="0" w:space="0" w:color="auto"/>
                <w:right w:val="none" w:sz="0" w:space="0" w:color="auto"/>
              </w:divBdr>
            </w:div>
          </w:divsChild>
        </w:div>
        <w:div w:id="954598531">
          <w:marLeft w:val="0"/>
          <w:marRight w:val="0"/>
          <w:marTop w:val="0"/>
          <w:marBottom w:val="0"/>
          <w:divBdr>
            <w:top w:val="none" w:sz="0" w:space="0" w:color="auto"/>
            <w:left w:val="none" w:sz="0" w:space="0" w:color="auto"/>
            <w:bottom w:val="none" w:sz="0" w:space="0" w:color="auto"/>
            <w:right w:val="none" w:sz="0" w:space="0" w:color="auto"/>
          </w:divBdr>
          <w:divsChild>
            <w:div w:id="744033896">
              <w:marLeft w:val="0"/>
              <w:marRight w:val="0"/>
              <w:marTop w:val="0"/>
              <w:marBottom w:val="0"/>
              <w:divBdr>
                <w:top w:val="none" w:sz="0" w:space="0" w:color="auto"/>
                <w:left w:val="none" w:sz="0" w:space="0" w:color="auto"/>
                <w:bottom w:val="none" w:sz="0" w:space="0" w:color="auto"/>
                <w:right w:val="none" w:sz="0" w:space="0" w:color="auto"/>
              </w:divBdr>
            </w:div>
          </w:divsChild>
        </w:div>
        <w:div w:id="1282373515">
          <w:marLeft w:val="0"/>
          <w:marRight w:val="0"/>
          <w:marTop w:val="0"/>
          <w:marBottom w:val="0"/>
          <w:divBdr>
            <w:top w:val="none" w:sz="0" w:space="0" w:color="auto"/>
            <w:left w:val="none" w:sz="0" w:space="0" w:color="auto"/>
            <w:bottom w:val="none" w:sz="0" w:space="0" w:color="auto"/>
            <w:right w:val="none" w:sz="0" w:space="0" w:color="auto"/>
          </w:divBdr>
          <w:divsChild>
            <w:div w:id="621425986">
              <w:marLeft w:val="0"/>
              <w:marRight w:val="0"/>
              <w:marTop w:val="0"/>
              <w:marBottom w:val="0"/>
              <w:divBdr>
                <w:top w:val="none" w:sz="0" w:space="0" w:color="auto"/>
                <w:left w:val="none" w:sz="0" w:space="0" w:color="auto"/>
                <w:bottom w:val="none" w:sz="0" w:space="0" w:color="auto"/>
                <w:right w:val="none" w:sz="0" w:space="0" w:color="auto"/>
              </w:divBdr>
            </w:div>
          </w:divsChild>
        </w:div>
        <w:div w:id="864711637">
          <w:marLeft w:val="0"/>
          <w:marRight w:val="0"/>
          <w:marTop w:val="0"/>
          <w:marBottom w:val="0"/>
          <w:divBdr>
            <w:top w:val="none" w:sz="0" w:space="0" w:color="auto"/>
            <w:left w:val="none" w:sz="0" w:space="0" w:color="auto"/>
            <w:bottom w:val="none" w:sz="0" w:space="0" w:color="auto"/>
            <w:right w:val="none" w:sz="0" w:space="0" w:color="auto"/>
          </w:divBdr>
          <w:divsChild>
            <w:div w:id="1112434980">
              <w:marLeft w:val="0"/>
              <w:marRight w:val="0"/>
              <w:marTop w:val="0"/>
              <w:marBottom w:val="0"/>
              <w:divBdr>
                <w:top w:val="none" w:sz="0" w:space="0" w:color="auto"/>
                <w:left w:val="none" w:sz="0" w:space="0" w:color="auto"/>
                <w:bottom w:val="none" w:sz="0" w:space="0" w:color="auto"/>
                <w:right w:val="none" w:sz="0" w:space="0" w:color="auto"/>
              </w:divBdr>
            </w:div>
          </w:divsChild>
        </w:div>
        <w:div w:id="902066429">
          <w:marLeft w:val="0"/>
          <w:marRight w:val="0"/>
          <w:marTop w:val="0"/>
          <w:marBottom w:val="0"/>
          <w:divBdr>
            <w:top w:val="none" w:sz="0" w:space="0" w:color="auto"/>
            <w:left w:val="none" w:sz="0" w:space="0" w:color="auto"/>
            <w:bottom w:val="none" w:sz="0" w:space="0" w:color="auto"/>
            <w:right w:val="none" w:sz="0" w:space="0" w:color="auto"/>
          </w:divBdr>
          <w:divsChild>
            <w:div w:id="1580405416">
              <w:marLeft w:val="0"/>
              <w:marRight w:val="0"/>
              <w:marTop w:val="0"/>
              <w:marBottom w:val="0"/>
              <w:divBdr>
                <w:top w:val="none" w:sz="0" w:space="0" w:color="auto"/>
                <w:left w:val="none" w:sz="0" w:space="0" w:color="auto"/>
                <w:bottom w:val="none" w:sz="0" w:space="0" w:color="auto"/>
                <w:right w:val="none" w:sz="0" w:space="0" w:color="auto"/>
              </w:divBdr>
            </w:div>
          </w:divsChild>
        </w:div>
        <w:div w:id="1213078528">
          <w:marLeft w:val="0"/>
          <w:marRight w:val="0"/>
          <w:marTop w:val="0"/>
          <w:marBottom w:val="0"/>
          <w:divBdr>
            <w:top w:val="none" w:sz="0" w:space="0" w:color="auto"/>
            <w:left w:val="none" w:sz="0" w:space="0" w:color="auto"/>
            <w:bottom w:val="none" w:sz="0" w:space="0" w:color="auto"/>
            <w:right w:val="none" w:sz="0" w:space="0" w:color="auto"/>
          </w:divBdr>
          <w:divsChild>
            <w:div w:id="927348885">
              <w:marLeft w:val="0"/>
              <w:marRight w:val="0"/>
              <w:marTop w:val="0"/>
              <w:marBottom w:val="0"/>
              <w:divBdr>
                <w:top w:val="none" w:sz="0" w:space="0" w:color="auto"/>
                <w:left w:val="none" w:sz="0" w:space="0" w:color="auto"/>
                <w:bottom w:val="none" w:sz="0" w:space="0" w:color="auto"/>
                <w:right w:val="none" w:sz="0" w:space="0" w:color="auto"/>
              </w:divBdr>
            </w:div>
          </w:divsChild>
        </w:div>
        <w:div w:id="1305936274">
          <w:marLeft w:val="0"/>
          <w:marRight w:val="0"/>
          <w:marTop w:val="0"/>
          <w:marBottom w:val="0"/>
          <w:divBdr>
            <w:top w:val="none" w:sz="0" w:space="0" w:color="auto"/>
            <w:left w:val="none" w:sz="0" w:space="0" w:color="auto"/>
            <w:bottom w:val="none" w:sz="0" w:space="0" w:color="auto"/>
            <w:right w:val="none" w:sz="0" w:space="0" w:color="auto"/>
          </w:divBdr>
          <w:divsChild>
            <w:div w:id="757016314">
              <w:marLeft w:val="0"/>
              <w:marRight w:val="0"/>
              <w:marTop w:val="0"/>
              <w:marBottom w:val="0"/>
              <w:divBdr>
                <w:top w:val="none" w:sz="0" w:space="0" w:color="auto"/>
                <w:left w:val="none" w:sz="0" w:space="0" w:color="auto"/>
                <w:bottom w:val="none" w:sz="0" w:space="0" w:color="auto"/>
                <w:right w:val="none" w:sz="0" w:space="0" w:color="auto"/>
              </w:divBdr>
            </w:div>
          </w:divsChild>
        </w:div>
        <w:div w:id="1411121576">
          <w:marLeft w:val="0"/>
          <w:marRight w:val="0"/>
          <w:marTop w:val="0"/>
          <w:marBottom w:val="0"/>
          <w:divBdr>
            <w:top w:val="none" w:sz="0" w:space="0" w:color="auto"/>
            <w:left w:val="none" w:sz="0" w:space="0" w:color="auto"/>
            <w:bottom w:val="none" w:sz="0" w:space="0" w:color="auto"/>
            <w:right w:val="none" w:sz="0" w:space="0" w:color="auto"/>
          </w:divBdr>
          <w:divsChild>
            <w:div w:id="1191576201">
              <w:marLeft w:val="0"/>
              <w:marRight w:val="0"/>
              <w:marTop w:val="0"/>
              <w:marBottom w:val="0"/>
              <w:divBdr>
                <w:top w:val="none" w:sz="0" w:space="0" w:color="auto"/>
                <w:left w:val="none" w:sz="0" w:space="0" w:color="auto"/>
                <w:bottom w:val="none" w:sz="0" w:space="0" w:color="auto"/>
                <w:right w:val="none" w:sz="0" w:space="0" w:color="auto"/>
              </w:divBdr>
            </w:div>
          </w:divsChild>
        </w:div>
        <w:div w:id="340742745">
          <w:marLeft w:val="0"/>
          <w:marRight w:val="0"/>
          <w:marTop w:val="0"/>
          <w:marBottom w:val="0"/>
          <w:divBdr>
            <w:top w:val="none" w:sz="0" w:space="0" w:color="auto"/>
            <w:left w:val="none" w:sz="0" w:space="0" w:color="auto"/>
            <w:bottom w:val="none" w:sz="0" w:space="0" w:color="auto"/>
            <w:right w:val="none" w:sz="0" w:space="0" w:color="auto"/>
          </w:divBdr>
          <w:divsChild>
            <w:div w:id="559942003">
              <w:marLeft w:val="0"/>
              <w:marRight w:val="0"/>
              <w:marTop w:val="0"/>
              <w:marBottom w:val="0"/>
              <w:divBdr>
                <w:top w:val="none" w:sz="0" w:space="0" w:color="auto"/>
                <w:left w:val="none" w:sz="0" w:space="0" w:color="auto"/>
                <w:bottom w:val="none" w:sz="0" w:space="0" w:color="auto"/>
                <w:right w:val="none" w:sz="0" w:space="0" w:color="auto"/>
              </w:divBdr>
            </w:div>
          </w:divsChild>
        </w:div>
        <w:div w:id="729815298">
          <w:marLeft w:val="0"/>
          <w:marRight w:val="0"/>
          <w:marTop w:val="0"/>
          <w:marBottom w:val="0"/>
          <w:divBdr>
            <w:top w:val="none" w:sz="0" w:space="0" w:color="auto"/>
            <w:left w:val="none" w:sz="0" w:space="0" w:color="auto"/>
            <w:bottom w:val="none" w:sz="0" w:space="0" w:color="auto"/>
            <w:right w:val="none" w:sz="0" w:space="0" w:color="auto"/>
          </w:divBdr>
          <w:divsChild>
            <w:div w:id="870607277">
              <w:marLeft w:val="0"/>
              <w:marRight w:val="0"/>
              <w:marTop w:val="0"/>
              <w:marBottom w:val="0"/>
              <w:divBdr>
                <w:top w:val="none" w:sz="0" w:space="0" w:color="auto"/>
                <w:left w:val="none" w:sz="0" w:space="0" w:color="auto"/>
                <w:bottom w:val="none" w:sz="0" w:space="0" w:color="auto"/>
                <w:right w:val="none" w:sz="0" w:space="0" w:color="auto"/>
              </w:divBdr>
            </w:div>
          </w:divsChild>
        </w:div>
        <w:div w:id="814179811">
          <w:marLeft w:val="0"/>
          <w:marRight w:val="0"/>
          <w:marTop w:val="0"/>
          <w:marBottom w:val="0"/>
          <w:divBdr>
            <w:top w:val="none" w:sz="0" w:space="0" w:color="auto"/>
            <w:left w:val="none" w:sz="0" w:space="0" w:color="auto"/>
            <w:bottom w:val="none" w:sz="0" w:space="0" w:color="auto"/>
            <w:right w:val="none" w:sz="0" w:space="0" w:color="auto"/>
          </w:divBdr>
          <w:divsChild>
            <w:div w:id="3216366">
              <w:marLeft w:val="0"/>
              <w:marRight w:val="0"/>
              <w:marTop w:val="0"/>
              <w:marBottom w:val="0"/>
              <w:divBdr>
                <w:top w:val="none" w:sz="0" w:space="0" w:color="auto"/>
                <w:left w:val="none" w:sz="0" w:space="0" w:color="auto"/>
                <w:bottom w:val="none" w:sz="0" w:space="0" w:color="auto"/>
                <w:right w:val="none" w:sz="0" w:space="0" w:color="auto"/>
              </w:divBdr>
            </w:div>
          </w:divsChild>
        </w:div>
        <w:div w:id="170068939">
          <w:marLeft w:val="0"/>
          <w:marRight w:val="0"/>
          <w:marTop w:val="0"/>
          <w:marBottom w:val="0"/>
          <w:divBdr>
            <w:top w:val="none" w:sz="0" w:space="0" w:color="auto"/>
            <w:left w:val="none" w:sz="0" w:space="0" w:color="auto"/>
            <w:bottom w:val="none" w:sz="0" w:space="0" w:color="auto"/>
            <w:right w:val="none" w:sz="0" w:space="0" w:color="auto"/>
          </w:divBdr>
          <w:divsChild>
            <w:div w:id="1457219658">
              <w:marLeft w:val="0"/>
              <w:marRight w:val="0"/>
              <w:marTop w:val="0"/>
              <w:marBottom w:val="0"/>
              <w:divBdr>
                <w:top w:val="none" w:sz="0" w:space="0" w:color="auto"/>
                <w:left w:val="none" w:sz="0" w:space="0" w:color="auto"/>
                <w:bottom w:val="none" w:sz="0" w:space="0" w:color="auto"/>
                <w:right w:val="none" w:sz="0" w:space="0" w:color="auto"/>
              </w:divBdr>
            </w:div>
          </w:divsChild>
        </w:div>
        <w:div w:id="80496670">
          <w:marLeft w:val="0"/>
          <w:marRight w:val="0"/>
          <w:marTop w:val="0"/>
          <w:marBottom w:val="0"/>
          <w:divBdr>
            <w:top w:val="none" w:sz="0" w:space="0" w:color="auto"/>
            <w:left w:val="none" w:sz="0" w:space="0" w:color="auto"/>
            <w:bottom w:val="none" w:sz="0" w:space="0" w:color="auto"/>
            <w:right w:val="none" w:sz="0" w:space="0" w:color="auto"/>
          </w:divBdr>
          <w:divsChild>
            <w:div w:id="154031640">
              <w:marLeft w:val="0"/>
              <w:marRight w:val="0"/>
              <w:marTop w:val="0"/>
              <w:marBottom w:val="0"/>
              <w:divBdr>
                <w:top w:val="none" w:sz="0" w:space="0" w:color="auto"/>
                <w:left w:val="none" w:sz="0" w:space="0" w:color="auto"/>
                <w:bottom w:val="none" w:sz="0" w:space="0" w:color="auto"/>
                <w:right w:val="none" w:sz="0" w:space="0" w:color="auto"/>
              </w:divBdr>
            </w:div>
          </w:divsChild>
        </w:div>
        <w:div w:id="695740389">
          <w:marLeft w:val="0"/>
          <w:marRight w:val="0"/>
          <w:marTop w:val="0"/>
          <w:marBottom w:val="0"/>
          <w:divBdr>
            <w:top w:val="none" w:sz="0" w:space="0" w:color="auto"/>
            <w:left w:val="none" w:sz="0" w:space="0" w:color="auto"/>
            <w:bottom w:val="none" w:sz="0" w:space="0" w:color="auto"/>
            <w:right w:val="none" w:sz="0" w:space="0" w:color="auto"/>
          </w:divBdr>
          <w:divsChild>
            <w:div w:id="888882749">
              <w:marLeft w:val="0"/>
              <w:marRight w:val="0"/>
              <w:marTop w:val="0"/>
              <w:marBottom w:val="0"/>
              <w:divBdr>
                <w:top w:val="none" w:sz="0" w:space="0" w:color="auto"/>
                <w:left w:val="none" w:sz="0" w:space="0" w:color="auto"/>
                <w:bottom w:val="none" w:sz="0" w:space="0" w:color="auto"/>
                <w:right w:val="none" w:sz="0" w:space="0" w:color="auto"/>
              </w:divBdr>
            </w:div>
          </w:divsChild>
        </w:div>
        <w:div w:id="1652713571">
          <w:marLeft w:val="0"/>
          <w:marRight w:val="0"/>
          <w:marTop w:val="0"/>
          <w:marBottom w:val="0"/>
          <w:divBdr>
            <w:top w:val="none" w:sz="0" w:space="0" w:color="auto"/>
            <w:left w:val="none" w:sz="0" w:space="0" w:color="auto"/>
            <w:bottom w:val="none" w:sz="0" w:space="0" w:color="auto"/>
            <w:right w:val="none" w:sz="0" w:space="0" w:color="auto"/>
          </w:divBdr>
          <w:divsChild>
            <w:div w:id="229389849">
              <w:marLeft w:val="0"/>
              <w:marRight w:val="0"/>
              <w:marTop w:val="0"/>
              <w:marBottom w:val="0"/>
              <w:divBdr>
                <w:top w:val="none" w:sz="0" w:space="0" w:color="auto"/>
                <w:left w:val="none" w:sz="0" w:space="0" w:color="auto"/>
                <w:bottom w:val="none" w:sz="0" w:space="0" w:color="auto"/>
                <w:right w:val="none" w:sz="0" w:space="0" w:color="auto"/>
              </w:divBdr>
            </w:div>
          </w:divsChild>
        </w:div>
        <w:div w:id="66458470">
          <w:marLeft w:val="0"/>
          <w:marRight w:val="0"/>
          <w:marTop w:val="0"/>
          <w:marBottom w:val="0"/>
          <w:divBdr>
            <w:top w:val="none" w:sz="0" w:space="0" w:color="auto"/>
            <w:left w:val="none" w:sz="0" w:space="0" w:color="auto"/>
            <w:bottom w:val="none" w:sz="0" w:space="0" w:color="auto"/>
            <w:right w:val="none" w:sz="0" w:space="0" w:color="auto"/>
          </w:divBdr>
          <w:divsChild>
            <w:div w:id="1164707273">
              <w:marLeft w:val="0"/>
              <w:marRight w:val="0"/>
              <w:marTop w:val="0"/>
              <w:marBottom w:val="0"/>
              <w:divBdr>
                <w:top w:val="none" w:sz="0" w:space="0" w:color="auto"/>
                <w:left w:val="none" w:sz="0" w:space="0" w:color="auto"/>
                <w:bottom w:val="none" w:sz="0" w:space="0" w:color="auto"/>
                <w:right w:val="none" w:sz="0" w:space="0" w:color="auto"/>
              </w:divBdr>
            </w:div>
          </w:divsChild>
        </w:div>
        <w:div w:id="636027812">
          <w:marLeft w:val="0"/>
          <w:marRight w:val="0"/>
          <w:marTop w:val="0"/>
          <w:marBottom w:val="0"/>
          <w:divBdr>
            <w:top w:val="none" w:sz="0" w:space="0" w:color="auto"/>
            <w:left w:val="none" w:sz="0" w:space="0" w:color="auto"/>
            <w:bottom w:val="none" w:sz="0" w:space="0" w:color="auto"/>
            <w:right w:val="none" w:sz="0" w:space="0" w:color="auto"/>
          </w:divBdr>
          <w:divsChild>
            <w:div w:id="854804649">
              <w:marLeft w:val="0"/>
              <w:marRight w:val="0"/>
              <w:marTop w:val="0"/>
              <w:marBottom w:val="0"/>
              <w:divBdr>
                <w:top w:val="none" w:sz="0" w:space="0" w:color="auto"/>
                <w:left w:val="none" w:sz="0" w:space="0" w:color="auto"/>
                <w:bottom w:val="none" w:sz="0" w:space="0" w:color="auto"/>
                <w:right w:val="none" w:sz="0" w:space="0" w:color="auto"/>
              </w:divBdr>
            </w:div>
          </w:divsChild>
        </w:div>
        <w:div w:id="541555319">
          <w:marLeft w:val="0"/>
          <w:marRight w:val="0"/>
          <w:marTop w:val="0"/>
          <w:marBottom w:val="0"/>
          <w:divBdr>
            <w:top w:val="none" w:sz="0" w:space="0" w:color="auto"/>
            <w:left w:val="none" w:sz="0" w:space="0" w:color="auto"/>
            <w:bottom w:val="none" w:sz="0" w:space="0" w:color="auto"/>
            <w:right w:val="none" w:sz="0" w:space="0" w:color="auto"/>
          </w:divBdr>
          <w:divsChild>
            <w:div w:id="1129515329">
              <w:marLeft w:val="0"/>
              <w:marRight w:val="0"/>
              <w:marTop w:val="0"/>
              <w:marBottom w:val="0"/>
              <w:divBdr>
                <w:top w:val="none" w:sz="0" w:space="0" w:color="auto"/>
                <w:left w:val="none" w:sz="0" w:space="0" w:color="auto"/>
                <w:bottom w:val="none" w:sz="0" w:space="0" w:color="auto"/>
                <w:right w:val="none" w:sz="0" w:space="0" w:color="auto"/>
              </w:divBdr>
            </w:div>
          </w:divsChild>
        </w:div>
        <w:div w:id="1175995697">
          <w:marLeft w:val="0"/>
          <w:marRight w:val="0"/>
          <w:marTop w:val="0"/>
          <w:marBottom w:val="0"/>
          <w:divBdr>
            <w:top w:val="none" w:sz="0" w:space="0" w:color="auto"/>
            <w:left w:val="none" w:sz="0" w:space="0" w:color="auto"/>
            <w:bottom w:val="none" w:sz="0" w:space="0" w:color="auto"/>
            <w:right w:val="none" w:sz="0" w:space="0" w:color="auto"/>
          </w:divBdr>
          <w:divsChild>
            <w:div w:id="1307783463">
              <w:marLeft w:val="0"/>
              <w:marRight w:val="0"/>
              <w:marTop w:val="0"/>
              <w:marBottom w:val="0"/>
              <w:divBdr>
                <w:top w:val="none" w:sz="0" w:space="0" w:color="auto"/>
                <w:left w:val="none" w:sz="0" w:space="0" w:color="auto"/>
                <w:bottom w:val="none" w:sz="0" w:space="0" w:color="auto"/>
                <w:right w:val="none" w:sz="0" w:space="0" w:color="auto"/>
              </w:divBdr>
            </w:div>
          </w:divsChild>
        </w:div>
        <w:div w:id="672419737">
          <w:marLeft w:val="0"/>
          <w:marRight w:val="0"/>
          <w:marTop w:val="0"/>
          <w:marBottom w:val="0"/>
          <w:divBdr>
            <w:top w:val="none" w:sz="0" w:space="0" w:color="auto"/>
            <w:left w:val="none" w:sz="0" w:space="0" w:color="auto"/>
            <w:bottom w:val="none" w:sz="0" w:space="0" w:color="auto"/>
            <w:right w:val="none" w:sz="0" w:space="0" w:color="auto"/>
          </w:divBdr>
          <w:divsChild>
            <w:div w:id="223755146">
              <w:marLeft w:val="0"/>
              <w:marRight w:val="0"/>
              <w:marTop w:val="0"/>
              <w:marBottom w:val="0"/>
              <w:divBdr>
                <w:top w:val="none" w:sz="0" w:space="0" w:color="auto"/>
                <w:left w:val="none" w:sz="0" w:space="0" w:color="auto"/>
                <w:bottom w:val="none" w:sz="0" w:space="0" w:color="auto"/>
                <w:right w:val="none" w:sz="0" w:space="0" w:color="auto"/>
              </w:divBdr>
            </w:div>
          </w:divsChild>
        </w:div>
        <w:div w:id="31656487">
          <w:marLeft w:val="0"/>
          <w:marRight w:val="0"/>
          <w:marTop w:val="0"/>
          <w:marBottom w:val="0"/>
          <w:divBdr>
            <w:top w:val="none" w:sz="0" w:space="0" w:color="auto"/>
            <w:left w:val="none" w:sz="0" w:space="0" w:color="auto"/>
            <w:bottom w:val="none" w:sz="0" w:space="0" w:color="auto"/>
            <w:right w:val="none" w:sz="0" w:space="0" w:color="auto"/>
          </w:divBdr>
          <w:divsChild>
            <w:div w:id="1308895518">
              <w:marLeft w:val="0"/>
              <w:marRight w:val="0"/>
              <w:marTop w:val="0"/>
              <w:marBottom w:val="0"/>
              <w:divBdr>
                <w:top w:val="none" w:sz="0" w:space="0" w:color="auto"/>
                <w:left w:val="none" w:sz="0" w:space="0" w:color="auto"/>
                <w:bottom w:val="none" w:sz="0" w:space="0" w:color="auto"/>
                <w:right w:val="none" w:sz="0" w:space="0" w:color="auto"/>
              </w:divBdr>
            </w:div>
          </w:divsChild>
        </w:div>
        <w:div w:id="645205592">
          <w:marLeft w:val="0"/>
          <w:marRight w:val="0"/>
          <w:marTop w:val="0"/>
          <w:marBottom w:val="0"/>
          <w:divBdr>
            <w:top w:val="none" w:sz="0" w:space="0" w:color="auto"/>
            <w:left w:val="none" w:sz="0" w:space="0" w:color="auto"/>
            <w:bottom w:val="none" w:sz="0" w:space="0" w:color="auto"/>
            <w:right w:val="none" w:sz="0" w:space="0" w:color="auto"/>
          </w:divBdr>
          <w:divsChild>
            <w:div w:id="1973057128">
              <w:marLeft w:val="0"/>
              <w:marRight w:val="0"/>
              <w:marTop w:val="0"/>
              <w:marBottom w:val="0"/>
              <w:divBdr>
                <w:top w:val="none" w:sz="0" w:space="0" w:color="auto"/>
                <w:left w:val="none" w:sz="0" w:space="0" w:color="auto"/>
                <w:bottom w:val="none" w:sz="0" w:space="0" w:color="auto"/>
                <w:right w:val="none" w:sz="0" w:space="0" w:color="auto"/>
              </w:divBdr>
            </w:div>
          </w:divsChild>
        </w:div>
        <w:div w:id="1538198045">
          <w:marLeft w:val="0"/>
          <w:marRight w:val="0"/>
          <w:marTop w:val="0"/>
          <w:marBottom w:val="0"/>
          <w:divBdr>
            <w:top w:val="none" w:sz="0" w:space="0" w:color="auto"/>
            <w:left w:val="none" w:sz="0" w:space="0" w:color="auto"/>
            <w:bottom w:val="none" w:sz="0" w:space="0" w:color="auto"/>
            <w:right w:val="none" w:sz="0" w:space="0" w:color="auto"/>
          </w:divBdr>
          <w:divsChild>
            <w:div w:id="1304776465">
              <w:marLeft w:val="0"/>
              <w:marRight w:val="0"/>
              <w:marTop w:val="0"/>
              <w:marBottom w:val="0"/>
              <w:divBdr>
                <w:top w:val="none" w:sz="0" w:space="0" w:color="auto"/>
                <w:left w:val="none" w:sz="0" w:space="0" w:color="auto"/>
                <w:bottom w:val="none" w:sz="0" w:space="0" w:color="auto"/>
                <w:right w:val="none" w:sz="0" w:space="0" w:color="auto"/>
              </w:divBdr>
            </w:div>
          </w:divsChild>
        </w:div>
        <w:div w:id="153304908">
          <w:marLeft w:val="0"/>
          <w:marRight w:val="0"/>
          <w:marTop w:val="0"/>
          <w:marBottom w:val="0"/>
          <w:divBdr>
            <w:top w:val="none" w:sz="0" w:space="0" w:color="auto"/>
            <w:left w:val="none" w:sz="0" w:space="0" w:color="auto"/>
            <w:bottom w:val="none" w:sz="0" w:space="0" w:color="auto"/>
            <w:right w:val="none" w:sz="0" w:space="0" w:color="auto"/>
          </w:divBdr>
          <w:divsChild>
            <w:div w:id="336421642">
              <w:marLeft w:val="0"/>
              <w:marRight w:val="0"/>
              <w:marTop w:val="0"/>
              <w:marBottom w:val="0"/>
              <w:divBdr>
                <w:top w:val="none" w:sz="0" w:space="0" w:color="auto"/>
                <w:left w:val="none" w:sz="0" w:space="0" w:color="auto"/>
                <w:bottom w:val="none" w:sz="0" w:space="0" w:color="auto"/>
                <w:right w:val="none" w:sz="0" w:space="0" w:color="auto"/>
              </w:divBdr>
            </w:div>
          </w:divsChild>
        </w:div>
        <w:div w:id="584455208">
          <w:marLeft w:val="0"/>
          <w:marRight w:val="0"/>
          <w:marTop w:val="0"/>
          <w:marBottom w:val="0"/>
          <w:divBdr>
            <w:top w:val="none" w:sz="0" w:space="0" w:color="auto"/>
            <w:left w:val="none" w:sz="0" w:space="0" w:color="auto"/>
            <w:bottom w:val="none" w:sz="0" w:space="0" w:color="auto"/>
            <w:right w:val="none" w:sz="0" w:space="0" w:color="auto"/>
          </w:divBdr>
          <w:divsChild>
            <w:div w:id="1639721854">
              <w:marLeft w:val="0"/>
              <w:marRight w:val="0"/>
              <w:marTop w:val="0"/>
              <w:marBottom w:val="0"/>
              <w:divBdr>
                <w:top w:val="none" w:sz="0" w:space="0" w:color="auto"/>
                <w:left w:val="none" w:sz="0" w:space="0" w:color="auto"/>
                <w:bottom w:val="none" w:sz="0" w:space="0" w:color="auto"/>
                <w:right w:val="none" w:sz="0" w:space="0" w:color="auto"/>
              </w:divBdr>
            </w:div>
          </w:divsChild>
        </w:div>
        <w:div w:id="1304040217">
          <w:marLeft w:val="0"/>
          <w:marRight w:val="0"/>
          <w:marTop w:val="0"/>
          <w:marBottom w:val="0"/>
          <w:divBdr>
            <w:top w:val="none" w:sz="0" w:space="0" w:color="auto"/>
            <w:left w:val="none" w:sz="0" w:space="0" w:color="auto"/>
            <w:bottom w:val="none" w:sz="0" w:space="0" w:color="auto"/>
            <w:right w:val="none" w:sz="0" w:space="0" w:color="auto"/>
          </w:divBdr>
          <w:divsChild>
            <w:div w:id="1393044702">
              <w:marLeft w:val="0"/>
              <w:marRight w:val="0"/>
              <w:marTop w:val="0"/>
              <w:marBottom w:val="0"/>
              <w:divBdr>
                <w:top w:val="none" w:sz="0" w:space="0" w:color="auto"/>
                <w:left w:val="none" w:sz="0" w:space="0" w:color="auto"/>
                <w:bottom w:val="none" w:sz="0" w:space="0" w:color="auto"/>
                <w:right w:val="none" w:sz="0" w:space="0" w:color="auto"/>
              </w:divBdr>
            </w:div>
          </w:divsChild>
        </w:div>
        <w:div w:id="1631983438">
          <w:marLeft w:val="0"/>
          <w:marRight w:val="0"/>
          <w:marTop w:val="0"/>
          <w:marBottom w:val="0"/>
          <w:divBdr>
            <w:top w:val="none" w:sz="0" w:space="0" w:color="auto"/>
            <w:left w:val="none" w:sz="0" w:space="0" w:color="auto"/>
            <w:bottom w:val="none" w:sz="0" w:space="0" w:color="auto"/>
            <w:right w:val="none" w:sz="0" w:space="0" w:color="auto"/>
          </w:divBdr>
          <w:divsChild>
            <w:div w:id="743261852">
              <w:marLeft w:val="0"/>
              <w:marRight w:val="0"/>
              <w:marTop w:val="0"/>
              <w:marBottom w:val="0"/>
              <w:divBdr>
                <w:top w:val="none" w:sz="0" w:space="0" w:color="auto"/>
                <w:left w:val="none" w:sz="0" w:space="0" w:color="auto"/>
                <w:bottom w:val="none" w:sz="0" w:space="0" w:color="auto"/>
                <w:right w:val="none" w:sz="0" w:space="0" w:color="auto"/>
              </w:divBdr>
            </w:div>
          </w:divsChild>
        </w:div>
        <w:div w:id="1492137356">
          <w:marLeft w:val="0"/>
          <w:marRight w:val="0"/>
          <w:marTop w:val="0"/>
          <w:marBottom w:val="0"/>
          <w:divBdr>
            <w:top w:val="none" w:sz="0" w:space="0" w:color="auto"/>
            <w:left w:val="none" w:sz="0" w:space="0" w:color="auto"/>
            <w:bottom w:val="none" w:sz="0" w:space="0" w:color="auto"/>
            <w:right w:val="none" w:sz="0" w:space="0" w:color="auto"/>
          </w:divBdr>
          <w:divsChild>
            <w:div w:id="550195625">
              <w:marLeft w:val="0"/>
              <w:marRight w:val="0"/>
              <w:marTop w:val="0"/>
              <w:marBottom w:val="0"/>
              <w:divBdr>
                <w:top w:val="none" w:sz="0" w:space="0" w:color="auto"/>
                <w:left w:val="none" w:sz="0" w:space="0" w:color="auto"/>
                <w:bottom w:val="none" w:sz="0" w:space="0" w:color="auto"/>
                <w:right w:val="none" w:sz="0" w:space="0" w:color="auto"/>
              </w:divBdr>
            </w:div>
          </w:divsChild>
        </w:div>
        <w:div w:id="58334735">
          <w:marLeft w:val="0"/>
          <w:marRight w:val="0"/>
          <w:marTop w:val="0"/>
          <w:marBottom w:val="0"/>
          <w:divBdr>
            <w:top w:val="none" w:sz="0" w:space="0" w:color="auto"/>
            <w:left w:val="none" w:sz="0" w:space="0" w:color="auto"/>
            <w:bottom w:val="none" w:sz="0" w:space="0" w:color="auto"/>
            <w:right w:val="none" w:sz="0" w:space="0" w:color="auto"/>
          </w:divBdr>
          <w:divsChild>
            <w:div w:id="1540698983">
              <w:marLeft w:val="0"/>
              <w:marRight w:val="0"/>
              <w:marTop w:val="0"/>
              <w:marBottom w:val="0"/>
              <w:divBdr>
                <w:top w:val="none" w:sz="0" w:space="0" w:color="auto"/>
                <w:left w:val="none" w:sz="0" w:space="0" w:color="auto"/>
                <w:bottom w:val="none" w:sz="0" w:space="0" w:color="auto"/>
                <w:right w:val="none" w:sz="0" w:space="0" w:color="auto"/>
              </w:divBdr>
            </w:div>
          </w:divsChild>
        </w:div>
        <w:div w:id="1890801800">
          <w:marLeft w:val="0"/>
          <w:marRight w:val="0"/>
          <w:marTop w:val="0"/>
          <w:marBottom w:val="0"/>
          <w:divBdr>
            <w:top w:val="none" w:sz="0" w:space="0" w:color="auto"/>
            <w:left w:val="none" w:sz="0" w:space="0" w:color="auto"/>
            <w:bottom w:val="none" w:sz="0" w:space="0" w:color="auto"/>
            <w:right w:val="none" w:sz="0" w:space="0" w:color="auto"/>
          </w:divBdr>
          <w:divsChild>
            <w:div w:id="694385362">
              <w:marLeft w:val="0"/>
              <w:marRight w:val="0"/>
              <w:marTop w:val="0"/>
              <w:marBottom w:val="0"/>
              <w:divBdr>
                <w:top w:val="none" w:sz="0" w:space="0" w:color="auto"/>
                <w:left w:val="none" w:sz="0" w:space="0" w:color="auto"/>
                <w:bottom w:val="none" w:sz="0" w:space="0" w:color="auto"/>
                <w:right w:val="none" w:sz="0" w:space="0" w:color="auto"/>
              </w:divBdr>
            </w:div>
          </w:divsChild>
        </w:div>
        <w:div w:id="1091968194">
          <w:marLeft w:val="0"/>
          <w:marRight w:val="0"/>
          <w:marTop w:val="0"/>
          <w:marBottom w:val="0"/>
          <w:divBdr>
            <w:top w:val="none" w:sz="0" w:space="0" w:color="auto"/>
            <w:left w:val="none" w:sz="0" w:space="0" w:color="auto"/>
            <w:bottom w:val="none" w:sz="0" w:space="0" w:color="auto"/>
            <w:right w:val="none" w:sz="0" w:space="0" w:color="auto"/>
          </w:divBdr>
          <w:divsChild>
            <w:div w:id="2059082435">
              <w:marLeft w:val="0"/>
              <w:marRight w:val="0"/>
              <w:marTop w:val="0"/>
              <w:marBottom w:val="0"/>
              <w:divBdr>
                <w:top w:val="none" w:sz="0" w:space="0" w:color="auto"/>
                <w:left w:val="none" w:sz="0" w:space="0" w:color="auto"/>
                <w:bottom w:val="none" w:sz="0" w:space="0" w:color="auto"/>
                <w:right w:val="none" w:sz="0" w:space="0" w:color="auto"/>
              </w:divBdr>
            </w:div>
          </w:divsChild>
        </w:div>
        <w:div w:id="1736246202">
          <w:marLeft w:val="0"/>
          <w:marRight w:val="0"/>
          <w:marTop w:val="0"/>
          <w:marBottom w:val="0"/>
          <w:divBdr>
            <w:top w:val="none" w:sz="0" w:space="0" w:color="auto"/>
            <w:left w:val="none" w:sz="0" w:space="0" w:color="auto"/>
            <w:bottom w:val="none" w:sz="0" w:space="0" w:color="auto"/>
            <w:right w:val="none" w:sz="0" w:space="0" w:color="auto"/>
          </w:divBdr>
          <w:divsChild>
            <w:div w:id="1485974046">
              <w:marLeft w:val="0"/>
              <w:marRight w:val="0"/>
              <w:marTop w:val="0"/>
              <w:marBottom w:val="0"/>
              <w:divBdr>
                <w:top w:val="none" w:sz="0" w:space="0" w:color="auto"/>
                <w:left w:val="none" w:sz="0" w:space="0" w:color="auto"/>
                <w:bottom w:val="none" w:sz="0" w:space="0" w:color="auto"/>
                <w:right w:val="none" w:sz="0" w:space="0" w:color="auto"/>
              </w:divBdr>
            </w:div>
          </w:divsChild>
        </w:div>
        <w:div w:id="718283255">
          <w:marLeft w:val="0"/>
          <w:marRight w:val="0"/>
          <w:marTop w:val="0"/>
          <w:marBottom w:val="0"/>
          <w:divBdr>
            <w:top w:val="none" w:sz="0" w:space="0" w:color="auto"/>
            <w:left w:val="none" w:sz="0" w:space="0" w:color="auto"/>
            <w:bottom w:val="none" w:sz="0" w:space="0" w:color="auto"/>
            <w:right w:val="none" w:sz="0" w:space="0" w:color="auto"/>
          </w:divBdr>
          <w:divsChild>
            <w:div w:id="1826162272">
              <w:marLeft w:val="0"/>
              <w:marRight w:val="0"/>
              <w:marTop w:val="0"/>
              <w:marBottom w:val="0"/>
              <w:divBdr>
                <w:top w:val="none" w:sz="0" w:space="0" w:color="auto"/>
                <w:left w:val="none" w:sz="0" w:space="0" w:color="auto"/>
                <w:bottom w:val="none" w:sz="0" w:space="0" w:color="auto"/>
                <w:right w:val="none" w:sz="0" w:space="0" w:color="auto"/>
              </w:divBdr>
            </w:div>
          </w:divsChild>
        </w:div>
        <w:div w:id="593324801">
          <w:marLeft w:val="0"/>
          <w:marRight w:val="0"/>
          <w:marTop w:val="0"/>
          <w:marBottom w:val="0"/>
          <w:divBdr>
            <w:top w:val="none" w:sz="0" w:space="0" w:color="auto"/>
            <w:left w:val="none" w:sz="0" w:space="0" w:color="auto"/>
            <w:bottom w:val="none" w:sz="0" w:space="0" w:color="auto"/>
            <w:right w:val="none" w:sz="0" w:space="0" w:color="auto"/>
          </w:divBdr>
          <w:divsChild>
            <w:div w:id="389496063">
              <w:marLeft w:val="0"/>
              <w:marRight w:val="0"/>
              <w:marTop w:val="0"/>
              <w:marBottom w:val="0"/>
              <w:divBdr>
                <w:top w:val="none" w:sz="0" w:space="0" w:color="auto"/>
                <w:left w:val="none" w:sz="0" w:space="0" w:color="auto"/>
                <w:bottom w:val="none" w:sz="0" w:space="0" w:color="auto"/>
                <w:right w:val="none" w:sz="0" w:space="0" w:color="auto"/>
              </w:divBdr>
            </w:div>
          </w:divsChild>
        </w:div>
        <w:div w:id="1908299280">
          <w:marLeft w:val="0"/>
          <w:marRight w:val="0"/>
          <w:marTop w:val="0"/>
          <w:marBottom w:val="0"/>
          <w:divBdr>
            <w:top w:val="none" w:sz="0" w:space="0" w:color="auto"/>
            <w:left w:val="none" w:sz="0" w:space="0" w:color="auto"/>
            <w:bottom w:val="none" w:sz="0" w:space="0" w:color="auto"/>
            <w:right w:val="none" w:sz="0" w:space="0" w:color="auto"/>
          </w:divBdr>
          <w:divsChild>
            <w:div w:id="472648624">
              <w:marLeft w:val="0"/>
              <w:marRight w:val="0"/>
              <w:marTop w:val="0"/>
              <w:marBottom w:val="0"/>
              <w:divBdr>
                <w:top w:val="none" w:sz="0" w:space="0" w:color="auto"/>
                <w:left w:val="none" w:sz="0" w:space="0" w:color="auto"/>
                <w:bottom w:val="none" w:sz="0" w:space="0" w:color="auto"/>
                <w:right w:val="none" w:sz="0" w:space="0" w:color="auto"/>
              </w:divBdr>
            </w:div>
          </w:divsChild>
        </w:div>
        <w:div w:id="1406298162">
          <w:marLeft w:val="0"/>
          <w:marRight w:val="0"/>
          <w:marTop w:val="0"/>
          <w:marBottom w:val="0"/>
          <w:divBdr>
            <w:top w:val="none" w:sz="0" w:space="0" w:color="auto"/>
            <w:left w:val="none" w:sz="0" w:space="0" w:color="auto"/>
            <w:bottom w:val="none" w:sz="0" w:space="0" w:color="auto"/>
            <w:right w:val="none" w:sz="0" w:space="0" w:color="auto"/>
          </w:divBdr>
          <w:divsChild>
            <w:div w:id="848717670">
              <w:marLeft w:val="0"/>
              <w:marRight w:val="0"/>
              <w:marTop w:val="0"/>
              <w:marBottom w:val="0"/>
              <w:divBdr>
                <w:top w:val="none" w:sz="0" w:space="0" w:color="auto"/>
                <w:left w:val="none" w:sz="0" w:space="0" w:color="auto"/>
                <w:bottom w:val="none" w:sz="0" w:space="0" w:color="auto"/>
                <w:right w:val="none" w:sz="0" w:space="0" w:color="auto"/>
              </w:divBdr>
            </w:div>
          </w:divsChild>
        </w:div>
        <w:div w:id="287856752">
          <w:marLeft w:val="0"/>
          <w:marRight w:val="0"/>
          <w:marTop w:val="0"/>
          <w:marBottom w:val="0"/>
          <w:divBdr>
            <w:top w:val="none" w:sz="0" w:space="0" w:color="auto"/>
            <w:left w:val="none" w:sz="0" w:space="0" w:color="auto"/>
            <w:bottom w:val="none" w:sz="0" w:space="0" w:color="auto"/>
            <w:right w:val="none" w:sz="0" w:space="0" w:color="auto"/>
          </w:divBdr>
          <w:divsChild>
            <w:div w:id="1967808029">
              <w:marLeft w:val="0"/>
              <w:marRight w:val="0"/>
              <w:marTop w:val="0"/>
              <w:marBottom w:val="0"/>
              <w:divBdr>
                <w:top w:val="none" w:sz="0" w:space="0" w:color="auto"/>
                <w:left w:val="none" w:sz="0" w:space="0" w:color="auto"/>
                <w:bottom w:val="none" w:sz="0" w:space="0" w:color="auto"/>
                <w:right w:val="none" w:sz="0" w:space="0" w:color="auto"/>
              </w:divBdr>
            </w:div>
          </w:divsChild>
        </w:div>
        <w:div w:id="173500059">
          <w:marLeft w:val="0"/>
          <w:marRight w:val="0"/>
          <w:marTop w:val="0"/>
          <w:marBottom w:val="0"/>
          <w:divBdr>
            <w:top w:val="none" w:sz="0" w:space="0" w:color="auto"/>
            <w:left w:val="none" w:sz="0" w:space="0" w:color="auto"/>
            <w:bottom w:val="none" w:sz="0" w:space="0" w:color="auto"/>
            <w:right w:val="none" w:sz="0" w:space="0" w:color="auto"/>
          </w:divBdr>
          <w:divsChild>
            <w:div w:id="1543861483">
              <w:marLeft w:val="0"/>
              <w:marRight w:val="0"/>
              <w:marTop w:val="0"/>
              <w:marBottom w:val="0"/>
              <w:divBdr>
                <w:top w:val="none" w:sz="0" w:space="0" w:color="auto"/>
                <w:left w:val="none" w:sz="0" w:space="0" w:color="auto"/>
                <w:bottom w:val="none" w:sz="0" w:space="0" w:color="auto"/>
                <w:right w:val="none" w:sz="0" w:space="0" w:color="auto"/>
              </w:divBdr>
            </w:div>
          </w:divsChild>
        </w:div>
        <w:div w:id="1235432445">
          <w:marLeft w:val="0"/>
          <w:marRight w:val="0"/>
          <w:marTop w:val="0"/>
          <w:marBottom w:val="0"/>
          <w:divBdr>
            <w:top w:val="none" w:sz="0" w:space="0" w:color="auto"/>
            <w:left w:val="none" w:sz="0" w:space="0" w:color="auto"/>
            <w:bottom w:val="none" w:sz="0" w:space="0" w:color="auto"/>
            <w:right w:val="none" w:sz="0" w:space="0" w:color="auto"/>
          </w:divBdr>
          <w:divsChild>
            <w:div w:id="1876429633">
              <w:marLeft w:val="0"/>
              <w:marRight w:val="0"/>
              <w:marTop w:val="0"/>
              <w:marBottom w:val="0"/>
              <w:divBdr>
                <w:top w:val="none" w:sz="0" w:space="0" w:color="auto"/>
                <w:left w:val="none" w:sz="0" w:space="0" w:color="auto"/>
                <w:bottom w:val="none" w:sz="0" w:space="0" w:color="auto"/>
                <w:right w:val="none" w:sz="0" w:space="0" w:color="auto"/>
              </w:divBdr>
            </w:div>
          </w:divsChild>
        </w:div>
        <w:div w:id="905725376">
          <w:marLeft w:val="0"/>
          <w:marRight w:val="0"/>
          <w:marTop w:val="0"/>
          <w:marBottom w:val="0"/>
          <w:divBdr>
            <w:top w:val="none" w:sz="0" w:space="0" w:color="auto"/>
            <w:left w:val="none" w:sz="0" w:space="0" w:color="auto"/>
            <w:bottom w:val="none" w:sz="0" w:space="0" w:color="auto"/>
            <w:right w:val="none" w:sz="0" w:space="0" w:color="auto"/>
          </w:divBdr>
          <w:divsChild>
            <w:div w:id="2135637771">
              <w:marLeft w:val="0"/>
              <w:marRight w:val="0"/>
              <w:marTop w:val="0"/>
              <w:marBottom w:val="0"/>
              <w:divBdr>
                <w:top w:val="none" w:sz="0" w:space="0" w:color="auto"/>
                <w:left w:val="none" w:sz="0" w:space="0" w:color="auto"/>
                <w:bottom w:val="none" w:sz="0" w:space="0" w:color="auto"/>
                <w:right w:val="none" w:sz="0" w:space="0" w:color="auto"/>
              </w:divBdr>
            </w:div>
          </w:divsChild>
        </w:div>
        <w:div w:id="423647929">
          <w:marLeft w:val="0"/>
          <w:marRight w:val="0"/>
          <w:marTop w:val="0"/>
          <w:marBottom w:val="0"/>
          <w:divBdr>
            <w:top w:val="none" w:sz="0" w:space="0" w:color="auto"/>
            <w:left w:val="none" w:sz="0" w:space="0" w:color="auto"/>
            <w:bottom w:val="none" w:sz="0" w:space="0" w:color="auto"/>
            <w:right w:val="none" w:sz="0" w:space="0" w:color="auto"/>
          </w:divBdr>
          <w:divsChild>
            <w:div w:id="1990205990">
              <w:marLeft w:val="0"/>
              <w:marRight w:val="0"/>
              <w:marTop w:val="0"/>
              <w:marBottom w:val="0"/>
              <w:divBdr>
                <w:top w:val="none" w:sz="0" w:space="0" w:color="auto"/>
                <w:left w:val="none" w:sz="0" w:space="0" w:color="auto"/>
                <w:bottom w:val="none" w:sz="0" w:space="0" w:color="auto"/>
                <w:right w:val="none" w:sz="0" w:space="0" w:color="auto"/>
              </w:divBdr>
            </w:div>
          </w:divsChild>
        </w:div>
        <w:div w:id="1899198663">
          <w:marLeft w:val="0"/>
          <w:marRight w:val="0"/>
          <w:marTop w:val="0"/>
          <w:marBottom w:val="0"/>
          <w:divBdr>
            <w:top w:val="none" w:sz="0" w:space="0" w:color="auto"/>
            <w:left w:val="none" w:sz="0" w:space="0" w:color="auto"/>
            <w:bottom w:val="none" w:sz="0" w:space="0" w:color="auto"/>
            <w:right w:val="none" w:sz="0" w:space="0" w:color="auto"/>
          </w:divBdr>
          <w:divsChild>
            <w:div w:id="28261617">
              <w:marLeft w:val="0"/>
              <w:marRight w:val="0"/>
              <w:marTop w:val="0"/>
              <w:marBottom w:val="0"/>
              <w:divBdr>
                <w:top w:val="none" w:sz="0" w:space="0" w:color="auto"/>
                <w:left w:val="none" w:sz="0" w:space="0" w:color="auto"/>
                <w:bottom w:val="none" w:sz="0" w:space="0" w:color="auto"/>
                <w:right w:val="none" w:sz="0" w:space="0" w:color="auto"/>
              </w:divBdr>
            </w:div>
          </w:divsChild>
        </w:div>
        <w:div w:id="562526373">
          <w:marLeft w:val="0"/>
          <w:marRight w:val="0"/>
          <w:marTop w:val="0"/>
          <w:marBottom w:val="0"/>
          <w:divBdr>
            <w:top w:val="none" w:sz="0" w:space="0" w:color="auto"/>
            <w:left w:val="none" w:sz="0" w:space="0" w:color="auto"/>
            <w:bottom w:val="none" w:sz="0" w:space="0" w:color="auto"/>
            <w:right w:val="none" w:sz="0" w:space="0" w:color="auto"/>
          </w:divBdr>
          <w:divsChild>
            <w:div w:id="561258259">
              <w:marLeft w:val="0"/>
              <w:marRight w:val="0"/>
              <w:marTop w:val="0"/>
              <w:marBottom w:val="0"/>
              <w:divBdr>
                <w:top w:val="none" w:sz="0" w:space="0" w:color="auto"/>
                <w:left w:val="none" w:sz="0" w:space="0" w:color="auto"/>
                <w:bottom w:val="none" w:sz="0" w:space="0" w:color="auto"/>
                <w:right w:val="none" w:sz="0" w:space="0" w:color="auto"/>
              </w:divBdr>
            </w:div>
          </w:divsChild>
        </w:div>
        <w:div w:id="232665212">
          <w:marLeft w:val="0"/>
          <w:marRight w:val="0"/>
          <w:marTop w:val="0"/>
          <w:marBottom w:val="0"/>
          <w:divBdr>
            <w:top w:val="none" w:sz="0" w:space="0" w:color="auto"/>
            <w:left w:val="none" w:sz="0" w:space="0" w:color="auto"/>
            <w:bottom w:val="none" w:sz="0" w:space="0" w:color="auto"/>
            <w:right w:val="none" w:sz="0" w:space="0" w:color="auto"/>
          </w:divBdr>
          <w:divsChild>
            <w:div w:id="249126899">
              <w:marLeft w:val="0"/>
              <w:marRight w:val="0"/>
              <w:marTop w:val="0"/>
              <w:marBottom w:val="0"/>
              <w:divBdr>
                <w:top w:val="none" w:sz="0" w:space="0" w:color="auto"/>
                <w:left w:val="none" w:sz="0" w:space="0" w:color="auto"/>
                <w:bottom w:val="none" w:sz="0" w:space="0" w:color="auto"/>
                <w:right w:val="none" w:sz="0" w:space="0" w:color="auto"/>
              </w:divBdr>
            </w:div>
          </w:divsChild>
        </w:div>
        <w:div w:id="1072629662">
          <w:marLeft w:val="0"/>
          <w:marRight w:val="0"/>
          <w:marTop w:val="0"/>
          <w:marBottom w:val="0"/>
          <w:divBdr>
            <w:top w:val="none" w:sz="0" w:space="0" w:color="auto"/>
            <w:left w:val="none" w:sz="0" w:space="0" w:color="auto"/>
            <w:bottom w:val="none" w:sz="0" w:space="0" w:color="auto"/>
            <w:right w:val="none" w:sz="0" w:space="0" w:color="auto"/>
          </w:divBdr>
          <w:divsChild>
            <w:div w:id="671299963">
              <w:marLeft w:val="0"/>
              <w:marRight w:val="0"/>
              <w:marTop w:val="0"/>
              <w:marBottom w:val="0"/>
              <w:divBdr>
                <w:top w:val="none" w:sz="0" w:space="0" w:color="auto"/>
                <w:left w:val="none" w:sz="0" w:space="0" w:color="auto"/>
                <w:bottom w:val="none" w:sz="0" w:space="0" w:color="auto"/>
                <w:right w:val="none" w:sz="0" w:space="0" w:color="auto"/>
              </w:divBdr>
            </w:div>
          </w:divsChild>
        </w:div>
        <w:div w:id="47382757">
          <w:marLeft w:val="0"/>
          <w:marRight w:val="0"/>
          <w:marTop w:val="0"/>
          <w:marBottom w:val="0"/>
          <w:divBdr>
            <w:top w:val="none" w:sz="0" w:space="0" w:color="auto"/>
            <w:left w:val="none" w:sz="0" w:space="0" w:color="auto"/>
            <w:bottom w:val="none" w:sz="0" w:space="0" w:color="auto"/>
            <w:right w:val="none" w:sz="0" w:space="0" w:color="auto"/>
          </w:divBdr>
          <w:divsChild>
            <w:div w:id="1274167347">
              <w:marLeft w:val="0"/>
              <w:marRight w:val="0"/>
              <w:marTop w:val="0"/>
              <w:marBottom w:val="0"/>
              <w:divBdr>
                <w:top w:val="none" w:sz="0" w:space="0" w:color="auto"/>
                <w:left w:val="none" w:sz="0" w:space="0" w:color="auto"/>
                <w:bottom w:val="none" w:sz="0" w:space="0" w:color="auto"/>
                <w:right w:val="none" w:sz="0" w:space="0" w:color="auto"/>
              </w:divBdr>
            </w:div>
          </w:divsChild>
        </w:div>
        <w:div w:id="1707441967">
          <w:marLeft w:val="0"/>
          <w:marRight w:val="0"/>
          <w:marTop w:val="0"/>
          <w:marBottom w:val="0"/>
          <w:divBdr>
            <w:top w:val="none" w:sz="0" w:space="0" w:color="auto"/>
            <w:left w:val="none" w:sz="0" w:space="0" w:color="auto"/>
            <w:bottom w:val="none" w:sz="0" w:space="0" w:color="auto"/>
            <w:right w:val="none" w:sz="0" w:space="0" w:color="auto"/>
          </w:divBdr>
          <w:divsChild>
            <w:div w:id="1714426387">
              <w:marLeft w:val="0"/>
              <w:marRight w:val="0"/>
              <w:marTop w:val="0"/>
              <w:marBottom w:val="0"/>
              <w:divBdr>
                <w:top w:val="none" w:sz="0" w:space="0" w:color="auto"/>
                <w:left w:val="none" w:sz="0" w:space="0" w:color="auto"/>
                <w:bottom w:val="none" w:sz="0" w:space="0" w:color="auto"/>
                <w:right w:val="none" w:sz="0" w:space="0" w:color="auto"/>
              </w:divBdr>
            </w:div>
          </w:divsChild>
        </w:div>
        <w:div w:id="59795078">
          <w:marLeft w:val="0"/>
          <w:marRight w:val="0"/>
          <w:marTop w:val="0"/>
          <w:marBottom w:val="0"/>
          <w:divBdr>
            <w:top w:val="none" w:sz="0" w:space="0" w:color="auto"/>
            <w:left w:val="none" w:sz="0" w:space="0" w:color="auto"/>
            <w:bottom w:val="none" w:sz="0" w:space="0" w:color="auto"/>
            <w:right w:val="none" w:sz="0" w:space="0" w:color="auto"/>
          </w:divBdr>
          <w:divsChild>
            <w:div w:id="1757553593">
              <w:marLeft w:val="0"/>
              <w:marRight w:val="0"/>
              <w:marTop w:val="0"/>
              <w:marBottom w:val="0"/>
              <w:divBdr>
                <w:top w:val="none" w:sz="0" w:space="0" w:color="auto"/>
                <w:left w:val="none" w:sz="0" w:space="0" w:color="auto"/>
                <w:bottom w:val="none" w:sz="0" w:space="0" w:color="auto"/>
                <w:right w:val="none" w:sz="0" w:space="0" w:color="auto"/>
              </w:divBdr>
            </w:div>
          </w:divsChild>
        </w:div>
        <w:div w:id="1470778439">
          <w:marLeft w:val="0"/>
          <w:marRight w:val="0"/>
          <w:marTop w:val="0"/>
          <w:marBottom w:val="0"/>
          <w:divBdr>
            <w:top w:val="none" w:sz="0" w:space="0" w:color="auto"/>
            <w:left w:val="none" w:sz="0" w:space="0" w:color="auto"/>
            <w:bottom w:val="none" w:sz="0" w:space="0" w:color="auto"/>
            <w:right w:val="none" w:sz="0" w:space="0" w:color="auto"/>
          </w:divBdr>
          <w:divsChild>
            <w:div w:id="1358503213">
              <w:marLeft w:val="0"/>
              <w:marRight w:val="0"/>
              <w:marTop w:val="0"/>
              <w:marBottom w:val="0"/>
              <w:divBdr>
                <w:top w:val="none" w:sz="0" w:space="0" w:color="auto"/>
                <w:left w:val="none" w:sz="0" w:space="0" w:color="auto"/>
                <w:bottom w:val="none" w:sz="0" w:space="0" w:color="auto"/>
                <w:right w:val="none" w:sz="0" w:space="0" w:color="auto"/>
              </w:divBdr>
            </w:div>
          </w:divsChild>
        </w:div>
        <w:div w:id="942692042">
          <w:marLeft w:val="0"/>
          <w:marRight w:val="0"/>
          <w:marTop w:val="0"/>
          <w:marBottom w:val="0"/>
          <w:divBdr>
            <w:top w:val="none" w:sz="0" w:space="0" w:color="auto"/>
            <w:left w:val="none" w:sz="0" w:space="0" w:color="auto"/>
            <w:bottom w:val="none" w:sz="0" w:space="0" w:color="auto"/>
            <w:right w:val="none" w:sz="0" w:space="0" w:color="auto"/>
          </w:divBdr>
          <w:divsChild>
            <w:div w:id="1519005163">
              <w:marLeft w:val="0"/>
              <w:marRight w:val="0"/>
              <w:marTop w:val="0"/>
              <w:marBottom w:val="0"/>
              <w:divBdr>
                <w:top w:val="none" w:sz="0" w:space="0" w:color="auto"/>
                <w:left w:val="none" w:sz="0" w:space="0" w:color="auto"/>
                <w:bottom w:val="none" w:sz="0" w:space="0" w:color="auto"/>
                <w:right w:val="none" w:sz="0" w:space="0" w:color="auto"/>
              </w:divBdr>
            </w:div>
          </w:divsChild>
        </w:div>
        <w:div w:id="1775898914">
          <w:marLeft w:val="0"/>
          <w:marRight w:val="0"/>
          <w:marTop w:val="0"/>
          <w:marBottom w:val="0"/>
          <w:divBdr>
            <w:top w:val="none" w:sz="0" w:space="0" w:color="auto"/>
            <w:left w:val="none" w:sz="0" w:space="0" w:color="auto"/>
            <w:bottom w:val="none" w:sz="0" w:space="0" w:color="auto"/>
            <w:right w:val="none" w:sz="0" w:space="0" w:color="auto"/>
          </w:divBdr>
          <w:divsChild>
            <w:div w:id="460459292">
              <w:marLeft w:val="0"/>
              <w:marRight w:val="0"/>
              <w:marTop w:val="0"/>
              <w:marBottom w:val="0"/>
              <w:divBdr>
                <w:top w:val="none" w:sz="0" w:space="0" w:color="auto"/>
                <w:left w:val="none" w:sz="0" w:space="0" w:color="auto"/>
                <w:bottom w:val="none" w:sz="0" w:space="0" w:color="auto"/>
                <w:right w:val="none" w:sz="0" w:space="0" w:color="auto"/>
              </w:divBdr>
            </w:div>
          </w:divsChild>
        </w:div>
        <w:div w:id="1381898854">
          <w:marLeft w:val="0"/>
          <w:marRight w:val="0"/>
          <w:marTop w:val="0"/>
          <w:marBottom w:val="0"/>
          <w:divBdr>
            <w:top w:val="none" w:sz="0" w:space="0" w:color="auto"/>
            <w:left w:val="none" w:sz="0" w:space="0" w:color="auto"/>
            <w:bottom w:val="none" w:sz="0" w:space="0" w:color="auto"/>
            <w:right w:val="none" w:sz="0" w:space="0" w:color="auto"/>
          </w:divBdr>
          <w:divsChild>
            <w:div w:id="1255240117">
              <w:marLeft w:val="0"/>
              <w:marRight w:val="0"/>
              <w:marTop w:val="0"/>
              <w:marBottom w:val="0"/>
              <w:divBdr>
                <w:top w:val="none" w:sz="0" w:space="0" w:color="auto"/>
                <w:left w:val="none" w:sz="0" w:space="0" w:color="auto"/>
                <w:bottom w:val="none" w:sz="0" w:space="0" w:color="auto"/>
                <w:right w:val="none" w:sz="0" w:space="0" w:color="auto"/>
              </w:divBdr>
            </w:div>
          </w:divsChild>
        </w:div>
        <w:div w:id="291055631">
          <w:marLeft w:val="0"/>
          <w:marRight w:val="0"/>
          <w:marTop w:val="0"/>
          <w:marBottom w:val="0"/>
          <w:divBdr>
            <w:top w:val="none" w:sz="0" w:space="0" w:color="auto"/>
            <w:left w:val="none" w:sz="0" w:space="0" w:color="auto"/>
            <w:bottom w:val="none" w:sz="0" w:space="0" w:color="auto"/>
            <w:right w:val="none" w:sz="0" w:space="0" w:color="auto"/>
          </w:divBdr>
          <w:divsChild>
            <w:div w:id="957688615">
              <w:marLeft w:val="0"/>
              <w:marRight w:val="0"/>
              <w:marTop w:val="0"/>
              <w:marBottom w:val="0"/>
              <w:divBdr>
                <w:top w:val="none" w:sz="0" w:space="0" w:color="auto"/>
                <w:left w:val="none" w:sz="0" w:space="0" w:color="auto"/>
                <w:bottom w:val="none" w:sz="0" w:space="0" w:color="auto"/>
                <w:right w:val="none" w:sz="0" w:space="0" w:color="auto"/>
              </w:divBdr>
            </w:div>
          </w:divsChild>
        </w:div>
        <w:div w:id="1304581547">
          <w:marLeft w:val="0"/>
          <w:marRight w:val="0"/>
          <w:marTop w:val="0"/>
          <w:marBottom w:val="0"/>
          <w:divBdr>
            <w:top w:val="none" w:sz="0" w:space="0" w:color="auto"/>
            <w:left w:val="none" w:sz="0" w:space="0" w:color="auto"/>
            <w:bottom w:val="none" w:sz="0" w:space="0" w:color="auto"/>
            <w:right w:val="none" w:sz="0" w:space="0" w:color="auto"/>
          </w:divBdr>
          <w:divsChild>
            <w:div w:id="1298293065">
              <w:marLeft w:val="0"/>
              <w:marRight w:val="0"/>
              <w:marTop w:val="0"/>
              <w:marBottom w:val="0"/>
              <w:divBdr>
                <w:top w:val="none" w:sz="0" w:space="0" w:color="auto"/>
                <w:left w:val="none" w:sz="0" w:space="0" w:color="auto"/>
                <w:bottom w:val="none" w:sz="0" w:space="0" w:color="auto"/>
                <w:right w:val="none" w:sz="0" w:space="0" w:color="auto"/>
              </w:divBdr>
            </w:div>
          </w:divsChild>
        </w:div>
        <w:div w:id="1898006739">
          <w:marLeft w:val="0"/>
          <w:marRight w:val="0"/>
          <w:marTop w:val="0"/>
          <w:marBottom w:val="0"/>
          <w:divBdr>
            <w:top w:val="none" w:sz="0" w:space="0" w:color="auto"/>
            <w:left w:val="none" w:sz="0" w:space="0" w:color="auto"/>
            <w:bottom w:val="none" w:sz="0" w:space="0" w:color="auto"/>
            <w:right w:val="none" w:sz="0" w:space="0" w:color="auto"/>
          </w:divBdr>
          <w:divsChild>
            <w:div w:id="630404389">
              <w:marLeft w:val="0"/>
              <w:marRight w:val="0"/>
              <w:marTop w:val="0"/>
              <w:marBottom w:val="0"/>
              <w:divBdr>
                <w:top w:val="none" w:sz="0" w:space="0" w:color="auto"/>
                <w:left w:val="none" w:sz="0" w:space="0" w:color="auto"/>
                <w:bottom w:val="none" w:sz="0" w:space="0" w:color="auto"/>
                <w:right w:val="none" w:sz="0" w:space="0" w:color="auto"/>
              </w:divBdr>
            </w:div>
          </w:divsChild>
        </w:div>
        <w:div w:id="721751918">
          <w:marLeft w:val="0"/>
          <w:marRight w:val="0"/>
          <w:marTop w:val="0"/>
          <w:marBottom w:val="0"/>
          <w:divBdr>
            <w:top w:val="none" w:sz="0" w:space="0" w:color="auto"/>
            <w:left w:val="none" w:sz="0" w:space="0" w:color="auto"/>
            <w:bottom w:val="none" w:sz="0" w:space="0" w:color="auto"/>
            <w:right w:val="none" w:sz="0" w:space="0" w:color="auto"/>
          </w:divBdr>
          <w:divsChild>
            <w:div w:id="1544247316">
              <w:marLeft w:val="0"/>
              <w:marRight w:val="0"/>
              <w:marTop w:val="0"/>
              <w:marBottom w:val="0"/>
              <w:divBdr>
                <w:top w:val="none" w:sz="0" w:space="0" w:color="auto"/>
                <w:left w:val="none" w:sz="0" w:space="0" w:color="auto"/>
                <w:bottom w:val="none" w:sz="0" w:space="0" w:color="auto"/>
                <w:right w:val="none" w:sz="0" w:space="0" w:color="auto"/>
              </w:divBdr>
            </w:div>
          </w:divsChild>
        </w:div>
        <w:div w:id="1520780837">
          <w:marLeft w:val="0"/>
          <w:marRight w:val="0"/>
          <w:marTop w:val="0"/>
          <w:marBottom w:val="0"/>
          <w:divBdr>
            <w:top w:val="none" w:sz="0" w:space="0" w:color="auto"/>
            <w:left w:val="none" w:sz="0" w:space="0" w:color="auto"/>
            <w:bottom w:val="none" w:sz="0" w:space="0" w:color="auto"/>
            <w:right w:val="none" w:sz="0" w:space="0" w:color="auto"/>
          </w:divBdr>
          <w:divsChild>
            <w:div w:id="1799562762">
              <w:marLeft w:val="0"/>
              <w:marRight w:val="0"/>
              <w:marTop w:val="0"/>
              <w:marBottom w:val="0"/>
              <w:divBdr>
                <w:top w:val="none" w:sz="0" w:space="0" w:color="auto"/>
                <w:left w:val="none" w:sz="0" w:space="0" w:color="auto"/>
                <w:bottom w:val="none" w:sz="0" w:space="0" w:color="auto"/>
                <w:right w:val="none" w:sz="0" w:space="0" w:color="auto"/>
              </w:divBdr>
            </w:div>
          </w:divsChild>
        </w:div>
        <w:div w:id="290015777">
          <w:marLeft w:val="0"/>
          <w:marRight w:val="0"/>
          <w:marTop w:val="0"/>
          <w:marBottom w:val="0"/>
          <w:divBdr>
            <w:top w:val="none" w:sz="0" w:space="0" w:color="auto"/>
            <w:left w:val="none" w:sz="0" w:space="0" w:color="auto"/>
            <w:bottom w:val="none" w:sz="0" w:space="0" w:color="auto"/>
            <w:right w:val="none" w:sz="0" w:space="0" w:color="auto"/>
          </w:divBdr>
          <w:divsChild>
            <w:div w:id="342980427">
              <w:marLeft w:val="0"/>
              <w:marRight w:val="0"/>
              <w:marTop w:val="0"/>
              <w:marBottom w:val="0"/>
              <w:divBdr>
                <w:top w:val="none" w:sz="0" w:space="0" w:color="auto"/>
                <w:left w:val="none" w:sz="0" w:space="0" w:color="auto"/>
                <w:bottom w:val="none" w:sz="0" w:space="0" w:color="auto"/>
                <w:right w:val="none" w:sz="0" w:space="0" w:color="auto"/>
              </w:divBdr>
            </w:div>
          </w:divsChild>
        </w:div>
        <w:div w:id="428352962">
          <w:marLeft w:val="0"/>
          <w:marRight w:val="0"/>
          <w:marTop w:val="0"/>
          <w:marBottom w:val="0"/>
          <w:divBdr>
            <w:top w:val="none" w:sz="0" w:space="0" w:color="auto"/>
            <w:left w:val="none" w:sz="0" w:space="0" w:color="auto"/>
            <w:bottom w:val="none" w:sz="0" w:space="0" w:color="auto"/>
            <w:right w:val="none" w:sz="0" w:space="0" w:color="auto"/>
          </w:divBdr>
          <w:divsChild>
            <w:div w:id="1998462425">
              <w:marLeft w:val="0"/>
              <w:marRight w:val="0"/>
              <w:marTop w:val="0"/>
              <w:marBottom w:val="0"/>
              <w:divBdr>
                <w:top w:val="none" w:sz="0" w:space="0" w:color="auto"/>
                <w:left w:val="none" w:sz="0" w:space="0" w:color="auto"/>
                <w:bottom w:val="none" w:sz="0" w:space="0" w:color="auto"/>
                <w:right w:val="none" w:sz="0" w:space="0" w:color="auto"/>
              </w:divBdr>
            </w:div>
          </w:divsChild>
        </w:div>
        <w:div w:id="194076555">
          <w:marLeft w:val="0"/>
          <w:marRight w:val="0"/>
          <w:marTop w:val="0"/>
          <w:marBottom w:val="0"/>
          <w:divBdr>
            <w:top w:val="none" w:sz="0" w:space="0" w:color="auto"/>
            <w:left w:val="none" w:sz="0" w:space="0" w:color="auto"/>
            <w:bottom w:val="none" w:sz="0" w:space="0" w:color="auto"/>
            <w:right w:val="none" w:sz="0" w:space="0" w:color="auto"/>
          </w:divBdr>
          <w:divsChild>
            <w:div w:id="583681506">
              <w:marLeft w:val="0"/>
              <w:marRight w:val="0"/>
              <w:marTop w:val="0"/>
              <w:marBottom w:val="0"/>
              <w:divBdr>
                <w:top w:val="none" w:sz="0" w:space="0" w:color="auto"/>
                <w:left w:val="none" w:sz="0" w:space="0" w:color="auto"/>
                <w:bottom w:val="none" w:sz="0" w:space="0" w:color="auto"/>
                <w:right w:val="none" w:sz="0" w:space="0" w:color="auto"/>
              </w:divBdr>
            </w:div>
          </w:divsChild>
        </w:div>
        <w:div w:id="564491422">
          <w:marLeft w:val="0"/>
          <w:marRight w:val="0"/>
          <w:marTop w:val="0"/>
          <w:marBottom w:val="0"/>
          <w:divBdr>
            <w:top w:val="none" w:sz="0" w:space="0" w:color="auto"/>
            <w:left w:val="none" w:sz="0" w:space="0" w:color="auto"/>
            <w:bottom w:val="none" w:sz="0" w:space="0" w:color="auto"/>
            <w:right w:val="none" w:sz="0" w:space="0" w:color="auto"/>
          </w:divBdr>
          <w:divsChild>
            <w:div w:id="1964116917">
              <w:marLeft w:val="0"/>
              <w:marRight w:val="0"/>
              <w:marTop w:val="0"/>
              <w:marBottom w:val="0"/>
              <w:divBdr>
                <w:top w:val="none" w:sz="0" w:space="0" w:color="auto"/>
                <w:left w:val="none" w:sz="0" w:space="0" w:color="auto"/>
                <w:bottom w:val="none" w:sz="0" w:space="0" w:color="auto"/>
                <w:right w:val="none" w:sz="0" w:space="0" w:color="auto"/>
              </w:divBdr>
            </w:div>
          </w:divsChild>
        </w:div>
        <w:div w:id="534197519">
          <w:marLeft w:val="0"/>
          <w:marRight w:val="0"/>
          <w:marTop w:val="0"/>
          <w:marBottom w:val="0"/>
          <w:divBdr>
            <w:top w:val="none" w:sz="0" w:space="0" w:color="auto"/>
            <w:left w:val="none" w:sz="0" w:space="0" w:color="auto"/>
            <w:bottom w:val="none" w:sz="0" w:space="0" w:color="auto"/>
            <w:right w:val="none" w:sz="0" w:space="0" w:color="auto"/>
          </w:divBdr>
          <w:divsChild>
            <w:div w:id="2035690076">
              <w:marLeft w:val="0"/>
              <w:marRight w:val="0"/>
              <w:marTop w:val="0"/>
              <w:marBottom w:val="0"/>
              <w:divBdr>
                <w:top w:val="none" w:sz="0" w:space="0" w:color="auto"/>
                <w:left w:val="none" w:sz="0" w:space="0" w:color="auto"/>
                <w:bottom w:val="none" w:sz="0" w:space="0" w:color="auto"/>
                <w:right w:val="none" w:sz="0" w:space="0" w:color="auto"/>
              </w:divBdr>
            </w:div>
          </w:divsChild>
        </w:div>
        <w:div w:id="1611473958">
          <w:marLeft w:val="0"/>
          <w:marRight w:val="0"/>
          <w:marTop w:val="0"/>
          <w:marBottom w:val="0"/>
          <w:divBdr>
            <w:top w:val="none" w:sz="0" w:space="0" w:color="auto"/>
            <w:left w:val="none" w:sz="0" w:space="0" w:color="auto"/>
            <w:bottom w:val="none" w:sz="0" w:space="0" w:color="auto"/>
            <w:right w:val="none" w:sz="0" w:space="0" w:color="auto"/>
          </w:divBdr>
          <w:divsChild>
            <w:div w:id="276445324">
              <w:marLeft w:val="0"/>
              <w:marRight w:val="0"/>
              <w:marTop w:val="0"/>
              <w:marBottom w:val="0"/>
              <w:divBdr>
                <w:top w:val="none" w:sz="0" w:space="0" w:color="auto"/>
                <w:left w:val="none" w:sz="0" w:space="0" w:color="auto"/>
                <w:bottom w:val="none" w:sz="0" w:space="0" w:color="auto"/>
                <w:right w:val="none" w:sz="0" w:space="0" w:color="auto"/>
              </w:divBdr>
            </w:div>
          </w:divsChild>
        </w:div>
        <w:div w:id="743189742">
          <w:marLeft w:val="0"/>
          <w:marRight w:val="0"/>
          <w:marTop w:val="0"/>
          <w:marBottom w:val="0"/>
          <w:divBdr>
            <w:top w:val="none" w:sz="0" w:space="0" w:color="auto"/>
            <w:left w:val="none" w:sz="0" w:space="0" w:color="auto"/>
            <w:bottom w:val="none" w:sz="0" w:space="0" w:color="auto"/>
            <w:right w:val="none" w:sz="0" w:space="0" w:color="auto"/>
          </w:divBdr>
          <w:divsChild>
            <w:div w:id="1784419511">
              <w:marLeft w:val="0"/>
              <w:marRight w:val="0"/>
              <w:marTop w:val="0"/>
              <w:marBottom w:val="0"/>
              <w:divBdr>
                <w:top w:val="none" w:sz="0" w:space="0" w:color="auto"/>
                <w:left w:val="none" w:sz="0" w:space="0" w:color="auto"/>
                <w:bottom w:val="none" w:sz="0" w:space="0" w:color="auto"/>
                <w:right w:val="none" w:sz="0" w:space="0" w:color="auto"/>
              </w:divBdr>
            </w:div>
          </w:divsChild>
        </w:div>
        <w:div w:id="1272279621">
          <w:marLeft w:val="0"/>
          <w:marRight w:val="0"/>
          <w:marTop w:val="0"/>
          <w:marBottom w:val="0"/>
          <w:divBdr>
            <w:top w:val="none" w:sz="0" w:space="0" w:color="auto"/>
            <w:left w:val="none" w:sz="0" w:space="0" w:color="auto"/>
            <w:bottom w:val="none" w:sz="0" w:space="0" w:color="auto"/>
            <w:right w:val="none" w:sz="0" w:space="0" w:color="auto"/>
          </w:divBdr>
          <w:divsChild>
            <w:div w:id="1201894647">
              <w:marLeft w:val="0"/>
              <w:marRight w:val="0"/>
              <w:marTop w:val="0"/>
              <w:marBottom w:val="0"/>
              <w:divBdr>
                <w:top w:val="none" w:sz="0" w:space="0" w:color="auto"/>
                <w:left w:val="none" w:sz="0" w:space="0" w:color="auto"/>
                <w:bottom w:val="none" w:sz="0" w:space="0" w:color="auto"/>
                <w:right w:val="none" w:sz="0" w:space="0" w:color="auto"/>
              </w:divBdr>
            </w:div>
          </w:divsChild>
        </w:div>
        <w:div w:id="1347748539">
          <w:marLeft w:val="0"/>
          <w:marRight w:val="0"/>
          <w:marTop w:val="0"/>
          <w:marBottom w:val="0"/>
          <w:divBdr>
            <w:top w:val="none" w:sz="0" w:space="0" w:color="auto"/>
            <w:left w:val="none" w:sz="0" w:space="0" w:color="auto"/>
            <w:bottom w:val="none" w:sz="0" w:space="0" w:color="auto"/>
            <w:right w:val="none" w:sz="0" w:space="0" w:color="auto"/>
          </w:divBdr>
          <w:divsChild>
            <w:div w:id="2005279121">
              <w:marLeft w:val="0"/>
              <w:marRight w:val="0"/>
              <w:marTop w:val="0"/>
              <w:marBottom w:val="0"/>
              <w:divBdr>
                <w:top w:val="none" w:sz="0" w:space="0" w:color="auto"/>
                <w:left w:val="none" w:sz="0" w:space="0" w:color="auto"/>
                <w:bottom w:val="none" w:sz="0" w:space="0" w:color="auto"/>
                <w:right w:val="none" w:sz="0" w:space="0" w:color="auto"/>
              </w:divBdr>
            </w:div>
          </w:divsChild>
        </w:div>
        <w:div w:id="787044018">
          <w:marLeft w:val="0"/>
          <w:marRight w:val="0"/>
          <w:marTop w:val="0"/>
          <w:marBottom w:val="0"/>
          <w:divBdr>
            <w:top w:val="none" w:sz="0" w:space="0" w:color="auto"/>
            <w:left w:val="none" w:sz="0" w:space="0" w:color="auto"/>
            <w:bottom w:val="none" w:sz="0" w:space="0" w:color="auto"/>
            <w:right w:val="none" w:sz="0" w:space="0" w:color="auto"/>
          </w:divBdr>
          <w:divsChild>
            <w:div w:id="1167479431">
              <w:marLeft w:val="0"/>
              <w:marRight w:val="0"/>
              <w:marTop w:val="0"/>
              <w:marBottom w:val="0"/>
              <w:divBdr>
                <w:top w:val="none" w:sz="0" w:space="0" w:color="auto"/>
                <w:left w:val="none" w:sz="0" w:space="0" w:color="auto"/>
                <w:bottom w:val="none" w:sz="0" w:space="0" w:color="auto"/>
                <w:right w:val="none" w:sz="0" w:space="0" w:color="auto"/>
              </w:divBdr>
            </w:div>
          </w:divsChild>
        </w:div>
        <w:div w:id="219564555">
          <w:marLeft w:val="0"/>
          <w:marRight w:val="0"/>
          <w:marTop w:val="0"/>
          <w:marBottom w:val="0"/>
          <w:divBdr>
            <w:top w:val="none" w:sz="0" w:space="0" w:color="auto"/>
            <w:left w:val="none" w:sz="0" w:space="0" w:color="auto"/>
            <w:bottom w:val="none" w:sz="0" w:space="0" w:color="auto"/>
            <w:right w:val="none" w:sz="0" w:space="0" w:color="auto"/>
          </w:divBdr>
          <w:divsChild>
            <w:div w:id="2129347122">
              <w:marLeft w:val="0"/>
              <w:marRight w:val="0"/>
              <w:marTop w:val="0"/>
              <w:marBottom w:val="0"/>
              <w:divBdr>
                <w:top w:val="none" w:sz="0" w:space="0" w:color="auto"/>
                <w:left w:val="none" w:sz="0" w:space="0" w:color="auto"/>
                <w:bottom w:val="none" w:sz="0" w:space="0" w:color="auto"/>
                <w:right w:val="none" w:sz="0" w:space="0" w:color="auto"/>
              </w:divBdr>
            </w:div>
          </w:divsChild>
        </w:div>
        <w:div w:id="1108356304">
          <w:marLeft w:val="0"/>
          <w:marRight w:val="0"/>
          <w:marTop w:val="0"/>
          <w:marBottom w:val="0"/>
          <w:divBdr>
            <w:top w:val="none" w:sz="0" w:space="0" w:color="auto"/>
            <w:left w:val="none" w:sz="0" w:space="0" w:color="auto"/>
            <w:bottom w:val="none" w:sz="0" w:space="0" w:color="auto"/>
            <w:right w:val="none" w:sz="0" w:space="0" w:color="auto"/>
          </w:divBdr>
          <w:divsChild>
            <w:div w:id="787361136">
              <w:marLeft w:val="0"/>
              <w:marRight w:val="0"/>
              <w:marTop w:val="0"/>
              <w:marBottom w:val="0"/>
              <w:divBdr>
                <w:top w:val="none" w:sz="0" w:space="0" w:color="auto"/>
                <w:left w:val="none" w:sz="0" w:space="0" w:color="auto"/>
                <w:bottom w:val="none" w:sz="0" w:space="0" w:color="auto"/>
                <w:right w:val="none" w:sz="0" w:space="0" w:color="auto"/>
              </w:divBdr>
            </w:div>
          </w:divsChild>
        </w:div>
        <w:div w:id="929586210">
          <w:marLeft w:val="0"/>
          <w:marRight w:val="0"/>
          <w:marTop w:val="0"/>
          <w:marBottom w:val="0"/>
          <w:divBdr>
            <w:top w:val="none" w:sz="0" w:space="0" w:color="auto"/>
            <w:left w:val="none" w:sz="0" w:space="0" w:color="auto"/>
            <w:bottom w:val="none" w:sz="0" w:space="0" w:color="auto"/>
            <w:right w:val="none" w:sz="0" w:space="0" w:color="auto"/>
          </w:divBdr>
          <w:divsChild>
            <w:div w:id="1010720886">
              <w:marLeft w:val="0"/>
              <w:marRight w:val="0"/>
              <w:marTop w:val="0"/>
              <w:marBottom w:val="0"/>
              <w:divBdr>
                <w:top w:val="none" w:sz="0" w:space="0" w:color="auto"/>
                <w:left w:val="none" w:sz="0" w:space="0" w:color="auto"/>
                <w:bottom w:val="none" w:sz="0" w:space="0" w:color="auto"/>
                <w:right w:val="none" w:sz="0" w:space="0" w:color="auto"/>
              </w:divBdr>
            </w:div>
          </w:divsChild>
        </w:div>
        <w:div w:id="406542254">
          <w:marLeft w:val="0"/>
          <w:marRight w:val="0"/>
          <w:marTop w:val="0"/>
          <w:marBottom w:val="0"/>
          <w:divBdr>
            <w:top w:val="none" w:sz="0" w:space="0" w:color="auto"/>
            <w:left w:val="none" w:sz="0" w:space="0" w:color="auto"/>
            <w:bottom w:val="none" w:sz="0" w:space="0" w:color="auto"/>
            <w:right w:val="none" w:sz="0" w:space="0" w:color="auto"/>
          </w:divBdr>
          <w:divsChild>
            <w:div w:id="576981794">
              <w:marLeft w:val="0"/>
              <w:marRight w:val="0"/>
              <w:marTop w:val="0"/>
              <w:marBottom w:val="0"/>
              <w:divBdr>
                <w:top w:val="none" w:sz="0" w:space="0" w:color="auto"/>
                <w:left w:val="none" w:sz="0" w:space="0" w:color="auto"/>
                <w:bottom w:val="none" w:sz="0" w:space="0" w:color="auto"/>
                <w:right w:val="none" w:sz="0" w:space="0" w:color="auto"/>
              </w:divBdr>
            </w:div>
          </w:divsChild>
        </w:div>
        <w:div w:id="913976745">
          <w:marLeft w:val="0"/>
          <w:marRight w:val="0"/>
          <w:marTop w:val="0"/>
          <w:marBottom w:val="0"/>
          <w:divBdr>
            <w:top w:val="none" w:sz="0" w:space="0" w:color="auto"/>
            <w:left w:val="none" w:sz="0" w:space="0" w:color="auto"/>
            <w:bottom w:val="none" w:sz="0" w:space="0" w:color="auto"/>
            <w:right w:val="none" w:sz="0" w:space="0" w:color="auto"/>
          </w:divBdr>
          <w:divsChild>
            <w:div w:id="1066995307">
              <w:marLeft w:val="0"/>
              <w:marRight w:val="0"/>
              <w:marTop w:val="0"/>
              <w:marBottom w:val="0"/>
              <w:divBdr>
                <w:top w:val="none" w:sz="0" w:space="0" w:color="auto"/>
                <w:left w:val="none" w:sz="0" w:space="0" w:color="auto"/>
                <w:bottom w:val="none" w:sz="0" w:space="0" w:color="auto"/>
                <w:right w:val="none" w:sz="0" w:space="0" w:color="auto"/>
              </w:divBdr>
            </w:div>
          </w:divsChild>
        </w:div>
        <w:div w:id="722291264">
          <w:marLeft w:val="0"/>
          <w:marRight w:val="0"/>
          <w:marTop w:val="0"/>
          <w:marBottom w:val="0"/>
          <w:divBdr>
            <w:top w:val="none" w:sz="0" w:space="0" w:color="auto"/>
            <w:left w:val="none" w:sz="0" w:space="0" w:color="auto"/>
            <w:bottom w:val="none" w:sz="0" w:space="0" w:color="auto"/>
            <w:right w:val="none" w:sz="0" w:space="0" w:color="auto"/>
          </w:divBdr>
          <w:divsChild>
            <w:div w:id="8434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20488">
      <w:bodyDiv w:val="1"/>
      <w:marLeft w:val="0"/>
      <w:marRight w:val="0"/>
      <w:marTop w:val="0"/>
      <w:marBottom w:val="0"/>
      <w:divBdr>
        <w:top w:val="none" w:sz="0" w:space="0" w:color="auto"/>
        <w:left w:val="none" w:sz="0" w:space="0" w:color="auto"/>
        <w:bottom w:val="none" w:sz="0" w:space="0" w:color="auto"/>
        <w:right w:val="none" w:sz="0" w:space="0" w:color="auto"/>
      </w:divBdr>
    </w:div>
    <w:div w:id="599723295">
      <w:bodyDiv w:val="1"/>
      <w:marLeft w:val="0"/>
      <w:marRight w:val="0"/>
      <w:marTop w:val="0"/>
      <w:marBottom w:val="0"/>
      <w:divBdr>
        <w:top w:val="none" w:sz="0" w:space="0" w:color="auto"/>
        <w:left w:val="none" w:sz="0" w:space="0" w:color="auto"/>
        <w:bottom w:val="none" w:sz="0" w:space="0" w:color="auto"/>
        <w:right w:val="none" w:sz="0" w:space="0" w:color="auto"/>
      </w:divBdr>
    </w:div>
    <w:div w:id="658271376">
      <w:bodyDiv w:val="1"/>
      <w:marLeft w:val="0"/>
      <w:marRight w:val="0"/>
      <w:marTop w:val="0"/>
      <w:marBottom w:val="0"/>
      <w:divBdr>
        <w:top w:val="none" w:sz="0" w:space="0" w:color="auto"/>
        <w:left w:val="none" w:sz="0" w:space="0" w:color="auto"/>
        <w:bottom w:val="none" w:sz="0" w:space="0" w:color="auto"/>
        <w:right w:val="none" w:sz="0" w:space="0" w:color="auto"/>
      </w:divBdr>
    </w:div>
    <w:div w:id="691497087">
      <w:bodyDiv w:val="1"/>
      <w:marLeft w:val="0"/>
      <w:marRight w:val="0"/>
      <w:marTop w:val="0"/>
      <w:marBottom w:val="0"/>
      <w:divBdr>
        <w:top w:val="none" w:sz="0" w:space="0" w:color="auto"/>
        <w:left w:val="none" w:sz="0" w:space="0" w:color="auto"/>
        <w:bottom w:val="none" w:sz="0" w:space="0" w:color="auto"/>
        <w:right w:val="none" w:sz="0" w:space="0" w:color="auto"/>
      </w:divBdr>
    </w:div>
    <w:div w:id="726689593">
      <w:bodyDiv w:val="1"/>
      <w:marLeft w:val="0"/>
      <w:marRight w:val="0"/>
      <w:marTop w:val="0"/>
      <w:marBottom w:val="0"/>
      <w:divBdr>
        <w:top w:val="none" w:sz="0" w:space="0" w:color="auto"/>
        <w:left w:val="none" w:sz="0" w:space="0" w:color="auto"/>
        <w:bottom w:val="none" w:sz="0" w:space="0" w:color="auto"/>
        <w:right w:val="none" w:sz="0" w:space="0" w:color="auto"/>
      </w:divBdr>
    </w:div>
    <w:div w:id="756631578">
      <w:bodyDiv w:val="1"/>
      <w:marLeft w:val="0"/>
      <w:marRight w:val="0"/>
      <w:marTop w:val="0"/>
      <w:marBottom w:val="0"/>
      <w:divBdr>
        <w:top w:val="none" w:sz="0" w:space="0" w:color="auto"/>
        <w:left w:val="none" w:sz="0" w:space="0" w:color="auto"/>
        <w:bottom w:val="none" w:sz="0" w:space="0" w:color="auto"/>
        <w:right w:val="none" w:sz="0" w:space="0" w:color="auto"/>
      </w:divBdr>
    </w:div>
    <w:div w:id="772357195">
      <w:bodyDiv w:val="1"/>
      <w:marLeft w:val="0"/>
      <w:marRight w:val="0"/>
      <w:marTop w:val="0"/>
      <w:marBottom w:val="0"/>
      <w:divBdr>
        <w:top w:val="none" w:sz="0" w:space="0" w:color="auto"/>
        <w:left w:val="none" w:sz="0" w:space="0" w:color="auto"/>
        <w:bottom w:val="none" w:sz="0" w:space="0" w:color="auto"/>
        <w:right w:val="none" w:sz="0" w:space="0" w:color="auto"/>
      </w:divBdr>
    </w:div>
    <w:div w:id="786194076">
      <w:bodyDiv w:val="1"/>
      <w:marLeft w:val="0"/>
      <w:marRight w:val="0"/>
      <w:marTop w:val="0"/>
      <w:marBottom w:val="0"/>
      <w:divBdr>
        <w:top w:val="none" w:sz="0" w:space="0" w:color="auto"/>
        <w:left w:val="none" w:sz="0" w:space="0" w:color="auto"/>
        <w:bottom w:val="none" w:sz="0" w:space="0" w:color="auto"/>
        <w:right w:val="none" w:sz="0" w:space="0" w:color="auto"/>
      </w:divBdr>
    </w:div>
    <w:div w:id="798957412">
      <w:bodyDiv w:val="1"/>
      <w:marLeft w:val="0"/>
      <w:marRight w:val="0"/>
      <w:marTop w:val="0"/>
      <w:marBottom w:val="0"/>
      <w:divBdr>
        <w:top w:val="none" w:sz="0" w:space="0" w:color="auto"/>
        <w:left w:val="none" w:sz="0" w:space="0" w:color="auto"/>
        <w:bottom w:val="none" w:sz="0" w:space="0" w:color="auto"/>
        <w:right w:val="none" w:sz="0" w:space="0" w:color="auto"/>
      </w:divBdr>
    </w:div>
    <w:div w:id="801846311">
      <w:bodyDiv w:val="1"/>
      <w:marLeft w:val="0"/>
      <w:marRight w:val="0"/>
      <w:marTop w:val="0"/>
      <w:marBottom w:val="0"/>
      <w:divBdr>
        <w:top w:val="none" w:sz="0" w:space="0" w:color="auto"/>
        <w:left w:val="none" w:sz="0" w:space="0" w:color="auto"/>
        <w:bottom w:val="none" w:sz="0" w:space="0" w:color="auto"/>
        <w:right w:val="none" w:sz="0" w:space="0" w:color="auto"/>
      </w:divBdr>
    </w:div>
    <w:div w:id="826282642">
      <w:bodyDiv w:val="1"/>
      <w:marLeft w:val="0"/>
      <w:marRight w:val="0"/>
      <w:marTop w:val="0"/>
      <w:marBottom w:val="0"/>
      <w:divBdr>
        <w:top w:val="none" w:sz="0" w:space="0" w:color="auto"/>
        <w:left w:val="none" w:sz="0" w:space="0" w:color="auto"/>
        <w:bottom w:val="none" w:sz="0" w:space="0" w:color="auto"/>
        <w:right w:val="none" w:sz="0" w:space="0" w:color="auto"/>
      </w:divBdr>
    </w:div>
    <w:div w:id="829177522">
      <w:bodyDiv w:val="1"/>
      <w:marLeft w:val="0"/>
      <w:marRight w:val="0"/>
      <w:marTop w:val="0"/>
      <w:marBottom w:val="0"/>
      <w:divBdr>
        <w:top w:val="none" w:sz="0" w:space="0" w:color="auto"/>
        <w:left w:val="none" w:sz="0" w:space="0" w:color="auto"/>
        <w:bottom w:val="none" w:sz="0" w:space="0" w:color="auto"/>
        <w:right w:val="none" w:sz="0" w:space="0" w:color="auto"/>
      </w:divBdr>
    </w:div>
    <w:div w:id="831410562">
      <w:bodyDiv w:val="1"/>
      <w:marLeft w:val="0"/>
      <w:marRight w:val="0"/>
      <w:marTop w:val="0"/>
      <w:marBottom w:val="0"/>
      <w:divBdr>
        <w:top w:val="none" w:sz="0" w:space="0" w:color="auto"/>
        <w:left w:val="none" w:sz="0" w:space="0" w:color="auto"/>
        <w:bottom w:val="none" w:sz="0" w:space="0" w:color="auto"/>
        <w:right w:val="none" w:sz="0" w:space="0" w:color="auto"/>
      </w:divBdr>
      <w:divsChild>
        <w:div w:id="1866166310">
          <w:marLeft w:val="0"/>
          <w:marRight w:val="0"/>
          <w:marTop w:val="0"/>
          <w:marBottom w:val="0"/>
          <w:divBdr>
            <w:top w:val="none" w:sz="0" w:space="0" w:color="auto"/>
            <w:left w:val="none" w:sz="0" w:space="0" w:color="auto"/>
            <w:bottom w:val="none" w:sz="0" w:space="0" w:color="auto"/>
            <w:right w:val="none" w:sz="0" w:space="0" w:color="auto"/>
          </w:divBdr>
          <w:divsChild>
            <w:div w:id="324165318">
              <w:marLeft w:val="0"/>
              <w:marRight w:val="0"/>
              <w:marTop w:val="0"/>
              <w:marBottom w:val="0"/>
              <w:divBdr>
                <w:top w:val="none" w:sz="0" w:space="0" w:color="auto"/>
                <w:left w:val="none" w:sz="0" w:space="0" w:color="auto"/>
                <w:bottom w:val="none" w:sz="0" w:space="0" w:color="auto"/>
                <w:right w:val="none" w:sz="0" w:space="0" w:color="auto"/>
              </w:divBdr>
            </w:div>
          </w:divsChild>
        </w:div>
        <w:div w:id="1278757508">
          <w:marLeft w:val="0"/>
          <w:marRight w:val="0"/>
          <w:marTop w:val="0"/>
          <w:marBottom w:val="0"/>
          <w:divBdr>
            <w:top w:val="none" w:sz="0" w:space="0" w:color="auto"/>
            <w:left w:val="none" w:sz="0" w:space="0" w:color="auto"/>
            <w:bottom w:val="none" w:sz="0" w:space="0" w:color="auto"/>
            <w:right w:val="none" w:sz="0" w:space="0" w:color="auto"/>
          </w:divBdr>
          <w:divsChild>
            <w:div w:id="362363416">
              <w:marLeft w:val="0"/>
              <w:marRight w:val="0"/>
              <w:marTop w:val="0"/>
              <w:marBottom w:val="0"/>
              <w:divBdr>
                <w:top w:val="none" w:sz="0" w:space="0" w:color="auto"/>
                <w:left w:val="none" w:sz="0" w:space="0" w:color="auto"/>
                <w:bottom w:val="none" w:sz="0" w:space="0" w:color="auto"/>
                <w:right w:val="none" w:sz="0" w:space="0" w:color="auto"/>
              </w:divBdr>
            </w:div>
          </w:divsChild>
        </w:div>
        <w:div w:id="1146969949">
          <w:marLeft w:val="0"/>
          <w:marRight w:val="0"/>
          <w:marTop w:val="0"/>
          <w:marBottom w:val="0"/>
          <w:divBdr>
            <w:top w:val="none" w:sz="0" w:space="0" w:color="auto"/>
            <w:left w:val="none" w:sz="0" w:space="0" w:color="auto"/>
            <w:bottom w:val="none" w:sz="0" w:space="0" w:color="auto"/>
            <w:right w:val="none" w:sz="0" w:space="0" w:color="auto"/>
          </w:divBdr>
          <w:divsChild>
            <w:div w:id="996499725">
              <w:marLeft w:val="0"/>
              <w:marRight w:val="0"/>
              <w:marTop w:val="0"/>
              <w:marBottom w:val="0"/>
              <w:divBdr>
                <w:top w:val="none" w:sz="0" w:space="0" w:color="auto"/>
                <w:left w:val="none" w:sz="0" w:space="0" w:color="auto"/>
                <w:bottom w:val="none" w:sz="0" w:space="0" w:color="auto"/>
                <w:right w:val="none" w:sz="0" w:space="0" w:color="auto"/>
              </w:divBdr>
            </w:div>
          </w:divsChild>
        </w:div>
        <w:div w:id="256015944">
          <w:marLeft w:val="0"/>
          <w:marRight w:val="0"/>
          <w:marTop w:val="0"/>
          <w:marBottom w:val="0"/>
          <w:divBdr>
            <w:top w:val="none" w:sz="0" w:space="0" w:color="auto"/>
            <w:left w:val="none" w:sz="0" w:space="0" w:color="auto"/>
            <w:bottom w:val="none" w:sz="0" w:space="0" w:color="auto"/>
            <w:right w:val="none" w:sz="0" w:space="0" w:color="auto"/>
          </w:divBdr>
          <w:divsChild>
            <w:div w:id="156657618">
              <w:marLeft w:val="0"/>
              <w:marRight w:val="0"/>
              <w:marTop w:val="0"/>
              <w:marBottom w:val="0"/>
              <w:divBdr>
                <w:top w:val="none" w:sz="0" w:space="0" w:color="auto"/>
                <w:left w:val="none" w:sz="0" w:space="0" w:color="auto"/>
                <w:bottom w:val="none" w:sz="0" w:space="0" w:color="auto"/>
                <w:right w:val="none" w:sz="0" w:space="0" w:color="auto"/>
              </w:divBdr>
            </w:div>
          </w:divsChild>
        </w:div>
        <w:div w:id="1125343054">
          <w:marLeft w:val="0"/>
          <w:marRight w:val="0"/>
          <w:marTop w:val="0"/>
          <w:marBottom w:val="0"/>
          <w:divBdr>
            <w:top w:val="none" w:sz="0" w:space="0" w:color="auto"/>
            <w:left w:val="none" w:sz="0" w:space="0" w:color="auto"/>
            <w:bottom w:val="none" w:sz="0" w:space="0" w:color="auto"/>
            <w:right w:val="none" w:sz="0" w:space="0" w:color="auto"/>
          </w:divBdr>
          <w:divsChild>
            <w:div w:id="1143695529">
              <w:marLeft w:val="0"/>
              <w:marRight w:val="0"/>
              <w:marTop w:val="0"/>
              <w:marBottom w:val="0"/>
              <w:divBdr>
                <w:top w:val="none" w:sz="0" w:space="0" w:color="auto"/>
                <w:left w:val="none" w:sz="0" w:space="0" w:color="auto"/>
                <w:bottom w:val="none" w:sz="0" w:space="0" w:color="auto"/>
                <w:right w:val="none" w:sz="0" w:space="0" w:color="auto"/>
              </w:divBdr>
            </w:div>
          </w:divsChild>
        </w:div>
        <w:div w:id="486747314">
          <w:marLeft w:val="0"/>
          <w:marRight w:val="0"/>
          <w:marTop w:val="0"/>
          <w:marBottom w:val="0"/>
          <w:divBdr>
            <w:top w:val="none" w:sz="0" w:space="0" w:color="auto"/>
            <w:left w:val="none" w:sz="0" w:space="0" w:color="auto"/>
            <w:bottom w:val="none" w:sz="0" w:space="0" w:color="auto"/>
            <w:right w:val="none" w:sz="0" w:space="0" w:color="auto"/>
          </w:divBdr>
          <w:divsChild>
            <w:div w:id="1752236606">
              <w:marLeft w:val="0"/>
              <w:marRight w:val="0"/>
              <w:marTop w:val="0"/>
              <w:marBottom w:val="0"/>
              <w:divBdr>
                <w:top w:val="none" w:sz="0" w:space="0" w:color="auto"/>
                <w:left w:val="none" w:sz="0" w:space="0" w:color="auto"/>
                <w:bottom w:val="none" w:sz="0" w:space="0" w:color="auto"/>
                <w:right w:val="none" w:sz="0" w:space="0" w:color="auto"/>
              </w:divBdr>
            </w:div>
          </w:divsChild>
        </w:div>
        <w:div w:id="101607444">
          <w:marLeft w:val="0"/>
          <w:marRight w:val="0"/>
          <w:marTop w:val="0"/>
          <w:marBottom w:val="0"/>
          <w:divBdr>
            <w:top w:val="none" w:sz="0" w:space="0" w:color="auto"/>
            <w:left w:val="none" w:sz="0" w:space="0" w:color="auto"/>
            <w:bottom w:val="none" w:sz="0" w:space="0" w:color="auto"/>
            <w:right w:val="none" w:sz="0" w:space="0" w:color="auto"/>
          </w:divBdr>
          <w:divsChild>
            <w:div w:id="827793694">
              <w:marLeft w:val="0"/>
              <w:marRight w:val="0"/>
              <w:marTop w:val="0"/>
              <w:marBottom w:val="0"/>
              <w:divBdr>
                <w:top w:val="none" w:sz="0" w:space="0" w:color="auto"/>
                <w:left w:val="none" w:sz="0" w:space="0" w:color="auto"/>
                <w:bottom w:val="none" w:sz="0" w:space="0" w:color="auto"/>
                <w:right w:val="none" w:sz="0" w:space="0" w:color="auto"/>
              </w:divBdr>
            </w:div>
          </w:divsChild>
        </w:div>
        <w:div w:id="1052462715">
          <w:marLeft w:val="0"/>
          <w:marRight w:val="0"/>
          <w:marTop w:val="0"/>
          <w:marBottom w:val="0"/>
          <w:divBdr>
            <w:top w:val="none" w:sz="0" w:space="0" w:color="auto"/>
            <w:left w:val="none" w:sz="0" w:space="0" w:color="auto"/>
            <w:bottom w:val="none" w:sz="0" w:space="0" w:color="auto"/>
            <w:right w:val="none" w:sz="0" w:space="0" w:color="auto"/>
          </w:divBdr>
          <w:divsChild>
            <w:div w:id="1665670561">
              <w:marLeft w:val="0"/>
              <w:marRight w:val="0"/>
              <w:marTop w:val="0"/>
              <w:marBottom w:val="0"/>
              <w:divBdr>
                <w:top w:val="none" w:sz="0" w:space="0" w:color="auto"/>
                <w:left w:val="none" w:sz="0" w:space="0" w:color="auto"/>
                <w:bottom w:val="none" w:sz="0" w:space="0" w:color="auto"/>
                <w:right w:val="none" w:sz="0" w:space="0" w:color="auto"/>
              </w:divBdr>
            </w:div>
          </w:divsChild>
        </w:div>
        <w:div w:id="17246782">
          <w:marLeft w:val="0"/>
          <w:marRight w:val="0"/>
          <w:marTop w:val="0"/>
          <w:marBottom w:val="0"/>
          <w:divBdr>
            <w:top w:val="none" w:sz="0" w:space="0" w:color="auto"/>
            <w:left w:val="none" w:sz="0" w:space="0" w:color="auto"/>
            <w:bottom w:val="none" w:sz="0" w:space="0" w:color="auto"/>
            <w:right w:val="none" w:sz="0" w:space="0" w:color="auto"/>
          </w:divBdr>
          <w:divsChild>
            <w:div w:id="1375042365">
              <w:marLeft w:val="0"/>
              <w:marRight w:val="0"/>
              <w:marTop w:val="0"/>
              <w:marBottom w:val="0"/>
              <w:divBdr>
                <w:top w:val="none" w:sz="0" w:space="0" w:color="auto"/>
                <w:left w:val="none" w:sz="0" w:space="0" w:color="auto"/>
                <w:bottom w:val="none" w:sz="0" w:space="0" w:color="auto"/>
                <w:right w:val="none" w:sz="0" w:space="0" w:color="auto"/>
              </w:divBdr>
            </w:div>
          </w:divsChild>
        </w:div>
        <w:div w:id="1240335652">
          <w:marLeft w:val="0"/>
          <w:marRight w:val="0"/>
          <w:marTop w:val="0"/>
          <w:marBottom w:val="0"/>
          <w:divBdr>
            <w:top w:val="none" w:sz="0" w:space="0" w:color="auto"/>
            <w:left w:val="none" w:sz="0" w:space="0" w:color="auto"/>
            <w:bottom w:val="none" w:sz="0" w:space="0" w:color="auto"/>
            <w:right w:val="none" w:sz="0" w:space="0" w:color="auto"/>
          </w:divBdr>
          <w:divsChild>
            <w:div w:id="374276815">
              <w:marLeft w:val="0"/>
              <w:marRight w:val="0"/>
              <w:marTop w:val="0"/>
              <w:marBottom w:val="0"/>
              <w:divBdr>
                <w:top w:val="none" w:sz="0" w:space="0" w:color="auto"/>
                <w:left w:val="none" w:sz="0" w:space="0" w:color="auto"/>
                <w:bottom w:val="none" w:sz="0" w:space="0" w:color="auto"/>
                <w:right w:val="none" w:sz="0" w:space="0" w:color="auto"/>
              </w:divBdr>
            </w:div>
          </w:divsChild>
        </w:div>
        <w:div w:id="278995477">
          <w:marLeft w:val="0"/>
          <w:marRight w:val="0"/>
          <w:marTop w:val="0"/>
          <w:marBottom w:val="0"/>
          <w:divBdr>
            <w:top w:val="none" w:sz="0" w:space="0" w:color="auto"/>
            <w:left w:val="none" w:sz="0" w:space="0" w:color="auto"/>
            <w:bottom w:val="none" w:sz="0" w:space="0" w:color="auto"/>
            <w:right w:val="none" w:sz="0" w:space="0" w:color="auto"/>
          </w:divBdr>
          <w:divsChild>
            <w:div w:id="1278100235">
              <w:marLeft w:val="0"/>
              <w:marRight w:val="0"/>
              <w:marTop w:val="0"/>
              <w:marBottom w:val="0"/>
              <w:divBdr>
                <w:top w:val="none" w:sz="0" w:space="0" w:color="auto"/>
                <w:left w:val="none" w:sz="0" w:space="0" w:color="auto"/>
                <w:bottom w:val="none" w:sz="0" w:space="0" w:color="auto"/>
                <w:right w:val="none" w:sz="0" w:space="0" w:color="auto"/>
              </w:divBdr>
            </w:div>
          </w:divsChild>
        </w:div>
        <w:div w:id="691108139">
          <w:marLeft w:val="0"/>
          <w:marRight w:val="0"/>
          <w:marTop w:val="0"/>
          <w:marBottom w:val="0"/>
          <w:divBdr>
            <w:top w:val="none" w:sz="0" w:space="0" w:color="auto"/>
            <w:left w:val="none" w:sz="0" w:space="0" w:color="auto"/>
            <w:bottom w:val="none" w:sz="0" w:space="0" w:color="auto"/>
            <w:right w:val="none" w:sz="0" w:space="0" w:color="auto"/>
          </w:divBdr>
          <w:divsChild>
            <w:div w:id="536892456">
              <w:marLeft w:val="0"/>
              <w:marRight w:val="0"/>
              <w:marTop w:val="0"/>
              <w:marBottom w:val="0"/>
              <w:divBdr>
                <w:top w:val="none" w:sz="0" w:space="0" w:color="auto"/>
                <w:left w:val="none" w:sz="0" w:space="0" w:color="auto"/>
                <w:bottom w:val="none" w:sz="0" w:space="0" w:color="auto"/>
                <w:right w:val="none" w:sz="0" w:space="0" w:color="auto"/>
              </w:divBdr>
            </w:div>
          </w:divsChild>
        </w:div>
        <w:div w:id="1202521030">
          <w:marLeft w:val="0"/>
          <w:marRight w:val="0"/>
          <w:marTop w:val="0"/>
          <w:marBottom w:val="0"/>
          <w:divBdr>
            <w:top w:val="none" w:sz="0" w:space="0" w:color="auto"/>
            <w:left w:val="none" w:sz="0" w:space="0" w:color="auto"/>
            <w:bottom w:val="none" w:sz="0" w:space="0" w:color="auto"/>
            <w:right w:val="none" w:sz="0" w:space="0" w:color="auto"/>
          </w:divBdr>
          <w:divsChild>
            <w:div w:id="562716594">
              <w:marLeft w:val="0"/>
              <w:marRight w:val="0"/>
              <w:marTop w:val="0"/>
              <w:marBottom w:val="0"/>
              <w:divBdr>
                <w:top w:val="none" w:sz="0" w:space="0" w:color="auto"/>
                <w:left w:val="none" w:sz="0" w:space="0" w:color="auto"/>
                <w:bottom w:val="none" w:sz="0" w:space="0" w:color="auto"/>
                <w:right w:val="none" w:sz="0" w:space="0" w:color="auto"/>
              </w:divBdr>
            </w:div>
          </w:divsChild>
        </w:div>
        <w:div w:id="657684357">
          <w:marLeft w:val="0"/>
          <w:marRight w:val="0"/>
          <w:marTop w:val="0"/>
          <w:marBottom w:val="0"/>
          <w:divBdr>
            <w:top w:val="none" w:sz="0" w:space="0" w:color="auto"/>
            <w:left w:val="none" w:sz="0" w:space="0" w:color="auto"/>
            <w:bottom w:val="none" w:sz="0" w:space="0" w:color="auto"/>
            <w:right w:val="none" w:sz="0" w:space="0" w:color="auto"/>
          </w:divBdr>
          <w:divsChild>
            <w:div w:id="1488741277">
              <w:marLeft w:val="0"/>
              <w:marRight w:val="0"/>
              <w:marTop w:val="0"/>
              <w:marBottom w:val="0"/>
              <w:divBdr>
                <w:top w:val="none" w:sz="0" w:space="0" w:color="auto"/>
                <w:left w:val="none" w:sz="0" w:space="0" w:color="auto"/>
                <w:bottom w:val="none" w:sz="0" w:space="0" w:color="auto"/>
                <w:right w:val="none" w:sz="0" w:space="0" w:color="auto"/>
              </w:divBdr>
            </w:div>
          </w:divsChild>
        </w:div>
        <w:div w:id="2136097518">
          <w:marLeft w:val="0"/>
          <w:marRight w:val="0"/>
          <w:marTop w:val="0"/>
          <w:marBottom w:val="0"/>
          <w:divBdr>
            <w:top w:val="none" w:sz="0" w:space="0" w:color="auto"/>
            <w:left w:val="none" w:sz="0" w:space="0" w:color="auto"/>
            <w:bottom w:val="none" w:sz="0" w:space="0" w:color="auto"/>
            <w:right w:val="none" w:sz="0" w:space="0" w:color="auto"/>
          </w:divBdr>
          <w:divsChild>
            <w:div w:id="1233545920">
              <w:marLeft w:val="0"/>
              <w:marRight w:val="0"/>
              <w:marTop w:val="0"/>
              <w:marBottom w:val="0"/>
              <w:divBdr>
                <w:top w:val="none" w:sz="0" w:space="0" w:color="auto"/>
                <w:left w:val="none" w:sz="0" w:space="0" w:color="auto"/>
                <w:bottom w:val="none" w:sz="0" w:space="0" w:color="auto"/>
                <w:right w:val="none" w:sz="0" w:space="0" w:color="auto"/>
              </w:divBdr>
            </w:div>
          </w:divsChild>
        </w:div>
        <w:div w:id="191263481">
          <w:marLeft w:val="0"/>
          <w:marRight w:val="0"/>
          <w:marTop w:val="0"/>
          <w:marBottom w:val="0"/>
          <w:divBdr>
            <w:top w:val="none" w:sz="0" w:space="0" w:color="auto"/>
            <w:left w:val="none" w:sz="0" w:space="0" w:color="auto"/>
            <w:bottom w:val="none" w:sz="0" w:space="0" w:color="auto"/>
            <w:right w:val="none" w:sz="0" w:space="0" w:color="auto"/>
          </w:divBdr>
          <w:divsChild>
            <w:div w:id="1121846059">
              <w:marLeft w:val="0"/>
              <w:marRight w:val="0"/>
              <w:marTop w:val="0"/>
              <w:marBottom w:val="0"/>
              <w:divBdr>
                <w:top w:val="none" w:sz="0" w:space="0" w:color="auto"/>
                <w:left w:val="none" w:sz="0" w:space="0" w:color="auto"/>
                <w:bottom w:val="none" w:sz="0" w:space="0" w:color="auto"/>
                <w:right w:val="none" w:sz="0" w:space="0" w:color="auto"/>
              </w:divBdr>
            </w:div>
          </w:divsChild>
        </w:div>
        <w:div w:id="1806004828">
          <w:marLeft w:val="0"/>
          <w:marRight w:val="0"/>
          <w:marTop w:val="0"/>
          <w:marBottom w:val="0"/>
          <w:divBdr>
            <w:top w:val="none" w:sz="0" w:space="0" w:color="auto"/>
            <w:left w:val="none" w:sz="0" w:space="0" w:color="auto"/>
            <w:bottom w:val="none" w:sz="0" w:space="0" w:color="auto"/>
            <w:right w:val="none" w:sz="0" w:space="0" w:color="auto"/>
          </w:divBdr>
          <w:divsChild>
            <w:div w:id="1585065239">
              <w:marLeft w:val="0"/>
              <w:marRight w:val="0"/>
              <w:marTop w:val="0"/>
              <w:marBottom w:val="0"/>
              <w:divBdr>
                <w:top w:val="none" w:sz="0" w:space="0" w:color="auto"/>
                <w:left w:val="none" w:sz="0" w:space="0" w:color="auto"/>
                <w:bottom w:val="none" w:sz="0" w:space="0" w:color="auto"/>
                <w:right w:val="none" w:sz="0" w:space="0" w:color="auto"/>
              </w:divBdr>
            </w:div>
          </w:divsChild>
        </w:div>
        <w:div w:id="1930120582">
          <w:marLeft w:val="0"/>
          <w:marRight w:val="0"/>
          <w:marTop w:val="0"/>
          <w:marBottom w:val="0"/>
          <w:divBdr>
            <w:top w:val="none" w:sz="0" w:space="0" w:color="auto"/>
            <w:left w:val="none" w:sz="0" w:space="0" w:color="auto"/>
            <w:bottom w:val="none" w:sz="0" w:space="0" w:color="auto"/>
            <w:right w:val="none" w:sz="0" w:space="0" w:color="auto"/>
          </w:divBdr>
          <w:divsChild>
            <w:div w:id="1716857578">
              <w:marLeft w:val="0"/>
              <w:marRight w:val="0"/>
              <w:marTop w:val="0"/>
              <w:marBottom w:val="0"/>
              <w:divBdr>
                <w:top w:val="none" w:sz="0" w:space="0" w:color="auto"/>
                <w:left w:val="none" w:sz="0" w:space="0" w:color="auto"/>
                <w:bottom w:val="none" w:sz="0" w:space="0" w:color="auto"/>
                <w:right w:val="none" w:sz="0" w:space="0" w:color="auto"/>
              </w:divBdr>
            </w:div>
          </w:divsChild>
        </w:div>
        <w:div w:id="1139105379">
          <w:marLeft w:val="0"/>
          <w:marRight w:val="0"/>
          <w:marTop w:val="0"/>
          <w:marBottom w:val="0"/>
          <w:divBdr>
            <w:top w:val="none" w:sz="0" w:space="0" w:color="auto"/>
            <w:left w:val="none" w:sz="0" w:space="0" w:color="auto"/>
            <w:bottom w:val="none" w:sz="0" w:space="0" w:color="auto"/>
            <w:right w:val="none" w:sz="0" w:space="0" w:color="auto"/>
          </w:divBdr>
          <w:divsChild>
            <w:div w:id="839080548">
              <w:marLeft w:val="0"/>
              <w:marRight w:val="0"/>
              <w:marTop w:val="0"/>
              <w:marBottom w:val="0"/>
              <w:divBdr>
                <w:top w:val="none" w:sz="0" w:space="0" w:color="auto"/>
                <w:left w:val="none" w:sz="0" w:space="0" w:color="auto"/>
                <w:bottom w:val="none" w:sz="0" w:space="0" w:color="auto"/>
                <w:right w:val="none" w:sz="0" w:space="0" w:color="auto"/>
              </w:divBdr>
            </w:div>
          </w:divsChild>
        </w:div>
        <w:div w:id="1318731647">
          <w:marLeft w:val="0"/>
          <w:marRight w:val="0"/>
          <w:marTop w:val="0"/>
          <w:marBottom w:val="0"/>
          <w:divBdr>
            <w:top w:val="none" w:sz="0" w:space="0" w:color="auto"/>
            <w:left w:val="none" w:sz="0" w:space="0" w:color="auto"/>
            <w:bottom w:val="none" w:sz="0" w:space="0" w:color="auto"/>
            <w:right w:val="none" w:sz="0" w:space="0" w:color="auto"/>
          </w:divBdr>
          <w:divsChild>
            <w:div w:id="507790283">
              <w:marLeft w:val="0"/>
              <w:marRight w:val="0"/>
              <w:marTop w:val="0"/>
              <w:marBottom w:val="0"/>
              <w:divBdr>
                <w:top w:val="none" w:sz="0" w:space="0" w:color="auto"/>
                <w:left w:val="none" w:sz="0" w:space="0" w:color="auto"/>
                <w:bottom w:val="none" w:sz="0" w:space="0" w:color="auto"/>
                <w:right w:val="none" w:sz="0" w:space="0" w:color="auto"/>
              </w:divBdr>
            </w:div>
          </w:divsChild>
        </w:div>
        <w:div w:id="1915048632">
          <w:marLeft w:val="0"/>
          <w:marRight w:val="0"/>
          <w:marTop w:val="0"/>
          <w:marBottom w:val="0"/>
          <w:divBdr>
            <w:top w:val="none" w:sz="0" w:space="0" w:color="auto"/>
            <w:left w:val="none" w:sz="0" w:space="0" w:color="auto"/>
            <w:bottom w:val="none" w:sz="0" w:space="0" w:color="auto"/>
            <w:right w:val="none" w:sz="0" w:space="0" w:color="auto"/>
          </w:divBdr>
          <w:divsChild>
            <w:div w:id="169876982">
              <w:marLeft w:val="0"/>
              <w:marRight w:val="0"/>
              <w:marTop w:val="0"/>
              <w:marBottom w:val="0"/>
              <w:divBdr>
                <w:top w:val="none" w:sz="0" w:space="0" w:color="auto"/>
                <w:left w:val="none" w:sz="0" w:space="0" w:color="auto"/>
                <w:bottom w:val="none" w:sz="0" w:space="0" w:color="auto"/>
                <w:right w:val="none" w:sz="0" w:space="0" w:color="auto"/>
              </w:divBdr>
            </w:div>
          </w:divsChild>
        </w:div>
        <w:div w:id="1890921106">
          <w:marLeft w:val="0"/>
          <w:marRight w:val="0"/>
          <w:marTop w:val="0"/>
          <w:marBottom w:val="0"/>
          <w:divBdr>
            <w:top w:val="none" w:sz="0" w:space="0" w:color="auto"/>
            <w:left w:val="none" w:sz="0" w:space="0" w:color="auto"/>
            <w:bottom w:val="none" w:sz="0" w:space="0" w:color="auto"/>
            <w:right w:val="none" w:sz="0" w:space="0" w:color="auto"/>
          </w:divBdr>
          <w:divsChild>
            <w:div w:id="1866600318">
              <w:marLeft w:val="0"/>
              <w:marRight w:val="0"/>
              <w:marTop w:val="0"/>
              <w:marBottom w:val="0"/>
              <w:divBdr>
                <w:top w:val="none" w:sz="0" w:space="0" w:color="auto"/>
                <w:left w:val="none" w:sz="0" w:space="0" w:color="auto"/>
                <w:bottom w:val="none" w:sz="0" w:space="0" w:color="auto"/>
                <w:right w:val="none" w:sz="0" w:space="0" w:color="auto"/>
              </w:divBdr>
            </w:div>
          </w:divsChild>
        </w:div>
        <w:div w:id="6294458">
          <w:marLeft w:val="0"/>
          <w:marRight w:val="0"/>
          <w:marTop w:val="0"/>
          <w:marBottom w:val="0"/>
          <w:divBdr>
            <w:top w:val="none" w:sz="0" w:space="0" w:color="auto"/>
            <w:left w:val="none" w:sz="0" w:space="0" w:color="auto"/>
            <w:bottom w:val="none" w:sz="0" w:space="0" w:color="auto"/>
            <w:right w:val="none" w:sz="0" w:space="0" w:color="auto"/>
          </w:divBdr>
          <w:divsChild>
            <w:div w:id="1150444014">
              <w:marLeft w:val="0"/>
              <w:marRight w:val="0"/>
              <w:marTop w:val="0"/>
              <w:marBottom w:val="0"/>
              <w:divBdr>
                <w:top w:val="none" w:sz="0" w:space="0" w:color="auto"/>
                <w:left w:val="none" w:sz="0" w:space="0" w:color="auto"/>
                <w:bottom w:val="none" w:sz="0" w:space="0" w:color="auto"/>
                <w:right w:val="none" w:sz="0" w:space="0" w:color="auto"/>
              </w:divBdr>
            </w:div>
          </w:divsChild>
        </w:div>
        <w:div w:id="329675027">
          <w:marLeft w:val="0"/>
          <w:marRight w:val="0"/>
          <w:marTop w:val="0"/>
          <w:marBottom w:val="0"/>
          <w:divBdr>
            <w:top w:val="none" w:sz="0" w:space="0" w:color="auto"/>
            <w:left w:val="none" w:sz="0" w:space="0" w:color="auto"/>
            <w:bottom w:val="none" w:sz="0" w:space="0" w:color="auto"/>
            <w:right w:val="none" w:sz="0" w:space="0" w:color="auto"/>
          </w:divBdr>
          <w:divsChild>
            <w:div w:id="1951234647">
              <w:marLeft w:val="0"/>
              <w:marRight w:val="0"/>
              <w:marTop w:val="0"/>
              <w:marBottom w:val="0"/>
              <w:divBdr>
                <w:top w:val="none" w:sz="0" w:space="0" w:color="auto"/>
                <w:left w:val="none" w:sz="0" w:space="0" w:color="auto"/>
                <w:bottom w:val="none" w:sz="0" w:space="0" w:color="auto"/>
                <w:right w:val="none" w:sz="0" w:space="0" w:color="auto"/>
              </w:divBdr>
            </w:div>
          </w:divsChild>
        </w:div>
        <w:div w:id="24328613">
          <w:marLeft w:val="0"/>
          <w:marRight w:val="0"/>
          <w:marTop w:val="0"/>
          <w:marBottom w:val="0"/>
          <w:divBdr>
            <w:top w:val="none" w:sz="0" w:space="0" w:color="auto"/>
            <w:left w:val="none" w:sz="0" w:space="0" w:color="auto"/>
            <w:bottom w:val="none" w:sz="0" w:space="0" w:color="auto"/>
            <w:right w:val="none" w:sz="0" w:space="0" w:color="auto"/>
          </w:divBdr>
          <w:divsChild>
            <w:div w:id="89131609">
              <w:marLeft w:val="0"/>
              <w:marRight w:val="0"/>
              <w:marTop w:val="0"/>
              <w:marBottom w:val="0"/>
              <w:divBdr>
                <w:top w:val="none" w:sz="0" w:space="0" w:color="auto"/>
                <w:left w:val="none" w:sz="0" w:space="0" w:color="auto"/>
                <w:bottom w:val="none" w:sz="0" w:space="0" w:color="auto"/>
                <w:right w:val="none" w:sz="0" w:space="0" w:color="auto"/>
              </w:divBdr>
            </w:div>
          </w:divsChild>
        </w:div>
        <w:div w:id="1653290684">
          <w:marLeft w:val="0"/>
          <w:marRight w:val="0"/>
          <w:marTop w:val="0"/>
          <w:marBottom w:val="0"/>
          <w:divBdr>
            <w:top w:val="none" w:sz="0" w:space="0" w:color="auto"/>
            <w:left w:val="none" w:sz="0" w:space="0" w:color="auto"/>
            <w:bottom w:val="none" w:sz="0" w:space="0" w:color="auto"/>
            <w:right w:val="none" w:sz="0" w:space="0" w:color="auto"/>
          </w:divBdr>
          <w:divsChild>
            <w:div w:id="2006592144">
              <w:marLeft w:val="0"/>
              <w:marRight w:val="0"/>
              <w:marTop w:val="0"/>
              <w:marBottom w:val="0"/>
              <w:divBdr>
                <w:top w:val="none" w:sz="0" w:space="0" w:color="auto"/>
                <w:left w:val="none" w:sz="0" w:space="0" w:color="auto"/>
                <w:bottom w:val="none" w:sz="0" w:space="0" w:color="auto"/>
                <w:right w:val="none" w:sz="0" w:space="0" w:color="auto"/>
              </w:divBdr>
            </w:div>
          </w:divsChild>
        </w:div>
        <w:div w:id="1669406249">
          <w:marLeft w:val="0"/>
          <w:marRight w:val="0"/>
          <w:marTop w:val="0"/>
          <w:marBottom w:val="0"/>
          <w:divBdr>
            <w:top w:val="none" w:sz="0" w:space="0" w:color="auto"/>
            <w:left w:val="none" w:sz="0" w:space="0" w:color="auto"/>
            <w:bottom w:val="none" w:sz="0" w:space="0" w:color="auto"/>
            <w:right w:val="none" w:sz="0" w:space="0" w:color="auto"/>
          </w:divBdr>
          <w:divsChild>
            <w:div w:id="1704205533">
              <w:marLeft w:val="0"/>
              <w:marRight w:val="0"/>
              <w:marTop w:val="0"/>
              <w:marBottom w:val="0"/>
              <w:divBdr>
                <w:top w:val="none" w:sz="0" w:space="0" w:color="auto"/>
                <w:left w:val="none" w:sz="0" w:space="0" w:color="auto"/>
                <w:bottom w:val="none" w:sz="0" w:space="0" w:color="auto"/>
                <w:right w:val="none" w:sz="0" w:space="0" w:color="auto"/>
              </w:divBdr>
            </w:div>
          </w:divsChild>
        </w:div>
        <w:div w:id="988291953">
          <w:marLeft w:val="0"/>
          <w:marRight w:val="0"/>
          <w:marTop w:val="0"/>
          <w:marBottom w:val="0"/>
          <w:divBdr>
            <w:top w:val="none" w:sz="0" w:space="0" w:color="auto"/>
            <w:left w:val="none" w:sz="0" w:space="0" w:color="auto"/>
            <w:bottom w:val="none" w:sz="0" w:space="0" w:color="auto"/>
            <w:right w:val="none" w:sz="0" w:space="0" w:color="auto"/>
          </w:divBdr>
          <w:divsChild>
            <w:div w:id="713235606">
              <w:marLeft w:val="0"/>
              <w:marRight w:val="0"/>
              <w:marTop w:val="0"/>
              <w:marBottom w:val="0"/>
              <w:divBdr>
                <w:top w:val="none" w:sz="0" w:space="0" w:color="auto"/>
                <w:left w:val="none" w:sz="0" w:space="0" w:color="auto"/>
                <w:bottom w:val="none" w:sz="0" w:space="0" w:color="auto"/>
                <w:right w:val="none" w:sz="0" w:space="0" w:color="auto"/>
              </w:divBdr>
            </w:div>
          </w:divsChild>
        </w:div>
        <w:div w:id="199586390">
          <w:marLeft w:val="0"/>
          <w:marRight w:val="0"/>
          <w:marTop w:val="0"/>
          <w:marBottom w:val="0"/>
          <w:divBdr>
            <w:top w:val="none" w:sz="0" w:space="0" w:color="auto"/>
            <w:left w:val="none" w:sz="0" w:space="0" w:color="auto"/>
            <w:bottom w:val="none" w:sz="0" w:space="0" w:color="auto"/>
            <w:right w:val="none" w:sz="0" w:space="0" w:color="auto"/>
          </w:divBdr>
          <w:divsChild>
            <w:div w:id="979260759">
              <w:marLeft w:val="0"/>
              <w:marRight w:val="0"/>
              <w:marTop w:val="0"/>
              <w:marBottom w:val="0"/>
              <w:divBdr>
                <w:top w:val="none" w:sz="0" w:space="0" w:color="auto"/>
                <w:left w:val="none" w:sz="0" w:space="0" w:color="auto"/>
                <w:bottom w:val="none" w:sz="0" w:space="0" w:color="auto"/>
                <w:right w:val="none" w:sz="0" w:space="0" w:color="auto"/>
              </w:divBdr>
            </w:div>
          </w:divsChild>
        </w:div>
        <w:div w:id="126749761">
          <w:marLeft w:val="0"/>
          <w:marRight w:val="0"/>
          <w:marTop w:val="0"/>
          <w:marBottom w:val="0"/>
          <w:divBdr>
            <w:top w:val="none" w:sz="0" w:space="0" w:color="auto"/>
            <w:left w:val="none" w:sz="0" w:space="0" w:color="auto"/>
            <w:bottom w:val="none" w:sz="0" w:space="0" w:color="auto"/>
            <w:right w:val="none" w:sz="0" w:space="0" w:color="auto"/>
          </w:divBdr>
          <w:divsChild>
            <w:div w:id="1993680058">
              <w:marLeft w:val="0"/>
              <w:marRight w:val="0"/>
              <w:marTop w:val="0"/>
              <w:marBottom w:val="0"/>
              <w:divBdr>
                <w:top w:val="none" w:sz="0" w:space="0" w:color="auto"/>
                <w:left w:val="none" w:sz="0" w:space="0" w:color="auto"/>
                <w:bottom w:val="none" w:sz="0" w:space="0" w:color="auto"/>
                <w:right w:val="none" w:sz="0" w:space="0" w:color="auto"/>
              </w:divBdr>
            </w:div>
          </w:divsChild>
        </w:div>
        <w:div w:id="1211304330">
          <w:marLeft w:val="0"/>
          <w:marRight w:val="0"/>
          <w:marTop w:val="0"/>
          <w:marBottom w:val="0"/>
          <w:divBdr>
            <w:top w:val="none" w:sz="0" w:space="0" w:color="auto"/>
            <w:left w:val="none" w:sz="0" w:space="0" w:color="auto"/>
            <w:bottom w:val="none" w:sz="0" w:space="0" w:color="auto"/>
            <w:right w:val="none" w:sz="0" w:space="0" w:color="auto"/>
          </w:divBdr>
          <w:divsChild>
            <w:div w:id="761872884">
              <w:marLeft w:val="0"/>
              <w:marRight w:val="0"/>
              <w:marTop w:val="0"/>
              <w:marBottom w:val="0"/>
              <w:divBdr>
                <w:top w:val="none" w:sz="0" w:space="0" w:color="auto"/>
                <w:left w:val="none" w:sz="0" w:space="0" w:color="auto"/>
                <w:bottom w:val="none" w:sz="0" w:space="0" w:color="auto"/>
                <w:right w:val="none" w:sz="0" w:space="0" w:color="auto"/>
              </w:divBdr>
            </w:div>
          </w:divsChild>
        </w:div>
        <w:div w:id="1054935105">
          <w:marLeft w:val="0"/>
          <w:marRight w:val="0"/>
          <w:marTop w:val="0"/>
          <w:marBottom w:val="0"/>
          <w:divBdr>
            <w:top w:val="none" w:sz="0" w:space="0" w:color="auto"/>
            <w:left w:val="none" w:sz="0" w:space="0" w:color="auto"/>
            <w:bottom w:val="none" w:sz="0" w:space="0" w:color="auto"/>
            <w:right w:val="none" w:sz="0" w:space="0" w:color="auto"/>
          </w:divBdr>
          <w:divsChild>
            <w:div w:id="1941599835">
              <w:marLeft w:val="0"/>
              <w:marRight w:val="0"/>
              <w:marTop w:val="0"/>
              <w:marBottom w:val="0"/>
              <w:divBdr>
                <w:top w:val="none" w:sz="0" w:space="0" w:color="auto"/>
                <w:left w:val="none" w:sz="0" w:space="0" w:color="auto"/>
                <w:bottom w:val="none" w:sz="0" w:space="0" w:color="auto"/>
                <w:right w:val="none" w:sz="0" w:space="0" w:color="auto"/>
              </w:divBdr>
            </w:div>
          </w:divsChild>
        </w:div>
        <w:div w:id="725303904">
          <w:marLeft w:val="0"/>
          <w:marRight w:val="0"/>
          <w:marTop w:val="0"/>
          <w:marBottom w:val="0"/>
          <w:divBdr>
            <w:top w:val="none" w:sz="0" w:space="0" w:color="auto"/>
            <w:left w:val="none" w:sz="0" w:space="0" w:color="auto"/>
            <w:bottom w:val="none" w:sz="0" w:space="0" w:color="auto"/>
            <w:right w:val="none" w:sz="0" w:space="0" w:color="auto"/>
          </w:divBdr>
          <w:divsChild>
            <w:div w:id="694499687">
              <w:marLeft w:val="0"/>
              <w:marRight w:val="0"/>
              <w:marTop w:val="0"/>
              <w:marBottom w:val="0"/>
              <w:divBdr>
                <w:top w:val="none" w:sz="0" w:space="0" w:color="auto"/>
                <w:left w:val="none" w:sz="0" w:space="0" w:color="auto"/>
                <w:bottom w:val="none" w:sz="0" w:space="0" w:color="auto"/>
                <w:right w:val="none" w:sz="0" w:space="0" w:color="auto"/>
              </w:divBdr>
            </w:div>
          </w:divsChild>
        </w:div>
        <w:div w:id="523446652">
          <w:marLeft w:val="0"/>
          <w:marRight w:val="0"/>
          <w:marTop w:val="0"/>
          <w:marBottom w:val="0"/>
          <w:divBdr>
            <w:top w:val="none" w:sz="0" w:space="0" w:color="auto"/>
            <w:left w:val="none" w:sz="0" w:space="0" w:color="auto"/>
            <w:bottom w:val="none" w:sz="0" w:space="0" w:color="auto"/>
            <w:right w:val="none" w:sz="0" w:space="0" w:color="auto"/>
          </w:divBdr>
          <w:divsChild>
            <w:div w:id="1799570107">
              <w:marLeft w:val="0"/>
              <w:marRight w:val="0"/>
              <w:marTop w:val="0"/>
              <w:marBottom w:val="0"/>
              <w:divBdr>
                <w:top w:val="none" w:sz="0" w:space="0" w:color="auto"/>
                <w:left w:val="none" w:sz="0" w:space="0" w:color="auto"/>
                <w:bottom w:val="none" w:sz="0" w:space="0" w:color="auto"/>
                <w:right w:val="none" w:sz="0" w:space="0" w:color="auto"/>
              </w:divBdr>
            </w:div>
          </w:divsChild>
        </w:div>
        <w:div w:id="1755592525">
          <w:marLeft w:val="0"/>
          <w:marRight w:val="0"/>
          <w:marTop w:val="0"/>
          <w:marBottom w:val="0"/>
          <w:divBdr>
            <w:top w:val="none" w:sz="0" w:space="0" w:color="auto"/>
            <w:left w:val="none" w:sz="0" w:space="0" w:color="auto"/>
            <w:bottom w:val="none" w:sz="0" w:space="0" w:color="auto"/>
            <w:right w:val="none" w:sz="0" w:space="0" w:color="auto"/>
          </w:divBdr>
          <w:divsChild>
            <w:div w:id="201720558">
              <w:marLeft w:val="0"/>
              <w:marRight w:val="0"/>
              <w:marTop w:val="0"/>
              <w:marBottom w:val="0"/>
              <w:divBdr>
                <w:top w:val="none" w:sz="0" w:space="0" w:color="auto"/>
                <w:left w:val="none" w:sz="0" w:space="0" w:color="auto"/>
                <w:bottom w:val="none" w:sz="0" w:space="0" w:color="auto"/>
                <w:right w:val="none" w:sz="0" w:space="0" w:color="auto"/>
              </w:divBdr>
            </w:div>
          </w:divsChild>
        </w:div>
        <w:div w:id="1112045920">
          <w:marLeft w:val="0"/>
          <w:marRight w:val="0"/>
          <w:marTop w:val="0"/>
          <w:marBottom w:val="0"/>
          <w:divBdr>
            <w:top w:val="none" w:sz="0" w:space="0" w:color="auto"/>
            <w:left w:val="none" w:sz="0" w:space="0" w:color="auto"/>
            <w:bottom w:val="none" w:sz="0" w:space="0" w:color="auto"/>
            <w:right w:val="none" w:sz="0" w:space="0" w:color="auto"/>
          </w:divBdr>
          <w:divsChild>
            <w:div w:id="637497827">
              <w:marLeft w:val="0"/>
              <w:marRight w:val="0"/>
              <w:marTop w:val="0"/>
              <w:marBottom w:val="0"/>
              <w:divBdr>
                <w:top w:val="none" w:sz="0" w:space="0" w:color="auto"/>
                <w:left w:val="none" w:sz="0" w:space="0" w:color="auto"/>
                <w:bottom w:val="none" w:sz="0" w:space="0" w:color="auto"/>
                <w:right w:val="none" w:sz="0" w:space="0" w:color="auto"/>
              </w:divBdr>
            </w:div>
          </w:divsChild>
        </w:div>
        <w:div w:id="699163128">
          <w:marLeft w:val="0"/>
          <w:marRight w:val="0"/>
          <w:marTop w:val="0"/>
          <w:marBottom w:val="0"/>
          <w:divBdr>
            <w:top w:val="none" w:sz="0" w:space="0" w:color="auto"/>
            <w:left w:val="none" w:sz="0" w:space="0" w:color="auto"/>
            <w:bottom w:val="none" w:sz="0" w:space="0" w:color="auto"/>
            <w:right w:val="none" w:sz="0" w:space="0" w:color="auto"/>
          </w:divBdr>
          <w:divsChild>
            <w:div w:id="1969697813">
              <w:marLeft w:val="0"/>
              <w:marRight w:val="0"/>
              <w:marTop w:val="0"/>
              <w:marBottom w:val="0"/>
              <w:divBdr>
                <w:top w:val="none" w:sz="0" w:space="0" w:color="auto"/>
                <w:left w:val="none" w:sz="0" w:space="0" w:color="auto"/>
                <w:bottom w:val="none" w:sz="0" w:space="0" w:color="auto"/>
                <w:right w:val="none" w:sz="0" w:space="0" w:color="auto"/>
              </w:divBdr>
            </w:div>
          </w:divsChild>
        </w:div>
        <w:div w:id="1630816823">
          <w:marLeft w:val="0"/>
          <w:marRight w:val="0"/>
          <w:marTop w:val="0"/>
          <w:marBottom w:val="0"/>
          <w:divBdr>
            <w:top w:val="none" w:sz="0" w:space="0" w:color="auto"/>
            <w:left w:val="none" w:sz="0" w:space="0" w:color="auto"/>
            <w:bottom w:val="none" w:sz="0" w:space="0" w:color="auto"/>
            <w:right w:val="none" w:sz="0" w:space="0" w:color="auto"/>
          </w:divBdr>
          <w:divsChild>
            <w:div w:id="394161999">
              <w:marLeft w:val="0"/>
              <w:marRight w:val="0"/>
              <w:marTop w:val="0"/>
              <w:marBottom w:val="0"/>
              <w:divBdr>
                <w:top w:val="none" w:sz="0" w:space="0" w:color="auto"/>
                <w:left w:val="none" w:sz="0" w:space="0" w:color="auto"/>
                <w:bottom w:val="none" w:sz="0" w:space="0" w:color="auto"/>
                <w:right w:val="none" w:sz="0" w:space="0" w:color="auto"/>
              </w:divBdr>
            </w:div>
          </w:divsChild>
        </w:div>
        <w:div w:id="1371684322">
          <w:marLeft w:val="0"/>
          <w:marRight w:val="0"/>
          <w:marTop w:val="0"/>
          <w:marBottom w:val="0"/>
          <w:divBdr>
            <w:top w:val="none" w:sz="0" w:space="0" w:color="auto"/>
            <w:left w:val="none" w:sz="0" w:space="0" w:color="auto"/>
            <w:bottom w:val="none" w:sz="0" w:space="0" w:color="auto"/>
            <w:right w:val="none" w:sz="0" w:space="0" w:color="auto"/>
          </w:divBdr>
          <w:divsChild>
            <w:div w:id="1116679643">
              <w:marLeft w:val="0"/>
              <w:marRight w:val="0"/>
              <w:marTop w:val="0"/>
              <w:marBottom w:val="0"/>
              <w:divBdr>
                <w:top w:val="none" w:sz="0" w:space="0" w:color="auto"/>
                <w:left w:val="none" w:sz="0" w:space="0" w:color="auto"/>
                <w:bottom w:val="none" w:sz="0" w:space="0" w:color="auto"/>
                <w:right w:val="none" w:sz="0" w:space="0" w:color="auto"/>
              </w:divBdr>
            </w:div>
          </w:divsChild>
        </w:div>
        <w:div w:id="795416333">
          <w:marLeft w:val="0"/>
          <w:marRight w:val="0"/>
          <w:marTop w:val="0"/>
          <w:marBottom w:val="0"/>
          <w:divBdr>
            <w:top w:val="none" w:sz="0" w:space="0" w:color="auto"/>
            <w:left w:val="none" w:sz="0" w:space="0" w:color="auto"/>
            <w:bottom w:val="none" w:sz="0" w:space="0" w:color="auto"/>
            <w:right w:val="none" w:sz="0" w:space="0" w:color="auto"/>
          </w:divBdr>
          <w:divsChild>
            <w:div w:id="284509360">
              <w:marLeft w:val="0"/>
              <w:marRight w:val="0"/>
              <w:marTop w:val="0"/>
              <w:marBottom w:val="0"/>
              <w:divBdr>
                <w:top w:val="none" w:sz="0" w:space="0" w:color="auto"/>
                <w:left w:val="none" w:sz="0" w:space="0" w:color="auto"/>
                <w:bottom w:val="none" w:sz="0" w:space="0" w:color="auto"/>
                <w:right w:val="none" w:sz="0" w:space="0" w:color="auto"/>
              </w:divBdr>
            </w:div>
          </w:divsChild>
        </w:div>
        <w:div w:id="64030997">
          <w:marLeft w:val="0"/>
          <w:marRight w:val="0"/>
          <w:marTop w:val="0"/>
          <w:marBottom w:val="0"/>
          <w:divBdr>
            <w:top w:val="none" w:sz="0" w:space="0" w:color="auto"/>
            <w:left w:val="none" w:sz="0" w:space="0" w:color="auto"/>
            <w:bottom w:val="none" w:sz="0" w:space="0" w:color="auto"/>
            <w:right w:val="none" w:sz="0" w:space="0" w:color="auto"/>
          </w:divBdr>
          <w:divsChild>
            <w:div w:id="1797865860">
              <w:marLeft w:val="0"/>
              <w:marRight w:val="0"/>
              <w:marTop w:val="0"/>
              <w:marBottom w:val="0"/>
              <w:divBdr>
                <w:top w:val="none" w:sz="0" w:space="0" w:color="auto"/>
                <w:left w:val="none" w:sz="0" w:space="0" w:color="auto"/>
                <w:bottom w:val="none" w:sz="0" w:space="0" w:color="auto"/>
                <w:right w:val="none" w:sz="0" w:space="0" w:color="auto"/>
              </w:divBdr>
            </w:div>
          </w:divsChild>
        </w:div>
        <w:div w:id="1700550950">
          <w:marLeft w:val="0"/>
          <w:marRight w:val="0"/>
          <w:marTop w:val="0"/>
          <w:marBottom w:val="0"/>
          <w:divBdr>
            <w:top w:val="none" w:sz="0" w:space="0" w:color="auto"/>
            <w:left w:val="none" w:sz="0" w:space="0" w:color="auto"/>
            <w:bottom w:val="none" w:sz="0" w:space="0" w:color="auto"/>
            <w:right w:val="none" w:sz="0" w:space="0" w:color="auto"/>
          </w:divBdr>
          <w:divsChild>
            <w:div w:id="135029453">
              <w:marLeft w:val="0"/>
              <w:marRight w:val="0"/>
              <w:marTop w:val="0"/>
              <w:marBottom w:val="0"/>
              <w:divBdr>
                <w:top w:val="none" w:sz="0" w:space="0" w:color="auto"/>
                <w:left w:val="none" w:sz="0" w:space="0" w:color="auto"/>
                <w:bottom w:val="none" w:sz="0" w:space="0" w:color="auto"/>
                <w:right w:val="none" w:sz="0" w:space="0" w:color="auto"/>
              </w:divBdr>
            </w:div>
          </w:divsChild>
        </w:div>
        <w:div w:id="1780104695">
          <w:marLeft w:val="0"/>
          <w:marRight w:val="0"/>
          <w:marTop w:val="0"/>
          <w:marBottom w:val="0"/>
          <w:divBdr>
            <w:top w:val="none" w:sz="0" w:space="0" w:color="auto"/>
            <w:left w:val="none" w:sz="0" w:space="0" w:color="auto"/>
            <w:bottom w:val="none" w:sz="0" w:space="0" w:color="auto"/>
            <w:right w:val="none" w:sz="0" w:space="0" w:color="auto"/>
          </w:divBdr>
          <w:divsChild>
            <w:div w:id="985163332">
              <w:marLeft w:val="0"/>
              <w:marRight w:val="0"/>
              <w:marTop w:val="0"/>
              <w:marBottom w:val="0"/>
              <w:divBdr>
                <w:top w:val="none" w:sz="0" w:space="0" w:color="auto"/>
                <w:left w:val="none" w:sz="0" w:space="0" w:color="auto"/>
                <w:bottom w:val="none" w:sz="0" w:space="0" w:color="auto"/>
                <w:right w:val="none" w:sz="0" w:space="0" w:color="auto"/>
              </w:divBdr>
            </w:div>
          </w:divsChild>
        </w:div>
        <w:div w:id="2118326316">
          <w:marLeft w:val="0"/>
          <w:marRight w:val="0"/>
          <w:marTop w:val="0"/>
          <w:marBottom w:val="0"/>
          <w:divBdr>
            <w:top w:val="none" w:sz="0" w:space="0" w:color="auto"/>
            <w:left w:val="none" w:sz="0" w:space="0" w:color="auto"/>
            <w:bottom w:val="none" w:sz="0" w:space="0" w:color="auto"/>
            <w:right w:val="none" w:sz="0" w:space="0" w:color="auto"/>
          </w:divBdr>
          <w:divsChild>
            <w:div w:id="1137916775">
              <w:marLeft w:val="0"/>
              <w:marRight w:val="0"/>
              <w:marTop w:val="0"/>
              <w:marBottom w:val="0"/>
              <w:divBdr>
                <w:top w:val="none" w:sz="0" w:space="0" w:color="auto"/>
                <w:left w:val="none" w:sz="0" w:space="0" w:color="auto"/>
                <w:bottom w:val="none" w:sz="0" w:space="0" w:color="auto"/>
                <w:right w:val="none" w:sz="0" w:space="0" w:color="auto"/>
              </w:divBdr>
            </w:div>
          </w:divsChild>
        </w:div>
        <w:div w:id="1372730869">
          <w:marLeft w:val="0"/>
          <w:marRight w:val="0"/>
          <w:marTop w:val="0"/>
          <w:marBottom w:val="0"/>
          <w:divBdr>
            <w:top w:val="none" w:sz="0" w:space="0" w:color="auto"/>
            <w:left w:val="none" w:sz="0" w:space="0" w:color="auto"/>
            <w:bottom w:val="none" w:sz="0" w:space="0" w:color="auto"/>
            <w:right w:val="none" w:sz="0" w:space="0" w:color="auto"/>
          </w:divBdr>
          <w:divsChild>
            <w:div w:id="1507357439">
              <w:marLeft w:val="0"/>
              <w:marRight w:val="0"/>
              <w:marTop w:val="0"/>
              <w:marBottom w:val="0"/>
              <w:divBdr>
                <w:top w:val="none" w:sz="0" w:space="0" w:color="auto"/>
                <w:left w:val="none" w:sz="0" w:space="0" w:color="auto"/>
                <w:bottom w:val="none" w:sz="0" w:space="0" w:color="auto"/>
                <w:right w:val="none" w:sz="0" w:space="0" w:color="auto"/>
              </w:divBdr>
            </w:div>
          </w:divsChild>
        </w:div>
        <w:div w:id="1987199619">
          <w:marLeft w:val="0"/>
          <w:marRight w:val="0"/>
          <w:marTop w:val="0"/>
          <w:marBottom w:val="0"/>
          <w:divBdr>
            <w:top w:val="none" w:sz="0" w:space="0" w:color="auto"/>
            <w:left w:val="none" w:sz="0" w:space="0" w:color="auto"/>
            <w:bottom w:val="none" w:sz="0" w:space="0" w:color="auto"/>
            <w:right w:val="none" w:sz="0" w:space="0" w:color="auto"/>
          </w:divBdr>
          <w:divsChild>
            <w:div w:id="294870906">
              <w:marLeft w:val="0"/>
              <w:marRight w:val="0"/>
              <w:marTop w:val="0"/>
              <w:marBottom w:val="0"/>
              <w:divBdr>
                <w:top w:val="none" w:sz="0" w:space="0" w:color="auto"/>
                <w:left w:val="none" w:sz="0" w:space="0" w:color="auto"/>
                <w:bottom w:val="none" w:sz="0" w:space="0" w:color="auto"/>
                <w:right w:val="none" w:sz="0" w:space="0" w:color="auto"/>
              </w:divBdr>
            </w:div>
          </w:divsChild>
        </w:div>
        <w:div w:id="1544053357">
          <w:marLeft w:val="0"/>
          <w:marRight w:val="0"/>
          <w:marTop w:val="0"/>
          <w:marBottom w:val="0"/>
          <w:divBdr>
            <w:top w:val="none" w:sz="0" w:space="0" w:color="auto"/>
            <w:left w:val="none" w:sz="0" w:space="0" w:color="auto"/>
            <w:bottom w:val="none" w:sz="0" w:space="0" w:color="auto"/>
            <w:right w:val="none" w:sz="0" w:space="0" w:color="auto"/>
          </w:divBdr>
          <w:divsChild>
            <w:div w:id="868760205">
              <w:marLeft w:val="0"/>
              <w:marRight w:val="0"/>
              <w:marTop w:val="0"/>
              <w:marBottom w:val="0"/>
              <w:divBdr>
                <w:top w:val="none" w:sz="0" w:space="0" w:color="auto"/>
                <w:left w:val="none" w:sz="0" w:space="0" w:color="auto"/>
                <w:bottom w:val="none" w:sz="0" w:space="0" w:color="auto"/>
                <w:right w:val="none" w:sz="0" w:space="0" w:color="auto"/>
              </w:divBdr>
            </w:div>
          </w:divsChild>
        </w:div>
        <w:div w:id="821385171">
          <w:marLeft w:val="0"/>
          <w:marRight w:val="0"/>
          <w:marTop w:val="0"/>
          <w:marBottom w:val="0"/>
          <w:divBdr>
            <w:top w:val="none" w:sz="0" w:space="0" w:color="auto"/>
            <w:left w:val="none" w:sz="0" w:space="0" w:color="auto"/>
            <w:bottom w:val="none" w:sz="0" w:space="0" w:color="auto"/>
            <w:right w:val="none" w:sz="0" w:space="0" w:color="auto"/>
          </w:divBdr>
          <w:divsChild>
            <w:div w:id="395248751">
              <w:marLeft w:val="0"/>
              <w:marRight w:val="0"/>
              <w:marTop w:val="0"/>
              <w:marBottom w:val="0"/>
              <w:divBdr>
                <w:top w:val="none" w:sz="0" w:space="0" w:color="auto"/>
                <w:left w:val="none" w:sz="0" w:space="0" w:color="auto"/>
                <w:bottom w:val="none" w:sz="0" w:space="0" w:color="auto"/>
                <w:right w:val="none" w:sz="0" w:space="0" w:color="auto"/>
              </w:divBdr>
            </w:div>
          </w:divsChild>
        </w:div>
        <w:div w:id="1245921196">
          <w:marLeft w:val="0"/>
          <w:marRight w:val="0"/>
          <w:marTop w:val="0"/>
          <w:marBottom w:val="0"/>
          <w:divBdr>
            <w:top w:val="none" w:sz="0" w:space="0" w:color="auto"/>
            <w:left w:val="none" w:sz="0" w:space="0" w:color="auto"/>
            <w:bottom w:val="none" w:sz="0" w:space="0" w:color="auto"/>
            <w:right w:val="none" w:sz="0" w:space="0" w:color="auto"/>
          </w:divBdr>
          <w:divsChild>
            <w:div w:id="1623658349">
              <w:marLeft w:val="0"/>
              <w:marRight w:val="0"/>
              <w:marTop w:val="0"/>
              <w:marBottom w:val="0"/>
              <w:divBdr>
                <w:top w:val="none" w:sz="0" w:space="0" w:color="auto"/>
                <w:left w:val="none" w:sz="0" w:space="0" w:color="auto"/>
                <w:bottom w:val="none" w:sz="0" w:space="0" w:color="auto"/>
                <w:right w:val="none" w:sz="0" w:space="0" w:color="auto"/>
              </w:divBdr>
            </w:div>
          </w:divsChild>
        </w:div>
        <w:div w:id="594871839">
          <w:marLeft w:val="0"/>
          <w:marRight w:val="0"/>
          <w:marTop w:val="0"/>
          <w:marBottom w:val="0"/>
          <w:divBdr>
            <w:top w:val="none" w:sz="0" w:space="0" w:color="auto"/>
            <w:left w:val="none" w:sz="0" w:space="0" w:color="auto"/>
            <w:bottom w:val="none" w:sz="0" w:space="0" w:color="auto"/>
            <w:right w:val="none" w:sz="0" w:space="0" w:color="auto"/>
          </w:divBdr>
          <w:divsChild>
            <w:div w:id="1036735064">
              <w:marLeft w:val="0"/>
              <w:marRight w:val="0"/>
              <w:marTop w:val="0"/>
              <w:marBottom w:val="0"/>
              <w:divBdr>
                <w:top w:val="none" w:sz="0" w:space="0" w:color="auto"/>
                <w:left w:val="none" w:sz="0" w:space="0" w:color="auto"/>
                <w:bottom w:val="none" w:sz="0" w:space="0" w:color="auto"/>
                <w:right w:val="none" w:sz="0" w:space="0" w:color="auto"/>
              </w:divBdr>
            </w:div>
          </w:divsChild>
        </w:div>
        <w:div w:id="1173490210">
          <w:marLeft w:val="0"/>
          <w:marRight w:val="0"/>
          <w:marTop w:val="0"/>
          <w:marBottom w:val="0"/>
          <w:divBdr>
            <w:top w:val="none" w:sz="0" w:space="0" w:color="auto"/>
            <w:left w:val="none" w:sz="0" w:space="0" w:color="auto"/>
            <w:bottom w:val="none" w:sz="0" w:space="0" w:color="auto"/>
            <w:right w:val="none" w:sz="0" w:space="0" w:color="auto"/>
          </w:divBdr>
          <w:divsChild>
            <w:div w:id="1447892121">
              <w:marLeft w:val="0"/>
              <w:marRight w:val="0"/>
              <w:marTop w:val="0"/>
              <w:marBottom w:val="0"/>
              <w:divBdr>
                <w:top w:val="none" w:sz="0" w:space="0" w:color="auto"/>
                <w:left w:val="none" w:sz="0" w:space="0" w:color="auto"/>
                <w:bottom w:val="none" w:sz="0" w:space="0" w:color="auto"/>
                <w:right w:val="none" w:sz="0" w:space="0" w:color="auto"/>
              </w:divBdr>
            </w:div>
          </w:divsChild>
        </w:div>
        <w:div w:id="624122020">
          <w:marLeft w:val="0"/>
          <w:marRight w:val="0"/>
          <w:marTop w:val="0"/>
          <w:marBottom w:val="0"/>
          <w:divBdr>
            <w:top w:val="none" w:sz="0" w:space="0" w:color="auto"/>
            <w:left w:val="none" w:sz="0" w:space="0" w:color="auto"/>
            <w:bottom w:val="none" w:sz="0" w:space="0" w:color="auto"/>
            <w:right w:val="none" w:sz="0" w:space="0" w:color="auto"/>
          </w:divBdr>
          <w:divsChild>
            <w:div w:id="1329485027">
              <w:marLeft w:val="0"/>
              <w:marRight w:val="0"/>
              <w:marTop w:val="0"/>
              <w:marBottom w:val="0"/>
              <w:divBdr>
                <w:top w:val="none" w:sz="0" w:space="0" w:color="auto"/>
                <w:left w:val="none" w:sz="0" w:space="0" w:color="auto"/>
                <w:bottom w:val="none" w:sz="0" w:space="0" w:color="auto"/>
                <w:right w:val="none" w:sz="0" w:space="0" w:color="auto"/>
              </w:divBdr>
            </w:div>
          </w:divsChild>
        </w:div>
        <w:div w:id="228267675">
          <w:marLeft w:val="0"/>
          <w:marRight w:val="0"/>
          <w:marTop w:val="0"/>
          <w:marBottom w:val="0"/>
          <w:divBdr>
            <w:top w:val="none" w:sz="0" w:space="0" w:color="auto"/>
            <w:left w:val="none" w:sz="0" w:space="0" w:color="auto"/>
            <w:bottom w:val="none" w:sz="0" w:space="0" w:color="auto"/>
            <w:right w:val="none" w:sz="0" w:space="0" w:color="auto"/>
          </w:divBdr>
          <w:divsChild>
            <w:div w:id="587884638">
              <w:marLeft w:val="0"/>
              <w:marRight w:val="0"/>
              <w:marTop w:val="0"/>
              <w:marBottom w:val="0"/>
              <w:divBdr>
                <w:top w:val="none" w:sz="0" w:space="0" w:color="auto"/>
                <w:left w:val="none" w:sz="0" w:space="0" w:color="auto"/>
                <w:bottom w:val="none" w:sz="0" w:space="0" w:color="auto"/>
                <w:right w:val="none" w:sz="0" w:space="0" w:color="auto"/>
              </w:divBdr>
            </w:div>
          </w:divsChild>
        </w:div>
        <w:div w:id="718937862">
          <w:marLeft w:val="0"/>
          <w:marRight w:val="0"/>
          <w:marTop w:val="0"/>
          <w:marBottom w:val="0"/>
          <w:divBdr>
            <w:top w:val="none" w:sz="0" w:space="0" w:color="auto"/>
            <w:left w:val="none" w:sz="0" w:space="0" w:color="auto"/>
            <w:bottom w:val="none" w:sz="0" w:space="0" w:color="auto"/>
            <w:right w:val="none" w:sz="0" w:space="0" w:color="auto"/>
          </w:divBdr>
          <w:divsChild>
            <w:div w:id="1490094112">
              <w:marLeft w:val="0"/>
              <w:marRight w:val="0"/>
              <w:marTop w:val="0"/>
              <w:marBottom w:val="0"/>
              <w:divBdr>
                <w:top w:val="none" w:sz="0" w:space="0" w:color="auto"/>
                <w:left w:val="none" w:sz="0" w:space="0" w:color="auto"/>
                <w:bottom w:val="none" w:sz="0" w:space="0" w:color="auto"/>
                <w:right w:val="none" w:sz="0" w:space="0" w:color="auto"/>
              </w:divBdr>
            </w:div>
          </w:divsChild>
        </w:div>
        <w:div w:id="1325283703">
          <w:marLeft w:val="0"/>
          <w:marRight w:val="0"/>
          <w:marTop w:val="0"/>
          <w:marBottom w:val="0"/>
          <w:divBdr>
            <w:top w:val="none" w:sz="0" w:space="0" w:color="auto"/>
            <w:left w:val="none" w:sz="0" w:space="0" w:color="auto"/>
            <w:bottom w:val="none" w:sz="0" w:space="0" w:color="auto"/>
            <w:right w:val="none" w:sz="0" w:space="0" w:color="auto"/>
          </w:divBdr>
          <w:divsChild>
            <w:div w:id="945960329">
              <w:marLeft w:val="0"/>
              <w:marRight w:val="0"/>
              <w:marTop w:val="0"/>
              <w:marBottom w:val="0"/>
              <w:divBdr>
                <w:top w:val="none" w:sz="0" w:space="0" w:color="auto"/>
                <w:left w:val="none" w:sz="0" w:space="0" w:color="auto"/>
                <w:bottom w:val="none" w:sz="0" w:space="0" w:color="auto"/>
                <w:right w:val="none" w:sz="0" w:space="0" w:color="auto"/>
              </w:divBdr>
            </w:div>
          </w:divsChild>
        </w:div>
        <w:div w:id="21249908">
          <w:marLeft w:val="0"/>
          <w:marRight w:val="0"/>
          <w:marTop w:val="0"/>
          <w:marBottom w:val="0"/>
          <w:divBdr>
            <w:top w:val="none" w:sz="0" w:space="0" w:color="auto"/>
            <w:left w:val="none" w:sz="0" w:space="0" w:color="auto"/>
            <w:bottom w:val="none" w:sz="0" w:space="0" w:color="auto"/>
            <w:right w:val="none" w:sz="0" w:space="0" w:color="auto"/>
          </w:divBdr>
          <w:divsChild>
            <w:div w:id="364253902">
              <w:marLeft w:val="0"/>
              <w:marRight w:val="0"/>
              <w:marTop w:val="0"/>
              <w:marBottom w:val="0"/>
              <w:divBdr>
                <w:top w:val="none" w:sz="0" w:space="0" w:color="auto"/>
                <w:left w:val="none" w:sz="0" w:space="0" w:color="auto"/>
                <w:bottom w:val="none" w:sz="0" w:space="0" w:color="auto"/>
                <w:right w:val="none" w:sz="0" w:space="0" w:color="auto"/>
              </w:divBdr>
            </w:div>
          </w:divsChild>
        </w:div>
        <w:div w:id="363795100">
          <w:marLeft w:val="0"/>
          <w:marRight w:val="0"/>
          <w:marTop w:val="0"/>
          <w:marBottom w:val="0"/>
          <w:divBdr>
            <w:top w:val="none" w:sz="0" w:space="0" w:color="auto"/>
            <w:left w:val="none" w:sz="0" w:space="0" w:color="auto"/>
            <w:bottom w:val="none" w:sz="0" w:space="0" w:color="auto"/>
            <w:right w:val="none" w:sz="0" w:space="0" w:color="auto"/>
          </w:divBdr>
          <w:divsChild>
            <w:div w:id="1442915167">
              <w:marLeft w:val="0"/>
              <w:marRight w:val="0"/>
              <w:marTop w:val="0"/>
              <w:marBottom w:val="0"/>
              <w:divBdr>
                <w:top w:val="none" w:sz="0" w:space="0" w:color="auto"/>
                <w:left w:val="none" w:sz="0" w:space="0" w:color="auto"/>
                <w:bottom w:val="none" w:sz="0" w:space="0" w:color="auto"/>
                <w:right w:val="none" w:sz="0" w:space="0" w:color="auto"/>
              </w:divBdr>
            </w:div>
          </w:divsChild>
        </w:div>
        <w:div w:id="2012875243">
          <w:marLeft w:val="0"/>
          <w:marRight w:val="0"/>
          <w:marTop w:val="0"/>
          <w:marBottom w:val="0"/>
          <w:divBdr>
            <w:top w:val="none" w:sz="0" w:space="0" w:color="auto"/>
            <w:left w:val="none" w:sz="0" w:space="0" w:color="auto"/>
            <w:bottom w:val="none" w:sz="0" w:space="0" w:color="auto"/>
            <w:right w:val="none" w:sz="0" w:space="0" w:color="auto"/>
          </w:divBdr>
          <w:divsChild>
            <w:div w:id="2046785237">
              <w:marLeft w:val="0"/>
              <w:marRight w:val="0"/>
              <w:marTop w:val="0"/>
              <w:marBottom w:val="0"/>
              <w:divBdr>
                <w:top w:val="none" w:sz="0" w:space="0" w:color="auto"/>
                <w:left w:val="none" w:sz="0" w:space="0" w:color="auto"/>
                <w:bottom w:val="none" w:sz="0" w:space="0" w:color="auto"/>
                <w:right w:val="none" w:sz="0" w:space="0" w:color="auto"/>
              </w:divBdr>
            </w:div>
          </w:divsChild>
        </w:div>
        <w:div w:id="237636380">
          <w:marLeft w:val="0"/>
          <w:marRight w:val="0"/>
          <w:marTop w:val="0"/>
          <w:marBottom w:val="0"/>
          <w:divBdr>
            <w:top w:val="none" w:sz="0" w:space="0" w:color="auto"/>
            <w:left w:val="none" w:sz="0" w:space="0" w:color="auto"/>
            <w:bottom w:val="none" w:sz="0" w:space="0" w:color="auto"/>
            <w:right w:val="none" w:sz="0" w:space="0" w:color="auto"/>
          </w:divBdr>
          <w:divsChild>
            <w:div w:id="2048723882">
              <w:marLeft w:val="0"/>
              <w:marRight w:val="0"/>
              <w:marTop w:val="0"/>
              <w:marBottom w:val="0"/>
              <w:divBdr>
                <w:top w:val="none" w:sz="0" w:space="0" w:color="auto"/>
                <w:left w:val="none" w:sz="0" w:space="0" w:color="auto"/>
                <w:bottom w:val="none" w:sz="0" w:space="0" w:color="auto"/>
                <w:right w:val="none" w:sz="0" w:space="0" w:color="auto"/>
              </w:divBdr>
            </w:div>
          </w:divsChild>
        </w:div>
        <w:div w:id="1861501899">
          <w:marLeft w:val="0"/>
          <w:marRight w:val="0"/>
          <w:marTop w:val="0"/>
          <w:marBottom w:val="0"/>
          <w:divBdr>
            <w:top w:val="none" w:sz="0" w:space="0" w:color="auto"/>
            <w:left w:val="none" w:sz="0" w:space="0" w:color="auto"/>
            <w:bottom w:val="none" w:sz="0" w:space="0" w:color="auto"/>
            <w:right w:val="none" w:sz="0" w:space="0" w:color="auto"/>
          </w:divBdr>
          <w:divsChild>
            <w:div w:id="1285312090">
              <w:marLeft w:val="0"/>
              <w:marRight w:val="0"/>
              <w:marTop w:val="0"/>
              <w:marBottom w:val="0"/>
              <w:divBdr>
                <w:top w:val="none" w:sz="0" w:space="0" w:color="auto"/>
                <w:left w:val="none" w:sz="0" w:space="0" w:color="auto"/>
                <w:bottom w:val="none" w:sz="0" w:space="0" w:color="auto"/>
                <w:right w:val="none" w:sz="0" w:space="0" w:color="auto"/>
              </w:divBdr>
            </w:div>
          </w:divsChild>
        </w:div>
        <w:div w:id="776408438">
          <w:marLeft w:val="0"/>
          <w:marRight w:val="0"/>
          <w:marTop w:val="0"/>
          <w:marBottom w:val="0"/>
          <w:divBdr>
            <w:top w:val="none" w:sz="0" w:space="0" w:color="auto"/>
            <w:left w:val="none" w:sz="0" w:space="0" w:color="auto"/>
            <w:bottom w:val="none" w:sz="0" w:space="0" w:color="auto"/>
            <w:right w:val="none" w:sz="0" w:space="0" w:color="auto"/>
          </w:divBdr>
          <w:divsChild>
            <w:div w:id="1731924537">
              <w:marLeft w:val="0"/>
              <w:marRight w:val="0"/>
              <w:marTop w:val="0"/>
              <w:marBottom w:val="0"/>
              <w:divBdr>
                <w:top w:val="none" w:sz="0" w:space="0" w:color="auto"/>
                <w:left w:val="none" w:sz="0" w:space="0" w:color="auto"/>
                <w:bottom w:val="none" w:sz="0" w:space="0" w:color="auto"/>
                <w:right w:val="none" w:sz="0" w:space="0" w:color="auto"/>
              </w:divBdr>
            </w:div>
          </w:divsChild>
        </w:div>
        <w:div w:id="1566529226">
          <w:marLeft w:val="0"/>
          <w:marRight w:val="0"/>
          <w:marTop w:val="0"/>
          <w:marBottom w:val="0"/>
          <w:divBdr>
            <w:top w:val="none" w:sz="0" w:space="0" w:color="auto"/>
            <w:left w:val="none" w:sz="0" w:space="0" w:color="auto"/>
            <w:bottom w:val="none" w:sz="0" w:space="0" w:color="auto"/>
            <w:right w:val="none" w:sz="0" w:space="0" w:color="auto"/>
          </w:divBdr>
          <w:divsChild>
            <w:div w:id="1815104786">
              <w:marLeft w:val="0"/>
              <w:marRight w:val="0"/>
              <w:marTop w:val="0"/>
              <w:marBottom w:val="0"/>
              <w:divBdr>
                <w:top w:val="none" w:sz="0" w:space="0" w:color="auto"/>
                <w:left w:val="none" w:sz="0" w:space="0" w:color="auto"/>
                <w:bottom w:val="none" w:sz="0" w:space="0" w:color="auto"/>
                <w:right w:val="none" w:sz="0" w:space="0" w:color="auto"/>
              </w:divBdr>
            </w:div>
          </w:divsChild>
        </w:div>
        <w:div w:id="1493063819">
          <w:marLeft w:val="0"/>
          <w:marRight w:val="0"/>
          <w:marTop w:val="0"/>
          <w:marBottom w:val="0"/>
          <w:divBdr>
            <w:top w:val="none" w:sz="0" w:space="0" w:color="auto"/>
            <w:left w:val="none" w:sz="0" w:space="0" w:color="auto"/>
            <w:bottom w:val="none" w:sz="0" w:space="0" w:color="auto"/>
            <w:right w:val="none" w:sz="0" w:space="0" w:color="auto"/>
          </w:divBdr>
          <w:divsChild>
            <w:div w:id="618994262">
              <w:marLeft w:val="0"/>
              <w:marRight w:val="0"/>
              <w:marTop w:val="0"/>
              <w:marBottom w:val="0"/>
              <w:divBdr>
                <w:top w:val="none" w:sz="0" w:space="0" w:color="auto"/>
                <w:left w:val="none" w:sz="0" w:space="0" w:color="auto"/>
                <w:bottom w:val="none" w:sz="0" w:space="0" w:color="auto"/>
                <w:right w:val="none" w:sz="0" w:space="0" w:color="auto"/>
              </w:divBdr>
            </w:div>
          </w:divsChild>
        </w:div>
        <w:div w:id="1542739894">
          <w:marLeft w:val="0"/>
          <w:marRight w:val="0"/>
          <w:marTop w:val="0"/>
          <w:marBottom w:val="0"/>
          <w:divBdr>
            <w:top w:val="none" w:sz="0" w:space="0" w:color="auto"/>
            <w:left w:val="none" w:sz="0" w:space="0" w:color="auto"/>
            <w:bottom w:val="none" w:sz="0" w:space="0" w:color="auto"/>
            <w:right w:val="none" w:sz="0" w:space="0" w:color="auto"/>
          </w:divBdr>
          <w:divsChild>
            <w:div w:id="1917740802">
              <w:marLeft w:val="0"/>
              <w:marRight w:val="0"/>
              <w:marTop w:val="0"/>
              <w:marBottom w:val="0"/>
              <w:divBdr>
                <w:top w:val="none" w:sz="0" w:space="0" w:color="auto"/>
                <w:left w:val="none" w:sz="0" w:space="0" w:color="auto"/>
                <w:bottom w:val="none" w:sz="0" w:space="0" w:color="auto"/>
                <w:right w:val="none" w:sz="0" w:space="0" w:color="auto"/>
              </w:divBdr>
            </w:div>
          </w:divsChild>
        </w:div>
        <w:div w:id="1059128708">
          <w:marLeft w:val="0"/>
          <w:marRight w:val="0"/>
          <w:marTop w:val="0"/>
          <w:marBottom w:val="0"/>
          <w:divBdr>
            <w:top w:val="none" w:sz="0" w:space="0" w:color="auto"/>
            <w:left w:val="none" w:sz="0" w:space="0" w:color="auto"/>
            <w:bottom w:val="none" w:sz="0" w:space="0" w:color="auto"/>
            <w:right w:val="none" w:sz="0" w:space="0" w:color="auto"/>
          </w:divBdr>
          <w:divsChild>
            <w:div w:id="2047220913">
              <w:marLeft w:val="0"/>
              <w:marRight w:val="0"/>
              <w:marTop w:val="0"/>
              <w:marBottom w:val="0"/>
              <w:divBdr>
                <w:top w:val="none" w:sz="0" w:space="0" w:color="auto"/>
                <w:left w:val="none" w:sz="0" w:space="0" w:color="auto"/>
                <w:bottom w:val="none" w:sz="0" w:space="0" w:color="auto"/>
                <w:right w:val="none" w:sz="0" w:space="0" w:color="auto"/>
              </w:divBdr>
            </w:div>
          </w:divsChild>
        </w:div>
        <w:div w:id="1065030814">
          <w:marLeft w:val="0"/>
          <w:marRight w:val="0"/>
          <w:marTop w:val="0"/>
          <w:marBottom w:val="0"/>
          <w:divBdr>
            <w:top w:val="none" w:sz="0" w:space="0" w:color="auto"/>
            <w:left w:val="none" w:sz="0" w:space="0" w:color="auto"/>
            <w:bottom w:val="none" w:sz="0" w:space="0" w:color="auto"/>
            <w:right w:val="none" w:sz="0" w:space="0" w:color="auto"/>
          </w:divBdr>
          <w:divsChild>
            <w:div w:id="547842914">
              <w:marLeft w:val="0"/>
              <w:marRight w:val="0"/>
              <w:marTop w:val="0"/>
              <w:marBottom w:val="0"/>
              <w:divBdr>
                <w:top w:val="none" w:sz="0" w:space="0" w:color="auto"/>
                <w:left w:val="none" w:sz="0" w:space="0" w:color="auto"/>
                <w:bottom w:val="none" w:sz="0" w:space="0" w:color="auto"/>
                <w:right w:val="none" w:sz="0" w:space="0" w:color="auto"/>
              </w:divBdr>
            </w:div>
          </w:divsChild>
        </w:div>
        <w:div w:id="1854801401">
          <w:marLeft w:val="0"/>
          <w:marRight w:val="0"/>
          <w:marTop w:val="0"/>
          <w:marBottom w:val="0"/>
          <w:divBdr>
            <w:top w:val="none" w:sz="0" w:space="0" w:color="auto"/>
            <w:left w:val="none" w:sz="0" w:space="0" w:color="auto"/>
            <w:bottom w:val="none" w:sz="0" w:space="0" w:color="auto"/>
            <w:right w:val="none" w:sz="0" w:space="0" w:color="auto"/>
          </w:divBdr>
          <w:divsChild>
            <w:div w:id="181169379">
              <w:marLeft w:val="0"/>
              <w:marRight w:val="0"/>
              <w:marTop w:val="0"/>
              <w:marBottom w:val="0"/>
              <w:divBdr>
                <w:top w:val="none" w:sz="0" w:space="0" w:color="auto"/>
                <w:left w:val="none" w:sz="0" w:space="0" w:color="auto"/>
                <w:bottom w:val="none" w:sz="0" w:space="0" w:color="auto"/>
                <w:right w:val="none" w:sz="0" w:space="0" w:color="auto"/>
              </w:divBdr>
            </w:div>
          </w:divsChild>
        </w:div>
        <w:div w:id="1585071707">
          <w:marLeft w:val="0"/>
          <w:marRight w:val="0"/>
          <w:marTop w:val="0"/>
          <w:marBottom w:val="0"/>
          <w:divBdr>
            <w:top w:val="none" w:sz="0" w:space="0" w:color="auto"/>
            <w:left w:val="none" w:sz="0" w:space="0" w:color="auto"/>
            <w:bottom w:val="none" w:sz="0" w:space="0" w:color="auto"/>
            <w:right w:val="none" w:sz="0" w:space="0" w:color="auto"/>
          </w:divBdr>
          <w:divsChild>
            <w:div w:id="981036496">
              <w:marLeft w:val="0"/>
              <w:marRight w:val="0"/>
              <w:marTop w:val="0"/>
              <w:marBottom w:val="0"/>
              <w:divBdr>
                <w:top w:val="none" w:sz="0" w:space="0" w:color="auto"/>
                <w:left w:val="none" w:sz="0" w:space="0" w:color="auto"/>
                <w:bottom w:val="none" w:sz="0" w:space="0" w:color="auto"/>
                <w:right w:val="none" w:sz="0" w:space="0" w:color="auto"/>
              </w:divBdr>
            </w:div>
          </w:divsChild>
        </w:div>
        <w:div w:id="262804110">
          <w:marLeft w:val="0"/>
          <w:marRight w:val="0"/>
          <w:marTop w:val="0"/>
          <w:marBottom w:val="0"/>
          <w:divBdr>
            <w:top w:val="none" w:sz="0" w:space="0" w:color="auto"/>
            <w:left w:val="none" w:sz="0" w:space="0" w:color="auto"/>
            <w:bottom w:val="none" w:sz="0" w:space="0" w:color="auto"/>
            <w:right w:val="none" w:sz="0" w:space="0" w:color="auto"/>
          </w:divBdr>
          <w:divsChild>
            <w:div w:id="987199193">
              <w:marLeft w:val="0"/>
              <w:marRight w:val="0"/>
              <w:marTop w:val="0"/>
              <w:marBottom w:val="0"/>
              <w:divBdr>
                <w:top w:val="none" w:sz="0" w:space="0" w:color="auto"/>
                <w:left w:val="none" w:sz="0" w:space="0" w:color="auto"/>
                <w:bottom w:val="none" w:sz="0" w:space="0" w:color="auto"/>
                <w:right w:val="none" w:sz="0" w:space="0" w:color="auto"/>
              </w:divBdr>
            </w:div>
          </w:divsChild>
        </w:div>
        <w:div w:id="1707828335">
          <w:marLeft w:val="0"/>
          <w:marRight w:val="0"/>
          <w:marTop w:val="0"/>
          <w:marBottom w:val="0"/>
          <w:divBdr>
            <w:top w:val="none" w:sz="0" w:space="0" w:color="auto"/>
            <w:left w:val="none" w:sz="0" w:space="0" w:color="auto"/>
            <w:bottom w:val="none" w:sz="0" w:space="0" w:color="auto"/>
            <w:right w:val="none" w:sz="0" w:space="0" w:color="auto"/>
          </w:divBdr>
          <w:divsChild>
            <w:div w:id="1516458456">
              <w:marLeft w:val="0"/>
              <w:marRight w:val="0"/>
              <w:marTop w:val="0"/>
              <w:marBottom w:val="0"/>
              <w:divBdr>
                <w:top w:val="none" w:sz="0" w:space="0" w:color="auto"/>
                <w:left w:val="none" w:sz="0" w:space="0" w:color="auto"/>
                <w:bottom w:val="none" w:sz="0" w:space="0" w:color="auto"/>
                <w:right w:val="none" w:sz="0" w:space="0" w:color="auto"/>
              </w:divBdr>
            </w:div>
          </w:divsChild>
        </w:div>
        <w:div w:id="1346980353">
          <w:marLeft w:val="0"/>
          <w:marRight w:val="0"/>
          <w:marTop w:val="0"/>
          <w:marBottom w:val="0"/>
          <w:divBdr>
            <w:top w:val="none" w:sz="0" w:space="0" w:color="auto"/>
            <w:left w:val="none" w:sz="0" w:space="0" w:color="auto"/>
            <w:bottom w:val="none" w:sz="0" w:space="0" w:color="auto"/>
            <w:right w:val="none" w:sz="0" w:space="0" w:color="auto"/>
          </w:divBdr>
          <w:divsChild>
            <w:div w:id="300968686">
              <w:marLeft w:val="0"/>
              <w:marRight w:val="0"/>
              <w:marTop w:val="0"/>
              <w:marBottom w:val="0"/>
              <w:divBdr>
                <w:top w:val="none" w:sz="0" w:space="0" w:color="auto"/>
                <w:left w:val="none" w:sz="0" w:space="0" w:color="auto"/>
                <w:bottom w:val="none" w:sz="0" w:space="0" w:color="auto"/>
                <w:right w:val="none" w:sz="0" w:space="0" w:color="auto"/>
              </w:divBdr>
            </w:div>
          </w:divsChild>
        </w:div>
        <w:div w:id="1222475190">
          <w:marLeft w:val="0"/>
          <w:marRight w:val="0"/>
          <w:marTop w:val="0"/>
          <w:marBottom w:val="0"/>
          <w:divBdr>
            <w:top w:val="none" w:sz="0" w:space="0" w:color="auto"/>
            <w:left w:val="none" w:sz="0" w:space="0" w:color="auto"/>
            <w:bottom w:val="none" w:sz="0" w:space="0" w:color="auto"/>
            <w:right w:val="none" w:sz="0" w:space="0" w:color="auto"/>
          </w:divBdr>
          <w:divsChild>
            <w:div w:id="473957828">
              <w:marLeft w:val="0"/>
              <w:marRight w:val="0"/>
              <w:marTop w:val="0"/>
              <w:marBottom w:val="0"/>
              <w:divBdr>
                <w:top w:val="none" w:sz="0" w:space="0" w:color="auto"/>
                <w:left w:val="none" w:sz="0" w:space="0" w:color="auto"/>
                <w:bottom w:val="none" w:sz="0" w:space="0" w:color="auto"/>
                <w:right w:val="none" w:sz="0" w:space="0" w:color="auto"/>
              </w:divBdr>
            </w:div>
          </w:divsChild>
        </w:div>
        <w:div w:id="2130009511">
          <w:marLeft w:val="0"/>
          <w:marRight w:val="0"/>
          <w:marTop w:val="0"/>
          <w:marBottom w:val="0"/>
          <w:divBdr>
            <w:top w:val="none" w:sz="0" w:space="0" w:color="auto"/>
            <w:left w:val="none" w:sz="0" w:space="0" w:color="auto"/>
            <w:bottom w:val="none" w:sz="0" w:space="0" w:color="auto"/>
            <w:right w:val="none" w:sz="0" w:space="0" w:color="auto"/>
          </w:divBdr>
          <w:divsChild>
            <w:div w:id="1257404544">
              <w:marLeft w:val="0"/>
              <w:marRight w:val="0"/>
              <w:marTop w:val="0"/>
              <w:marBottom w:val="0"/>
              <w:divBdr>
                <w:top w:val="none" w:sz="0" w:space="0" w:color="auto"/>
                <w:left w:val="none" w:sz="0" w:space="0" w:color="auto"/>
                <w:bottom w:val="none" w:sz="0" w:space="0" w:color="auto"/>
                <w:right w:val="none" w:sz="0" w:space="0" w:color="auto"/>
              </w:divBdr>
            </w:div>
          </w:divsChild>
        </w:div>
        <w:div w:id="1468742921">
          <w:marLeft w:val="0"/>
          <w:marRight w:val="0"/>
          <w:marTop w:val="0"/>
          <w:marBottom w:val="0"/>
          <w:divBdr>
            <w:top w:val="none" w:sz="0" w:space="0" w:color="auto"/>
            <w:left w:val="none" w:sz="0" w:space="0" w:color="auto"/>
            <w:bottom w:val="none" w:sz="0" w:space="0" w:color="auto"/>
            <w:right w:val="none" w:sz="0" w:space="0" w:color="auto"/>
          </w:divBdr>
          <w:divsChild>
            <w:div w:id="1670984800">
              <w:marLeft w:val="0"/>
              <w:marRight w:val="0"/>
              <w:marTop w:val="0"/>
              <w:marBottom w:val="0"/>
              <w:divBdr>
                <w:top w:val="none" w:sz="0" w:space="0" w:color="auto"/>
                <w:left w:val="none" w:sz="0" w:space="0" w:color="auto"/>
                <w:bottom w:val="none" w:sz="0" w:space="0" w:color="auto"/>
                <w:right w:val="none" w:sz="0" w:space="0" w:color="auto"/>
              </w:divBdr>
            </w:div>
          </w:divsChild>
        </w:div>
        <w:div w:id="2059084076">
          <w:marLeft w:val="0"/>
          <w:marRight w:val="0"/>
          <w:marTop w:val="0"/>
          <w:marBottom w:val="0"/>
          <w:divBdr>
            <w:top w:val="none" w:sz="0" w:space="0" w:color="auto"/>
            <w:left w:val="none" w:sz="0" w:space="0" w:color="auto"/>
            <w:bottom w:val="none" w:sz="0" w:space="0" w:color="auto"/>
            <w:right w:val="none" w:sz="0" w:space="0" w:color="auto"/>
          </w:divBdr>
          <w:divsChild>
            <w:div w:id="354773176">
              <w:marLeft w:val="0"/>
              <w:marRight w:val="0"/>
              <w:marTop w:val="0"/>
              <w:marBottom w:val="0"/>
              <w:divBdr>
                <w:top w:val="none" w:sz="0" w:space="0" w:color="auto"/>
                <w:left w:val="none" w:sz="0" w:space="0" w:color="auto"/>
                <w:bottom w:val="none" w:sz="0" w:space="0" w:color="auto"/>
                <w:right w:val="none" w:sz="0" w:space="0" w:color="auto"/>
              </w:divBdr>
            </w:div>
          </w:divsChild>
        </w:div>
        <w:div w:id="356198821">
          <w:marLeft w:val="0"/>
          <w:marRight w:val="0"/>
          <w:marTop w:val="0"/>
          <w:marBottom w:val="0"/>
          <w:divBdr>
            <w:top w:val="none" w:sz="0" w:space="0" w:color="auto"/>
            <w:left w:val="none" w:sz="0" w:space="0" w:color="auto"/>
            <w:bottom w:val="none" w:sz="0" w:space="0" w:color="auto"/>
            <w:right w:val="none" w:sz="0" w:space="0" w:color="auto"/>
          </w:divBdr>
          <w:divsChild>
            <w:div w:id="807556566">
              <w:marLeft w:val="0"/>
              <w:marRight w:val="0"/>
              <w:marTop w:val="0"/>
              <w:marBottom w:val="0"/>
              <w:divBdr>
                <w:top w:val="none" w:sz="0" w:space="0" w:color="auto"/>
                <w:left w:val="none" w:sz="0" w:space="0" w:color="auto"/>
                <w:bottom w:val="none" w:sz="0" w:space="0" w:color="auto"/>
                <w:right w:val="none" w:sz="0" w:space="0" w:color="auto"/>
              </w:divBdr>
            </w:div>
          </w:divsChild>
        </w:div>
        <w:div w:id="1060901062">
          <w:marLeft w:val="0"/>
          <w:marRight w:val="0"/>
          <w:marTop w:val="0"/>
          <w:marBottom w:val="0"/>
          <w:divBdr>
            <w:top w:val="none" w:sz="0" w:space="0" w:color="auto"/>
            <w:left w:val="none" w:sz="0" w:space="0" w:color="auto"/>
            <w:bottom w:val="none" w:sz="0" w:space="0" w:color="auto"/>
            <w:right w:val="none" w:sz="0" w:space="0" w:color="auto"/>
          </w:divBdr>
          <w:divsChild>
            <w:div w:id="1018434072">
              <w:marLeft w:val="0"/>
              <w:marRight w:val="0"/>
              <w:marTop w:val="0"/>
              <w:marBottom w:val="0"/>
              <w:divBdr>
                <w:top w:val="none" w:sz="0" w:space="0" w:color="auto"/>
                <w:left w:val="none" w:sz="0" w:space="0" w:color="auto"/>
                <w:bottom w:val="none" w:sz="0" w:space="0" w:color="auto"/>
                <w:right w:val="none" w:sz="0" w:space="0" w:color="auto"/>
              </w:divBdr>
            </w:div>
          </w:divsChild>
        </w:div>
        <w:div w:id="655301562">
          <w:marLeft w:val="0"/>
          <w:marRight w:val="0"/>
          <w:marTop w:val="0"/>
          <w:marBottom w:val="0"/>
          <w:divBdr>
            <w:top w:val="none" w:sz="0" w:space="0" w:color="auto"/>
            <w:left w:val="none" w:sz="0" w:space="0" w:color="auto"/>
            <w:bottom w:val="none" w:sz="0" w:space="0" w:color="auto"/>
            <w:right w:val="none" w:sz="0" w:space="0" w:color="auto"/>
          </w:divBdr>
          <w:divsChild>
            <w:div w:id="175197807">
              <w:marLeft w:val="0"/>
              <w:marRight w:val="0"/>
              <w:marTop w:val="0"/>
              <w:marBottom w:val="0"/>
              <w:divBdr>
                <w:top w:val="none" w:sz="0" w:space="0" w:color="auto"/>
                <w:left w:val="none" w:sz="0" w:space="0" w:color="auto"/>
                <w:bottom w:val="none" w:sz="0" w:space="0" w:color="auto"/>
                <w:right w:val="none" w:sz="0" w:space="0" w:color="auto"/>
              </w:divBdr>
            </w:div>
          </w:divsChild>
        </w:div>
        <w:div w:id="1967538670">
          <w:marLeft w:val="0"/>
          <w:marRight w:val="0"/>
          <w:marTop w:val="0"/>
          <w:marBottom w:val="0"/>
          <w:divBdr>
            <w:top w:val="none" w:sz="0" w:space="0" w:color="auto"/>
            <w:left w:val="none" w:sz="0" w:space="0" w:color="auto"/>
            <w:bottom w:val="none" w:sz="0" w:space="0" w:color="auto"/>
            <w:right w:val="none" w:sz="0" w:space="0" w:color="auto"/>
          </w:divBdr>
          <w:divsChild>
            <w:div w:id="1281762440">
              <w:marLeft w:val="0"/>
              <w:marRight w:val="0"/>
              <w:marTop w:val="0"/>
              <w:marBottom w:val="0"/>
              <w:divBdr>
                <w:top w:val="none" w:sz="0" w:space="0" w:color="auto"/>
                <w:left w:val="none" w:sz="0" w:space="0" w:color="auto"/>
                <w:bottom w:val="none" w:sz="0" w:space="0" w:color="auto"/>
                <w:right w:val="none" w:sz="0" w:space="0" w:color="auto"/>
              </w:divBdr>
            </w:div>
          </w:divsChild>
        </w:div>
        <w:div w:id="440420178">
          <w:marLeft w:val="0"/>
          <w:marRight w:val="0"/>
          <w:marTop w:val="0"/>
          <w:marBottom w:val="0"/>
          <w:divBdr>
            <w:top w:val="none" w:sz="0" w:space="0" w:color="auto"/>
            <w:left w:val="none" w:sz="0" w:space="0" w:color="auto"/>
            <w:bottom w:val="none" w:sz="0" w:space="0" w:color="auto"/>
            <w:right w:val="none" w:sz="0" w:space="0" w:color="auto"/>
          </w:divBdr>
          <w:divsChild>
            <w:div w:id="1809976645">
              <w:marLeft w:val="0"/>
              <w:marRight w:val="0"/>
              <w:marTop w:val="0"/>
              <w:marBottom w:val="0"/>
              <w:divBdr>
                <w:top w:val="none" w:sz="0" w:space="0" w:color="auto"/>
                <w:left w:val="none" w:sz="0" w:space="0" w:color="auto"/>
                <w:bottom w:val="none" w:sz="0" w:space="0" w:color="auto"/>
                <w:right w:val="none" w:sz="0" w:space="0" w:color="auto"/>
              </w:divBdr>
            </w:div>
          </w:divsChild>
        </w:div>
        <w:div w:id="1278294613">
          <w:marLeft w:val="0"/>
          <w:marRight w:val="0"/>
          <w:marTop w:val="0"/>
          <w:marBottom w:val="0"/>
          <w:divBdr>
            <w:top w:val="none" w:sz="0" w:space="0" w:color="auto"/>
            <w:left w:val="none" w:sz="0" w:space="0" w:color="auto"/>
            <w:bottom w:val="none" w:sz="0" w:space="0" w:color="auto"/>
            <w:right w:val="none" w:sz="0" w:space="0" w:color="auto"/>
          </w:divBdr>
          <w:divsChild>
            <w:div w:id="1050416608">
              <w:marLeft w:val="0"/>
              <w:marRight w:val="0"/>
              <w:marTop w:val="0"/>
              <w:marBottom w:val="0"/>
              <w:divBdr>
                <w:top w:val="none" w:sz="0" w:space="0" w:color="auto"/>
                <w:left w:val="none" w:sz="0" w:space="0" w:color="auto"/>
                <w:bottom w:val="none" w:sz="0" w:space="0" w:color="auto"/>
                <w:right w:val="none" w:sz="0" w:space="0" w:color="auto"/>
              </w:divBdr>
            </w:div>
          </w:divsChild>
        </w:div>
        <w:div w:id="2056998654">
          <w:marLeft w:val="0"/>
          <w:marRight w:val="0"/>
          <w:marTop w:val="0"/>
          <w:marBottom w:val="0"/>
          <w:divBdr>
            <w:top w:val="none" w:sz="0" w:space="0" w:color="auto"/>
            <w:left w:val="none" w:sz="0" w:space="0" w:color="auto"/>
            <w:bottom w:val="none" w:sz="0" w:space="0" w:color="auto"/>
            <w:right w:val="none" w:sz="0" w:space="0" w:color="auto"/>
          </w:divBdr>
          <w:divsChild>
            <w:div w:id="18229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1400">
      <w:bodyDiv w:val="1"/>
      <w:marLeft w:val="0"/>
      <w:marRight w:val="0"/>
      <w:marTop w:val="0"/>
      <w:marBottom w:val="0"/>
      <w:divBdr>
        <w:top w:val="none" w:sz="0" w:space="0" w:color="auto"/>
        <w:left w:val="none" w:sz="0" w:space="0" w:color="auto"/>
        <w:bottom w:val="none" w:sz="0" w:space="0" w:color="auto"/>
        <w:right w:val="none" w:sz="0" w:space="0" w:color="auto"/>
      </w:divBdr>
    </w:div>
    <w:div w:id="857352066">
      <w:bodyDiv w:val="1"/>
      <w:marLeft w:val="0"/>
      <w:marRight w:val="0"/>
      <w:marTop w:val="0"/>
      <w:marBottom w:val="0"/>
      <w:divBdr>
        <w:top w:val="none" w:sz="0" w:space="0" w:color="auto"/>
        <w:left w:val="none" w:sz="0" w:space="0" w:color="auto"/>
        <w:bottom w:val="none" w:sz="0" w:space="0" w:color="auto"/>
        <w:right w:val="none" w:sz="0" w:space="0" w:color="auto"/>
      </w:divBdr>
    </w:div>
    <w:div w:id="875241580">
      <w:bodyDiv w:val="1"/>
      <w:marLeft w:val="0"/>
      <w:marRight w:val="0"/>
      <w:marTop w:val="0"/>
      <w:marBottom w:val="0"/>
      <w:divBdr>
        <w:top w:val="none" w:sz="0" w:space="0" w:color="auto"/>
        <w:left w:val="none" w:sz="0" w:space="0" w:color="auto"/>
        <w:bottom w:val="none" w:sz="0" w:space="0" w:color="auto"/>
        <w:right w:val="none" w:sz="0" w:space="0" w:color="auto"/>
      </w:divBdr>
    </w:div>
    <w:div w:id="892355378">
      <w:bodyDiv w:val="1"/>
      <w:marLeft w:val="0"/>
      <w:marRight w:val="0"/>
      <w:marTop w:val="0"/>
      <w:marBottom w:val="0"/>
      <w:divBdr>
        <w:top w:val="none" w:sz="0" w:space="0" w:color="auto"/>
        <w:left w:val="none" w:sz="0" w:space="0" w:color="auto"/>
        <w:bottom w:val="none" w:sz="0" w:space="0" w:color="auto"/>
        <w:right w:val="none" w:sz="0" w:space="0" w:color="auto"/>
      </w:divBdr>
    </w:div>
    <w:div w:id="918907682">
      <w:bodyDiv w:val="1"/>
      <w:marLeft w:val="0"/>
      <w:marRight w:val="0"/>
      <w:marTop w:val="0"/>
      <w:marBottom w:val="0"/>
      <w:divBdr>
        <w:top w:val="none" w:sz="0" w:space="0" w:color="auto"/>
        <w:left w:val="none" w:sz="0" w:space="0" w:color="auto"/>
        <w:bottom w:val="none" w:sz="0" w:space="0" w:color="auto"/>
        <w:right w:val="none" w:sz="0" w:space="0" w:color="auto"/>
      </w:divBdr>
    </w:div>
    <w:div w:id="919366217">
      <w:bodyDiv w:val="1"/>
      <w:marLeft w:val="0"/>
      <w:marRight w:val="0"/>
      <w:marTop w:val="0"/>
      <w:marBottom w:val="0"/>
      <w:divBdr>
        <w:top w:val="none" w:sz="0" w:space="0" w:color="auto"/>
        <w:left w:val="none" w:sz="0" w:space="0" w:color="auto"/>
        <w:bottom w:val="none" w:sz="0" w:space="0" w:color="auto"/>
        <w:right w:val="none" w:sz="0" w:space="0" w:color="auto"/>
      </w:divBdr>
    </w:div>
    <w:div w:id="919825273">
      <w:bodyDiv w:val="1"/>
      <w:marLeft w:val="0"/>
      <w:marRight w:val="0"/>
      <w:marTop w:val="0"/>
      <w:marBottom w:val="0"/>
      <w:divBdr>
        <w:top w:val="none" w:sz="0" w:space="0" w:color="auto"/>
        <w:left w:val="none" w:sz="0" w:space="0" w:color="auto"/>
        <w:bottom w:val="none" w:sz="0" w:space="0" w:color="auto"/>
        <w:right w:val="none" w:sz="0" w:space="0" w:color="auto"/>
      </w:divBdr>
    </w:div>
    <w:div w:id="930502724">
      <w:bodyDiv w:val="1"/>
      <w:marLeft w:val="0"/>
      <w:marRight w:val="0"/>
      <w:marTop w:val="0"/>
      <w:marBottom w:val="0"/>
      <w:divBdr>
        <w:top w:val="none" w:sz="0" w:space="0" w:color="auto"/>
        <w:left w:val="none" w:sz="0" w:space="0" w:color="auto"/>
        <w:bottom w:val="none" w:sz="0" w:space="0" w:color="auto"/>
        <w:right w:val="none" w:sz="0" w:space="0" w:color="auto"/>
      </w:divBdr>
    </w:div>
    <w:div w:id="958607193">
      <w:bodyDiv w:val="1"/>
      <w:marLeft w:val="0"/>
      <w:marRight w:val="0"/>
      <w:marTop w:val="0"/>
      <w:marBottom w:val="0"/>
      <w:divBdr>
        <w:top w:val="none" w:sz="0" w:space="0" w:color="auto"/>
        <w:left w:val="none" w:sz="0" w:space="0" w:color="auto"/>
        <w:bottom w:val="none" w:sz="0" w:space="0" w:color="auto"/>
        <w:right w:val="none" w:sz="0" w:space="0" w:color="auto"/>
      </w:divBdr>
    </w:div>
    <w:div w:id="966162988">
      <w:bodyDiv w:val="1"/>
      <w:marLeft w:val="0"/>
      <w:marRight w:val="0"/>
      <w:marTop w:val="0"/>
      <w:marBottom w:val="0"/>
      <w:divBdr>
        <w:top w:val="none" w:sz="0" w:space="0" w:color="auto"/>
        <w:left w:val="none" w:sz="0" w:space="0" w:color="auto"/>
        <w:bottom w:val="none" w:sz="0" w:space="0" w:color="auto"/>
        <w:right w:val="none" w:sz="0" w:space="0" w:color="auto"/>
      </w:divBdr>
    </w:div>
    <w:div w:id="1001005826">
      <w:bodyDiv w:val="1"/>
      <w:marLeft w:val="0"/>
      <w:marRight w:val="0"/>
      <w:marTop w:val="0"/>
      <w:marBottom w:val="0"/>
      <w:divBdr>
        <w:top w:val="none" w:sz="0" w:space="0" w:color="auto"/>
        <w:left w:val="none" w:sz="0" w:space="0" w:color="auto"/>
        <w:bottom w:val="none" w:sz="0" w:space="0" w:color="auto"/>
        <w:right w:val="none" w:sz="0" w:space="0" w:color="auto"/>
      </w:divBdr>
    </w:div>
    <w:div w:id="1001658399">
      <w:bodyDiv w:val="1"/>
      <w:marLeft w:val="0"/>
      <w:marRight w:val="0"/>
      <w:marTop w:val="0"/>
      <w:marBottom w:val="0"/>
      <w:divBdr>
        <w:top w:val="none" w:sz="0" w:space="0" w:color="auto"/>
        <w:left w:val="none" w:sz="0" w:space="0" w:color="auto"/>
        <w:bottom w:val="none" w:sz="0" w:space="0" w:color="auto"/>
        <w:right w:val="none" w:sz="0" w:space="0" w:color="auto"/>
      </w:divBdr>
    </w:div>
    <w:div w:id="1005937887">
      <w:bodyDiv w:val="1"/>
      <w:marLeft w:val="0"/>
      <w:marRight w:val="0"/>
      <w:marTop w:val="0"/>
      <w:marBottom w:val="0"/>
      <w:divBdr>
        <w:top w:val="none" w:sz="0" w:space="0" w:color="auto"/>
        <w:left w:val="none" w:sz="0" w:space="0" w:color="auto"/>
        <w:bottom w:val="none" w:sz="0" w:space="0" w:color="auto"/>
        <w:right w:val="none" w:sz="0" w:space="0" w:color="auto"/>
      </w:divBdr>
    </w:div>
    <w:div w:id="1015620673">
      <w:bodyDiv w:val="1"/>
      <w:marLeft w:val="0"/>
      <w:marRight w:val="0"/>
      <w:marTop w:val="0"/>
      <w:marBottom w:val="0"/>
      <w:divBdr>
        <w:top w:val="none" w:sz="0" w:space="0" w:color="auto"/>
        <w:left w:val="none" w:sz="0" w:space="0" w:color="auto"/>
        <w:bottom w:val="none" w:sz="0" w:space="0" w:color="auto"/>
        <w:right w:val="none" w:sz="0" w:space="0" w:color="auto"/>
      </w:divBdr>
    </w:div>
    <w:div w:id="1045908210">
      <w:bodyDiv w:val="1"/>
      <w:marLeft w:val="0"/>
      <w:marRight w:val="0"/>
      <w:marTop w:val="0"/>
      <w:marBottom w:val="0"/>
      <w:divBdr>
        <w:top w:val="none" w:sz="0" w:space="0" w:color="auto"/>
        <w:left w:val="none" w:sz="0" w:space="0" w:color="auto"/>
        <w:bottom w:val="none" w:sz="0" w:space="0" w:color="auto"/>
        <w:right w:val="none" w:sz="0" w:space="0" w:color="auto"/>
      </w:divBdr>
    </w:div>
    <w:div w:id="1053581967">
      <w:bodyDiv w:val="1"/>
      <w:marLeft w:val="0"/>
      <w:marRight w:val="0"/>
      <w:marTop w:val="0"/>
      <w:marBottom w:val="0"/>
      <w:divBdr>
        <w:top w:val="none" w:sz="0" w:space="0" w:color="auto"/>
        <w:left w:val="none" w:sz="0" w:space="0" w:color="auto"/>
        <w:bottom w:val="none" w:sz="0" w:space="0" w:color="auto"/>
        <w:right w:val="none" w:sz="0" w:space="0" w:color="auto"/>
      </w:divBdr>
    </w:div>
    <w:div w:id="1062605656">
      <w:bodyDiv w:val="1"/>
      <w:marLeft w:val="0"/>
      <w:marRight w:val="0"/>
      <w:marTop w:val="0"/>
      <w:marBottom w:val="0"/>
      <w:divBdr>
        <w:top w:val="none" w:sz="0" w:space="0" w:color="auto"/>
        <w:left w:val="none" w:sz="0" w:space="0" w:color="auto"/>
        <w:bottom w:val="none" w:sz="0" w:space="0" w:color="auto"/>
        <w:right w:val="none" w:sz="0" w:space="0" w:color="auto"/>
      </w:divBdr>
    </w:div>
    <w:div w:id="1079402893">
      <w:bodyDiv w:val="1"/>
      <w:marLeft w:val="0"/>
      <w:marRight w:val="0"/>
      <w:marTop w:val="0"/>
      <w:marBottom w:val="0"/>
      <w:divBdr>
        <w:top w:val="none" w:sz="0" w:space="0" w:color="auto"/>
        <w:left w:val="none" w:sz="0" w:space="0" w:color="auto"/>
        <w:bottom w:val="none" w:sz="0" w:space="0" w:color="auto"/>
        <w:right w:val="none" w:sz="0" w:space="0" w:color="auto"/>
      </w:divBdr>
    </w:div>
    <w:div w:id="1116826627">
      <w:bodyDiv w:val="1"/>
      <w:marLeft w:val="0"/>
      <w:marRight w:val="0"/>
      <w:marTop w:val="0"/>
      <w:marBottom w:val="0"/>
      <w:divBdr>
        <w:top w:val="none" w:sz="0" w:space="0" w:color="auto"/>
        <w:left w:val="none" w:sz="0" w:space="0" w:color="auto"/>
        <w:bottom w:val="none" w:sz="0" w:space="0" w:color="auto"/>
        <w:right w:val="none" w:sz="0" w:space="0" w:color="auto"/>
      </w:divBdr>
    </w:div>
    <w:div w:id="1129981979">
      <w:bodyDiv w:val="1"/>
      <w:marLeft w:val="0"/>
      <w:marRight w:val="0"/>
      <w:marTop w:val="0"/>
      <w:marBottom w:val="0"/>
      <w:divBdr>
        <w:top w:val="none" w:sz="0" w:space="0" w:color="auto"/>
        <w:left w:val="none" w:sz="0" w:space="0" w:color="auto"/>
        <w:bottom w:val="none" w:sz="0" w:space="0" w:color="auto"/>
        <w:right w:val="none" w:sz="0" w:space="0" w:color="auto"/>
      </w:divBdr>
    </w:div>
    <w:div w:id="1156455074">
      <w:bodyDiv w:val="1"/>
      <w:marLeft w:val="0"/>
      <w:marRight w:val="0"/>
      <w:marTop w:val="0"/>
      <w:marBottom w:val="0"/>
      <w:divBdr>
        <w:top w:val="none" w:sz="0" w:space="0" w:color="auto"/>
        <w:left w:val="none" w:sz="0" w:space="0" w:color="auto"/>
        <w:bottom w:val="none" w:sz="0" w:space="0" w:color="auto"/>
        <w:right w:val="none" w:sz="0" w:space="0" w:color="auto"/>
      </w:divBdr>
    </w:div>
    <w:div w:id="1286741965">
      <w:bodyDiv w:val="1"/>
      <w:marLeft w:val="0"/>
      <w:marRight w:val="0"/>
      <w:marTop w:val="0"/>
      <w:marBottom w:val="0"/>
      <w:divBdr>
        <w:top w:val="none" w:sz="0" w:space="0" w:color="auto"/>
        <w:left w:val="none" w:sz="0" w:space="0" w:color="auto"/>
        <w:bottom w:val="none" w:sz="0" w:space="0" w:color="auto"/>
        <w:right w:val="none" w:sz="0" w:space="0" w:color="auto"/>
      </w:divBdr>
    </w:div>
    <w:div w:id="1292326879">
      <w:bodyDiv w:val="1"/>
      <w:marLeft w:val="0"/>
      <w:marRight w:val="0"/>
      <w:marTop w:val="0"/>
      <w:marBottom w:val="0"/>
      <w:divBdr>
        <w:top w:val="none" w:sz="0" w:space="0" w:color="auto"/>
        <w:left w:val="none" w:sz="0" w:space="0" w:color="auto"/>
        <w:bottom w:val="none" w:sz="0" w:space="0" w:color="auto"/>
        <w:right w:val="none" w:sz="0" w:space="0" w:color="auto"/>
      </w:divBdr>
    </w:div>
    <w:div w:id="1352560802">
      <w:bodyDiv w:val="1"/>
      <w:marLeft w:val="0"/>
      <w:marRight w:val="0"/>
      <w:marTop w:val="0"/>
      <w:marBottom w:val="0"/>
      <w:divBdr>
        <w:top w:val="none" w:sz="0" w:space="0" w:color="auto"/>
        <w:left w:val="none" w:sz="0" w:space="0" w:color="auto"/>
        <w:bottom w:val="none" w:sz="0" w:space="0" w:color="auto"/>
        <w:right w:val="none" w:sz="0" w:space="0" w:color="auto"/>
      </w:divBdr>
      <w:divsChild>
        <w:div w:id="963580040">
          <w:marLeft w:val="0"/>
          <w:marRight w:val="0"/>
          <w:marTop w:val="0"/>
          <w:marBottom w:val="0"/>
          <w:divBdr>
            <w:top w:val="none" w:sz="0" w:space="0" w:color="auto"/>
            <w:left w:val="none" w:sz="0" w:space="0" w:color="auto"/>
            <w:bottom w:val="none" w:sz="0" w:space="0" w:color="auto"/>
            <w:right w:val="none" w:sz="0" w:space="0" w:color="auto"/>
          </w:divBdr>
          <w:divsChild>
            <w:div w:id="176623792">
              <w:marLeft w:val="0"/>
              <w:marRight w:val="0"/>
              <w:marTop w:val="0"/>
              <w:marBottom w:val="0"/>
              <w:divBdr>
                <w:top w:val="none" w:sz="0" w:space="0" w:color="auto"/>
                <w:left w:val="none" w:sz="0" w:space="0" w:color="auto"/>
                <w:bottom w:val="none" w:sz="0" w:space="0" w:color="auto"/>
                <w:right w:val="none" w:sz="0" w:space="0" w:color="auto"/>
              </w:divBdr>
            </w:div>
          </w:divsChild>
        </w:div>
        <w:div w:id="232353711">
          <w:marLeft w:val="0"/>
          <w:marRight w:val="0"/>
          <w:marTop w:val="0"/>
          <w:marBottom w:val="0"/>
          <w:divBdr>
            <w:top w:val="none" w:sz="0" w:space="0" w:color="auto"/>
            <w:left w:val="none" w:sz="0" w:space="0" w:color="auto"/>
            <w:bottom w:val="none" w:sz="0" w:space="0" w:color="auto"/>
            <w:right w:val="none" w:sz="0" w:space="0" w:color="auto"/>
          </w:divBdr>
          <w:divsChild>
            <w:div w:id="1124427210">
              <w:marLeft w:val="0"/>
              <w:marRight w:val="0"/>
              <w:marTop w:val="0"/>
              <w:marBottom w:val="0"/>
              <w:divBdr>
                <w:top w:val="none" w:sz="0" w:space="0" w:color="auto"/>
                <w:left w:val="none" w:sz="0" w:space="0" w:color="auto"/>
                <w:bottom w:val="none" w:sz="0" w:space="0" w:color="auto"/>
                <w:right w:val="none" w:sz="0" w:space="0" w:color="auto"/>
              </w:divBdr>
            </w:div>
          </w:divsChild>
        </w:div>
        <w:div w:id="673726036">
          <w:marLeft w:val="0"/>
          <w:marRight w:val="0"/>
          <w:marTop w:val="0"/>
          <w:marBottom w:val="0"/>
          <w:divBdr>
            <w:top w:val="none" w:sz="0" w:space="0" w:color="auto"/>
            <w:left w:val="none" w:sz="0" w:space="0" w:color="auto"/>
            <w:bottom w:val="none" w:sz="0" w:space="0" w:color="auto"/>
            <w:right w:val="none" w:sz="0" w:space="0" w:color="auto"/>
          </w:divBdr>
          <w:divsChild>
            <w:div w:id="938754871">
              <w:marLeft w:val="0"/>
              <w:marRight w:val="0"/>
              <w:marTop w:val="0"/>
              <w:marBottom w:val="0"/>
              <w:divBdr>
                <w:top w:val="none" w:sz="0" w:space="0" w:color="auto"/>
                <w:left w:val="none" w:sz="0" w:space="0" w:color="auto"/>
                <w:bottom w:val="none" w:sz="0" w:space="0" w:color="auto"/>
                <w:right w:val="none" w:sz="0" w:space="0" w:color="auto"/>
              </w:divBdr>
            </w:div>
          </w:divsChild>
        </w:div>
        <w:div w:id="1750346154">
          <w:marLeft w:val="0"/>
          <w:marRight w:val="0"/>
          <w:marTop w:val="0"/>
          <w:marBottom w:val="0"/>
          <w:divBdr>
            <w:top w:val="none" w:sz="0" w:space="0" w:color="auto"/>
            <w:left w:val="none" w:sz="0" w:space="0" w:color="auto"/>
            <w:bottom w:val="none" w:sz="0" w:space="0" w:color="auto"/>
            <w:right w:val="none" w:sz="0" w:space="0" w:color="auto"/>
          </w:divBdr>
          <w:divsChild>
            <w:div w:id="643388421">
              <w:marLeft w:val="0"/>
              <w:marRight w:val="0"/>
              <w:marTop w:val="0"/>
              <w:marBottom w:val="0"/>
              <w:divBdr>
                <w:top w:val="none" w:sz="0" w:space="0" w:color="auto"/>
                <w:left w:val="none" w:sz="0" w:space="0" w:color="auto"/>
                <w:bottom w:val="none" w:sz="0" w:space="0" w:color="auto"/>
                <w:right w:val="none" w:sz="0" w:space="0" w:color="auto"/>
              </w:divBdr>
            </w:div>
          </w:divsChild>
        </w:div>
        <w:div w:id="310404917">
          <w:marLeft w:val="0"/>
          <w:marRight w:val="0"/>
          <w:marTop w:val="0"/>
          <w:marBottom w:val="0"/>
          <w:divBdr>
            <w:top w:val="none" w:sz="0" w:space="0" w:color="auto"/>
            <w:left w:val="none" w:sz="0" w:space="0" w:color="auto"/>
            <w:bottom w:val="none" w:sz="0" w:space="0" w:color="auto"/>
            <w:right w:val="none" w:sz="0" w:space="0" w:color="auto"/>
          </w:divBdr>
          <w:divsChild>
            <w:div w:id="33385990">
              <w:marLeft w:val="0"/>
              <w:marRight w:val="0"/>
              <w:marTop w:val="0"/>
              <w:marBottom w:val="0"/>
              <w:divBdr>
                <w:top w:val="none" w:sz="0" w:space="0" w:color="auto"/>
                <w:left w:val="none" w:sz="0" w:space="0" w:color="auto"/>
                <w:bottom w:val="none" w:sz="0" w:space="0" w:color="auto"/>
                <w:right w:val="none" w:sz="0" w:space="0" w:color="auto"/>
              </w:divBdr>
            </w:div>
          </w:divsChild>
        </w:div>
        <w:div w:id="1430807411">
          <w:marLeft w:val="0"/>
          <w:marRight w:val="0"/>
          <w:marTop w:val="0"/>
          <w:marBottom w:val="0"/>
          <w:divBdr>
            <w:top w:val="none" w:sz="0" w:space="0" w:color="auto"/>
            <w:left w:val="none" w:sz="0" w:space="0" w:color="auto"/>
            <w:bottom w:val="none" w:sz="0" w:space="0" w:color="auto"/>
            <w:right w:val="none" w:sz="0" w:space="0" w:color="auto"/>
          </w:divBdr>
          <w:divsChild>
            <w:div w:id="28142618">
              <w:marLeft w:val="0"/>
              <w:marRight w:val="0"/>
              <w:marTop w:val="0"/>
              <w:marBottom w:val="0"/>
              <w:divBdr>
                <w:top w:val="none" w:sz="0" w:space="0" w:color="auto"/>
                <w:left w:val="none" w:sz="0" w:space="0" w:color="auto"/>
                <w:bottom w:val="none" w:sz="0" w:space="0" w:color="auto"/>
                <w:right w:val="none" w:sz="0" w:space="0" w:color="auto"/>
              </w:divBdr>
            </w:div>
          </w:divsChild>
        </w:div>
        <w:div w:id="783114801">
          <w:marLeft w:val="0"/>
          <w:marRight w:val="0"/>
          <w:marTop w:val="0"/>
          <w:marBottom w:val="0"/>
          <w:divBdr>
            <w:top w:val="none" w:sz="0" w:space="0" w:color="auto"/>
            <w:left w:val="none" w:sz="0" w:space="0" w:color="auto"/>
            <w:bottom w:val="none" w:sz="0" w:space="0" w:color="auto"/>
            <w:right w:val="none" w:sz="0" w:space="0" w:color="auto"/>
          </w:divBdr>
          <w:divsChild>
            <w:div w:id="1673871576">
              <w:marLeft w:val="0"/>
              <w:marRight w:val="0"/>
              <w:marTop w:val="0"/>
              <w:marBottom w:val="0"/>
              <w:divBdr>
                <w:top w:val="none" w:sz="0" w:space="0" w:color="auto"/>
                <w:left w:val="none" w:sz="0" w:space="0" w:color="auto"/>
                <w:bottom w:val="none" w:sz="0" w:space="0" w:color="auto"/>
                <w:right w:val="none" w:sz="0" w:space="0" w:color="auto"/>
              </w:divBdr>
            </w:div>
          </w:divsChild>
        </w:div>
        <w:div w:id="1852330681">
          <w:marLeft w:val="0"/>
          <w:marRight w:val="0"/>
          <w:marTop w:val="0"/>
          <w:marBottom w:val="0"/>
          <w:divBdr>
            <w:top w:val="none" w:sz="0" w:space="0" w:color="auto"/>
            <w:left w:val="none" w:sz="0" w:space="0" w:color="auto"/>
            <w:bottom w:val="none" w:sz="0" w:space="0" w:color="auto"/>
            <w:right w:val="none" w:sz="0" w:space="0" w:color="auto"/>
          </w:divBdr>
          <w:divsChild>
            <w:div w:id="195042222">
              <w:marLeft w:val="0"/>
              <w:marRight w:val="0"/>
              <w:marTop w:val="0"/>
              <w:marBottom w:val="0"/>
              <w:divBdr>
                <w:top w:val="none" w:sz="0" w:space="0" w:color="auto"/>
                <w:left w:val="none" w:sz="0" w:space="0" w:color="auto"/>
                <w:bottom w:val="none" w:sz="0" w:space="0" w:color="auto"/>
                <w:right w:val="none" w:sz="0" w:space="0" w:color="auto"/>
              </w:divBdr>
            </w:div>
          </w:divsChild>
        </w:div>
        <w:div w:id="1820269595">
          <w:marLeft w:val="0"/>
          <w:marRight w:val="0"/>
          <w:marTop w:val="0"/>
          <w:marBottom w:val="0"/>
          <w:divBdr>
            <w:top w:val="none" w:sz="0" w:space="0" w:color="auto"/>
            <w:left w:val="none" w:sz="0" w:space="0" w:color="auto"/>
            <w:bottom w:val="none" w:sz="0" w:space="0" w:color="auto"/>
            <w:right w:val="none" w:sz="0" w:space="0" w:color="auto"/>
          </w:divBdr>
          <w:divsChild>
            <w:div w:id="329606284">
              <w:marLeft w:val="0"/>
              <w:marRight w:val="0"/>
              <w:marTop w:val="0"/>
              <w:marBottom w:val="0"/>
              <w:divBdr>
                <w:top w:val="none" w:sz="0" w:space="0" w:color="auto"/>
                <w:left w:val="none" w:sz="0" w:space="0" w:color="auto"/>
                <w:bottom w:val="none" w:sz="0" w:space="0" w:color="auto"/>
                <w:right w:val="none" w:sz="0" w:space="0" w:color="auto"/>
              </w:divBdr>
            </w:div>
          </w:divsChild>
        </w:div>
        <w:div w:id="1171946767">
          <w:marLeft w:val="0"/>
          <w:marRight w:val="0"/>
          <w:marTop w:val="0"/>
          <w:marBottom w:val="0"/>
          <w:divBdr>
            <w:top w:val="none" w:sz="0" w:space="0" w:color="auto"/>
            <w:left w:val="none" w:sz="0" w:space="0" w:color="auto"/>
            <w:bottom w:val="none" w:sz="0" w:space="0" w:color="auto"/>
            <w:right w:val="none" w:sz="0" w:space="0" w:color="auto"/>
          </w:divBdr>
          <w:divsChild>
            <w:div w:id="1237744624">
              <w:marLeft w:val="0"/>
              <w:marRight w:val="0"/>
              <w:marTop w:val="0"/>
              <w:marBottom w:val="0"/>
              <w:divBdr>
                <w:top w:val="none" w:sz="0" w:space="0" w:color="auto"/>
                <w:left w:val="none" w:sz="0" w:space="0" w:color="auto"/>
                <w:bottom w:val="none" w:sz="0" w:space="0" w:color="auto"/>
                <w:right w:val="none" w:sz="0" w:space="0" w:color="auto"/>
              </w:divBdr>
            </w:div>
          </w:divsChild>
        </w:div>
        <w:div w:id="1651402193">
          <w:marLeft w:val="0"/>
          <w:marRight w:val="0"/>
          <w:marTop w:val="0"/>
          <w:marBottom w:val="0"/>
          <w:divBdr>
            <w:top w:val="none" w:sz="0" w:space="0" w:color="auto"/>
            <w:left w:val="none" w:sz="0" w:space="0" w:color="auto"/>
            <w:bottom w:val="none" w:sz="0" w:space="0" w:color="auto"/>
            <w:right w:val="none" w:sz="0" w:space="0" w:color="auto"/>
          </w:divBdr>
          <w:divsChild>
            <w:div w:id="1300720870">
              <w:marLeft w:val="0"/>
              <w:marRight w:val="0"/>
              <w:marTop w:val="0"/>
              <w:marBottom w:val="0"/>
              <w:divBdr>
                <w:top w:val="none" w:sz="0" w:space="0" w:color="auto"/>
                <w:left w:val="none" w:sz="0" w:space="0" w:color="auto"/>
                <w:bottom w:val="none" w:sz="0" w:space="0" w:color="auto"/>
                <w:right w:val="none" w:sz="0" w:space="0" w:color="auto"/>
              </w:divBdr>
            </w:div>
          </w:divsChild>
        </w:div>
        <w:div w:id="919678239">
          <w:marLeft w:val="0"/>
          <w:marRight w:val="0"/>
          <w:marTop w:val="0"/>
          <w:marBottom w:val="0"/>
          <w:divBdr>
            <w:top w:val="none" w:sz="0" w:space="0" w:color="auto"/>
            <w:left w:val="none" w:sz="0" w:space="0" w:color="auto"/>
            <w:bottom w:val="none" w:sz="0" w:space="0" w:color="auto"/>
            <w:right w:val="none" w:sz="0" w:space="0" w:color="auto"/>
          </w:divBdr>
          <w:divsChild>
            <w:div w:id="783774082">
              <w:marLeft w:val="0"/>
              <w:marRight w:val="0"/>
              <w:marTop w:val="0"/>
              <w:marBottom w:val="0"/>
              <w:divBdr>
                <w:top w:val="none" w:sz="0" w:space="0" w:color="auto"/>
                <w:left w:val="none" w:sz="0" w:space="0" w:color="auto"/>
                <w:bottom w:val="none" w:sz="0" w:space="0" w:color="auto"/>
                <w:right w:val="none" w:sz="0" w:space="0" w:color="auto"/>
              </w:divBdr>
            </w:div>
          </w:divsChild>
        </w:div>
        <w:div w:id="1179352441">
          <w:marLeft w:val="0"/>
          <w:marRight w:val="0"/>
          <w:marTop w:val="0"/>
          <w:marBottom w:val="0"/>
          <w:divBdr>
            <w:top w:val="none" w:sz="0" w:space="0" w:color="auto"/>
            <w:left w:val="none" w:sz="0" w:space="0" w:color="auto"/>
            <w:bottom w:val="none" w:sz="0" w:space="0" w:color="auto"/>
            <w:right w:val="none" w:sz="0" w:space="0" w:color="auto"/>
          </w:divBdr>
          <w:divsChild>
            <w:div w:id="117799286">
              <w:marLeft w:val="0"/>
              <w:marRight w:val="0"/>
              <w:marTop w:val="0"/>
              <w:marBottom w:val="0"/>
              <w:divBdr>
                <w:top w:val="none" w:sz="0" w:space="0" w:color="auto"/>
                <w:left w:val="none" w:sz="0" w:space="0" w:color="auto"/>
                <w:bottom w:val="none" w:sz="0" w:space="0" w:color="auto"/>
                <w:right w:val="none" w:sz="0" w:space="0" w:color="auto"/>
              </w:divBdr>
            </w:div>
          </w:divsChild>
        </w:div>
        <w:div w:id="2051344886">
          <w:marLeft w:val="0"/>
          <w:marRight w:val="0"/>
          <w:marTop w:val="0"/>
          <w:marBottom w:val="0"/>
          <w:divBdr>
            <w:top w:val="none" w:sz="0" w:space="0" w:color="auto"/>
            <w:left w:val="none" w:sz="0" w:space="0" w:color="auto"/>
            <w:bottom w:val="none" w:sz="0" w:space="0" w:color="auto"/>
            <w:right w:val="none" w:sz="0" w:space="0" w:color="auto"/>
          </w:divBdr>
          <w:divsChild>
            <w:div w:id="1169368463">
              <w:marLeft w:val="0"/>
              <w:marRight w:val="0"/>
              <w:marTop w:val="0"/>
              <w:marBottom w:val="0"/>
              <w:divBdr>
                <w:top w:val="none" w:sz="0" w:space="0" w:color="auto"/>
                <w:left w:val="none" w:sz="0" w:space="0" w:color="auto"/>
                <w:bottom w:val="none" w:sz="0" w:space="0" w:color="auto"/>
                <w:right w:val="none" w:sz="0" w:space="0" w:color="auto"/>
              </w:divBdr>
            </w:div>
          </w:divsChild>
        </w:div>
        <w:div w:id="20402254">
          <w:marLeft w:val="0"/>
          <w:marRight w:val="0"/>
          <w:marTop w:val="0"/>
          <w:marBottom w:val="0"/>
          <w:divBdr>
            <w:top w:val="none" w:sz="0" w:space="0" w:color="auto"/>
            <w:left w:val="none" w:sz="0" w:space="0" w:color="auto"/>
            <w:bottom w:val="none" w:sz="0" w:space="0" w:color="auto"/>
            <w:right w:val="none" w:sz="0" w:space="0" w:color="auto"/>
          </w:divBdr>
          <w:divsChild>
            <w:div w:id="1031607574">
              <w:marLeft w:val="0"/>
              <w:marRight w:val="0"/>
              <w:marTop w:val="0"/>
              <w:marBottom w:val="0"/>
              <w:divBdr>
                <w:top w:val="none" w:sz="0" w:space="0" w:color="auto"/>
                <w:left w:val="none" w:sz="0" w:space="0" w:color="auto"/>
                <w:bottom w:val="none" w:sz="0" w:space="0" w:color="auto"/>
                <w:right w:val="none" w:sz="0" w:space="0" w:color="auto"/>
              </w:divBdr>
            </w:div>
          </w:divsChild>
        </w:div>
        <w:div w:id="116921434">
          <w:marLeft w:val="0"/>
          <w:marRight w:val="0"/>
          <w:marTop w:val="0"/>
          <w:marBottom w:val="0"/>
          <w:divBdr>
            <w:top w:val="none" w:sz="0" w:space="0" w:color="auto"/>
            <w:left w:val="none" w:sz="0" w:space="0" w:color="auto"/>
            <w:bottom w:val="none" w:sz="0" w:space="0" w:color="auto"/>
            <w:right w:val="none" w:sz="0" w:space="0" w:color="auto"/>
          </w:divBdr>
          <w:divsChild>
            <w:div w:id="1835993949">
              <w:marLeft w:val="0"/>
              <w:marRight w:val="0"/>
              <w:marTop w:val="0"/>
              <w:marBottom w:val="0"/>
              <w:divBdr>
                <w:top w:val="none" w:sz="0" w:space="0" w:color="auto"/>
                <w:left w:val="none" w:sz="0" w:space="0" w:color="auto"/>
                <w:bottom w:val="none" w:sz="0" w:space="0" w:color="auto"/>
                <w:right w:val="none" w:sz="0" w:space="0" w:color="auto"/>
              </w:divBdr>
            </w:div>
          </w:divsChild>
        </w:div>
        <w:div w:id="1481771151">
          <w:marLeft w:val="0"/>
          <w:marRight w:val="0"/>
          <w:marTop w:val="0"/>
          <w:marBottom w:val="0"/>
          <w:divBdr>
            <w:top w:val="none" w:sz="0" w:space="0" w:color="auto"/>
            <w:left w:val="none" w:sz="0" w:space="0" w:color="auto"/>
            <w:bottom w:val="none" w:sz="0" w:space="0" w:color="auto"/>
            <w:right w:val="none" w:sz="0" w:space="0" w:color="auto"/>
          </w:divBdr>
          <w:divsChild>
            <w:div w:id="1377966481">
              <w:marLeft w:val="0"/>
              <w:marRight w:val="0"/>
              <w:marTop w:val="0"/>
              <w:marBottom w:val="0"/>
              <w:divBdr>
                <w:top w:val="none" w:sz="0" w:space="0" w:color="auto"/>
                <w:left w:val="none" w:sz="0" w:space="0" w:color="auto"/>
                <w:bottom w:val="none" w:sz="0" w:space="0" w:color="auto"/>
                <w:right w:val="none" w:sz="0" w:space="0" w:color="auto"/>
              </w:divBdr>
            </w:div>
          </w:divsChild>
        </w:div>
        <w:div w:id="529609725">
          <w:marLeft w:val="0"/>
          <w:marRight w:val="0"/>
          <w:marTop w:val="0"/>
          <w:marBottom w:val="0"/>
          <w:divBdr>
            <w:top w:val="none" w:sz="0" w:space="0" w:color="auto"/>
            <w:left w:val="none" w:sz="0" w:space="0" w:color="auto"/>
            <w:bottom w:val="none" w:sz="0" w:space="0" w:color="auto"/>
            <w:right w:val="none" w:sz="0" w:space="0" w:color="auto"/>
          </w:divBdr>
          <w:divsChild>
            <w:div w:id="1757943280">
              <w:marLeft w:val="0"/>
              <w:marRight w:val="0"/>
              <w:marTop w:val="0"/>
              <w:marBottom w:val="0"/>
              <w:divBdr>
                <w:top w:val="none" w:sz="0" w:space="0" w:color="auto"/>
                <w:left w:val="none" w:sz="0" w:space="0" w:color="auto"/>
                <w:bottom w:val="none" w:sz="0" w:space="0" w:color="auto"/>
                <w:right w:val="none" w:sz="0" w:space="0" w:color="auto"/>
              </w:divBdr>
            </w:div>
          </w:divsChild>
        </w:div>
        <w:div w:id="2069762045">
          <w:marLeft w:val="0"/>
          <w:marRight w:val="0"/>
          <w:marTop w:val="0"/>
          <w:marBottom w:val="0"/>
          <w:divBdr>
            <w:top w:val="none" w:sz="0" w:space="0" w:color="auto"/>
            <w:left w:val="none" w:sz="0" w:space="0" w:color="auto"/>
            <w:bottom w:val="none" w:sz="0" w:space="0" w:color="auto"/>
            <w:right w:val="none" w:sz="0" w:space="0" w:color="auto"/>
          </w:divBdr>
          <w:divsChild>
            <w:div w:id="360712876">
              <w:marLeft w:val="0"/>
              <w:marRight w:val="0"/>
              <w:marTop w:val="0"/>
              <w:marBottom w:val="0"/>
              <w:divBdr>
                <w:top w:val="none" w:sz="0" w:space="0" w:color="auto"/>
                <w:left w:val="none" w:sz="0" w:space="0" w:color="auto"/>
                <w:bottom w:val="none" w:sz="0" w:space="0" w:color="auto"/>
                <w:right w:val="none" w:sz="0" w:space="0" w:color="auto"/>
              </w:divBdr>
            </w:div>
          </w:divsChild>
        </w:div>
        <w:div w:id="1140922976">
          <w:marLeft w:val="0"/>
          <w:marRight w:val="0"/>
          <w:marTop w:val="0"/>
          <w:marBottom w:val="0"/>
          <w:divBdr>
            <w:top w:val="none" w:sz="0" w:space="0" w:color="auto"/>
            <w:left w:val="none" w:sz="0" w:space="0" w:color="auto"/>
            <w:bottom w:val="none" w:sz="0" w:space="0" w:color="auto"/>
            <w:right w:val="none" w:sz="0" w:space="0" w:color="auto"/>
          </w:divBdr>
          <w:divsChild>
            <w:div w:id="1863931338">
              <w:marLeft w:val="0"/>
              <w:marRight w:val="0"/>
              <w:marTop w:val="0"/>
              <w:marBottom w:val="0"/>
              <w:divBdr>
                <w:top w:val="none" w:sz="0" w:space="0" w:color="auto"/>
                <w:left w:val="none" w:sz="0" w:space="0" w:color="auto"/>
                <w:bottom w:val="none" w:sz="0" w:space="0" w:color="auto"/>
                <w:right w:val="none" w:sz="0" w:space="0" w:color="auto"/>
              </w:divBdr>
            </w:div>
          </w:divsChild>
        </w:div>
        <w:div w:id="818380307">
          <w:marLeft w:val="0"/>
          <w:marRight w:val="0"/>
          <w:marTop w:val="0"/>
          <w:marBottom w:val="0"/>
          <w:divBdr>
            <w:top w:val="none" w:sz="0" w:space="0" w:color="auto"/>
            <w:left w:val="none" w:sz="0" w:space="0" w:color="auto"/>
            <w:bottom w:val="none" w:sz="0" w:space="0" w:color="auto"/>
            <w:right w:val="none" w:sz="0" w:space="0" w:color="auto"/>
          </w:divBdr>
          <w:divsChild>
            <w:div w:id="1713722258">
              <w:marLeft w:val="0"/>
              <w:marRight w:val="0"/>
              <w:marTop w:val="0"/>
              <w:marBottom w:val="0"/>
              <w:divBdr>
                <w:top w:val="none" w:sz="0" w:space="0" w:color="auto"/>
                <w:left w:val="none" w:sz="0" w:space="0" w:color="auto"/>
                <w:bottom w:val="none" w:sz="0" w:space="0" w:color="auto"/>
                <w:right w:val="none" w:sz="0" w:space="0" w:color="auto"/>
              </w:divBdr>
            </w:div>
          </w:divsChild>
        </w:div>
        <w:div w:id="1589272081">
          <w:marLeft w:val="0"/>
          <w:marRight w:val="0"/>
          <w:marTop w:val="0"/>
          <w:marBottom w:val="0"/>
          <w:divBdr>
            <w:top w:val="none" w:sz="0" w:space="0" w:color="auto"/>
            <w:left w:val="none" w:sz="0" w:space="0" w:color="auto"/>
            <w:bottom w:val="none" w:sz="0" w:space="0" w:color="auto"/>
            <w:right w:val="none" w:sz="0" w:space="0" w:color="auto"/>
          </w:divBdr>
          <w:divsChild>
            <w:div w:id="1134904921">
              <w:marLeft w:val="0"/>
              <w:marRight w:val="0"/>
              <w:marTop w:val="0"/>
              <w:marBottom w:val="0"/>
              <w:divBdr>
                <w:top w:val="none" w:sz="0" w:space="0" w:color="auto"/>
                <w:left w:val="none" w:sz="0" w:space="0" w:color="auto"/>
                <w:bottom w:val="none" w:sz="0" w:space="0" w:color="auto"/>
                <w:right w:val="none" w:sz="0" w:space="0" w:color="auto"/>
              </w:divBdr>
            </w:div>
          </w:divsChild>
        </w:div>
        <w:div w:id="2067490530">
          <w:marLeft w:val="0"/>
          <w:marRight w:val="0"/>
          <w:marTop w:val="0"/>
          <w:marBottom w:val="0"/>
          <w:divBdr>
            <w:top w:val="none" w:sz="0" w:space="0" w:color="auto"/>
            <w:left w:val="none" w:sz="0" w:space="0" w:color="auto"/>
            <w:bottom w:val="none" w:sz="0" w:space="0" w:color="auto"/>
            <w:right w:val="none" w:sz="0" w:space="0" w:color="auto"/>
          </w:divBdr>
          <w:divsChild>
            <w:div w:id="1739982408">
              <w:marLeft w:val="0"/>
              <w:marRight w:val="0"/>
              <w:marTop w:val="0"/>
              <w:marBottom w:val="0"/>
              <w:divBdr>
                <w:top w:val="none" w:sz="0" w:space="0" w:color="auto"/>
                <w:left w:val="none" w:sz="0" w:space="0" w:color="auto"/>
                <w:bottom w:val="none" w:sz="0" w:space="0" w:color="auto"/>
                <w:right w:val="none" w:sz="0" w:space="0" w:color="auto"/>
              </w:divBdr>
            </w:div>
          </w:divsChild>
        </w:div>
        <w:div w:id="1580482708">
          <w:marLeft w:val="0"/>
          <w:marRight w:val="0"/>
          <w:marTop w:val="0"/>
          <w:marBottom w:val="0"/>
          <w:divBdr>
            <w:top w:val="none" w:sz="0" w:space="0" w:color="auto"/>
            <w:left w:val="none" w:sz="0" w:space="0" w:color="auto"/>
            <w:bottom w:val="none" w:sz="0" w:space="0" w:color="auto"/>
            <w:right w:val="none" w:sz="0" w:space="0" w:color="auto"/>
          </w:divBdr>
          <w:divsChild>
            <w:div w:id="135925837">
              <w:marLeft w:val="0"/>
              <w:marRight w:val="0"/>
              <w:marTop w:val="0"/>
              <w:marBottom w:val="0"/>
              <w:divBdr>
                <w:top w:val="none" w:sz="0" w:space="0" w:color="auto"/>
                <w:left w:val="none" w:sz="0" w:space="0" w:color="auto"/>
                <w:bottom w:val="none" w:sz="0" w:space="0" w:color="auto"/>
                <w:right w:val="none" w:sz="0" w:space="0" w:color="auto"/>
              </w:divBdr>
            </w:div>
          </w:divsChild>
        </w:div>
        <w:div w:id="1765418307">
          <w:marLeft w:val="0"/>
          <w:marRight w:val="0"/>
          <w:marTop w:val="0"/>
          <w:marBottom w:val="0"/>
          <w:divBdr>
            <w:top w:val="none" w:sz="0" w:space="0" w:color="auto"/>
            <w:left w:val="none" w:sz="0" w:space="0" w:color="auto"/>
            <w:bottom w:val="none" w:sz="0" w:space="0" w:color="auto"/>
            <w:right w:val="none" w:sz="0" w:space="0" w:color="auto"/>
          </w:divBdr>
          <w:divsChild>
            <w:div w:id="314800843">
              <w:marLeft w:val="0"/>
              <w:marRight w:val="0"/>
              <w:marTop w:val="0"/>
              <w:marBottom w:val="0"/>
              <w:divBdr>
                <w:top w:val="none" w:sz="0" w:space="0" w:color="auto"/>
                <w:left w:val="none" w:sz="0" w:space="0" w:color="auto"/>
                <w:bottom w:val="none" w:sz="0" w:space="0" w:color="auto"/>
                <w:right w:val="none" w:sz="0" w:space="0" w:color="auto"/>
              </w:divBdr>
            </w:div>
          </w:divsChild>
        </w:div>
        <w:div w:id="1932427232">
          <w:marLeft w:val="0"/>
          <w:marRight w:val="0"/>
          <w:marTop w:val="0"/>
          <w:marBottom w:val="0"/>
          <w:divBdr>
            <w:top w:val="none" w:sz="0" w:space="0" w:color="auto"/>
            <w:left w:val="none" w:sz="0" w:space="0" w:color="auto"/>
            <w:bottom w:val="none" w:sz="0" w:space="0" w:color="auto"/>
            <w:right w:val="none" w:sz="0" w:space="0" w:color="auto"/>
          </w:divBdr>
          <w:divsChild>
            <w:div w:id="363409030">
              <w:marLeft w:val="0"/>
              <w:marRight w:val="0"/>
              <w:marTop w:val="0"/>
              <w:marBottom w:val="0"/>
              <w:divBdr>
                <w:top w:val="none" w:sz="0" w:space="0" w:color="auto"/>
                <w:left w:val="none" w:sz="0" w:space="0" w:color="auto"/>
                <w:bottom w:val="none" w:sz="0" w:space="0" w:color="auto"/>
                <w:right w:val="none" w:sz="0" w:space="0" w:color="auto"/>
              </w:divBdr>
            </w:div>
          </w:divsChild>
        </w:div>
        <w:div w:id="1082288766">
          <w:marLeft w:val="0"/>
          <w:marRight w:val="0"/>
          <w:marTop w:val="0"/>
          <w:marBottom w:val="0"/>
          <w:divBdr>
            <w:top w:val="none" w:sz="0" w:space="0" w:color="auto"/>
            <w:left w:val="none" w:sz="0" w:space="0" w:color="auto"/>
            <w:bottom w:val="none" w:sz="0" w:space="0" w:color="auto"/>
            <w:right w:val="none" w:sz="0" w:space="0" w:color="auto"/>
          </w:divBdr>
          <w:divsChild>
            <w:div w:id="1696999518">
              <w:marLeft w:val="0"/>
              <w:marRight w:val="0"/>
              <w:marTop w:val="0"/>
              <w:marBottom w:val="0"/>
              <w:divBdr>
                <w:top w:val="none" w:sz="0" w:space="0" w:color="auto"/>
                <w:left w:val="none" w:sz="0" w:space="0" w:color="auto"/>
                <w:bottom w:val="none" w:sz="0" w:space="0" w:color="auto"/>
                <w:right w:val="none" w:sz="0" w:space="0" w:color="auto"/>
              </w:divBdr>
            </w:div>
          </w:divsChild>
        </w:div>
        <w:div w:id="1315792079">
          <w:marLeft w:val="0"/>
          <w:marRight w:val="0"/>
          <w:marTop w:val="0"/>
          <w:marBottom w:val="0"/>
          <w:divBdr>
            <w:top w:val="none" w:sz="0" w:space="0" w:color="auto"/>
            <w:left w:val="none" w:sz="0" w:space="0" w:color="auto"/>
            <w:bottom w:val="none" w:sz="0" w:space="0" w:color="auto"/>
            <w:right w:val="none" w:sz="0" w:space="0" w:color="auto"/>
          </w:divBdr>
          <w:divsChild>
            <w:div w:id="135488131">
              <w:marLeft w:val="0"/>
              <w:marRight w:val="0"/>
              <w:marTop w:val="0"/>
              <w:marBottom w:val="0"/>
              <w:divBdr>
                <w:top w:val="none" w:sz="0" w:space="0" w:color="auto"/>
                <w:left w:val="none" w:sz="0" w:space="0" w:color="auto"/>
                <w:bottom w:val="none" w:sz="0" w:space="0" w:color="auto"/>
                <w:right w:val="none" w:sz="0" w:space="0" w:color="auto"/>
              </w:divBdr>
            </w:div>
          </w:divsChild>
        </w:div>
        <w:div w:id="1250388429">
          <w:marLeft w:val="0"/>
          <w:marRight w:val="0"/>
          <w:marTop w:val="0"/>
          <w:marBottom w:val="0"/>
          <w:divBdr>
            <w:top w:val="none" w:sz="0" w:space="0" w:color="auto"/>
            <w:left w:val="none" w:sz="0" w:space="0" w:color="auto"/>
            <w:bottom w:val="none" w:sz="0" w:space="0" w:color="auto"/>
            <w:right w:val="none" w:sz="0" w:space="0" w:color="auto"/>
          </w:divBdr>
          <w:divsChild>
            <w:div w:id="59646093">
              <w:marLeft w:val="0"/>
              <w:marRight w:val="0"/>
              <w:marTop w:val="0"/>
              <w:marBottom w:val="0"/>
              <w:divBdr>
                <w:top w:val="none" w:sz="0" w:space="0" w:color="auto"/>
                <w:left w:val="none" w:sz="0" w:space="0" w:color="auto"/>
                <w:bottom w:val="none" w:sz="0" w:space="0" w:color="auto"/>
                <w:right w:val="none" w:sz="0" w:space="0" w:color="auto"/>
              </w:divBdr>
            </w:div>
          </w:divsChild>
        </w:div>
        <w:div w:id="84273">
          <w:marLeft w:val="0"/>
          <w:marRight w:val="0"/>
          <w:marTop w:val="0"/>
          <w:marBottom w:val="0"/>
          <w:divBdr>
            <w:top w:val="none" w:sz="0" w:space="0" w:color="auto"/>
            <w:left w:val="none" w:sz="0" w:space="0" w:color="auto"/>
            <w:bottom w:val="none" w:sz="0" w:space="0" w:color="auto"/>
            <w:right w:val="none" w:sz="0" w:space="0" w:color="auto"/>
          </w:divBdr>
          <w:divsChild>
            <w:div w:id="163013015">
              <w:marLeft w:val="0"/>
              <w:marRight w:val="0"/>
              <w:marTop w:val="0"/>
              <w:marBottom w:val="0"/>
              <w:divBdr>
                <w:top w:val="none" w:sz="0" w:space="0" w:color="auto"/>
                <w:left w:val="none" w:sz="0" w:space="0" w:color="auto"/>
                <w:bottom w:val="none" w:sz="0" w:space="0" w:color="auto"/>
                <w:right w:val="none" w:sz="0" w:space="0" w:color="auto"/>
              </w:divBdr>
            </w:div>
          </w:divsChild>
        </w:div>
        <w:div w:id="164904751">
          <w:marLeft w:val="0"/>
          <w:marRight w:val="0"/>
          <w:marTop w:val="0"/>
          <w:marBottom w:val="0"/>
          <w:divBdr>
            <w:top w:val="none" w:sz="0" w:space="0" w:color="auto"/>
            <w:left w:val="none" w:sz="0" w:space="0" w:color="auto"/>
            <w:bottom w:val="none" w:sz="0" w:space="0" w:color="auto"/>
            <w:right w:val="none" w:sz="0" w:space="0" w:color="auto"/>
          </w:divBdr>
          <w:divsChild>
            <w:div w:id="187915447">
              <w:marLeft w:val="0"/>
              <w:marRight w:val="0"/>
              <w:marTop w:val="0"/>
              <w:marBottom w:val="0"/>
              <w:divBdr>
                <w:top w:val="none" w:sz="0" w:space="0" w:color="auto"/>
                <w:left w:val="none" w:sz="0" w:space="0" w:color="auto"/>
                <w:bottom w:val="none" w:sz="0" w:space="0" w:color="auto"/>
                <w:right w:val="none" w:sz="0" w:space="0" w:color="auto"/>
              </w:divBdr>
            </w:div>
          </w:divsChild>
        </w:div>
        <w:div w:id="1828939183">
          <w:marLeft w:val="0"/>
          <w:marRight w:val="0"/>
          <w:marTop w:val="0"/>
          <w:marBottom w:val="0"/>
          <w:divBdr>
            <w:top w:val="none" w:sz="0" w:space="0" w:color="auto"/>
            <w:left w:val="none" w:sz="0" w:space="0" w:color="auto"/>
            <w:bottom w:val="none" w:sz="0" w:space="0" w:color="auto"/>
            <w:right w:val="none" w:sz="0" w:space="0" w:color="auto"/>
          </w:divBdr>
          <w:divsChild>
            <w:div w:id="2111729321">
              <w:marLeft w:val="0"/>
              <w:marRight w:val="0"/>
              <w:marTop w:val="0"/>
              <w:marBottom w:val="0"/>
              <w:divBdr>
                <w:top w:val="none" w:sz="0" w:space="0" w:color="auto"/>
                <w:left w:val="none" w:sz="0" w:space="0" w:color="auto"/>
                <w:bottom w:val="none" w:sz="0" w:space="0" w:color="auto"/>
                <w:right w:val="none" w:sz="0" w:space="0" w:color="auto"/>
              </w:divBdr>
            </w:div>
          </w:divsChild>
        </w:div>
        <w:div w:id="806509617">
          <w:marLeft w:val="0"/>
          <w:marRight w:val="0"/>
          <w:marTop w:val="0"/>
          <w:marBottom w:val="0"/>
          <w:divBdr>
            <w:top w:val="none" w:sz="0" w:space="0" w:color="auto"/>
            <w:left w:val="none" w:sz="0" w:space="0" w:color="auto"/>
            <w:bottom w:val="none" w:sz="0" w:space="0" w:color="auto"/>
            <w:right w:val="none" w:sz="0" w:space="0" w:color="auto"/>
          </w:divBdr>
          <w:divsChild>
            <w:div w:id="217667011">
              <w:marLeft w:val="0"/>
              <w:marRight w:val="0"/>
              <w:marTop w:val="0"/>
              <w:marBottom w:val="0"/>
              <w:divBdr>
                <w:top w:val="none" w:sz="0" w:space="0" w:color="auto"/>
                <w:left w:val="none" w:sz="0" w:space="0" w:color="auto"/>
                <w:bottom w:val="none" w:sz="0" w:space="0" w:color="auto"/>
                <w:right w:val="none" w:sz="0" w:space="0" w:color="auto"/>
              </w:divBdr>
            </w:div>
          </w:divsChild>
        </w:div>
        <w:div w:id="1099830544">
          <w:marLeft w:val="0"/>
          <w:marRight w:val="0"/>
          <w:marTop w:val="0"/>
          <w:marBottom w:val="0"/>
          <w:divBdr>
            <w:top w:val="none" w:sz="0" w:space="0" w:color="auto"/>
            <w:left w:val="none" w:sz="0" w:space="0" w:color="auto"/>
            <w:bottom w:val="none" w:sz="0" w:space="0" w:color="auto"/>
            <w:right w:val="none" w:sz="0" w:space="0" w:color="auto"/>
          </w:divBdr>
          <w:divsChild>
            <w:div w:id="1825703297">
              <w:marLeft w:val="0"/>
              <w:marRight w:val="0"/>
              <w:marTop w:val="0"/>
              <w:marBottom w:val="0"/>
              <w:divBdr>
                <w:top w:val="none" w:sz="0" w:space="0" w:color="auto"/>
                <w:left w:val="none" w:sz="0" w:space="0" w:color="auto"/>
                <w:bottom w:val="none" w:sz="0" w:space="0" w:color="auto"/>
                <w:right w:val="none" w:sz="0" w:space="0" w:color="auto"/>
              </w:divBdr>
            </w:div>
          </w:divsChild>
        </w:div>
        <w:div w:id="1444155441">
          <w:marLeft w:val="0"/>
          <w:marRight w:val="0"/>
          <w:marTop w:val="0"/>
          <w:marBottom w:val="0"/>
          <w:divBdr>
            <w:top w:val="none" w:sz="0" w:space="0" w:color="auto"/>
            <w:left w:val="none" w:sz="0" w:space="0" w:color="auto"/>
            <w:bottom w:val="none" w:sz="0" w:space="0" w:color="auto"/>
            <w:right w:val="none" w:sz="0" w:space="0" w:color="auto"/>
          </w:divBdr>
          <w:divsChild>
            <w:div w:id="623268161">
              <w:marLeft w:val="0"/>
              <w:marRight w:val="0"/>
              <w:marTop w:val="0"/>
              <w:marBottom w:val="0"/>
              <w:divBdr>
                <w:top w:val="none" w:sz="0" w:space="0" w:color="auto"/>
                <w:left w:val="none" w:sz="0" w:space="0" w:color="auto"/>
                <w:bottom w:val="none" w:sz="0" w:space="0" w:color="auto"/>
                <w:right w:val="none" w:sz="0" w:space="0" w:color="auto"/>
              </w:divBdr>
            </w:div>
          </w:divsChild>
        </w:div>
        <w:div w:id="1703824485">
          <w:marLeft w:val="0"/>
          <w:marRight w:val="0"/>
          <w:marTop w:val="0"/>
          <w:marBottom w:val="0"/>
          <w:divBdr>
            <w:top w:val="none" w:sz="0" w:space="0" w:color="auto"/>
            <w:left w:val="none" w:sz="0" w:space="0" w:color="auto"/>
            <w:bottom w:val="none" w:sz="0" w:space="0" w:color="auto"/>
            <w:right w:val="none" w:sz="0" w:space="0" w:color="auto"/>
          </w:divBdr>
          <w:divsChild>
            <w:div w:id="778373053">
              <w:marLeft w:val="0"/>
              <w:marRight w:val="0"/>
              <w:marTop w:val="0"/>
              <w:marBottom w:val="0"/>
              <w:divBdr>
                <w:top w:val="none" w:sz="0" w:space="0" w:color="auto"/>
                <w:left w:val="none" w:sz="0" w:space="0" w:color="auto"/>
                <w:bottom w:val="none" w:sz="0" w:space="0" w:color="auto"/>
                <w:right w:val="none" w:sz="0" w:space="0" w:color="auto"/>
              </w:divBdr>
            </w:div>
          </w:divsChild>
        </w:div>
        <w:div w:id="1478303369">
          <w:marLeft w:val="0"/>
          <w:marRight w:val="0"/>
          <w:marTop w:val="0"/>
          <w:marBottom w:val="0"/>
          <w:divBdr>
            <w:top w:val="none" w:sz="0" w:space="0" w:color="auto"/>
            <w:left w:val="none" w:sz="0" w:space="0" w:color="auto"/>
            <w:bottom w:val="none" w:sz="0" w:space="0" w:color="auto"/>
            <w:right w:val="none" w:sz="0" w:space="0" w:color="auto"/>
          </w:divBdr>
          <w:divsChild>
            <w:div w:id="1402829571">
              <w:marLeft w:val="0"/>
              <w:marRight w:val="0"/>
              <w:marTop w:val="0"/>
              <w:marBottom w:val="0"/>
              <w:divBdr>
                <w:top w:val="none" w:sz="0" w:space="0" w:color="auto"/>
                <w:left w:val="none" w:sz="0" w:space="0" w:color="auto"/>
                <w:bottom w:val="none" w:sz="0" w:space="0" w:color="auto"/>
                <w:right w:val="none" w:sz="0" w:space="0" w:color="auto"/>
              </w:divBdr>
            </w:div>
          </w:divsChild>
        </w:div>
        <w:div w:id="1106467432">
          <w:marLeft w:val="0"/>
          <w:marRight w:val="0"/>
          <w:marTop w:val="0"/>
          <w:marBottom w:val="0"/>
          <w:divBdr>
            <w:top w:val="none" w:sz="0" w:space="0" w:color="auto"/>
            <w:left w:val="none" w:sz="0" w:space="0" w:color="auto"/>
            <w:bottom w:val="none" w:sz="0" w:space="0" w:color="auto"/>
            <w:right w:val="none" w:sz="0" w:space="0" w:color="auto"/>
          </w:divBdr>
          <w:divsChild>
            <w:div w:id="1859925014">
              <w:marLeft w:val="0"/>
              <w:marRight w:val="0"/>
              <w:marTop w:val="0"/>
              <w:marBottom w:val="0"/>
              <w:divBdr>
                <w:top w:val="none" w:sz="0" w:space="0" w:color="auto"/>
                <w:left w:val="none" w:sz="0" w:space="0" w:color="auto"/>
                <w:bottom w:val="none" w:sz="0" w:space="0" w:color="auto"/>
                <w:right w:val="none" w:sz="0" w:space="0" w:color="auto"/>
              </w:divBdr>
            </w:div>
          </w:divsChild>
        </w:div>
        <w:div w:id="571428210">
          <w:marLeft w:val="0"/>
          <w:marRight w:val="0"/>
          <w:marTop w:val="0"/>
          <w:marBottom w:val="0"/>
          <w:divBdr>
            <w:top w:val="none" w:sz="0" w:space="0" w:color="auto"/>
            <w:left w:val="none" w:sz="0" w:space="0" w:color="auto"/>
            <w:bottom w:val="none" w:sz="0" w:space="0" w:color="auto"/>
            <w:right w:val="none" w:sz="0" w:space="0" w:color="auto"/>
          </w:divBdr>
          <w:divsChild>
            <w:div w:id="1630361240">
              <w:marLeft w:val="0"/>
              <w:marRight w:val="0"/>
              <w:marTop w:val="0"/>
              <w:marBottom w:val="0"/>
              <w:divBdr>
                <w:top w:val="none" w:sz="0" w:space="0" w:color="auto"/>
                <w:left w:val="none" w:sz="0" w:space="0" w:color="auto"/>
                <w:bottom w:val="none" w:sz="0" w:space="0" w:color="auto"/>
                <w:right w:val="none" w:sz="0" w:space="0" w:color="auto"/>
              </w:divBdr>
            </w:div>
          </w:divsChild>
        </w:div>
        <w:div w:id="715544793">
          <w:marLeft w:val="0"/>
          <w:marRight w:val="0"/>
          <w:marTop w:val="0"/>
          <w:marBottom w:val="0"/>
          <w:divBdr>
            <w:top w:val="none" w:sz="0" w:space="0" w:color="auto"/>
            <w:left w:val="none" w:sz="0" w:space="0" w:color="auto"/>
            <w:bottom w:val="none" w:sz="0" w:space="0" w:color="auto"/>
            <w:right w:val="none" w:sz="0" w:space="0" w:color="auto"/>
          </w:divBdr>
          <w:divsChild>
            <w:div w:id="846674922">
              <w:marLeft w:val="0"/>
              <w:marRight w:val="0"/>
              <w:marTop w:val="0"/>
              <w:marBottom w:val="0"/>
              <w:divBdr>
                <w:top w:val="none" w:sz="0" w:space="0" w:color="auto"/>
                <w:left w:val="none" w:sz="0" w:space="0" w:color="auto"/>
                <w:bottom w:val="none" w:sz="0" w:space="0" w:color="auto"/>
                <w:right w:val="none" w:sz="0" w:space="0" w:color="auto"/>
              </w:divBdr>
            </w:div>
          </w:divsChild>
        </w:div>
        <w:div w:id="1658847924">
          <w:marLeft w:val="0"/>
          <w:marRight w:val="0"/>
          <w:marTop w:val="0"/>
          <w:marBottom w:val="0"/>
          <w:divBdr>
            <w:top w:val="none" w:sz="0" w:space="0" w:color="auto"/>
            <w:left w:val="none" w:sz="0" w:space="0" w:color="auto"/>
            <w:bottom w:val="none" w:sz="0" w:space="0" w:color="auto"/>
            <w:right w:val="none" w:sz="0" w:space="0" w:color="auto"/>
          </w:divBdr>
          <w:divsChild>
            <w:div w:id="837354265">
              <w:marLeft w:val="0"/>
              <w:marRight w:val="0"/>
              <w:marTop w:val="0"/>
              <w:marBottom w:val="0"/>
              <w:divBdr>
                <w:top w:val="none" w:sz="0" w:space="0" w:color="auto"/>
                <w:left w:val="none" w:sz="0" w:space="0" w:color="auto"/>
                <w:bottom w:val="none" w:sz="0" w:space="0" w:color="auto"/>
                <w:right w:val="none" w:sz="0" w:space="0" w:color="auto"/>
              </w:divBdr>
            </w:div>
          </w:divsChild>
        </w:div>
        <w:div w:id="2076313068">
          <w:marLeft w:val="0"/>
          <w:marRight w:val="0"/>
          <w:marTop w:val="0"/>
          <w:marBottom w:val="0"/>
          <w:divBdr>
            <w:top w:val="none" w:sz="0" w:space="0" w:color="auto"/>
            <w:left w:val="none" w:sz="0" w:space="0" w:color="auto"/>
            <w:bottom w:val="none" w:sz="0" w:space="0" w:color="auto"/>
            <w:right w:val="none" w:sz="0" w:space="0" w:color="auto"/>
          </w:divBdr>
          <w:divsChild>
            <w:div w:id="694304622">
              <w:marLeft w:val="0"/>
              <w:marRight w:val="0"/>
              <w:marTop w:val="0"/>
              <w:marBottom w:val="0"/>
              <w:divBdr>
                <w:top w:val="none" w:sz="0" w:space="0" w:color="auto"/>
                <w:left w:val="none" w:sz="0" w:space="0" w:color="auto"/>
                <w:bottom w:val="none" w:sz="0" w:space="0" w:color="auto"/>
                <w:right w:val="none" w:sz="0" w:space="0" w:color="auto"/>
              </w:divBdr>
            </w:div>
          </w:divsChild>
        </w:div>
        <w:div w:id="350187700">
          <w:marLeft w:val="0"/>
          <w:marRight w:val="0"/>
          <w:marTop w:val="0"/>
          <w:marBottom w:val="0"/>
          <w:divBdr>
            <w:top w:val="none" w:sz="0" w:space="0" w:color="auto"/>
            <w:left w:val="none" w:sz="0" w:space="0" w:color="auto"/>
            <w:bottom w:val="none" w:sz="0" w:space="0" w:color="auto"/>
            <w:right w:val="none" w:sz="0" w:space="0" w:color="auto"/>
          </w:divBdr>
          <w:divsChild>
            <w:div w:id="742726635">
              <w:marLeft w:val="0"/>
              <w:marRight w:val="0"/>
              <w:marTop w:val="0"/>
              <w:marBottom w:val="0"/>
              <w:divBdr>
                <w:top w:val="none" w:sz="0" w:space="0" w:color="auto"/>
                <w:left w:val="none" w:sz="0" w:space="0" w:color="auto"/>
                <w:bottom w:val="none" w:sz="0" w:space="0" w:color="auto"/>
                <w:right w:val="none" w:sz="0" w:space="0" w:color="auto"/>
              </w:divBdr>
            </w:div>
          </w:divsChild>
        </w:div>
        <w:div w:id="1459487837">
          <w:marLeft w:val="0"/>
          <w:marRight w:val="0"/>
          <w:marTop w:val="0"/>
          <w:marBottom w:val="0"/>
          <w:divBdr>
            <w:top w:val="none" w:sz="0" w:space="0" w:color="auto"/>
            <w:left w:val="none" w:sz="0" w:space="0" w:color="auto"/>
            <w:bottom w:val="none" w:sz="0" w:space="0" w:color="auto"/>
            <w:right w:val="none" w:sz="0" w:space="0" w:color="auto"/>
          </w:divBdr>
          <w:divsChild>
            <w:div w:id="1629125860">
              <w:marLeft w:val="0"/>
              <w:marRight w:val="0"/>
              <w:marTop w:val="0"/>
              <w:marBottom w:val="0"/>
              <w:divBdr>
                <w:top w:val="none" w:sz="0" w:space="0" w:color="auto"/>
                <w:left w:val="none" w:sz="0" w:space="0" w:color="auto"/>
                <w:bottom w:val="none" w:sz="0" w:space="0" w:color="auto"/>
                <w:right w:val="none" w:sz="0" w:space="0" w:color="auto"/>
              </w:divBdr>
            </w:div>
          </w:divsChild>
        </w:div>
        <w:div w:id="935481842">
          <w:marLeft w:val="0"/>
          <w:marRight w:val="0"/>
          <w:marTop w:val="0"/>
          <w:marBottom w:val="0"/>
          <w:divBdr>
            <w:top w:val="none" w:sz="0" w:space="0" w:color="auto"/>
            <w:left w:val="none" w:sz="0" w:space="0" w:color="auto"/>
            <w:bottom w:val="none" w:sz="0" w:space="0" w:color="auto"/>
            <w:right w:val="none" w:sz="0" w:space="0" w:color="auto"/>
          </w:divBdr>
          <w:divsChild>
            <w:div w:id="1609241923">
              <w:marLeft w:val="0"/>
              <w:marRight w:val="0"/>
              <w:marTop w:val="0"/>
              <w:marBottom w:val="0"/>
              <w:divBdr>
                <w:top w:val="none" w:sz="0" w:space="0" w:color="auto"/>
                <w:left w:val="none" w:sz="0" w:space="0" w:color="auto"/>
                <w:bottom w:val="none" w:sz="0" w:space="0" w:color="auto"/>
                <w:right w:val="none" w:sz="0" w:space="0" w:color="auto"/>
              </w:divBdr>
            </w:div>
          </w:divsChild>
        </w:div>
        <w:div w:id="388890984">
          <w:marLeft w:val="0"/>
          <w:marRight w:val="0"/>
          <w:marTop w:val="0"/>
          <w:marBottom w:val="0"/>
          <w:divBdr>
            <w:top w:val="none" w:sz="0" w:space="0" w:color="auto"/>
            <w:left w:val="none" w:sz="0" w:space="0" w:color="auto"/>
            <w:bottom w:val="none" w:sz="0" w:space="0" w:color="auto"/>
            <w:right w:val="none" w:sz="0" w:space="0" w:color="auto"/>
          </w:divBdr>
          <w:divsChild>
            <w:div w:id="1083258918">
              <w:marLeft w:val="0"/>
              <w:marRight w:val="0"/>
              <w:marTop w:val="0"/>
              <w:marBottom w:val="0"/>
              <w:divBdr>
                <w:top w:val="none" w:sz="0" w:space="0" w:color="auto"/>
                <w:left w:val="none" w:sz="0" w:space="0" w:color="auto"/>
                <w:bottom w:val="none" w:sz="0" w:space="0" w:color="auto"/>
                <w:right w:val="none" w:sz="0" w:space="0" w:color="auto"/>
              </w:divBdr>
            </w:div>
          </w:divsChild>
        </w:div>
        <w:div w:id="1373191706">
          <w:marLeft w:val="0"/>
          <w:marRight w:val="0"/>
          <w:marTop w:val="0"/>
          <w:marBottom w:val="0"/>
          <w:divBdr>
            <w:top w:val="none" w:sz="0" w:space="0" w:color="auto"/>
            <w:left w:val="none" w:sz="0" w:space="0" w:color="auto"/>
            <w:bottom w:val="none" w:sz="0" w:space="0" w:color="auto"/>
            <w:right w:val="none" w:sz="0" w:space="0" w:color="auto"/>
          </w:divBdr>
          <w:divsChild>
            <w:div w:id="2031252353">
              <w:marLeft w:val="0"/>
              <w:marRight w:val="0"/>
              <w:marTop w:val="0"/>
              <w:marBottom w:val="0"/>
              <w:divBdr>
                <w:top w:val="none" w:sz="0" w:space="0" w:color="auto"/>
                <w:left w:val="none" w:sz="0" w:space="0" w:color="auto"/>
                <w:bottom w:val="none" w:sz="0" w:space="0" w:color="auto"/>
                <w:right w:val="none" w:sz="0" w:space="0" w:color="auto"/>
              </w:divBdr>
            </w:div>
          </w:divsChild>
        </w:div>
        <w:div w:id="1003581772">
          <w:marLeft w:val="0"/>
          <w:marRight w:val="0"/>
          <w:marTop w:val="0"/>
          <w:marBottom w:val="0"/>
          <w:divBdr>
            <w:top w:val="none" w:sz="0" w:space="0" w:color="auto"/>
            <w:left w:val="none" w:sz="0" w:space="0" w:color="auto"/>
            <w:bottom w:val="none" w:sz="0" w:space="0" w:color="auto"/>
            <w:right w:val="none" w:sz="0" w:space="0" w:color="auto"/>
          </w:divBdr>
          <w:divsChild>
            <w:div w:id="2038308404">
              <w:marLeft w:val="0"/>
              <w:marRight w:val="0"/>
              <w:marTop w:val="0"/>
              <w:marBottom w:val="0"/>
              <w:divBdr>
                <w:top w:val="none" w:sz="0" w:space="0" w:color="auto"/>
                <w:left w:val="none" w:sz="0" w:space="0" w:color="auto"/>
                <w:bottom w:val="none" w:sz="0" w:space="0" w:color="auto"/>
                <w:right w:val="none" w:sz="0" w:space="0" w:color="auto"/>
              </w:divBdr>
            </w:div>
          </w:divsChild>
        </w:div>
        <w:div w:id="562067106">
          <w:marLeft w:val="0"/>
          <w:marRight w:val="0"/>
          <w:marTop w:val="0"/>
          <w:marBottom w:val="0"/>
          <w:divBdr>
            <w:top w:val="none" w:sz="0" w:space="0" w:color="auto"/>
            <w:left w:val="none" w:sz="0" w:space="0" w:color="auto"/>
            <w:bottom w:val="none" w:sz="0" w:space="0" w:color="auto"/>
            <w:right w:val="none" w:sz="0" w:space="0" w:color="auto"/>
          </w:divBdr>
          <w:divsChild>
            <w:div w:id="396560472">
              <w:marLeft w:val="0"/>
              <w:marRight w:val="0"/>
              <w:marTop w:val="0"/>
              <w:marBottom w:val="0"/>
              <w:divBdr>
                <w:top w:val="none" w:sz="0" w:space="0" w:color="auto"/>
                <w:left w:val="none" w:sz="0" w:space="0" w:color="auto"/>
                <w:bottom w:val="none" w:sz="0" w:space="0" w:color="auto"/>
                <w:right w:val="none" w:sz="0" w:space="0" w:color="auto"/>
              </w:divBdr>
            </w:div>
          </w:divsChild>
        </w:div>
        <w:div w:id="854419449">
          <w:marLeft w:val="0"/>
          <w:marRight w:val="0"/>
          <w:marTop w:val="0"/>
          <w:marBottom w:val="0"/>
          <w:divBdr>
            <w:top w:val="none" w:sz="0" w:space="0" w:color="auto"/>
            <w:left w:val="none" w:sz="0" w:space="0" w:color="auto"/>
            <w:bottom w:val="none" w:sz="0" w:space="0" w:color="auto"/>
            <w:right w:val="none" w:sz="0" w:space="0" w:color="auto"/>
          </w:divBdr>
          <w:divsChild>
            <w:div w:id="1177380415">
              <w:marLeft w:val="0"/>
              <w:marRight w:val="0"/>
              <w:marTop w:val="0"/>
              <w:marBottom w:val="0"/>
              <w:divBdr>
                <w:top w:val="none" w:sz="0" w:space="0" w:color="auto"/>
                <w:left w:val="none" w:sz="0" w:space="0" w:color="auto"/>
                <w:bottom w:val="none" w:sz="0" w:space="0" w:color="auto"/>
                <w:right w:val="none" w:sz="0" w:space="0" w:color="auto"/>
              </w:divBdr>
            </w:div>
          </w:divsChild>
        </w:div>
        <w:div w:id="518928281">
          <w:marLeft w:val="0"/>
          <w:marRight w:val="0"/>
          <w:marTop w:val="0"/>
          <w:marBottom w:val="0"/>
          <w:divBdr>
            <w:top w:val="none" w:sz="0" w:space="0" w:color="auto"/>
            <w:left w:val="none" w:sz="0" w:space="0" w:color="auto"/>
            <w:bottom w:val="none" w:sz="0" w:space="0" w:color="auto"/>
            <w:right w:val="none" w:sz="0" w:space="0" w:color="auto"/>
          </w:divBdr>
          <w:divsChild>
            <w:div w:id="1553686142">
              <w:marLeft w:val="0"/>
              <w:marRight w:val="0"/>
              <w:marTop w:val="0"/>
              <w:marBottom w:val="0"/>
              <w:divBdr>
                <w:top w:val="none" w:sz="0" w:space="0" w:color="auto"/>
                <w:left w:val="none" w:sz="0" w:space="0" w:color="auto"/>
                <w:bottom w:val="none" w:sz="0" w:space="0" w:color="auto"/>
                <w:right w:val="none" w:sz="0" w:space="0" w:color="auto"/>
              </w:divBdr>
            </w:div>
          </w:divsChild>
        </w:div>
        <w:div w:id="1700934570">
          <w:marLeft w:val="0"/>
          <w:marRight w:val="0"/>
          <w:marTop w:val="0"/>
          <w:marBottom w:val="0"/>
          <w:divBdr>
            <w:top w:val="none" w:sz="0" w:space="0" w:color="auto"/>
            <w:left w:val="none" w:sz="0" w:space="0" w:color="auto"/>
            <w:bottom w:val="none" w:sz="0" w:space="0" w:color="auto"/>
            <w:right w:val="none" w:sz="0" w:space="0" w:color="auto"/>
          </w:divBdr>
          <w:divsChild>
            <w:div w:id="1893997399">
              <w:marLeft w:val="0"/>
              <w:marRight w:val="0"/>
              <w:marTop w:val="0"/>
              <w:marBottom w:val="0"/>
              <w:divBdr>
                <w:top w:val="none" w:sz="0" w:space="0" w:color="auto"/>
                <w:left w:val="none" w:sz="0" w:space="0" w:color="auto"/>
                <w:bottom w:val="none" w:sz="0" w:space="0" w:color="auto"/>
                <w:right w:val="none" w:sz="0" w:space="0" w:color="auto"/>
              </w:divBdr>
            </w:div>
          </w:divsChild>
        </w:div>
        <w:div w:id="164589879">
          <w:marLeft w:val="0"/>
          <w:marRight w:val="0"/>
          <w:marTop w:val="0"/>
          <w:marBottom w:val="0"/>
          <w:divBdr>
            <w:top w:val="none" w:sz="0" w:space="0" w:color="auto"/>
            <w:left w:val="none" w:sz="0" w:space="0" w:color="auto"/>
            <w:bottom w:val="none" w:sz="0" w:space="0" w:color="auto"/>
            <w:right w:val="none" w:sz="0" w:space="0" w:color="auto"/>
          </w:divBdr>
          <w:divsChild>
            <w:div w:id="389153666">
              <w:marLeft w:val="0"/>
              <w:marRight w:val="0"/>
              <w:marTop w:val="0"/>
              <w:marBottom w:val="0"/>
              <w:divBdr>
                <w:top w:val="none" w:sz="0" w:space="0" w:color="auto"/>
                <w:left w:val="none" w:sz="0" w:space="0" w:color="auto"/>
                <w:bottom w:val="none" w:sz="0" w:space="0" w:color="auto"/>
                <w:right w:val="none" w:sz="0" w:space="0" w:color="auto"/>
              </w:divBdr>
            </w:div>
          </w:divsChild>
        </w:div>
        <w:div w:id="416176040">
          <w:marLeft w:val="0"/>
          <w:marRight w:val="0"/>
          <w:marTop w:val="0"/>
          <w:marBottom w:val="0"/>
          <w:divBdr>
            <w:top w:val="none" w:sz="0" w:space="0" w:color="auto"/>
            <w:left w:val="none" w:sz="0" w:space="0" w:color="auto"/>
            <w:bottom w:val="none" w:sz="0" w:space="0" w:color="auto"/>
            <w:right w:val="none" w:sz="0" w:space="0" w:color="auto"/>
          </w:divBdr>
          <w:divsChild>
            <w:div w:id="2105572778">
              <w:marLeft w:val="0"/>
              <w:marRight w:val="0"/>
              <w:marTop w:val="0"/>
              <w:marBottom w:val="0"/>
              <w:divBdr>
                <w:top w:val="none" w:sz="0" w:space="0" w:color="auto"/>
                <w:left w:val="none" w:sz="0" w:space="0" w:color="auto"/>
                <w:bottom w:val="none" w:sz="0" w:space="0" w:color="auto"/>
                <w:right w:val="none" w:sz="0" w:space="0" w:color="auto"/>
              </w:divBdr>
            </w:div>
          </w:divsChild>
        </w:div>
        <w:div w:id="1020355747">
          <w:marLeft w:val="0"/>
          <w:marRight w:val="0"/>
          <w:marTop w:val="0"/>
          <w:marBottom w:val="0"/>
          <w:divBdr>
            <w:top w:val="none" w:sz="0" w:space="0" w:color="auto"/>
            <w:left w:val="none" w:sz="0" w:space="0" w:color="auto"/>
            <w:bottom w:val="none" w:sz="0" w:space="0" w:color="auto"/>
            <w:right w:val="none" w:sz="0" w:space="0" w:color="auto"/>
          </w:divBdr>
          <w:divsChild>
            <w:div w:id="1540164220">
              <w:marLeft w:val="0"/>
              <w:marRight w:val="0"/>
              <w:marTop w:val="0"/>
              <w:marBottom w:val="0"/>
              <w:divBdr>
                <w:top w:val="none" w:sz="0" w:space="0" w:color="auto"/>
                <w:left w:val="none" w:sz="0" w:space="0" w:color="auto"/>
                <w:bottom w:val="none" w:sz="0" w:space="0" w:color="auto"/>
                <w:right w:val="none" w:sz="0" w:space="0" w:color="auto"/>
              </w:divBdr>
            </w:div>
          </w:divsChild>
        </w:div>
        <w:div w:id="1141189537">
          <w:marLeft w:val="0"/>
          <w:marRight w:val="0"/>
          <w:marTop w:val="0"/>
          <w:marBottom w:val="0"/>
          <w:divBdr>
            <w:top w:val="none" w:sz="0" w:space="0" w:color="auto"/>
            <w:left w:val="none" w:sz="0" w:space="0" w:color="auto"/>
            <w:bottom w:val="none" w:sz="0" w:space="0" w:color="auto"/>
            <w:right w:val="none" w:sz="0" w:space="0" w:color="auto"/>
          </w:divBdr>
          <w:divsChild>
            <w:div w:id="1545367475">
              <w:marLeft w:val="0"/>
              <w:marRight w:val="0"/>
              <w:marTop w:val="0"/>
              <w:marBottom w:val="0"/>
              <w:divBdr>
                <w:top w:val="none" w:sz="0" w:space="0" w:color="auto"/>
                <w:left w:val="none" w:sz="0" w:space="0" w:color="auto"/>
                <w:bottom w:val="none" w:sz="0" w:space="0" w:color="auto"/>
                <w:right w:val="none" w:sz="0" w:space="0" w:color="auto"/>
              </w:divBdr>
            </w:div>
          </w:divsChild>
        </w:div>
        <w:div w:id="1186213503">
          <w:marLeft w:val="0"/>
          <w:marRight w:val="0"/>
          <w:marTop w:val="0"/>
          <w:marBottom w:val="0"/>
          <w:divBdr>
            <w:top w:val="none" w:sz="0" w:space="0" w:color="auto"/>
            <w:left w:val="none" w:sz="0" w:space="0" w:color="auto"/>
            <w:bottom w:val="none" w:sz="0" w:space="0" w:color="auto"/>
            <w:right w:val="none" w:sz="0" w:space="0" w:color="auto"/>
          </w:divBdr>
          <w:divsChild>
            <w:div w:id="1692681663">
              <w:marLeft w:val="0"/>
              <w:marRight w:val="0"/>
              <w:marTop w:val="0"/>
              <w:marBottom w:val="0"/>
              <w:divBdr>
                <w:top w:val="none" w:sz="0" w:space="0" w:color="auto"/>
                <w:left w:val="none" w:sz="0" w:space="0" w:color="auto"/>
                <w:bottom w:val="none" w:sz="0" w:space="0" w:color="auto"/>
                <w:right w:val="none" w:sz="0" w:space="0" w:color="auto"/>
              </w:divBdr>
            </w:div>
          </w:divsChild>
        </w:div>
        <w:div w:id="699204735">
          <w:marLeft w:val="0"/>
          <w:marRight w:val="0"/>
          <w:marTop w:val="0"/>
          <w:marBottom w:val="0"/>
          <w:divBdr>
            <w:top w:val="none" w:sz="0" w:space="0" w:color="auto"/>
            <w:left w:val="none" w:sz="0" w:space="0" w:color="auto"/>
            <w:bottom w:val="none" w:sz="0" w:space="0" w:color="auto"/>
            <w:right w:val="none" w:sz="0" w:space="0" w:color="auto"/>
          </w:divBdr>
          <w:divsChild>
            <w:div w:id="1117987573">
              <w:marLeft w:val="0"/>
              <w:marRight w:val="0"/>
              <w:marTop w:val="0"/>
              <w:marBottom w:val="0"/>
              <w:divBdr>
                <w:top w:val="none" w:sz="0" w:space="0" w:color="auto"/>
                <w:left w:val="none" w:sz="0" w:space="0" w:color="auto"/>
                <w:bottom w:val="none" w:sz="0" w:space="0" w:color="auto"/>
                <w:right w:val="none" w:sz="0" w:space="0" w:color="auto"/>
              </w:divBdr>
            </w:div>
          </w:divsChild>
        </w:div>
        <w:div w:id="1570144045">
          <w:marLeft w:val="0"/>
          <w:marRight w:val="0"/>
          <w:marTop w:val="0"/>
          <w:marBottom w:val="0"/>
          <w:divBdr>
            <w:top w:val="none" w:sz="0" w:space="0" w:color="auto"/>
            <w:left w:val="none" w:sz="0" w:space="0" w:color="auto"/>
            <w:bottom w:val="none" w:sz="0" w:space="0" w:color="auto"/>
            <w:right w:val="none" w:sz="0" w:space="0" w:color="auto"/>
          </w:divBdr>
          <w:divsChild>
            <w:div w:id="1929843976">
              <w:marLeft w:val="0"/>
              <w:marRight w:val="0"/>
              <w:marTop w:val="0"/>
              <w:marBottom w:val="0"/>
              <w:divBdr>
                <w:top w:val="none" w:sz="0" w:space="0" w:color="auto"/>
                <w:left w:val="none" w:sz="0" w:space="0" w:color="auto"/>
                <w:bottom w:val="none" w:sz="0" w:space="0" w:color="auto"/>
                <w:right w:val="none" w:sz="0" w:space="0" w:color="auto"/>
              </w:divBdr>
            </w:div>
          </w:divsChild>
        </w:div>
        <w:div w:id="509836253">
          <w:marLeft w:val="0"/>
          <w:marRight w:val="0"/>
          <w:marTop w:val="0"/>
          <w:marBottom w:val="0"/>
          <w:divBdr>
            <w:top w:val="none" w:sz="0" w:space="0" w:color="auto"/>
            <w:left w:val="none" w:sz="0" w:space="0" w:color="auto"/>
            <w:bottom w:val="none" w:sz="0" w:space="0" w:color="auto"/>
            <w:right w:val="none" w:sz="0" w:space="0" w:color="auto"/>
          </w:divBdr>
          <w:divsChild>
            <w:div w:id="194345783">
              <w:marLeft w:val="0"/>
              <w:marRight w:val="0"/>
              <w:marTop w:val="0"/>
              <w:marBottom w:val="0"/>
              <w:divBdr>
                <w:top w:val="none" w:sz="0" w:space="0" w:color="auto"/>
                <w:left w:val="none" w:sz="0" w:space="0" w:color="auto"/>
                <w:bottom w:val="none" w:sz="0" w:space="0" w:color="auto"/>
                <w:right w:val="none" w:sz="0" w:space="0" w:color="auto"/>
              </w:divBdr>
            </w:div>
          </w:divsChild>
        </w:div>
        <w:div w:id="1574004658">
          <w:marLeft w:val="0"/>
          <w:marRight w:val="0"/>
          <w:marTop w:val="0"/>
          <w:marBottom w:val="0"/>
          <w:divBdr>
            <w:top w:val="none" w:sz="0" w:space="0" w:color="auto"/>
            <w:left w:val="none" w:sz="0" w:space="0" w:color="auto"/>
            <w:bottom w:val="none" w:sz="0" w:space="0" w:color="auto"/>
            <w:right w:val="none" w:sz="0" w:space="0" w:color="auto"/>
          </w:divBdr>
          <w:divsChild>
            <w:div w:id="59523829">
              <w:marLeft w:val="0"/>
              <w:marRight w:val="0"/>
              <w:marTop w:val="0"/>
              <w:marBottom w:val="0"/>
              <w:divBdr>
                <w:top w:val="none" w:sz="0" w:space="0" w:color="auto"/>
                <w:left w:val="none" w:sz="0" w:space="0" w:color="auto"/>
                <w:bottom w:val="none" w:sz="0" w:space="0" w:color="auto"/>
                <w:right w:val="none" w:sz="0" w:space="0" w:color="auto"/>
              </w:divBdr>
            </w:div>
          </w:divsChild>
        </w:div>
        <w:div w:id="1961060475">
          <w:marLeft w:val="0"/>
          <w:marRight w:val="0"/>
          <w:marTop w:val="0"/>
          <w:marBottom w:val="0"/>
          <w:divBdr>
            <w:top w:val="none" w:sz="0" w:space="0" w:color="auto"/>
            <w:left w:val="none" w:sz="0" w:space="0" w:color="auto"/>
            <w:bottom w:val="none" w:sz="0" w:space="0" w:color="auto"/>
            <w:right w:val="none" w:sz="0" w:space="0" w:color="auto"/>
          </w:divBdr>
          <w:divsChild>
            <w:div w:id="786660974">
              <w:marLeft w:val="0"/>
              <w:marRight w:val="0"/>
              <w:marTop w:val="0"/>
              <w:marBottom w:val="0"/>
              <w:divBdr>
                <w:top w:val="none" w:sz="0" w:space="0" w:color="auto"/>
                <w:left w:val="none" w:sz="0" w:space="0" w:color="auto"/>
                <w:bottom w:val="none" w:sz="0" w:space="0" w:color="auto"/>
                <w:right w:val="none" w:sz="0" w:space="0" w:color="auto"/>
              </w:divBdr>
            </w:div>
          </w:divsChild>
        </w:div>
        <w:div w:id="220940858">
          <w:marLeft w:val="0"/>
          <w:marRight w:val="0"/>
          <w:marTop w:val="0"/>
          <w:marBottom w:val="0"/>
          <w:divBdr>
            <w:top w:val="none" w:sz="0" w:space="0" w:color="auto"/>
            <w:left w:val="none" w:sz="0" w:space="0" w:color="auto"/>
            <w:bottom w:val="none" w:sz="0" w:space="0" w:color="auto"/>
            <w:right w:val="none" w:sz="0" w:space="0" w:color="auto"/>
          </w:divBdr>
          <w:divsChild>
            <w:div w:id="1880893810">
              <w:marLeft w:val="0"/>
              <w:marRight w:val="0"/>
              <w:marTop w:val="0"/>
              <w:marBottom w:val="0"/>
              <w:divBdr>
                <w:top w:val="none" w:sz="0" w:space="0" w:color="auto"/>
                <w:left w:val="none" w:sz="0" w:space="0" w:color="auto"/>
                <w:bottom w:val="none" w:sz="0" w:space="0" w:color="auto"/>
                <w:right w:val="none" w:sz="0" w:space="0" w:color="auto"/>
              </w:divBdr>
            </w:div>
          </w:divsChild>
        </w:div>
        <w:div w:id="1013144483">
          <w:marLeft w:val="0"/>
          <w:marRight w:val="0"/>
          <w:marTop w:val="0"/>
          <w:marBottom w:val="0"/>
          <w:divBdr>
            <w:top w:val="none" w:sz="0" w:space="0" w:color="auto"/>
            <w:left w:val="none" w:sz="0" w:space="0" w:color="auto"/>
            <w:bottom w:val="none" w:sz="0" w:space="0" w:color="auto"/>
            <w:right w:val="none" w:sz="0" w:space="0" w:color="auto"/>
          </w:divBdr>
          <w:divsChild>
            <w:div w:id="1045329846">
              <w:marLeft w:val="0"/>
              <w:marRight w:val="0"/>
              <w:marTop w:val="0"/>
              <w:marBottom w:val="0"/>
              <w:divBdr>
                <w:top w:val="none" w:sz="0" w:space="0" w:color="auto"/>
                <w:left w:val="none" w:sz="0" w:space="0" w:color="auto"/>
                <w:bottom w:val="none" w:sz="0" w:space="0" w:color="auto"/>
                <w:right w:val="none" w:sz="0" w:space="0" w:color="auto"/>
              </w:divBdr>
            </w:div>
          </w:divsChild>
        </w:div>
        <w:div w:id="1715426657">
          <w:marLeft w:val="0"/>
          <w:marRight w:val="0"/>
          <w:marTop w:val="0"/>
          <w:marBottom w:val="0"/>
          <w:divBdr>
            <w:top w:val="none" w:sz="0" w:space="0" w:color="auto"/>
            <w:left w:val="none" w:sz="0" w:space="0" w:color="auto"/>
            <w:bottom w:val="none" w:sz="0" w:space="0" w:color="auto"/>
            <w:right w:val="none" w:sz="0" w:space="0" w:color="auto"/>
          </w:divBdr>
          <w:divsChild>
            <w:div w:id="214052917">
              <w:marLeft w:val="0"/>
              <w:marRight w:val="0"/>
              <w:marTop w:val="0"/>
              <w:marBottom w:val="0"/>
              <w:divBdr>
                <w:top w:val="none" w:sz="0" w:space="0" w:color="auto"/>
                <w:left w:val="none" w:sz="0" w:space="0" w:color="auto"/>
                <w:bottom w:val="none" w:sz="0" w:space="0" w:color="auto"/>
                <w:right w:val="none" w:sz="0" w:space="0" w:color="auto"/>
              </w:divBdr>
            </w:div>
          </w:divsChild>
        </w:div>
        <w:div w:id="223372022">
          <w:marLeft w:val="0"/>
          <w:marRight w:val="0"/>
          <w:marTop w:val="0"/>
          <w:marBottom w:val="0"/>
          <w:divBdr>
            <w:top w:val="none" w:sz="0" w:space="0" w:color="auto"/>
            <w:left w:val="none" w:sz="0" w:space="0" w:color="auto"/>
            <w:bottom w:val="none" w:sz="0" w:space="0" w:color="auto"/>
            <w:right w:val="none" w:sz="0" w:space="0" w:color="auto"/>
          </w:divBdr>
          <w:divsChild>
            <w:div w:id="94597452">
              <w:marLeft w:val="0"/>
              <w:marRight w:val="0"/>
              <w:marTop w:val="0"/>
              <w:marBottom w:val="0"/>
              <w:divBdr>
                <w:top w:val="none" w:sz="0" w:space="0" w:color="auto"/>
                <w:left w:val="none" w:sz="0" w:space="0" w:color="auto"/>
                <w:bottom w:val="none" w:sz="0" w:space="0" w:color="auto"/>
                <w:right w:val="none" w:sz="0" w:space="0" w:color="auto"/>
              </w:divBdr>
            </w:div>
          </w:divsChild>
        </w:div>
        <w:div w:id="220018774">
          <w:marLeft w:val="0"/>
          <w:marRight w:val="0"/>
          <w:marTop w:val="0"/>
          <w:marBottom w:val="0"/>
          <w:divBdr>
            <w:top w:val="none" w:sz="0" w:space="0" w:color="auto"/>
            <w:left w:val="none" w:sz="0" w:space="0" w:color="auto"/>
            <w:bottom w:val="none" w:sz="0" w:space="0" w:color="auto"/>
            <w:right w:val="none" w:sz="0" w:space="0" w:color="auto"/>
          </w:divBdr>
          <w:divsChild>
            <w:div w:id="687946373">
              <w:marLeft w:val="0"/>
              <w:marRight w:val="0"/>
              <w:marTop w:val="0"/>
              <w:marBottom w:val="0"/>
              <w:divBdr>
                <w:top w:val="none" w:sz="0" w:space="0" w:color="auto"/>
                <w:left w:val="none" w:sz="0" w:space="0" w:color="auto"/>
                <w:bottom w:val="none" w:sz="0" w:space="0" w:color="auto"/>
                <w:right w:val="none" w:sz="0" w:space="0" w:color="auto"/>
              </w:divBdr>
            </w:div>
          </w:divsChild>
        </w:div>
        <w:div w:id="1840465406">
          <w:marLeft w:val="0"/>
          <w:marRight w:val="0"/>
          <w:marTop w:val="0"/>
          <w:marBottom w:val="0"/>
          <w:divBdr>
            <w:top w:val="none" w:sz="0" w:space="0" w:color="auto"/>
            <w:left w:val="none" w:sz="0" w:space="0" w:color="auto"/>
            <w:bottom w:val="none" w:sz="0" w:space="0" w:color="auto"/>
            <w:right w:val="none" w:sz="0" w:space="0" w:color="auto"/>
          </w:divBdr>
          <w:divsChild>
            <w:div w:id="1200703072">
              <w:marLeft w:val="0"/>
              <w:marRight w:val="0"/>
              <w:marTop w:val="0"/>
              <w:marBottom w:val="0"/>
              <w:divBdr>
                <w:top w:val="none" w:sz="0" w:space="0" w:color="auto"/>
                <w:left w:val="none" w:sz="0" w:space="0" w:color="auto"/>
                <w:bottom w:val="none" w:sz="0" w:space="0" w:color="auto"/>
                <w:right w:val="none" w:sz="0" w:space="0" w:color="auto"/>
              </w:divBdr>
            </w:div>
          </w:divsChild>
        </w:div>
        <w:div w:id="690491968">
          <w:marLeft w:val="0"/>
          <w:marRight w:val="0"/>
          <w:marTop w:val="0"/>
          <w:marBottom w:val="0"/>
          <w:divBdr>
            <w:top w:val="none" w:sz="0" w:space="0" w:color="auto"/>
            <w:left w:val="none" w:sz="0" w:space="0" w:color="auto"/>
            <w:bottom w:val="none" w:sz="0" w:space="0" w:color="auto"/>
            <w:right w:val="none" w:sz="0" w:space="0" w:color="auto"/>
          </w:divBdr>
          <w:divsChild>
            <w:div w:id="1047754051">
              <w:marLeft w:val="0"/>
              <w:marRight w:val="0"/>
              <w:marTop w:val="0"/>
              <w:marBottom w:val="0"/>
              <w:divBdr>
                <w:top w:val="none" w:sz="0" w:space="0" w:color="auto"/>
                <w:left w:val="none" w:sz="0" w:space="0" w:color="auto"/>
                <w:bottom w:val="none" w:sz="0" w:space="0" w:color="auto"/>
                <w:right w:val="none" w:sz="0" w:space="0" w:color="auto"/>
              </w:divBdr>
            </w:div>
          </w:divsChild>
        </w:div>
        <w:div w:id="1772969941">
          <w:marLeft w:val="0"/>
          <w:marRight w:val="0"/>
          <w:marTop w:val="0"/>
          <w:marBottom w:val="0"/>
          <w:divBdr>
            <w:top w:val="none" w:sz="0" w:space="0" w:color="auto"/>
            <w:left w:val="none" w:sz="0" w:space="0" w:color="auto"/>
            <w:bottom w:val="none" w:sz="0" w:space="0" w:color="auto"/>
            <w:right w:val="none" w:sz="0" w:space="0" w:color="auto"/>
          </w:divBdr>
          <w:divsChild>
            <w:div w:id="994648519">
              <w:marLeft w:val="0"/>
              <w:marRight w:val="0"/>
              <w:marTop w:val="0"/>
              <w:marBottom w:val="0"/>
              <w:divBdr>
                <w:top w:val="none" w:sz="0" w:space="0" w:color="auto"/>
                <w:left w:val="none" w:sz="0" w:space="0" w:color="auto"/>
                <w:bottom w:val="none" w:sz="0" w:space="0" w:color="auto"/>
                <w:right w:val="none" w:sz="0" w:space="0" w:color="auto"/>
              </w:divBdr>
            </w:div>
          </w:divsChild>
        </w:div>
        <w:div w:id="1208954953">
          <w:marLeft w:val="0"/>
          <w:marRight w:val="0"/>
          <w:marTop w:val="0"/>
          <w:marBottom w:val="0"/>
          <w:divBdr>
            <w:top w:val="none" w:sz="0" w:space="0" w:color="auto"/>
            <w:left w:val="none" w:sz="0" w:space="0" w:color="auto"/>
            <w:bottom w:val="none" w:sz="0" w:space="0" w:color="auto"/>
            <w:right w:val="none" w:sz="0" w:space="0" w:color="auto"/>
          </w:divBdr>
          <w:divsChild>
            <w:div w:id="538857613">
              <w:marLeft w:val="0"/>
              <w:marRight w:val="0"/>
              <w:marTop w:val="0"/>
              <w:marBottom w:val="0"/>
              <w:divBdr>
                <w:top w:val="none" w:sz="0" w:space="0" w:color="auto"/>
                <w:left w:val="none" w:sz="0" w:space="0" w:color="auto"/>
                <w:bottom w:val="none" w:sz="0" w:space="0" w:color="auto"/>
                <w:right w:val="none" w:sz="0" w:space="0" w:color="auto"/>
              </w:divBdr>
            </w:div>
          </w:divsChild>
        </w:div>
        <w:div w:id="1500728633">
          <w:marLeft w:val="0"/>
          <w:marRight w:val="0"/>
          <w:marTop w:val="0"/>
          <w:marBottom w:val="0"/>
          <w:divBdr>
            <w:top w:val="none" w:sz="0" w:space="0" w:color="auto"/>
            <w:left w:val="none" w:sz="0" w:space="0" w:color="auto"/>
            <w:bottom w:val="none" w:sz="0" w:space="0" w:color="auto"/>
            <w:right w:val="none" w:sz="0" w:space="0" w:color="auto"/>
          </w:divBdr>
          <w:divsChild>
            <w:div w:id="1768623494">
              <w:marLeft w:val="0"/>
              <w:marRight w:val="0"/>
              <w:marTop w:val="0"/>
              <w:marBottom w:val="0"/>
              <w:divBdr>
                <w:top w:val="none" w:sz="0" w:space="0" w:color="auto"/>
                <w:left w:val="none" w:sz="0" w:space="0" w:color="auto"/>
                <w:bottom w:val="none" w:sz="0" w:space="0" w:color="auto"/>
                <w:right w:val="none" w:sz="0" w:space="0" w:color="auto"/>
              </w:divBdr>
            </w:div>
          </w:divsChild>
        </w:div>
        <w:div w:id="2085103488">
          <w:marLeft w:val="0"/>
          <w:marRight w:val="0"/>
          <w:marTop w:val="0"/>
          <w:marBottom w:val="0"/>
          <w:divBdr>
            <w:top w:val="none" w:sz="0" w:space="0" w:color="auto"/>
            <w:left w:val="none" w:sz="0" w:space="0" w:color="auto"/>
            <w:bottom w:val="none" w:sz="0" w:space="0" w:color="auto"/>
            <w:right w:val="none" w:sz="0" w:space="0" w:color="auto"/>
          </w:divBdr>
          <w:divsChild>
            <w:div w:id="727801979">
              <w:marLeft w:val="0"/>
              <w:marRight w:val="0"/>
              <w:marTop w:val="0"/>
              <w:marBottom w:val="0"/>
              <w:divBdr>
                <w:top w:val="none" w:sz="0" w:space="0" w:color="auto"/>
                <w:left w:val="none" w:sz="0" w:space="0" w:color="auto"/>
                <w:bottom w:val="none" w:sz="0" w:space="0" w:color="auto"/>
                <w:right w:val="none" w:sz="0" w:space="0" w:color="auto"/>
              </w:divBdr>
            </w:div>
          </w:divsChild>
        </w:div>
        <w:div w:id="2069570386">
          <w:marLeft w:val="0"/>
          <w:marRight w:val="0"/>
          <w:marTop w:val="0"/>
          <w:marBottom w:val="0"/>
          <w:divBdr>
            <w:top w:val="none" w:sz="0" w:space="0" w:color="auto"/>
            <w:left w:val="none" w:sz="0" w:space="0" w:color="auto"/>
            <w:bottom w:val="none" w:sz="0" w:space="0" w:color="auto"/>
            <w:right w:val="none" w:sz="0" w:space="0" w:color="auto"/>
          </w:divBdr>
          <w:divsChild>
            <w:div w:id="1806966693">
              <w:marLeft w:val="0"/>
              <w:marRight w:val="0"/>
              <w:marTop w:val="0"/>
              <w:marBottom w:val="0"/>
              <w:divBdr>
                <w:top w:val="none" w:sz="0" w:space="0" w:color="auto"/>
                <w:left w:val="none" w:sz="0" w:space="0" w:color="auto"/>
                <w:bottom w:val="none" w:sz="0" w:space="0" w:color="auto"/>
                <w:right w:val="none" w:sz="0" w:space="0" w:color="auto"/>
              </w:divBdr>
            </w:div>
          </w:divsChild>
        </w:div>
        <w:div w:id="841508713">
          <w:marLeft w:val="0"/>
          <w:marRight w:val="0"/>
          <w:marTop w:val="0"/>
          <w:marBottom w:val="0"/>
          <w:divBdr>
            <w:top w:val="none" w:sz="0" w:space="0" w:color="auto"/>
            <w:left w:val="none" w:sz="0" w:space="0" w:color="auto"/>
            <w:bottom w:val="none" w:sz="0" w:space="0" w:color="auto"/>
            <w:right w:val="none" w:sz="0" w:space="0" w:color="auto"/>
          </w:divBdr>
          <w:divsChild>
            <w:div w:id="110250501">
              <w:marLeft w:val="0"/>
              <w:marRight w:val="0"/>
              <w:marTop w:val="0"/>
              <w:marBottom w:val="0"/>
              <w:divBdr>
                <w:top w:val="none" w:sz="0" w:space="0" w:color="auto"/>
                <w:left w:val="none" w:sz="0" w:space="0" w:color="auto"/>
                <w:bottom w:val="none" w:sz="0" w:space="0" w:color="auto"/>
                <w:right w:val="none" w:sz="0" w:space="0" w:color="auto"/>
              </w:divBdr>
            </w:div>
          </w:divsChild>
        </w:div>
        <w:div w:id="428741229">
          <w:marLeft w:val="0"/>
          <w:marRight w:val="0"/>
          <w:marTop w:val="0"/>
          <w:marBottom w:val="0"/>
          <w:divBdr>
            <w:top w:val="none" w:sz="0" w:space="0" w:color="auto"/>
            <w:left w:val="none" w:sz="0" w:space="0" w:color="auto"/>
            <w:bottom w:val="none" w:sz="0" w:space="0" w:color="auto"/>
            <w:right w:val="none" w:sz="0" w:space="0" w:color="auto"/>
          </w:divBdr>
          <w:divsChild>
            <w:div w:id="1065565579">
              <w:marLeft w:val="0"/>
              <w:marRight w:val="0"/>
              <w:marTop w:val="0"/>
              <w:marBottom w:val="0"/>
              <w:divBdr>
                <w:top w:val="none" w:sz="0" w:space="0" w:color="auto"/>
                <w:left w:val="none" w:sz="0" w:space="0" w:color="auto"/>
                <w:bottom w:val="none" w:sz="0" w:space="0" w:color="auto"/>
                <w:right w:val="none" w:sz="0" w:space="0" w:color="auto"/>
              </w:divBdr>
            </w:div>
          </w:divsChild>
        </w:div>
        <w:div w:id="1410611761">
          <w:marLeft w:val="0"/>
          <w:marRight w:val="0"/>
          <w:marTop w:val="0"/>
          <w:marBottom w:val="0"/>
          <w:divBdr>
            <w:top w:val="none" w:sz="0" w:space="0" w:color="auto"/>
            <w:left w:val="none" w:sz="0" w:space="0" w:color="auto"/>
            <w:bottom w:val="none" w:sz="0" w:space="0" w:color="auto"/>
            <w:right w:val="none" w:sz="0" w:space="0" w:color="auto"/>
          </w:divBdr>
          <w:divsChild>
            <w:div w:id="1961644370">
              <w:marLeft w:val="0"/>
              <w:marRight w:val="0"/>
              <w:marTop w:val="0"/>
              <w:marBottom w:val="0"/>
              <w:divBdr>
                <w:top w:val="none" w:sz="0" w:space="0" w:color="auto"/>
                <w:left w:val="none" w:sz="0" w:space="0" w:color="auto"/>
                <w:bottom w:val="none" w:sz="0" w:space="0" w:color="auto"/>
                <w:right w:val="none" w:sz="0" w:space="0" w:color="auto"/>
              </w:divBdr>
            </w:div>
          </w:divsChild>
        </w:div>
        <w:div w:id="1009255444">
          <w:marLeft w:val="0"/>
          <w:marRight w:val="0"/>
          <w:marTop w:val="0"/>
          <w:marBottom w:val="0"/>
          <w:divBdr>
            <w:top w:val="none" w:sz="0" w:space="0" w:color="auto"/>
            <w:left w:val="none" w:sz="0" w:space="0" w:color="auto"/>
            <w:bottom w:val="none" w:sz="0" w:space="0" w:color="auto"/>
            <w:right w:val="none" w:sz="0" w:space="0" w:color="auto"/>
          </w:divBdr>
          <w:divsChild>
            <w:div w:id="315231558">
              <w:marLeft w:val="0"/>
              <w:marRight w:val="0"/>
              <w:marTop w:val="0"/>
              <w:marBottom w:val="0"/>
              <w:divBdr>
                <w:top w:val="none" w:sz="0" w:space="0" w:color="auto"/>
                <w:left w:val="none" w:sz="0" w:space="0" w:color="auto"/>
                <w:bottom w:val="none" w:sz="0" w:space="0" w:color="auto"/>
                <w:right w:val="none" w:sz="0" w:space="0" w:color="auto"/>
              </w:divBdr>
            </w:div>
          </w:divsChild>
        </w:div>
        <w:div w:id="1103839321">
          <w:marLeft w:val="0"/>
          <w:marRight w:val="0"/>
          <w:marTop w:val="0"/>
          <w:marBottom w:val="0"/>
          <w:divBdr>
            <w:top w:val="none" w:sz="0" w:space="0" w:color="auto"/>
            <w:left w:val="none" w:sz="0" w:space="0" w:color="auto"/>
            <w:bottom w:val="none" w:sz="0" w:space="0" w:color="auto"/>
            <w:right w:val="none" w:sz="0" w:space="0" w:color="auto"/>
          </w:divBdr>
          <w:divsChild>
            <w:div w:id="207499980">
              <w:marLeft w:val="0"/>
              <w:marRight w:val="0"/>
              <w:marTop w:val="0"/>
              <w:marBottom w:val="0"/>
              <w:divBdr>
                <w:top w:val="none" w:sz="0" w:space="0" w:color="auto"/>
                <w:left w:val="none" w:sz="0" w:space="0" w:color="auto"/>
                <w:bottom w:val="none" w:sz="0" w:space="0" w:color="auto"/>
                <w:right w:val="none" w:sz="0" w:space="0" w:color="auto"/>
              </w:divBdr>
            </w:div>
          </w:divsChild>
        </w:div>
        <w:div w:id="1430585467">
          <w:marLeft w:val="0"/>
          <w:marRight w:val="0"/>
          <w:marTop w:val="0"/>
          <w:marBottom w:val="0"/>
          <w:divBdr>
            <w:top w:val="none" w:sz="0" w:space="0" w:color="auto"/>
            <w:left w:val="none" w:sz="0" w:space="0" w:color="auto"/>
            <w:bottom w:val="none" w:sz="0" w:space="0" w:color="auto"/>
            <w:right w:val="none" w:sz="0" w:space="0" w:color="auto"/>
          </w:divBdr>
          <w:divsChild>
            <w:div w:id="521360429">
              <w:marLeft w:val="0"/>
              <w:marRight w:val="0"/>
              <w:marTop w:val="0"/>
              <w:marBottom w:val="0"/>
              <w:divBdr>
                <w:top w:val="none" w:sz="0" w:space="0" w:color="auto"/>
                <w:left w:val="none" w:sz="0" w:space="0" w:color="auto"/>
                <w:bottom w:val="none" w:sz="0" w:space="0" w:color="auto"/>
                <w:right w:val="none" w:sz="0" w:space="0" w:color="auto"/>
              </w:divBdr>
            </w:div>
          </w:divsChild>
        </w:div>
        <w:div w:id="314573641">
          <w:marLeft w:val="0"/>
          <w:marRight w:val="0"/>
          <w:marTop w:val="0"/>
          <w:marBottom w:val="0"/>
          <w:divBdr>
            <w:top w:val="none" w:sz="0" w:space="0" w:color="auto"/>
            <w:left w:val="none" w:sz="0" w:space="0" w:color="auto"/>
            <w:bottom w:val="none" w:sz="0" w:space="0" w:color="auto"/>
            <w:right w:val="none" w:sz="0" w:space="0" w:color="auto"/>
          </w:divBdr>
          <w:divsChild>
            <w:div w:id="78455184">
              <w:marLeft w:val="0"/>
              <w:marRight w:val="0"/>
              <w:marTop w:val="0"/>
              <w:marBottom w:val="0"/>
              <w:divBdr>
                <w:top w:val="none" w:sz="0" w:space="0" w:color="auto"/>
                <w:left w:val="none" w:sz="0" w:space="0" w:color="auto"/>
                <w:bottom w:val="none" w:sz="0" w:space="0" w:color="auto"/>
                <w:right w:val="none" w:sz="0" w:space="0" w:color="auto"/>
              </w:divBdr>
            </w:div>
          </w:divsChild>
        </w:div>
        <w:div w:id="532546630">
          <w:marLeft w:val="0"/>
          <w:marRight w:val="0"/>
          <w:marTop w:val="0"/>
          <w:marBottom w:val="0"/>
          <w:divBdr>
            <w:top w:val="none" w:sz="0" w:space="0" w:color="auto"/>
            <w:left w:val="none" w:sz="0" w:space="0" w:color="auto"/>
            <w:bottom w:val="none" w:sz="0" w:space="0" w:color="auto"/>
            <w:right w:val="none" w:sz="0" w:space="0" w:color="auto"/>
          </w:divBdr>
          <w:divsChild>
            <w:div w:id="5769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4077">
      <w:bodyDiv w:val="1"/>
      <w:marLeft w:val="0"/>
      <w:marRight w:val="0"/>
      <w:marTop w:val="0"/>
      <w:marBottom w:val="0"/>
      <w:divBdr>
        <w:top w:val="none" w:sz="0" w:space="0" w:color="auto"/>
        <w:left w:val="none" w:sz="0" w:space="0" w:color="auto"/>
        <w:bottom w:val="none" w:sz="0" w:space="0" w:color="auto"/>
        <w:right w:val="none" w:sz="0" w:space="0" w:color="auto"/>
      </w:divBdr>
    </w:div>
    <w:div w:id="1366370361">
      <w:bodyDiv w:val="1"/>
      <w:marLeft w:val="0"/>
      <w:marRight w:val="0"/>
      <w:marTop w:val="0"/>
      <w:marBottom w:val="0"/>
      <w:divBdr>
        <w:top w:val="none" w:sz="0" w:space="0" w:color="auto"/>
        <w:left w:val="none" w:sz="0" w:space="0" w:color="auto"/>
        <w:bottom w:val="none" w:sz="0" w:space="0" w:color="auto"/>
        <w:right w:val="none" w:sz="0" w:space="0" w:color="auto"/>
      </w:divBdr>
    </w:div>
    <w:div w:id="1368683234">
      <w:bodyDiv w:val="1"/>
      <w:marLeft w:val="0"/>
      <w:marRight w:val="0"/>
      <w:marTop w:val="0"/>
      <w:marBottom w:val="0"/>
      <w:divBdr>
        <w:top w:val="none" w:sz="0" w:space="0" w:color="auto"/>
        <w:left w:val="none" w:sz="0" w:space="0" w:color="auto"/>
        <w:bottom w:val="none" w:sz="0" w:space="0" w:color="auto"/>
        <w:right w:val="none" w:sz="0" w:space="0" w:color="auto"/>
      </w:divBdr>
    </w:div>
    <w:div w:id="1369061825">
      <w:bodyDiv w:val="1"/>
      <w:marLeft w:val="0"/>
      <w:marRight w:val="0"/>
      <w:marTop w:val="0"/>
      <w:marBottom w:val="0"/>
      <w:divBdr>
        <w:top w:val="none" w:sz="0" w:space="0" w:color="auto"/>
        <w:left w:val="none" w:sz="0" w:space="0" w:color="auto"/>
        <w:bottom w:val="none" w:sz="0" w:space="0" w:color="auto"/>
        <w:right w:val="none" w:sz="0" w:space="0" w:color="auto"/>
      </w:divBdr>
    </w:div>
    <w:div w:id="1376807694">
      <w:bodyDiv w:val="1"/>
      <w:marLeft w:val="0"/>
      <w:marRight w:val="0"/>
      <w:marTop w:val="0"/>
      <w:marBottom w:val="0"/>
      <w:divBdr>
        <w:top w:val="none" w:sz="0" w:space="0" w:color="auto"/>
        <w:left w:val="none" w:sz="0" w:space="0" w:color="auto"/>
        <w:bottom w:val="none" w:sz="0" w:space="0" w:color="auto"/>
        <w:right w:val="none" w:sz="0" w:space="0" w:color="auto"/>
      </w:divBdr>
    </w:div>
    <w:div w:id="1383558518">
      <w:bodyDiv w:val="1"/>
      <w:marLeft w:val="0"/>
      <w:marRight w:val="0"/>
      <w:marTop w:val="0"/>
      <w:marBottom w:val="0"/>
      <w:divBdr>
        <w:top w:val="none" w:sz="0" w:space="0" w:color="auto"/>
        <w:left w:val="none" w:sz="0" w:space="0" w:color="auto"/>
        <w:bottom w:val="none" w:sz="0" w:space="0" w:color="auto"/>
        <w:right w:val="none" w:sz="0" w:space="0" w:color="auto"/>
      </w:divBdr>
    </w:div>
    <w:div w:id="1387676985">
      <w:bodyDiv w:val="1"/>
      <w:marLeft w:val="0"/>
      <w:marRight w:val="0"/>
      <w:marTop w:val="0"/>
      <w:marBottom w:val="0"/>
      <w:divBdr>
        <w:top w:val="none" w:sz="0" w:space="0" w:color="auto"/>
        <w:left w:val="none" w:sz="0" w:space="0" w:color="auto"/>
        <w:bottom w:val="none" w:sz="0" w:space="0" w:color="auto"/>
        <w:right w:val="none" w:sz="0" w:space="0" w:color="auto"/>
      </w:divBdr>
    </w:div>
    <w:div w:id="1402945104">
      <w:bodyDiv w:val="1"/>
      <w:marLeft w:val="0"/>
      <w:marRight w:val="0"/>
      <w:marTop w:val="0"/>
      <w:marBottom w:val="0"/>
      <w:divBdr>
        <w:top w:val="none" w:sz="0" w:space="0" w:color="auto"/>
        <w:left w:val="none" w:sz="0" w:space="0" w:color="auto"/>
        <w:bottom w:val="none" w:sz="0" w:space="0" w:color="auto"/>
        <w:right w:val="none" w:sz="0" w:space="0" w:color="auto"/>
      </w:divBdr>
    </w:div>
    <w:div w:id="1403671907">
      <w:bodyDiv w:val="1"/>
      <w:marLeft w:val="0"/>
      <w:marRight w:val="0"/>
      <w:marTop w:val="0"/>
      <w:marBottom w:val="0"/>
      <w:divBdr>
        <w:top w:val="none" w:sz="0" w:space="0" w:color="auto"/>
        <w:left w:val="none" w:sz="0" w:space="0" w:color="auto"/>
        <w:bottom w:val="none" w:sz="0" w:space="0" w:color="auto"/>
        <w:right w:val="none" w:sz="0" w:space="0" w:color="auto"/>
      </w:divBdr>
    </w:div>
    <w:div w:id="1410808877">
      <w:bodyDiv w:val="1"/>
      <w:marLeft w:val="0"/>
      <w:marRight w:val="0"/>
      <w:marTop w:val="0"/>
      <w:marBottom w:val="0"/>
      <w:divBdr>
        <w:top w:val="none" w:sz="0" w:space="0" w:color="auto"/>
        <w:left w:val="none" w:sz="0" w:space="0" w:color="auto"/>
        <w:bottom w:val="none" w:sz="0" w:space="0" w:color="auto"/>
        <w:right w:val="none" w:sz="0" w:space="0" w:color="auto"/>
      </w:divBdr>
    </w:div>
    <w:div w:id="1452163304">
      <w:bodyDiv w:val="1"/>
      <w:marLeft w:val="0"/>
      <w:marRight w:val="0"/>
      <w:marTop w:val="0"/>
      <w:marBottom w:val="0"/>
      <w:divBdr>
        <w:top w:val="none" w:sz="0" w:space="0" w:color="auto"/>
        <w:left w:val="none" w:sz="0" w:space="0" w:color="auto"/>
        <w:bottom w:val="none" w:sz="0" w:space="0" w:color="auto"/>
        <w:right w:val="none" w:sz="0" w:space="0" w:color="auto"/>
      </w:divBdr>
    </w:div>
    <w:div w:id="1479956165">
      <w:bodyDiv w:val="1"/>
      <w:marLeft w:val="0"/>
      <w:marRight w:val="0"/>
      <w:marTop w:val="0"/>
      <w:marBottom w:val="0"/>
      <w:divBdr>
        <w:top w:val="none" w:sz="0" w:space="0" w:color="auto"/>
        <w:left w:val="none" w:sz="0" w:space="0" w:color="auto"/>
        <w:bottom w:val="none" w:sz="0" w:space="0" w:color="auto"/>
        <w:right w:val="none" w:sz="0" w:space="0" w:color="auto"/>
      </w:divBdr>
    </w:div>
    <w:div w:id="1481268653">
      <w:bodyDiv w:val="1"/>
      <w:marLeft w:val="0"/>
      <w:marRight w:val="0"/>
      <w:marTop w:val="0"/>
      <w:marBottom w:val="0"/>
      <w:divBdr>
        <w:top w:val="none" w:sz="0" w:space="0" w:color="auto"/>
        <w:left w:val="none" w:sz="0" w:space="0" w:color="auto"/>
        <w:bottom w:val="none" w:sz="0" w:space="0" w:color="auto"/>
        <w:right w:val="none" w:sz="0" w:space="0" w:color="auto"/>
      </w:divBdr>
    </w:div>
    <w:div w:id="1533809083">
      <w:bodyDiv w:val="1"/>
      <w:marLeft w:val="0"/>
      <w:marRight w:val="0"/>
      <w:marTop w:val="0"/>
      <w:marBottom w:val="0"/>
      <w:divBdr>
        <w:top w:val="none" w:sz="0" w:space="0" w:color="auto"/>
        <w:left w:val="none" w:sz="0" w:space="0" w:color="auto"/>
        <w:bottom w:val="none" w:sz="0" w:space="0" w:color="auto"/>
        <w:right w:val="none" w:sz="0" w:space="0" w:color="auto"/>
      </w:divBdr>
    </w:div>
    <w:div w:id="1545021199">
      <w:bodyDiv w:val="1"/>
      <w:marLeft w:val="0"/>
      <w:marRight w:val="0"/>
      <w:marTop w:val="0"/>
      <w:marBottom w:val="0"/>
      <w:divBdr>
        <w:top w:val="none" w:sz="0" w:space="0" w:color="auto"/>
        <w:left w:val="none" w:sz="0" w:space="0" w:color="auto"/>
        <w:bottom w:val="none" w:sz="0" w:space="0" w:color="auto"/>
        <w:right w:val="none" w:sz="0" w:space="0" w:color="auto"/>
      </w:divBdr>
    </w:div>
    <w:div w:id="1556040482">
      <w:bodyDiv w:val="1"/>
      <w:marLeft w:val="0"/>
      <w:marRight w:val="0"/>
      <w:marTop w:val="0"/>
      <w:marBottom w:val="0"/>
      <w:divBdr>
        <w:top w:val="none" w:sz="0" w:space="0" w:color="auto"/>
        <w:left w:val="none" w:sz="0" w:space="0" w:color="auto"/>
        <w:bottom w:val="none" w:sz="0" w:space="0" w:color="auto"/>
        <w:right w:val="none" w:sz="0" w:space="0" w:color="auto"/>
      </w:divBdr>
    </w:div>
    <w:div w:id="1570380062">
      <w:bodyDiv w:val="1"/>
      <w:marLeft w:val="0"/>
      <w:marRight w:val="0"/>
      <w:marTop w:val="0"/>
      <w:marBottom w:val="0"/>
      <w:divBdr>
        <w:top w:val="none" w:sz="0" w:space="0" w:color="auto"/>
        <w:left w:val="none" w:sz="0" w:space="0" w:color="auto"/>
        <w:bottom w:val="none" w:sz="0" w:space="0" w:color="auto"/>
        <w:right w:val="none" w:sz="0" w:space="0" w:color="auto"/>
      </w:divBdr>
    </w:div>
    <w:div w:id="1580335555">
      <w:bodyDiv w:val="1"/>
      <w:marLeft w:val="0"/>
      <w:marRight w:val="0"/>
      <w:marTop w:val="0"/>
      <w:marBottom w:val="0"/>
      <w:divBdr>
        <w:top w:val="none" w:sz="0" w:space="0" w:color="auto"/>
        <w:left w:val="none" w:sz="0" w:space="0" w:color="auto"/>
        <w:bottom w:val="none" w:sz="0" w:space="0" w:color="auto"/>
        <w:right w:val="none" w:sz="0" w:space="0" w:color="auto"/>
      </w:divBdr>
    </w:div>
    <w:div w:id="1581862526">
      <w:bodyDiv w:val="1"/>
      <w:marLeft w:val="0"/>
      <w:marRight w:val="0"/>
      <w:marTop w:val="0"/>
      <w:marBottom w:val="0"/>
      <w:divBdr>
        <w:top w:val="none" w:sz="0" w:space="0" w:color="auto"/>
        <w:left w:val="none" w:sz="0" w:space="0" w:color="auto"/>
        <w:bottom w:val="none" w:sz="0" w:space="0" w:color="auto"/>
        <w:right w:val="none" w:sz="0" w:space="0" w:color="auto"/>
      </w:divBdr>
    </w:div>
    <w:div w:id="1623422628">
      <w:bodyDiv w:val="1"/>
      <w:marLeft w:val="0"/>
      <w:marRight w:val="0"/>
      <w:marTop w:val="0"/>
      <w:marBottom w:val="0"/>
      <w:divBdr>
        <w:top w:val="none" w:sz="0" w:space="0" w:color="auto"/>
        <w:left w:val="none" w:sz="0" w:space="0" w:color="auto"/>
        <w:bottom w:val="none" w:sz="0" w:space="0" w:color="auto"/>
        <w:right w:val="none" w:sz="0" w:space="0" w:color="auto"/>
      </w:divBdr>
    </w:div>
    <w:div w:id="1633055471">
      <w:bodyDiv w:val="1"/>
      <w:marLeft w:val="0"/>
      <w:marRight w:val="0"/>
      <w:marTop w:val="0"/>
      <w:marBottom w:val="0"/>
      <w:divBdr>
        <w:top w:val="none" w:sz="0" w:space="0" w:color="auto"/>
        <w:left w:val="none" w:sz="0" w:space="0" w:color="auto"/>
        <w:bottom w:val="none" w:sz="0" w:space="0" w:color="auto"/>
        <w:right w:val="none" w:sz="0" w:space="0" w:color="auto"/>
      </w:divBdr>
    </w:div>
    <w:div w:id="1662659397">
      <w:bodyDiv w:val="1"/>
      <w:marLeft w:val="0"/>
      <w:marRight w:val="0"/>
      <w:marTop w:val="0"/>
      <w:marBottom w:val="0"/>
      <w:divBdr>
        <w:top w:val="none" w:sz="0" w:space="0" w:color="auto"/>
        <w:left w:val="none" w:sz="0" w:space="0" w:color="auto"/>
        <w:bottom w:val="none" w:sz="0" w:space="0" w:color="auto"/>
        <w:right w:val="none" w:sz="0" w:space="0" w:color="auto"/>
      </w:divBdr>
    </w:div>
    <w:div w:id="1722052968">
      <w:bodyDiv w:val="1"/>
      <w:marLeft w:val="0"/>
      <w:marRight w:val="0"/>
      <w:marTop w:val="0"/>
      <w:marBottom w:val="0"/>
      <w:divBdr>
        <w:top w:val="none" w:sz="0" w:space="0" w:color="auto"/>
        <w:left w:val="none" w:sz="0" w:space="0" w:color="auto"/>
        <w:bottom w:val="none" w:sz="0" w:space="0" w:color="auto"/>
        <w:right w:val="none" w:sz="0" w:space="0" w:color="auto"/>
      </w:divBdr>
    </w:div>
    <w:div w:id="1722091576">
      <w:bodyDiv w:val="1"/>
      <w:marLeft w:val="0"/>
      <w:marRight w:val="0"/>
      <w:marTop w:val="0"/>
      <w:marBottom w:val="0"/>
      <w:divBdr>
        <w:top w:val="none" w:sz="0" w:space="0" w:color="auto"/>
        <w:left w:val="none" w:sz="0" w:space="0" w:color="auto"/>
        <w:bottom w:val="none" w:sz="0" w:space="0" w:color="auto"/>
        <w:right w:val="none" w:sz="0" w:space="0" w:color="auto"/>
      </w:divBdr>
    </w:div>
    <w:div w:id="1744526115">
      <w:bodyDiv w:val="1"/>
      <w:marLeft w:val="0"/>
      <w:marRight w:val="0"/>
      <w:marTop w:val="0"/>
      <w:marBottom w:val="0"/>
      <w:divBdr>
        <w:top w:val="none" w:sz="0" w:space="0" w:color="auto"/>
        <w:left w:val="none" w:sz="0" w:space="0" w:color="auto"/>
        <w:bottom w:val="none" w:sz="0" w:space="0" w:color="auto"/>
        <w:right w:val="none" w:sz="0" w:space="0" w:color="auto"/>
      </w:divBdr>
    </w:div>
    <w:div w:id="1811558874">
      <w:bodyDiv w:val="1"/>
      <w:marLeft w:val="0"/>
      <w:marRight w:val="0"/>
      <w:marTop w:val="0"/>
      <w:marBottom w:val="0"/>
      <w:divBdr>
        <w:top w:val="none" w:sz="0" w:space="0" w:color="auto"/>
        <w:left w:val="none" w:sz="0" w:space="0" w:color="auto"/>
        <w:bottom w:val="none" w:sz="0" w:space="0" w:color="auto"/>
        <w:right w:val="none" w:sz="0" w:space="0" w:color="auto"/>
      </w:divBdr>
    </w:div>
    <w:div w:id="1856261975">
      <w:bodyDiv w:val="1"/>
      <w:marLeft w:val="0"/>
      <w:marRight w:val="0"/>
      <w:marTop w:val="0"/>
      <w:marBottom w:val="0"/>
      <w:divBdr>
        <w:top w:val="none" w:sz="0" w:space="0" w:color="auto"/>
        <w:left w:val="none" w:sz="0" w:space="0" w:color="auto"/>
        <w:bottom w:val="none" w:sz="0" w:space="0" w:color="auto"/>
        <w:right w:val="none" w:sz="0" w:space="0" w:color="auto"/>
      </w:divBdr>
    </w:div>
    <w:div w:id="1856308444">
      <w:bodyDiv w:val="1"/>
      <w:marLeft w:val="0"/>
      <w:marRight w:val="0"/>
      <w:marTop w:val="0"/>
      <w:marBottom w:val="0"/>
      <w:divBdr>
        <w:top w:val="none" w:sz="0" w:space="0" w:color="auto"/>
        <w:left w:val="none" w:sz="0" w:space="0" w:color="auto"/>
        <w:bottom w:val="none" w:sz="0" w:space="0" w:color="auto"/>
        <w:right w:val="none" w:sz="0" w:space="0" w:color="auto"/>
      </w:divBdr>
    </w:div>
    <w:div w:id="1861239899">
      <w:bodyDiv w:val="1"/>
      <w:marLeft w:val="0"/>
      <w:marRight w:val="0"/>
      <w:marTop w:val="0"/>
      <w:marBottom w:val="0"/>
      <w:divBdr>
        <w:top w:val="none" w:sz="0" w:space="0" w:color="auto"/>
        <w:left w:val="none" w:sz="0" w:space="0" w:color="auto"/>
        <w:bottom w:val="none" w:sz="0" w:space="0" w:color="auto"/>
        <w:right w:val="none" w:sz="0" w:space="0" w:color="auto"/>
      </w:divBdr>
    </w:div>
    <w:div w:id="1894730585">
      <w:bodyDiv w:val="1"/>
      <w:marLeft w:val="0"/>
      <w:marRight w:val="0"/>
      <w:marTop w:val="0"/>
      <w:marBottom w:val="0"/>
      <w:divBdr>
        <w:top w:val="none" w:sz="0" w:space="0" w:color="auto"/>
        <w:left w:val="none" w:sz="0" w:space="0" w:color="auto"/>
        <w:bottom w:val="none" w:sz="0" w:space="0" w:color="auto"/>
        <w:right w:val="none" w:sz="0" w:space="0" w:color="auto"/>
      </w:divBdr>
    </w:div>
    <w:div w:id="1924143404">
      <w:bodyDiv w:val="1"/>
      <w:marLeft w:val="0"/>
      <w:marRight w:val="0"/>
      <w:marTop w:val="0"/>
      <w:marBottom w:val="0"/>
      <w:divBdr>
        <w:top w:val="none" w:sz="0" w:space="0" w:color="auto"/>
        <w:left w:val="none" w:sz="0" w:space="0" w:color="auto"/>
        <w:bottom w:val="none" w:sz="0" w:space="0" w:color="auto"/>
        <w:right w:val="none" w:sz="0" w:space="0" w:color="auto"/>
      </w:divBdr>
    </w:div>
    <w:div w:id="1963412724">
      <w:bodyDiv w:val="1"/>
      <w:marLeft w:val="0"/>
      <w:marRight w:val="0"/>
      <w:marTop w:val="0"/>
      <w:marBottom w:val="0"/>
      <w:divBdr>
        <w:top w:val="none" w:sz="0" w:space="0" w:color="auto"/>
        <w:left w:val="none" w:sz="0" w:space="0" w:color="auto"/>
        <w:bottom w:val="none" w:sz="0" w:space="0" w:color="auto"/>
        <w:right w:val="none" w:sz="0" w:space="0" w:color="auto"/>
      </w:divBdr>
    </w:div>
    <w:div w:id="1969510135">
      <w:bodyDiv w:val="1"/>
      <w:marLeft w:val="0"/>
      <w:marRight w:val="0"/>
      <w:marTop w:val="0"/>
      <w:marBottom w:val="0"/>
      <w:divBdr>
        <w:top w:val="none" w:sz="0" w:space="0" w:color="auto"/>
        <w:left w:val="none" w:sz="0" w:space="0" w:color="auto"/>
        <w:bottom w:val="none" w:sz="0" w:space="0" w:color="auto"/>
        <w:right w:val="none" w:sz="0" w:space="0" w:color="auto"/>
      </w:divBdr>
    </w:div>
    <w:div w:id="1975215454">
      <w:bodyDiv w:val="1"/>
      <w:marLeft w:val="0"/>
      <w:marRight w:val="0"/>
      <w:marTop w:val="0"/>
      <w:marBottom w:val="0"/>
      <w:divBdr>
        <w:top w:val="none" w:sz="0" w:space="0" w:color="auto"/>
        <w:left w:val="none" w:sz="0" w:space="0" w:color="auto"/>
        <w:bottom w:val="none" w:sz="0" w:space="0" w:color="auto"/>
        <w:right w:val="none" w:sz="0" w:space="0" w:color="auto"/>
      </w:divBdr>
    </w:div>
    <w:div w:id="1988245466">
      <w:bodyDiv w:val="1"/>
      <w:marLeft w:val="0"/>
      <w:marRight w:val="0"/>
      <w:marTop w:val="0"/>
      <w:marBottom w:val="0"/>
      <w:divBdr>
        <w:top w:val="none" w:sz="0" w:space="0" w:color="auto"/>
        <w:left w:val="none" w:sz="0" w:space="0" w:color="auto"/>
        <w:bottom w:val="none" w:sz="0" w:space="0" w:color="auto"/>
        <w:right w:val="none" w:sz="0" w:space="0" w:color="auto"/>
      </w:divBdr>
    </w:div>
    <w:div w:id="2000963462">
      <w:bodyDiv w:val="1"/>
      <w:marLeft w:val="0"/>
      <w:marRight w:val="0"/>
      <w:marTop w:val="0"/>
      <w:marBottom w:val="0"/>
      <w:divBdr>
        <w:top w:val="none" w:sz="0" w:space="0" w:color="auto"/>
        <w:left w:val="none" w:sz="0" w:space="0" w:color="auto"/>
        <w:bottom w:val="none" w:sz="0" w:space="0" w:color="auto"/>
        <w:right w:val="none" w:sz="0" w:space="0" w:color="auto"/>
      </w:divBdr>
    </w:div>
    <w:div w:id="2039381753">
      <w:bodyDiv w:val="1"/>
      <w:marLeft w:val="0"/>
      <w:marRight w:val="0"/>
      <w:marTop w:val="0"/>
      <w:marBottom w:val="0"/>
      <w:divBdr>
        <w:top w:val="none" w:sz="0" w:space="0" w:color="auto"/>
        <w:left w:val="none" w:sz="0" w:space="0" w:color="auto"/>
        <w:bottom w:val="none" w:sz="0" w:space="0" w:color="auto"/>
        <w:right w:val="none" w:sz="0" w:space="0" w:color="auto"/>
      </w:divBdr>
      <w:divsChild>
        <w:div w:id="1287734117">
          <w:marLeft w:val="0"/>
          <w:marRight w:val="0"/>
          <w:marTop w:val="0"/>
          <w:marBottom w:val="0"/>
          <w:divBdr>
            <w:top w:val="none" w:sz="0" w:space="0" w:color="auto"/>
            <w:left w:val="none" w:sz="0" w:space="0" w:color="auto"/>
            <w:bottom w:val="none" w:sz="0" w:space="0" w:color="auto"/>
            <w:right w:val="none" w:sz="0" w:space="0" w:color="auto"/>
          </w:divBdr>
          <w:divsChild>
            <w:div w:id="1571496687">
              <w:marLeft w:val="0"/>
              <w:marRight w:val="0"/>
              <w:marTop w:val="0"/>
              <w:marBottom w:val="0"/>
              <w:divBdr>
                <w:top w:val="none" w:sz="0" w:space="0" w:color="auto"/>
                <w:left w:val="none" w:sz="0" w:space="0" w:color="auto"/>
                <w:bottom w:val="none" w:sz="0" w:space="0" w:color="auto"/>
                <w:right w:val="none" w:sz="0" w:space="0" w:color="auto"/>
              </w:divBdr>
            </w:div>
          </w:divsChild>
        </w:div>
        <w:div w:id="748505481">
          <w:marLeft w:val="0"/>
          <w:marRight w:val="0"/>
          <w:marTop w:val="0"/>
          <w:marBottom w:val="0"/>
          <w:divBdr>
            <w:top w:val="none" w:sz="0" w:space="0" w:color="auto"/>
            <w:left w:val="none" w:sz="0" w:space="0" w:color="auto"/>
            <w:bottom w:val="none" w:sz="0" w:space="0" w:color="auto"/>
            <w:right w:val="none" w:sz="0" w:space="0" w:color="auto"/>
          </w:divBdr>
          <w:divsChild>
            <w:div w:id="386612116">
              <w:marLeft w:val="0"/>
              <w:marRight w:val="0"/>
              <w:marTop w:val="0"/>
              <w:marBottom w:val="0"/>
              <w:divBdr>
                <w:top w:val="none" w:sz="0" w:space="0" w:color="auto"/>
                <w:left w:val="none" w:sz="0" w:space="0" w:color="auto"/>
                <w:bottom w:val="none" w:sz="0" w:space="0" w:color="auto"/>
                <w:right w:val="none" w:sz="0" w:space="0" w:color="auto"/>
              </w:divBdr>
            </w:div>
          </w:divsChild>
        </w:div>
        <w:div w:id="592856313">
          <w:marLeft w:val="0"/>
          <w:marRight w:val="0"/>
          <w:marTop w:val="0"/>
          <w:marBottom w:val="0"/>
          <w:divBdr>
            <w:top w:val="none" w:sz="0" w:space="0" w:color="auto"/>
            <w:left w:val="none" w:sz="0" w:space="0" w:color="auto"/>
            <w:bottom w:val="none" w:sz="0" w:space="0" w:color="auto"/>
            <w:right w:val="none" w:sz="0" w:space="0" w:color="auto"/>
          </w:divBdr>
          <w:divsChild>
            <w:div w:id="467017357">
              <w:marLeft w:val="0"/>
              <w:marRight w:val="0"/>
              <w:marTop w:val="0"/>
              <w:marBottom w:val="0"/>
              <w:divBdr>
                <w:top w:val="none" w:sz="0" w:space="0" w:color="auto"/>
                <w:left w:val="none" w:sz="0" w:space="0" w:color="auto"/>
                <w:bottom w:val="none" w:sz="0" w:space="0" w:color="auto"/>
                <w:right w:val="none" w:sz="0" w:space="0" w:color="auto"/>
              </w:divBdr>
            </w:div>
          </w:divsChild>
        </w:div>
        <w:div w:id="1941832499">
          <w:marLeft w:val="0"/>
          <w:marRight w:val="0"/>
          <w:marTop w:val="0"/>
          <w:marBottom w:val="0"/>
          <w:divBdr>
            <w:top w:val="none" w:sz="0" w:space="0" w:color="auto"/>
            <w:left w:val="none" w:sz="0" w:space="0" w:color="auto"/>
            <w:bottom w:val="none" w:sz="0" w:space="0" w:color="auto"/>
            <w:right w:val="none" w:sz="0" w:space="0" w:color="auto"/>
          </w:divBdr>
          <w:divsChild>
            <w:div w:id="407457483">
              <w:marLeft w:val="0"/>
              <w:marRight w:val="0"/>
              <w:marTop w:val="0"/>
              <w:marBottom w:val="0"/>
              <w:divBdr>
                <w:top w:val="none" w:sz="0" w:space="0" w:color="auto"/>
                <w:left w:val="none" w:sz="0" w:space="0" w:color="auto"/>
                <w:bottom w:val="none" w:sz="0" w:space="0" w:color="auto"/>
                <w:right w:val="none" w:sz="0" w:space="0" w:color="auto"/>
              </w:divBdr>
            </w:div>
          </w:divsChild>
        </w:div>
        <w:div w:id="429594041">
          <w:marLeft w:val="0"/>
          <w:marRight w:val="0"/>
          <w:marTop w:val="0"/>
          <w:marBottom w:val="0"/>
          <w:divBdr>
            <w:top w:val="none" w:sz="0" w:space="0" w:color="auto"/>
            <w:left w:val="none" w:sz="0" w:space="0" w:color="auto"/>
            <w:bottom w:val="none" w:sz="0" w:space="0" w:color="auto"/>
            <w:right w:val="none" w:sz="0" w:space="0" w:color="auto"/>
          </w:divBdr>
          <w:divsChild>
            <w:div w:id="928806464">
              <w:marLeft w:val="0"/>
              <w:marRight w:val="0"/>
              <w:marTop w:val="0"/>
              <w:marBottom w:val="0"/>
              <w:divBdr>
                <w:top w:val="none" w:sz="0" w:space="0" w:color="auto"/>
                <w:left w:val="none" w:sz="0" w:space="0" w:color="auto"/>
                <w:bottom w:val="none" w:sz="0" w:space="0" w:color="auto"/>
                <w:right w:val="none" w:sz="0" w:space="0" w:color="auto"/>
              </w:divBdr>
            </w:div>
          </w:divsChild>
        </w:div>
        <w:div w:id="836654800">
          <w:marLeft w:val="0"/>
          <w:marRight w:val="0"/>
          <w:marTop w:val="0"/>
          <w:marBottom w:val="0"/>
          <w:divBdr>
            <w:top w:val="none" w:sz="0" w:space="0" w:color="auto"/>
            <w:left w:val="none" w:sz="0" w:space="0" w:color="auto"/>
            <w:bottom w:val="none" w:sz="0" w:space="0" w:color="auto"/>
            <w:right w:val="none" w:sz="0" w:space="0" w:color="auto"/>
          </w:divBdr>
          <w:divsChild>
            <w:div w:id="1462764038">
              <w:marLeft w:val="0"/>
              <w:marRight w:val="0"/>
              <w:marTop w:val="0"/>
              <w:marBottom w:val="0"/>
              <w:divBdr>
                <w:top w:val="none" w:sz="0" w:space="0" w:color="auto"/>
                <w:left w:val="none" w:sz="0" w:space="0" w:color="auto"/>
                <w:bottom w:val="none" w:sz="0" w:space="0" w:color="auto"/>
                <w:right w:val="none" w:sz="0" w:space="0" w:color="auto"/>
              </w:divBdr>
            </w:div>
          </w:divsChild>
        </w:div>
        <w:div w:id="952134438">
          <w:marLeft w:val="0"/>
          <w:marRight w:val="0"/>
          <w:marTop w:val="0"/>
          <w:marBottom w:val="0"/>
          <w:divBdr>
            <w:top w:val="none" w:sz="0" w:space="0" w:color="auto"/>
            <w:left w:val="none" w:sz="0" w:space="0" w:color="auto"/>
            <w:bottom w:val="none" w:sz="0" w:space="0" w:color="auto"/>
            <w:right w:val="none" w:sz="0" w:space="0" w:color="auto"/>
          </w:divBdr>
          <w:divsChild>
            <w:div w:id="272981464">
              <w:marLeft w:val="0"/>
              <w:marRight w:val="0"/>
              <w:marTop w:val="0"/>
              <w:marBottom w:val="0"/>
              <w:divBdr>
                <w:top w:val="none" w:sz="0" w:space="0" w:color="auto"/>
                <w:left w:val="none" w:sz="0" w:space="0" w:color="auto"/>
                <w:bottom w:val="none" w:sz="0" w:space="0" w:color="auto"/>
                <w:right w:val="none" w:sz="0" w:space="0" w:color="auto"/>
              </w:divBdr>
            </w:div>
          </w:divsChild>
        </w:div>
        <w:div w:id="735274818">
          <w:marLeft w:val="0"/>
          <w:marRight w:val="0"/>
          <w:marTop w:val="0"/>
          <w:marBottom w:val="0"/>
          <w:divBdr>
            <w:top w:val="none" w:sz="0" w:space="0" w:color="auto"/>
            <w:left w:val="none" w:sz="0" w:space="0" w:color="auto"/>
            <w:bottom w:val="none" w:sz="0" w:space="0" w:color="auto"/>
            <w:right w:val="none" w:sz="0" w:space="0" w:color="auto"/>
          </w:divBdr>
          <w:divsChild>
            <w:div w:id="1097335833">
              <w:marLeft w:val="0"/>
              <w:marRight w:val="0"/>
              <w:marTop w:val="0"/>
              <w:marBottom w:val="0"/>
              <w:divBdr>
                <w:top w:val="none" w:sz="0" w:space="0" w:color="auto"/>
                <w:left w:val="none" w:sz="0" w:space="0" w:color="auto"/>
                <w:bottom w:val="none" w:sz="0" w:space="0" w:color="auto"/>
                <w:right w:val="none" w:sz="0" w:space="0" w:color="auto"/>
              </w:divBdr>
            </w:div>
          </w:divsChild>
        </w:div>
        <w:div w:id="614869715">
          <w:marLeft w:val="0"/>
          <w:marRight w:val="0"/>
          <w:marTop w:val="0"/>
          <w:marBottom w:val="0"/>
          <w:divBdr>
            <w:top w:val="none" w:sz="0" w:space="0" w:color="auto"/>
            <w:left w:val="none" w:sz="0" w:space="0" w:color="auto"/>
            <w:bottom w:val="none" w:sz="0" w:space="0" w:color="auto"/>
            <w:right w:val="none" w:sz="0" w:space="0" w:color="auto"/>
          </w:divBdr>
          <w:divsChild>
            <w:div w:id="113912729">
              <w:marLeft w:val="0"/>
              <w:marRight w:val="0"/>
              <w:marTop w:val="0"/>
              <w:marBottom w:val="0"/>
              <w:divBdr>
                <w:top w:val="none" w:sz="0" w:space="0" w:color="auto"/>
                <w:left w:val="none" w:sz="0" w:space="0" w:color="auto"/>
                <w:bottom w:val="none" w:sz="0" w:space="0" w:color="auto"/>
                <w:right w:val="none" w:sz="0" w:space="0" w:color="auto"/>
              </w:divBdr>
            </w:div>
          </w:divsChild>
        </w:div>
        <w:div w:id="716860062">
          <w:marLeft w:val="0"/>
          <w:marRight w:val="0"/>
          <w:marTop w:val="0"/>
          <w:marBottom w:val="0"/>
          <w:divBdr>
            <w:top w:val="none" w:sz="0" w:space="0" w:color="auto"/>
            <w:left w:val="none" w:sz="0" w:space="0" w:color="auto"/>
            <w:bottom w:val="none" w:sz="0" w:space="0" w:color="auto"/>
            <w:right w:val="none" w:sz="0" w:space="0" w:color="auto"/>
          </w:divBdr>
          <w:divsChild>
            <w:div w:id="2018998448">
              <w:marLeft w:val="0"/>
              <w:marRight w:val="0"/>
              <w:marTop w:val="0"/>
              <w:marBottom w:val="0"/>
              <w:divBdr>
                <w:top w:val="none" w:sz="0" w:space="0" w:color="auto"/>
                <w:left w:val="none" w:sz="0" w:space="0" w:color="auto"/>
                <w:bottom w:val="none" w:sz="0" w:space="0" w:color="auto"/>
                <w:right w:val="none" w:sz="0" w:space="0" w:color="auto"/>
              </w:divBdr>
            </w:div>
          </w:divsChild>
        </w:div>
        <w:div w:id="1790734912">
          <w:marLeft w:val="0"/>
          <w:marRight w:val="0"/>
          <w:marTop w:val="0"/>
          <w:marBottom w:val="0"/>
          <w:divBdr>
            <w:top w:val="none" w:sz="0" w:space="0" w:color="auto"/>
            <w:left w:val="none" w:sz="0" w:space="0" w:color="auto"/>
            <w:bottom w:val="none" w:sz="0" w:space="0" w:color="auto"/>
            <w:right w:val="none" w:sz="0" w:space="0" w:color="auto"/>
          </w:divBdr>
          <w:divsChild>
            <w:div w:id="1197694658">
              <w:marLeft w:val="0"/>
              <w:marRight w:val="0"/>
              <w:marTop w:val="0"/>
              <w:marBottom w:val="0"/>
              <w:divBdr>
                <w:top w:val="none" w:sz="0" w:space="0" w:color="auto"/>
                <w:left w:val="none" w:sz="0" w:space="0" w:color="auto"/>
                <w:bottom w:val="none" w:sz="0" w:space="0" w:color="auto"/>
                <w:right w:val="none" w:sz="0" w:space="0" w:color="auto"/>
              </w:divBdr>
            </w:div>
          </w:divsChild>
        </w:div>
        <w:div w:id="356469474">
          <w:marLeft w:val="0"/>
          <w:marRight w:val="0"/>
          <w:marTop w:val="0"/>
          <w:marBottom w:val="0"/>
          <w:divBdr>
            <w:top w:val="none" w:sz="0" w:space="0" w:color="auto"/>
            <w:left w:val="none" w:sz="0" w:space="0" w:color="auto"/>
            <w:bottom w:val="none" w:sz="0" w:space="0" w:color="auto"/>
            <w:right w:val="none" w:sz="0" w:space="0" w:color="auto"/>
          </w:divBdr>
          <w:divsChild>
            <w:div w:id="963536166">
              <w:marLeft w:val="0"/>
              <w:marRight w:val="0"/>
              <w:marTop w:val="0"/>
              <w:marBottom w:val="0"/>
              <w:divBdr>
                <w:top w:val="none" w:sz="0" w:space="0" w:color="auto"/>
                <w:left w:val="none" w:sz="0" w:space="0" w:color="auto"/>
                <w:bottom w:val="none" w:sz="0" w:space="0" w:color="auto"/>
                <w:right w:val="none" w:sz="0" w:space="0" w:color="auto"/>
              </w:divBdr>
            </w:div>
          </w:divsChild>
        </w:div>
        <w:div w:id="1557353934">
          <w:marLeft w:val="0"/>
          <w:marRight w:val="0"/>
          <w:marTop w:val="0"/>
          <w:marBottom w:val="0"/>
          <w:divBdr>
            <w:top w:val="none" w:sz="0" w:space="0" w:color="auto"/>
            <w:left w:val="none" w:sz="0" w:space="0" w:color="auto"/>
            <w:bottom w:val="none" w:sz="0" w:space="0" w:color="auto"/>
            <w:right w:val="none" w:sz="0" w:space="0" w:color="auto"/>
          </w:divBdr>
          <w:divsChild>
            <w:div w:id="1291521678">
              <w:marLeft w:val="0"/>
              <w:marRight w:val="0"/>
              <w:marTop w:val="0"/>
              <w:marBottom w:val="0"/>
              <w:divBdr>
                <w:top w:val="none" w:sz="0" w:space="0" w:color="auto"/>
                <w:left w:val="none" w:sz="0" w:space="0" w:color="auto"/>
                <w:bottom w:val="none" w:sz="0" w:space="0" w:color="auto"/>
                <w:right w:val="none" w:sz="0" w:space="0" w:color="auto"/>
              </w:divBdr>
            </w:div>
          </w:divsChild>
        </w:div>
        <w:div w:id="2029717259">
          <w:marLeft w:val="0"/>
          <w:marRight w:val="0"/>
          <w:marTop w:val="0"/>
          <w:marBottom w:val="0"/>
          <w:divBdr>
            <w:top w:val="none" w:sz="0" w:space="0" w:color="auto"/>
            <w:left w:val="none" w:sz="0" w:space="0" w:color="auto"/>
            <w:bottom w:val="none" w:sz="0" w:space="0" w:color="auto"/>
            <w:right w:val="none" w:sz="0" w:space="0" w:color="auto"/>
          </w:divBdr>
          <w:divsChild>
            <w:div w:id="1949703263">
              <w:marLeft w:val="0"/>
              <w:marRight w:val="0"/>
              <w:marTop w:val="0"/>
              <w:marBottom w:val="0"/>
              <w:divBdr>
                <w:top w:val="none" w:sz="0" w:space="0" w:color="auto"/>
                <w:left w:val="none" w:sz="0" w:space="0" w:color="auto"/>
                <w:bottom w:val="none" w:sz="0" w:space="0" w:color="auto"/>
                <w:right w:val="none" w:sz="0" w:space="0" w:color="auto"/>
              </w:divBdr>
            </w:div>
          </w:divsChild>
        </w:div>
        <w:div w:id="1262421257">
          <w:marLeft w:val="0"/>
          <w:marRight w:val="0"/>
          <w:marTop w:val="0"/>
          <w:marBottom w:val="0"/>
          <w:divBdr>
            <w:top w:val="none" w:sz="0" w:space="0" w:color="auto"/>
            <w:left w:val="none" w:sz="0" w:space="0" w:color="auto"/>
            <w:bottom w:val="none" w:sz="0" w:space="0" w:color="auto"/>
            <w:right w:val="none" w:sz="0" w:space="0" w:color="auto"/>
          </w:divBdr>
          <w:divsChild>
            <w:div w:id="869270240">
              <w:marLeft w:val="0"/>
              <w:marRight w:val="0"/>
              <w:marTop w:val="0"/>
              <w:marBottom w:val="0"/>
              <w:divBdr>
                <w:top w:val="none" w:sz="0" w:space="0" w:color="auto"/>
                <w:left w:val="none" w:sz="0" w:space="0" w:color="auto"/>
                <w:bottom w:val="none" w:sz="0" w:space="0" w:color="auto"/>
                <w:right w:val="none" w:sz="0" w:space="0" w:color="auto"/>
              </w:divBdr>
            </w:div>
          </w:divsChild>
        </w:div>
        <w:div w:id="1980570345">
          <w:marLeft w:val="0"/>
          <w:marRight w:val="0"/>
          <w:marTop w:val="0"/>
          <w:marBottom w:val="0"/>
          <w:divBdr>
            <w:top w:val="none" w:sz="0" w:space="0" w:color="auto"/>
            <w:left w:val="none" w:sz="0" w:space="0" w:color="auto"/>
            <w:bottom w:val="none" w:sz="0" w:space="0" w:color="auto"/>
            <w:right w:val="none" w:sz="0" w:space="0" w:color="auto"/>
          </w:divBdr>
          <w:divsChild>
            <w:div w:id="663896442">
              <w:marLeft w:val="0"/>
              <w:marRight w:val="0"/>
              <w:marTop w:val="0"/>
              <w:marBottom w:val="0"/>
              <w:divBdr>
                <w:top w:val="none" w:sz="0" w:space="0" w:color="auto"/>
                <w:left w:val="none" w:sz="0" w:space="0" w:color="auto"/>
                <w:bottom w:val="none" w:sz="0" w:space="0" w:color="auto"/>
                <w:right w:val="none" w:sz="0" w:space="0" w:color="auto"/>
              </w:divBdr>
            </w:div>
          </w:divsChild>
        </w:div>
        <w:div w:id="1243486558">
          <w:marLeft w:val="0"/>
          <w:marRight w:val="0"/>
          <w:marTop w:val="0"/>
          <w:marBottom w:val="0"/>
          <w:divBdr>
            <w:top w:val="none" w:sz="0" w:space="0" w:color="auto"/>
            <w:left w:val="none" w:sz="0" w:space="0" w:color="auto"/>
            <w:bottom w:val="none" w:sz="0" w:space="0" w:color="auto"/>
            <w:right w:val="none" w:sz="0" w:space="0" w:color="auto"/>
          </w:divBdr>
          <w:divsChild>
            <w:div w:id="1652128945">
              <w:marLeft w:val="0"/>
              <w:marRight w:val="0"/>
              <w:marTop w:val="0"/>
              <w:marBottom w:val="0"/>
              <w:divBdr>
                <w:top w:val="none" w:sz="0" w:space="0" w:color="auto"/>
                <w:left w:val="none" w:sz="0" w:space="0" w:color="auto"/>
                <w:bottom w:val="none" w:sz="0" w:space="0" w:color="auto"/>
                <w:right w:val="none" w:sz="0" w:space="0" w:color="auto"/>
              </w:divBdr>
            </w:div>
          </w:divsChild>
        </w:div>
        <w:div w:id="1645501669">
          <w:marLeft w:val="0"/>
          <w:marRight w:val="0"/>
          <w:marTop w:val="0"/>
          <w:marBottom w:val="0"/>
          <w:divBdr>
            <w:top w:val="none" w:sz="0" w:space="0" w:color="auto"/>
            <w:left w:val="none" w:sz="0" w:space="0" w:color="auto"/>
            <w:bottom w:val="none" w:sz="0" w:space="0" w:color="auto"/>
            <w:right w:val="none" w:sz="0" w:space="0" w:color="auto"/>
          </w:divBdr>
          <w:divsChild>
            <w:div w:id="733745122">
              <w:marLeft w:val="0"/>
              <w:marRight w:val="0"/>
              <w:marTop w:val="0"/>
              <w:marBottom w:val="0"/>
              <w:divBdr>
                <w:top w:val="none" w:sz="0" w:space="0" w:color="auto"/>
                <w:left w:val="none" w:sz="0" w:space="0" w:color="auto"/>
                <w:bottom w:val="none" w:sz="0" w:space="0" w:color="auto"/>
                <w:right w:val="none" w:sz="0" w:space="0" w:color="auto"/>
              </w:divBdr>
            </w:div>
          </w:divsChild>
        </w:div>
        <w:div w:id="1263493827">
          <w:marLeft w:val="0"/>
          <w:marRight w:val="0"/>
          <w:marTop w:val="0"/>
          <w:marBottom w:val="0"/>
          <w:divBdr>
            <w:top w:val="none" w:sz="0" w:space="0" w:color="auto"/>
            <w:left w:val="none" w:sz="0" w:space="0" w:color="auto"/>
            <w:bottom w:val="none" w:sz="0" w:space="0" w:color="auto"/>
            <w:right w:val="none" w:sz="0" w:space="0" w:color="auto"/>
          </w:divBdr>
          <w:divsChild>
            <w:div w:id="1643995155">
              <w:marLeft w:val="0"/>
              <w:marRight w:val="0"/>
              <w:marTop w:val="0"/>
              <w:marBottom w:val="0"/>
              <w:divBdr>
                <w:top w:val="none" w:sz="0" w:space="0" w:color="auto"/>
                <w:left w:val="none" w:sz="0" w:space="0" w:color="auto"/>
                <w:bottom w:val="none" w:sz="0" w:space="0" w:color="auto"/>
                <w:right w:val="none" w:sz="0" w:space="0" w:color="auto"/>
              </w:divBdr>
            </w:div>
          </w:divsChild>
        </w:div>
        <w:div w:id="1163276352">
          <w:marLeft w:val="0"/>
          <w:marRight w:val="0"/>
          <w:marTop w:val="0"/>
          <w:marBottom w:val="0"/>
          <w:divBdr>
            <w:top w:val="none" w:sz="0" w:space="0" w:color="auto"/>
            <w:left w:val="none" w:sz="0" w:space="0" w:color="auto"/>
            <w:bottom w:val="none" w:sz="0" w:space="0" w:color="auto"/>
            <w:right w:val="none" w:sz="0" w:space="0" w:color="auto"/>
          </w:divBdr>
          <w:divsChild>
            <w:div w:id="92209888">
              <w:marLeft w:val="0"/>
              <w:marRight w:val="0"/>
              <w:marTop w:val="0"/>
              <w:marBottom w:val="0"/>
              <w:divBdr>
                <w:top w:val="none" w:sz="0" w:space="0" w:color="auto"/>
                <w:left w:val="none" w:sz="0" w:space="0" w:color="auto"/>
                <w:bottom w:val="none" w:sz="0" w:space="0" w:color="auto"/>
                <w:right w:val="none" w:sz="0" w:space="0" w:color="auto"/>
              </w:divBdr>
            </w:div>
          </w:divsChild>
        </w:div>
        <w:div w:id="1661806020">
          <w:marLeft w:val="0"/>
          <w:marRight w:val="0"/>
          <w:marTop w:val="0"/>
          <w:marBottom w:val="0"/>
          <w:divBdr>
            <w:top w:val="none" w:sz="0" w:space="0" w:color="auto"/>
            <w:left w:val="none" w:sz="0" w:space="0" w:color="auto"/>
            <w:bottom w:val="none" w:sz="0" w:space="0" w:color="auto"/>
            <w:right w:val="none" w:sz="0" w:space="0" w:color="auto"/>
          </w:divBdr>
          <w:divsChild>
            <w:div w:id="679351847">
              <w:marLeft w:val="0"/>
              <w:marRight w:val="0"/>
              <w:marTop w:val="0"/>
              <w:marBottom w:val="0"/>
              <w:divBdr>
                <w:top w:val="none" w:sz="0" w:space="0" w:color="auto"/>
                <w:left w:val="none" w:sz="0" w:space="0" w:color="auto"/>
                <w:bottom w:val="none" w:sz="0" w:space="0" w:color="auto"/>
                <w:right w:val="none" w:sz="0" w:space="0" w:color="auto"/>
              </w:divBdr>
            </w:div>
          </w:divsChild>
        </w:div>
        <w:div w:id="1585995233">
          <w:marLeft w:val="0"/>
          <w:marRight w:val="0"/>
          <w:marTop w:val="0"/>
          <w:marBottom w:val="0"/>
          <w:divBdr>
            <w:top w:val="none" w:sz="0" w:space="0" w:color="auto"/>
            <w:left w:val="none" w:sz="0" w:space="0" w:color="auto"/>
            <w:bottom w:val="none" w:sz="0" w:space="0" w:color="auto"/>
            <w:right w:val="none" w:sz="0" w:space="0" w:color="auto"/>
          </w:divBdr>
          <w:divsChild>
            <w:div w:id="1518469436">
              <w:marLeft w:val="0"/>
              <w:marRight w:val="0"/>
              <w:marTop w:val="0"/>
              <w:marBottom w:val="0"/>
              <w:divBdr>
                <w:top w:val="none" w:sz="0" w:space="0" w:color="auto"/>
                <w:left w:val="none" w:sz="0" w:space="0" w:color="auto"/>
                <w:bottom w:val="none" w:sz="0" w:space="0" w:color="auto"/>
                <w:right w:val="none" w:sz="0" w:space="0" w:color="auto"/>
              </w:divBdr>
            </w:div>
          </w:divsChild>
        </w:div>
        <w:div w:id="1671329352">
          <w:marLeft w:val="0"/>
          <w:marRight w:val="0"/>
          <w:marTop w:val="0"/>
          <w:marBottom w:val="0"/>
          <w:divBdr>
            <w:top w:val="none" w:sz="0" w:space="0" w:color="auto"/>
            <w:left w:val="none" w:sz="0" w:space="0" w:color="auto"/>
            <w:bottom w:val="none" w:sz="0" w:space="0" w:color="auto"/>
            <w:right w:val="none" w:sz="0" w:space="0" w:color="auto"/>
          </w:divBdr>
          <w:divsChild>
            <w:div w:id="566231356">
              <w:marLeft w:val="0"/>
              <w:marRight w:val="0"/>
              <w:marTop w:val="0"/>
              <w:marBottom w:val="0"/>
              <w:divBdr>
                <w:top w:val="none" w:sz="0" w:space="0" w:color="auto"/>
                <w:left w:val="none" w:sz="0" w:space="0" w:color="auto"/>
                <w:bottom w:val="none" w:sz="0" w:space="0" w:color="auto"/>
                <w:right w:val="none" w:sz="0" w:space="0" w:color="auto"/>
              </w:divBdr>
            </w:div>
          </w:divsChild>
        </w:div>
        <w:div w:id="2115593617">
          <w:marLeft w:val="0"/>
          <w:marRight w:val="0"/>
          <w:marTop w:val="0"/>
          <w:marBottom w:val="0"/>
          <w:divBdr>
            <w:top w:val="none" w:sz="0" w:space="0" w:color="auto"/>
            <w:left w:val="none" w:sz="0" w:space="0" w:color="auto"/>
            <w:bottom w:val="none" w:sz="0" w:space="0" w:color="auto"/>
            <w:right w:val="none" w:sz="0" w:space="0" w:color="auto"/>
          </w:divBdr>
          <w:divsChild>
            <w:div w:id="1443498285">
              <w:marLeft w:val="0"/>
              <w:marRight w:val="0"/>
              <w:marTop w:val="0"/>
              <w:marBottom w:val="0"/>
              <w:divBdr>
                <w:top w:val="none" w:sz="0" w:space="0" w:color="auto"/>
                <w:left w:val="none" w:sz="0" w:space="0" w:color="auto"/>
                <w:bottom w:val="none" w:sz="0" w:space="0" w:color="auto"/>
                <w:right w:val="none" w:sz="0" w:space="0" w:color="auto"/>
              </w:divBdr>
            </w:div>
          </w:divsChild>
        </w:div>
        <w:div w:id="1461726036">
          <w:marLeft w:val="0"/>
          <w:marRight w:val="0"/>
          <w:marTop w:val="0"/>
          <w:marBottom w:val="0"/>
          <w:divBdr>
            <w:top w:val="none" w:sz="0" w:space="0" w:color="auto"/>
            <w:left w:val="none" w:sz="0" w:space="0" w:color="auto"/>
            <w:bottom w:val="none" w:sz="0" w:space="0" w:color="auto"/>
            <w:right w:val="none" w:sz="0" w:space="0" w:color="auto"/>
          </w:divBdr>
          <w:divsChild>
            <w:div w:id="511340257">
              <w:marLeft w:val="0"/>
              <w:marRight w:val="0"/>
              <w:marTop w:val="0"/>
              <w:marBottom w:val="0"/>
              <w:divBdr>
                <w:top w:val="none" w:sz="0" w:space="0" w:color="auto"/>
                <w:left w:val="none" w:sz="0" w:space="0" w:color="auto"/>
                <w:bottom w:val="none" w:sz="0" w:space="0" w:color="auto"/>
                <w:right w:val="none" w:sz="0" w:space="0" w:color="auto"/>
              </w:divBdr>
            </w:div>
          </w:divsChild>
        </w:div>
        <w:div w:id="1700231562">
          <w:marLeft w:val="0"/>
          <w:marRight w:val="0"/>
          <w:marTop w:val="0"/>
          <w:marBottom w:val="0"/>
          <w:divBdr>
            <w:top w:val="none" w:sz="0" w:space="0" w:color="auto"/>
            <w:left w:val="none" w:sz="0" w:space="0" w:color="auto"/>
            <w:bottom w:val="none" w:sz="0" w:space="0" w:color="auto"/>
            <w:right w:val="none" w:sz="0" w:space="0" w:color="auto"/>
          </w:divBdr>
          <w:divsChild>
            <w:div w:id="1085492309">
              <w:marLeft w:val="0"/>
              <w:marRight w:val="0"/>
              <w:marTop w:val="0"/>
              <w:marBottom w:val="0"/>
              <w:divBdr>
                <w:top w:val="none" w:sz="0" w:space="0" w:color="auto"/>
                <w:left w:val="none" w:sz="0" w:space="0" w:color="auto"/>
                <w:bottom w:val="none" w:sz="0" w:space="0" w:color="auto"/>
                <w:right w:val="none" w:sz="0" w:space="0" w:color="auto"/>
              </w:divBdr>
            </w:div>
          </w:divsChild>
        </w:div>
        <w:div w:id="503083539">
          <w:marLeft w:val="0"/>
          <w:marRight w:val="0"/>
          <w:marTop w:val="0"/>
          <w:marBottom w:val="0"/>
          <w:divBdr>
            <w:top w:val="none" w:sz="0" w:space="0" w:color="auto"/>
            <w:left w:val="none" w:sz="0" w:space="0" w:color="auto"/>
            <w:bottom w:val="none" w:sz="0" w:space="0" w:color="auto"/>
            <w:right w:val="none" w:sz="0" w:space="0" w:color="auto"/>
          </w:divBdr>
          <w:divsChild>
            <w:div w:id="1503937108">
              <w:marLeft w:val="0"/>
              <w:marRight w:val="0"/>
              <w:marTop w:val="0"/>
              <w:marBottom w:val="0"/>
              <w:divBdr>
                <w:top w:val="none" w:sz="0" w:space="0" w:color="auto"/>
                <w:left w:val="none" w:sz="0" w:space="0" w:color="auto"/>
                <w:bottom w:val="none" w:sz="0" w:space="0" w:color="auto"/>
                <w:right w:val="none" w:sz="0" w:space="0" w:color="auto"/>
              </w:divBdr>
            </w:div>
          </w:divsChild>
        </w:div>
        <w:div w:id="686371789">
          <w:marLeft w:val="0"/>
          <w:marRight w:val="0"/>
          <w:marTop w:val="0"/>
          <w:marBottom w:val="0"/>
          <w:divBdr>
            <w:top w:val="none" w:sz="0" w:space="0" w:color="auto"/>
            <w:left w:val="none" w:sz="0" w:space="0" w:color="auto"/>
            <w:bottom w:val="none" w:sz="0" w:space="0" w:color="auto"/>
            <w:right w:val="none" w:sz="0" w:space="0" w:color="auto"/>
          </w:divBdr>
          <w:divsChild>
            <w:div w:id="1609849583">
              <w:marLeft w:val="0"/>
              <w:marRight w:val="0"/>
              <w:marTop w:val="0"/>
              <w:marBottom w:val="0"/>
              <w:divBdr>
                <w:top w:val="none" w:sz="0" w:space="0" w:color="auto"/>
                <w:left w:val="none" w:sz="0" w:space="0" w:color="auto"/>
                <w:bottom w:val="none" w:sz="0" w:space="0" w:color="auto"/>
                <w:right w:val="none" w:sz="0" w:space="0" w:color="auto"/>
              </w:divBdr>
            </w:div>
          </w:divsChild>
        </w:div>
        <w:div w:id="1527401173">
          <w:marLeft w:val="0"/>
          <w:marRight w:val="0"/>
          <w:marTop w:val="0"/>
          <w:marBottom w:val="0"/>
          <w:divBdr>
            <w:top w:val="none" w:sz="0" w:space="0" w:color="auto"/>
            <w:left w:val="none" w:sz="0" w:space="0" w:color="auto"/>
            <w:bottom w:val="none" w:sz="0" w:space="0" w:color="auto"/>
            <w:right w:val="none" w:sz="0" w:space="0" w:color="auto"/>
          </w:divBdr>
          <w:divsChild>
            <w:div w:id="1574437123">
              <w:marLeft w:val="0"/>
              <w:marRight w:val="0"/>
              <w:marTop w:val="0"/>
              <w:marBottom w:val="0"/>
              <w:divBdr>
                <w:top w:val="none" w:sz="0" w:space="0" w:color="auto"/>
                <w:left w:val="none" w:sz="0" w:space="0" w:color="auto"/>
                <w:bottom w:val="none" w:sz="0" w:space="0" w:color="auto"/>
                <w:right w:val="none" w:sz="0" w:space="0" w:color="auto"/>
              </w:divBdr>
            </w:div>
          </w:divsChild>
        </w:div>
        <w:div w:id="313147574">
          <w:marLeft w:val="0"/>
          <w:marRight w:val="0"/>
          <w:marTop w:val="0"/>
          <w:marBottom w:val="0"/>
          <w:divBdr>
            <w:top w:val="none" w:sz="0" w:space="0" w:color="auto"/>
            <w:left w:val="none" w:sz="0" w:space="0" w:color="auto"/>
            <w:bottom w:val="none" w:sz="0" w:space="0" w:color="auto"/>
            <w:right w:val="none" w:sz="0" w:space="0" w:color="auto"/>
          </w:divBdr>
          <w:divsChild>
            <w:div w:id="1944529403">
              <w:marLeft w:val="0"/>
              <w:marRight w:val="0"/>
              <w:marTop w:val="0"/>
              <w:marBottom w:val="0"/>
              <w:divBdr>
                <w:top w:val="none" w:sz="0" w:space="0" w:color="auto"/>
                <w:left w:val="none" w:sz="0" w:space="0" w:color="auto"/>
                <w:bottom w:val="none" w:sz="0" w:space="0" w:color="auto"/>
                <w:right w:val="none" w:sz="0" w:space="0" w:color="auto"/>
              </w:divBdr>
            </w:div>
          </w:divsChild>
        </w:div>
        <w:div w:id="1177504084">
          <w:marLeft w:val="0"/>
          <w:marRight w:val="0"/>
          <w:marTop w:val="0"/>
          <w:marBottom w:val="0"/>
          <w:divBdr>
            <w:top w:val="none" w:sz="0" w:space="0" w:color="auto"/>
            <w:left w:val="none" w:sz="0" w:space="0" w:color="auto"/>
            <w:bottom w:val="none" w:sz="0" w:space="0" w:color="auto"/>
            <w:right w:val="none" w:sz="0" w:space="0" w:color="auto"/>
          </w:divBdr>
          <w:divsChild>
            <w:div w:id="318927785">
              <w:marLeft w:val="0"/>
              <w:marRight w:val="0"/>
              <w:marTop w:val="0"/>
              <w:marBottom w:val="0"/>
              <w:divBdr>
                <w:top w:val="none" w:sz="0" w:space="0" w:color="auto"/>
                <w:left w:val="none" w:sz="0" w:space="0" w:color="auto"/>
                <w:bottom w:val="none" w:sz="0" w:space="0" w:color="auto"/>
                <w:right w:val="none" w:sz="0" w:space="0" w:color="auto"/>
              </w:divBdr>
            </w:div>
          </w:divsChild>
        </w:div>
        <w:div w:id="1304702394">
          <w:marLeft w:val="0"/>
          <w:marRight w:val="0"/>
          <w:marTop w:val="0"/>
          <w:marBottom w:val="0"/>
          <w:divBdr>
            <w:top w:val="none" w:sz="0" w:space="0" w:color="auto"/>
            <w:left w:val="none" w:sz="0" w:space="0" w:color="auto"/>
            <w:bottom w:val="none" w:sz="0" w:space="0" w:color="auto"/>
            <w:right w:val="none" w:sz="0" w:space="0" w:color="auto"/>
          </w:divBdr>
          <w:divsChild>
            <w:div w:id="805779515">
              <w:marLeft w:val="0"/>
              <w:marRight w:val="0"/>
              <w:marTop w:val="0"/>
              <w:marBottom w:val="0"/>
              <w:divBdr>
                <w:top w:val="none" w:sz="0" w:space="0" w:color="auto"/>
                <w:left w:val="none" w:sz="0" w:space="0" w:color="auto"/>
                <w:bottom w:val="none" w:sz="0" w:space="0" w:color="auto"/>
                <w:right w:val="none" w:sz="0" w:space="0" w:color="auto"/>
              </w:divBdr>
            </w:div>
          </w:divsChild>
        </w:div>
        <w:div w:id="1925724186">
          <w:marLeft w:val="0"/>
          <w:marRight w:val="0"/>
          <w:marTop w:val="0"/>
          <w:marBottom w:val="0"/>
          <w:divBdr>
            <w:top w:val="none" w:sz="0" w:space="0" w:color="auto"/>
            <w:left w:val="none" w:sz="0" w:space="0" w:color="auto"/>
            <w:bottom w:val="none" w:sz="0" w:space="0" w:color="auto"/>
            <w:right w:val="none" w:sz="0" w:space="0" w:color="auto"/>
          </w:divBdr>
          <w:divsChild>
            <w:div w:id="1094738707">
              <w:marLeft w:val="0"/>
              <w:marRight w:val="0"/>
              <w:marTop w:val="0"/>
              <w:marBottom w:val="0"/>
              <w:divBdr>
                <w:top w:val="none" w:sz="0" w:space="0" w:color="auto"/>
                <w:left w:val="none" w:sz="0" w:space="0" w:color="auto"/>
                <w:bottom w:val="none" w:sz="0" w:space="0" w:color="auto"/>
                <w:right w:val="none" w:sz="0" w:space="0" w:color="auto"/>
              </w:divBdr>
            </w:div>
          </w:divsChild>
        </w:div>
        <w:div w:id="1958678283">
          <w:marLeft w:val="0"/>
          <w:marRight w:val="0"/>
          <w:marTop w:val="0"/>
          <w:marBottom w:val="0"/>
          <w:divBdr>
            <w:top w:val="none" w:sz="0" w:space="0" w:color="auto"/>
            <w:left w:val="none" w:sz="0" w:space="0" w:color="auto"/>
            <w:bottom w:val="none" w:sz="0" w:space="0" w:color="auto"/>
            <w:right w:val="none" w:sz="0" w:space="0" w:color="auto"/>
          </w:divBdr>
          <w:divsChild>
            <w:div w:id="1462840142">
              <w:marLeft w:val="0"/>
              <w:marRight w:val="0"/>
              <w:marTop w:val="0"/>
              <w:marBottom w:val="0"/>
              <w:divBdr>
                <w:top w:val="none" w:sz="0" w:space="0" w:color="auto"/>
                <w:left w:val="none" w:sz="0" w:space="0" w:color="auto"/>
                <w:bottom w:val="none" w:sz="0" w:space="0" w:color="auto"/>
                <w:right w:val="none" w:sz="0" w:space="0" w:color="auto"/>
              </w:divBdr>
            </w:div>
          </w:divsChild>
        </w:div>
        <w:div w:id="1510175980">
          <w:marLeft w:val="0"/>
          <w:marRight w:val="0"/>
          <w:marTop w:val="0"/>
          <w:marBottom w:val="0"/>
          <w:divBdr>
            <w:top w:val="none" w:sz="0" w:space="0" w:color="auto"/>
            <w:left w:val="none" w:sz="0" w:space="0" w:color="auto"/>
            <w:bottom w:val="none" w:sz="0" w:space="0" w:color="auto"/>
            <w:right w:val="none" w:sz="0" w:space="0" w:color="auto"/>
          </w:divBdr>
          <w:divsChild>
            <w:div w:id="446201200">
              <w:marLeft w:val="0"/>
              <w:marRight w:val="0"/>
              <w:marTop w:val="0"/>
              <w:marBottom w:val="0"/>
              <w:divBdr>
                <w:top w:val="none" w:sz="0" w:space="0" w:color="auto"/>
                <w:left w:val="none" w:sz="0" w:space="0" w:color="auto"/>
                <w:bottom w:val="none" w:sz="0" w:space="0" w:color="auto"/>
                <w:right w:val="none" w:sz="0" w:space="0" w:color="auto"/>
              </w:divBdr>
            </w:div>
          </w:divsChild>
        </w:div>
        <w:div w:id="1988127405">
          <w:marLeft w:val="0"/>
          <w:marRight w:val="0"/>
          <w:marTop w:val="0"/>
          <w:marBottom w:val="0"/>
          <w:divBdr>
            <w:top w:val="none" w:sz="0" w:space="0" w:color="auto"/>
            <w:left w:val="none" w:sz="0" w:space="0" w:color="auto"/>
            <w:bottom w:val="none" w:sz="0" w:space="0" w:color="auto"/>
            <w:right w:val="none" w:sz="0" w:space="0" w:color="auto"/>
          </w:divBdr>
          <w:divsChild>
            <w:div w:id="519204815">
              <w:marLeft w:val="0"/>
              <w:marRight w:val="0"/>
              <w:marTop w:val="0"/>
              <w:marBottom w:val="0"/>
              <w:divBdr>
                <w:top w:val="none" w:sz="0" w:space="0" w:color="auto"/>
                <w:left w:val="none" w:sz="0" w:space="0" w:color="auto"/>
                <w:bottom w:val="none" w:sz="0" w:space="0" w:color="auto"/>
                <w:right w:val="none" w:sz="0" w:space="0" w:color="auto"/>
              </w:divBdr>
            </w:div>
          </w:divsChild>
        </w:div>
        <w:div w:id="1327592369">
          <w:marLeft w:val="0"/>
          <w:marRight w:val="0"/>
          <w:marTop w:val="0"/>
          <w:marBottom w:val="0"/>
          <w:divBdr>
            <w:top w:val="none" w:sz="0" w:space="0" w:color="auto"/>
            <w:left w:val="none" w:sz="0" w:space="0" w:color="auto"/>
            <w:bottom w:val="none" w:sz="0" w:space="0" w:color="auto"/>
            <w:right w:val="none" w:sz="0" w:space="0" w:color="auto"/>
          </w:divBdr>
          <w:divsChild>
            <w:div w:id="288585565">
              <w:marLeft w:val="0"/>
              <w:marRight w:val="0"/>
              <w:marTop w:val="0"/>
              <w:marBottom w:val="0"/>
              <w:divBdr>
                <w:top w:val="none" w:sz="0" w:space="0" w:color="auto"/>
                <w:left w:val="none" w:sz="0" w:space="0" w:color="auto"/>
                <w:bottom w:val="none" w:sz="0" w:space="0" w:color="auto"/>
                <w:right w:val="none" w:sz="0" w:space="0" w:color="auto"/>
              </w:divBdr>
            </w:div>
          </w:divsChild>
        </w:div>
        <w:div w:id="1197619718">
          <w:marLeft w:val="0"/>
          <w:marRight w:val="0"/>
          <w:marTop w:val="0"/>
          <w:marBottom w:val="0"/>
          <w:divBdr>
            <w:top w:val="none" w:sz="0" w:space="0" w:color="auto"/>
            <w:left w:val="none" w:sz="0" w:space="0" w:color="auto"/>
            <w:bottom w:val="none" w:sz="0" w:space="0" w:color="auto"/>
            <w:right w:val="none" w:sz="0" w:space="0" w:color="auto"/>
          </w:divBdr>
          <w:divsChild>
            <w:div w:id="180124609">
              <w:marLeft w:val="0"/>
              <w:marRight w:val="0"/>
              <w:marTop w:val="0"/>
              <w:marBottom w:val="0"/>
              <w:divBdr>
                <w:top w:val="none" w:sz="0" w:space="0" w:color="auto"/>
                <w:left w:val="none" w:sz="0" w:space="0" w:color="auto"/>
                <w:bottom w:val="none" w:sz="0" w:space="0" w:color="auto"/>
                <w:right w:val="none" w:sz="0" w:space="0" w:color="auto"/>
              </w:divBdr>
            </w:div>
          </w:divsChild>
        </w:div>
        <w:div w:id="1807965468">
          <w:marLeft w:val="0"/>
          <w:marRight w:val="0"/>
          <w:marTop w:val="0"/>
          <w:marBottom w:val="0"/>
          <w:divBdr>
            <w:top w:val="none" w:sz="0" w:space="0" w:color="auto"/>
            <w:left w:val="none" w:sz="0" w:space="0" w:color="auto"/>
            <w:bottom w:val="none" w:sz="0" w:space="0" w:color="auto"/>
            <w:right w:val="none" w:sz="0" w:space="0" w:color="auto"/>
          </w:divBdr>
          <w:divsChild>
            <w:div w:id="589507043">
              <w:marLeft w:val="0"/>
              <w:marRight w:val="0"/>
              <w:marTop w:val="0"/>
              <w:marBottom w:val="0"/>
              <w:divBdr>
                <w:top w:val="none" w:sz="0" w:space="0" w:color="auto"/>
                <w:left w:val="none" w:sz="0" w:space="0" w:color="auto"/>
                <w:bottom w:val="none" w:sz="0" w:space="0" w:color="auto"/>
                <w:right w:val="none" w:sz="0" w:space="0" w:color="auto"/>
              </w:divBdr>
            </w:div>
          </w:divsChild>
        </w:div>
        <w:div w:id="434592423">
          <w:marLeft w:val="0"/>
          <w:marRight w:val="0"/>
          <w:marTop w:val="0"/>
          <w:marBottom w:val="0"/>
          <w:divBdr>
            <w:top w:val="none" w:sz="0" w:space="0" w:color="auto"/>
            <w:left w:val="none" w:sz="0" w:space="0" w:color="auto"/>
            <w:bottom w:val="none" w:sz="0" w:space="0" w:color="auto"/>
            <w:right w:val="none" w:sz="0" w:space="0" w:color="auto"/>
          </w:divBdr>
          <w:divsChild>
            <w:div w:id="514882272">
              <w:marLeft w:val="0"/>
              <w:marRight w:val="0"/>
              <w:marTop w:val="0"/>
              <w:marBottom w:val="0"/>
              <w:divBdr>
                <w:top w:val="none" w:sz="0" w:space="0" w:color="auto"/>
                <w:left w:val="none" w:sz="0" w:space="0" w:color="auto"/>
                <w:bottom w:val="none" w:sz="0" w:space="0" w:color="auto"/>
                <w:right w:val="none" w:sz="0" w:space="0" w:color="auto"/>
              </w:divBdr>
            </w:div>
          </w:divsChild>
        </w:div>
        <w:div w:id="1149206459">
          <w:marLeft w:val="0"/>
          <w:marRight w:val="0"/>
          <w:marTop w:val="0"/>
          <w:marBottom w:val="0"/>
          <w:divBdr>
            <w:top w:val="none" w:sz="0" w:space="0" w:color="auto"/>
            <w:left w:val="none" w:sz="0" w:space="0" w:color="auto"/>
            <w:bottom w:val="none" w:sz="0" w:space="0" w:color="auto"/>
            <w:right w:val="none" w:sz="0" w:space="0" w:color="auto"/>
          </w:divBdr>
          <w:divsChild>
            <w:div w:id="1817331008">
              <w:marLeft w:val="0"/>
              <w:marRight w:val="0"/>
              <w:marTop w:val="0"/>
              <w:marBottom w:val="0"/>
              <w:divBdr>
                <w:top w:val="none" w:sz="0" w:space="0" w:color="auto"/>
                <w:left w:val="none" w:sz="0" w:space="0" w:color="auto"/>
                <w:bottom w:val="none" w:sz="0" w:space="0" w:color="auto"/>
                <w:right w:val="none" w:sz="0" w:space="0" w:color="auto"/>
              </w:divBdr>
            </w:div>
          </w:divsChild>
        </w:div>
        <w:div w:id="1163819120">
          <w:marLeft w:val="0"/>
          <w:marRight w:val="0"/>
          <w:marTop w:val="0"/>
          <w:marBottom w:val="0"/>
          <w:divBdr>
            <w:top w:val="none" w:sz="0" w:space="0" w:color="auto"/>
            <w:left w:val="none" w:sz="0" w:space="0" w:color="auto"/>
            <w:bottom w:val="none" w:sz="0" w:space="0" w:color="auto"/>
            <w:right w:val="none" w:sz="0" w:space="0" w:color="auto"/>
          </w:divBdr>
          <w:divsChild>
            <w:div w:id="1548682642">
              <w:marLeft w:val="0"/>
              <w:marRight w:val="0"/>
              <w:marTop w:val="0"/>
              <w:marBottom w:val="0"/>
              <w:divBdr>
                <w:top w:val="none" w:sz="0" w:space="0" w:color="auto"/>
                <w:left w:val="none" w:sz="0" w:space="0" w:color="auto"/>
                <w:bottom w:val="none" w:sz="0" w:space="0" w:color="auto"/>
                <w:right w:val="none" w:sz="0" w:space="0" w:color="auto"/>
              </w:divBdr>
            </w:div>
          </w:divsChild>
        </w:div>
        <w:div w:id="1991399144">
          <w:marLeft w:val="0"/>
          <w:marRight w:val="0"/>
          <w:marTop w:val="0"/>
          <w:marBottom w:val="0"/>
          <w:divBdr>
            <w:top w:val="none" w:sz="0" w:space="0" w:color="auto"/>
            <w:left w:val="none" w:sz="0" w:space="0" w:color="auto"/>
            <w:bottom w:val="none" w:sz="0" w:space="0" w:color="auto"/>
            <w:right w:val="none" w:sz="0" w:space="0" w:color="auto"/>
          </w:divBdr>
          <w:divsChild>
            <w:div w:id="147522833">
              <w:marLeft w:val="0"/>
              <w:marRight w:val="0"/>
              <w:marTop w:val="0"/>
              <w:marBottom w:val="0"/>
              <w:divBdr>
                <w:top w:val="none" w:sz="0" w:space="0" w:color="auto"/>
                <w:left w:val="none" w:sz="0" w:space="0" w:color="auto"/>
                <w:bottom w:val="none" w:sz="0" w:space="0" w:color="auto"/>
                <w:right w:val="none" w:sz="0" w:space="0" w:color="auto"/>
              </w:divBdr>
            </w:div>
          </w:divsChild>
        </w:div>
        <w:div w:id="1761170746">
          <w:marLeft w:val="0"/>
          <w:marRight w:val="0"/>
          <w:marTop w:val="0"/>
          <w:marBottom w:val="0"/>
          <w:divBdr>
            <w:top w:val="none" w:sz="0" w:space="0" w:color="auto"/>
            <w:left w:val="none" w:sz="0" w:space="0" w:color="auto"/>
            <w:bottom w:val="none" w:sz="0" w:space="0" w:color="auto"/>
            <w:right w:val="none" w:sz="0" w:space="0" w:color="auto"/>
          </w:divBdr>
          <w:divsChild>
            <w:div w:id="565998236">
              <w:marLeft w:val="0"/>
              <w:marRight w:val="0"/>
              <w:marTop w:val="0"/>
              <w:marBottom w:val="0"/>
              <w:divBdr>
                <w:top w:val="none" w:sz="0" w:space="0" w:color="auto"/>
                <w:left w:val="none" w:sz="0" w:space="0" w:color="auto"/>
                <w:bottom w:val="none" w:sz="0" w:space="0" w:color="auto"/>
                <w:right w:val="none" w:sz="0" w:space="0" w:color="auto"/>
              </w:divBdr>
            </w:div>
          </w:divsChild>
        </w:div>
        <w:div w:id="2049991526">
          <w:marLeft w:val="0"/>
          <w:marRight w:val="0"/>
          <w:marTop w:val="0"/>
          <w:marBottom w:val="0"/>
          <w:divBdr>
            <w:top w:val="none" w:sz="0" w:space="0" w:color="auto"/>
            <w:left w:val="none" w:sz="0" w:space="0" w:color="auto"/>
            <w:bottom w:val="none" w:sz="0" w:space="0" w:color="auto"/>
            <w:right w:val="none" w:sz="0" w:space="0" w:color="auto"/>
          </w:divBdr>
          <w:divsChild>
            <w:div w:id="1122531736">
              <w:marLeft w:val="0"/>
              <w:marRight w:val="0"/>
              <w:marTop w:val="0"/>
              <w:marBottom w:val="0"/>
              <w:divBdr>
                <w:top w:val="none" w:sz="0" w:space="0" w:color="auto"/>
                <w:left w:val="none" w:sz="0" w:space="0" w:color="auto"/>
                <w:bottom w:val="none" w:sz="0" w:space="0" w:color="auto"/>
                <w:right w:val="none" w:sz="0" w:space="0" w:color="auto"/>
              </w:divBdr>
            </w:div>
          </w:divsChild>
        </w:div>
        <w:div w:id="1656641805">
          <w:marLeft w:val="0"/>
          <w:marRight w:val="0"/>
          <w:marTop w:val="0"/>
          <w:marBottom w:val="0"/>
          <w:divBdr>
            <w:top w:val="none" w:sz="0" w:space="0" w:color="auto"/>
            <w:left w:val="none" w:sz="0" w:space="0" w:color="auto"/>
            <w:bottom w:val="none" w:sz="0" w:space="0" w:color="auto"/>
            <w:right w:val="none" w:sz="0" w:space="0" w:color="auto"/>
          </w:divBdr>
          <w:divsChild>
            <w:div w:id="1667054021">
              <w:marLeft w:val="0"/>
              <w:marRight w:val="0"/>
              <w:marTop w:val="0"/>
              <w:marBottom w:val="0"/>
              <w:divBdr>
                <w:top w:val="none" w:sz="0" w:space="0" w:color="auto"/>
                <w:left w:val="none" w:sz="0" w:space="0" w:color="auto"/>
                <w:bottom w:val="none" w:sz="0" w:space="0" w:color="auto"/>
                <w:right w:val="none" w:sz="0" w:space="0" w:color="auto"/>
              </w:divBdr>
            </w:div>
          </w:divsChild>
        </w:div>
        <w:div w:id="308176265">
          <w:marLeft w:val="0"/>
          <w:marRight w:val="0"/>
          <w:marTop w:val="0"/>
          <w:marBottom w:val="0"/>
          <w:divBdr>
            <w:top w:val="none" w:sz="0" w:space="0" w:color="auto"/>
            <w:left w:val="none" w:sz="0" w:space="0" w:color="auto"/>
            <w:bottom w:val="none" w:sz="0" w:space="0" w:color="auto"/>
            <w:right w:val="none" w:sz="0" w:space="0" w:color="auto"/>
          </w:divBdr>
          <w:divsChild>
            <w:div w:id="1711805241">
              <w:marLeft w:val="0"/>
              <w:marRight w:val="0"/>
              <w:marTop w:val="0"/>
              <w:marBottom w:val="0"/>
              <w:divBdr>
                <w:top w:val="none" w:sz="0" w:space="0" w:color="auto"/>
                <w:left w:val="none" w:sz="0" w:space="0" w:color="auto"/>
                <w:bottom w:val="none" w:sz="0" w:space="0" w:color="auto"/>
                <w:right w:val="none" w:sz="0" w:space="0" w:color="auto"/>
              </w:divBdr>
            </w:div>
          </w:divsChild>
        </w:div>
        <w:div w:id="916859815">
          <w:marLeft w:val="0"/>
          <w:marRight w:val="0"/>
          <w:marTop w:val="0"/>
          <w:marBottom w:val="0"/>
          <w:divBdr>
            <w:top w:val="none" w:sz="0" w:space="0" w:color="auto"/>
            <w:left w:val="none" w:sz="0" w:space="0" w:color="auto"/>
            <w:bottom w:val="none" w:sz="0" w:space="0" w:color="auto"/>
            <w:right w:val="none" w:sz="0" w:space="0" w:color="auto"/>
          </w:divBdr>
          <w:divsChild>
            <w:div w:id="1682200030">
              <w:marLeft w:val="0"/>
              <w:marRight w:val="0"/>
              <w:marTop w:val="0"/>
              <w:marBottom w:val="0"/>
              <w:divBdr>
                <w:top w:val="none" w:sz="0" w:space="0" w:color="auto"/>
                <w:left w:val="none" w:sz="0" w:space="0" w:color="auto"/>
                <w:bottom w:val="none" w:sz="0" w:space="0" w:color="auto"/>
                <w:right w:val="none" w:sz="0" w:space="0" w:color="auto"/>
              </w:divBdr>
            </w:div>
          </w:divsChild>
        </w:div>
        <w:div w:id="139736153">
          <w:marLeft w:val="0"/>
          <w:marRight w:val="0"/>
          <w:marTop w:val="0"/>
          <w:marBottom w:val="0"/>
          <w:divBdr>
            <w:top w:val="none" w:sz="0" w:space="0" w:color="auto"/>
            <w:left w:val="none" w:sz="0" w:space="0" w:color="auto"/>
            <w:bottom w:val="none" w:sz="0" w:space="0" w:color="auto"/>
            <w:right w:val="none" w:sz="0" w:space="0" w:color="auto"/>
          </w:divBdr>
          <w:divsChild>
            <w:div w:id="780496667">
              <w:marLeft w:val="0"/>
              <w:marRight w:val="0"/>
              <w:marTop w:val="0"/>
              <w:marBottom w:val="0"/>
              <w:divBdr>
                <w:top w:val="none" w:sz="0" w:space="0" w:color="auto"/>
                <w:left w:val="none" w:sz="0" w:space="0" w:color="auto"/>
                <w:bottom w:val="none" w:sz="0" w:space="0" w:color="auto"/>
                <w:right w:val="none" w:sz="0" w:space="0" w:color="auto"/>
              </w:divBdr>
            </w:div>
          </w:divsChild>
        </w:div>
        <w:div w:id="460198147">
          <w:marLeft w:val="0"/>
          <w:marRight w:val="0"/>
          <w:marTop w:val="0"/>
          <w:marBottom w:val="0"/>
          <w:divBdr>
            <w:top w:val="none" w:sz="0" w:space="0" w:color="auto"/>
            <w:left w:val="none" w:sz="0" w:space="0" w:color="auto"/>
            <w:bottom w:val="none" w:sz="0" w:space="0" w:color="auto"/>
            <w:right w:val="none" w:sz="0" w:space="0" w:color="auto"/>
          </w:divBdr>
          <w:divsChild>
            <w:div w:id="1156797273">
              <w:marLeft w:val="0"/>
              <w:marRight w:val="0"/>
              <w:marTop w:val="0"/>
              <w:marBottom w:val="0"/>
              <w:divBdr>
                <w:top w:val="none" w:sz="0" w:space="0" w:color="auto"/>
                <w:left w:val="none" w:sz="0" w:space="0" w:color="auto"/>
                <w:bottom w:val="none" w:sz="0" w:space="0" w:color="auto"/>
                <w:right w:val="none" w:sz="0" w:space="0" w:color="auto"/>
              </w:divBdr>
            </w:div>
          </w:divsChild>
        </w:div>
        <w:div w:id="865798196">
          <w:marLeft w:val="0"/>
          <w:marRight w:val="0"/>
          <w:marTop w:val="0"/>
          <w:marBottom w:val="0"/>
          <w:divBdr>
            <w:top w:val="none" w:sz="0" w:space="0" w:color="auto"/>
            <w:left w:val="none" w:sz="0" w:space="0" w:color="auto"/>
            <w:bottom w:val="none" w:sz="0" w:space="0" w:color="auto"/>
            <w:right w:val="none" w:sz="0" w:space="0" w:color="auto"/>
          </w:divBdr>
          <w:divsChild>
            <w:div w:id="687756986">
              <w:marLeft w:val="0"/>
              <w:marRight w:val="0"/>
              <w:marTop w:val="0"/>
              <w:marBottom w:val="0"/>
              <w:divBdr>
                <w:top w:val="none" w:sz="0" w:space="0" w:color="auto"/>
                <w:left w:val="none" w:sz="0" w:space="0" w:color="auto"/>
                <w:bottom w:val="none" w:sz="0" w:space="0" w:color="auto"/>
                <w:right w:val="none" w:sz="0" w:space="0" w:color="auto"/>
              </w:divBdr>
            </w:div>
          </w:divsChild>
        </w:div>
        <w:div w:id="2060668068">
          <w:marLeft w:val="0"/>
          <w:marRight w:val="0"/>
          <w:marTop w:val="0"/>
          <w:marBottom w:val="0"/>
          <w:divBdr>
            <w:top w:val="none" w:sz="0" w:space="0" w:color="auto"/>
            <w:left w:val="none" w:sz="0" w:space="0" w:color="auto"/>
            <w:bottom w:val="none" w:sz="0" w:space="0" w:color="auto"/>
            <w:right w:val="none" w:sz="0" w:space="0" w:color="auto"/>
          </w:divBdr>
          <w:divsChild>
            <w:div w:id="949357158">
              <w:marLeft w:val="0"/>
              <w:marRight w:val="0"/>
              <w:marTop w:val="0"/>
              <w:marBottom w:val="0"/>
              <w:divBdr>
                <w:top w:val="none" w:sz="0" w:space="0" w:color="auto"/>
                <w:left w:val="none" w:sz="0" w:space="0" w:color="auto"/>
                <w:bottom w:val="none" w:sz="0" w:space="0" w:color="auto"/>
                <w:right w:val="none" w:sz="0" w:space="0" w:color="auto"/>
              </w:divBdr>
            </w:div>
          </w:divsChild>
        </w:div>
        <w:div w:id="344090508">
          <w:marLeft w:val="0"/>
          <w:marRight w:val="0"/>
          <w:marTop w:val="0"/>
          <w:marBottom w:val="0"/>
          <w:divBdr>
            <w:top w:val="none" w:sz="0" w:space="0" w:color="auto"/>
            <w:left w:val="none" w:sz="0" w:space="0" w:color="auto"/>
            <w:bottom w:val="none" w:sz="0" w:space="0" w:color="auto"/>
            <w:right w:val="none" w:sz="0" w:space="0" w:color="auto"/>
          </w:divBdr>
          <w:divsChild>
            <w:div w:id="1567836386">
              <w:marLeft w:val="0"/>
              <w:marRight w:val="0"/>
              <w:marTop w:val="0"/>
              <w:marBottom w:val="0"/>
              <w:divBdr>
                <w:top w:val="none" w:sz="0" w:space="0" w:color="auto"/>
                <w:left w:val="none" w:sz="0" w:space="0" w:color="auto"/>
                <w:bottom w:val="none" w:sz="0" w:space="0" w:color="auto"/>
                <w:right w:val="none" w:sz="0" w:space="0" w:color="auto"/>
              </w:divBdr>
            </w:div>
          </w:divsChild>
        </w:div>
        <w:div w:id="1166090404">
          <w:marLeft w:val="0"/>
          <w:marRight w:val="0"/>
          <w:marTop w:val="0"/>
          <w:marBottom w:val="0"/>
          <w:divBdr>
            <w:top w:val="none" w:sz="0" w:space="0" w:color="auto"/>
            <w:left w:val="none" w:sz="0" w:space="0" w:color="auto"/>
            <w:bottom w:val="none" w:sz="0" w:space="0" w:color="auto"/>
            <w:right w:val="none" w:sz="0" w:space="0" w:color="auto"/>
          </w:divBdr>
          <w:divsChild>
            <w:div w:id="377360470">
              <w:marLeft w:val="0"/>
              <w:marRight w:val="0"/>
              <w:marTop w:val="0"/>
              <w:marBottom w:val="0"/>
              <w:divBdr>
                <w:top w:val="none" w:sz="0" w:space="0" w:color="auto"/>
                <w:left w:val="none" w:sz="0" w:space="0" w:color="auto"/>
                <w:bottom w:val="none" w:sz="0" w:space="0" w:color="auto"/>
                <w:right w:val="none" w:sz="0" w:space="0" w:color="auto"/>
              </w:divBdr>
            </w:div>
          </w:divsChild>
        </w:div>
        <w:div w:id="1706324720">
          <w:marLeft w:val="0"/>
          <w:marRight w:val="0"/>
          <w:marTop w:val="0"/>
          <w:marBottom w:val="0"/>
          <w:divBdr>
            <w:top w:val="none" w:sz="0" w:space="0" w:color="auto"/>
            <w:left w:val="none" w:sz="0" w:space="0" w:color="auto"/>
            <w:bottom w:val="none" w:sz="0" w:space="0" w:color="auto"/>
            <w:right w:val="none" w:sz="0" w:space="0" w:color="auto"/>
          </w:divBdr>
          <w:divsChild>
            <w:div w:id="1109935131">
              <w:marLeft w:val="0"/>
              <w:marRight w:val="0"/>
              <w:marTop w:val="0"/>
              <w:marBottom w:val="0"/>
              <w:divBdr>
                <w:top w:val="none" w:sz="0" w:space="0" w:color="auto"/>
                <w:left w:val="none" w:sz="0" w:space="0" w:color="auto"/>
                <w:bottom w:val="none" w:sz="0" w:space="0" w:color="auto"/>
                <w:right w:val="none" w:sz="0" w:space="0" w:color="auto"/>
              </w:divBdr>
            </w:div>
          </w:divsChild>
        </w:div>
        <w:div w:id="1961374392">
          <w:marLeft w:val="0"/>
          <w:marRight w:val="0"/>
          <w:marTop w:val="0"/>
          <w:marBottom w:val="0"/>
          <w:divBdr>
            <w:top w:val="none" w:sz="0" w:space="0" w:color="auto"/>
            <w:left w:val="none" w:sz="0" w:space="0" w:color="auto"/>
            <w:bottom w:val="none" w:sz="0" w:space="0" w:color="auto"/>
            <w:right w:val="none" w:sz="0" w:space="0" w:color="auto"/>
          </w:divBdr>
          <w:divsChild>
            <w:div w:id="389233528">
              <w:marLeft w:val="0"/>
              <w:marRight w:val="0"/>
              <w:marTop w:val="0"/>
              <w:marBottom w:val="0"/>
              <w:divBdr>
                <w:top w:val="none" w:sz="0" w:space="0" w:color="auto"/>
                <w:left w:val="none" w:sz="0" w:space="0" w:color="auto"/>
                <w:bottom w:val="none" w:sz="0" w:space="0" w:color="auto"/>
                <w:right w:val="none" w:sz="0" w:space="0" w:color="auto"/>
              </w:divBdr>
            </w:div>
          </w:divsChild>
        </w:div>
        <w:div w:id="863133325">
          <w:marLeft w:val="0"/>
          <w:marRight w:val="0"/>
          <w:marTop w:val="0"/>
          <w:marBottom w:val="0"/>
          <w:divBdr>
            <w:top w:val="none" w:sz="0" w:space="0" w:color="auto"/>
            <w:left w:val="none" w:sz="0" w:space="0" w:color="auto"/>
            <w:bottom w:val="none" w:sz="0" w:space="0" w:color="auto"/>
            <w:right w:val="none" w:sz="0" w:space="0" w:color="auto"/>
          </w:divBdr>
          <w:divsChild>
            <w:div w:id="1310986182">
              <w:marLeft w:val="0"/>
              <w:marRight w:val="0"/>
              <w:marTop w:val="0"/>
              <w:marBottom w:val="0"/>
              <w:divBdr>
                <w:top w:val="none" w:sz="0" w:space="0" w:color="auto"/>
                <w:left w:val="none" w:sz="0" w:space="0" w:color="auto"/>
                <w:bottom w:val="none" w:sz="0" w:space="0" w:color="auto"/>
                <w:right w:val="none" w:sz="0" w:space="0" w:color="auto"/>
              </w:divBdr>
            </w:div>
          </w:divsChild>
        </w:div>
        <w:div w:id="105387635">
          <w:marLeft w:val="0"/>
          <w:marRight w:val="0"/>
          <w:marTop w:val="0"/>
          <w:marBottom w:val="0"/>
          <w:divBdr>
            <w:top w:val="none" w:sz="0" w:space="0" w:color="auto"/>
            <w:left w:val="none" w:sz="0" w:space="0" w:color="auto"/>
            <w:bottom w:val="none" w:sz="0" w:space="0" w:color="auto"/>
            <w:right w:val="none" w:sz="0" w:space="0" w:color="auto"/>
          </w:divBdr>
          <w:divsChild>
            <w:div w:id="1773894017">
              <w:marLeft w:val="0"/>
              <w:marRight w:val="0"/>
              <w:marTop w:val="0"/>
              <w:marBottom w:val="0"/>
              <w:divBdr>
                <w:top w:val="none" w:sz="0" w:space="0" w:color="auto"/>
                <w:left w:val="none" w:sz="0" w:space="0" w:color="auto"/>
                <w:bottom w:val="none" w:sz="0" w:space="0" w:color="auto"/>
                <w:right w:val="none" w:sz="0" w:space="0" w:color="auto"/>
              </w:divBdr>
            </w:div>
          </w:divsChild>
        </w:div>
        <w:div w:id="1080710223">
          <w:marLeft w:val="0"/>
          <w:marRight w:val="0"/>
          <w:marTop w:val="0"/>
          <w:marBottom w:val="0"/>
          <w:divBdr>
            <w:top w:val="none" w:sz="0" w:space="0" w:color="auto"/>
            <w:left w:val="none" w:sz="0" w:space="0" w:color="auto"/>
            <w:bottom w:val="none" w:sz="0" w:space="0" w:color="auto"/>
            <w:right w:val="none" w:sz="0" w:space="0" w:color="auto"/>
          </w:divBdr>
          <w:divsChild>
            <w:div w:id="950359411">
              <w:marLeft w:val="0"/>
              <w:marRight w:val="0"/>
              <w:marTop w:val="0"/>
              <w:marBottom w:val="0"/>
              <w:divBdr>
                <w:top w:val="none" w:sz="0" w:space="0" w:color="auto"/>
                <w:left w:val="none" w:sz="0" w:space="0" w:color="auto"/>
                <w:bottom w:val="none" w:sz="0" w:space="0" w:color="auto"/>
                <w:right w:val="none" w:sz="0" w:space="0" w:color="auto"/>
              </w:divBdr>
            </w:div>
          </w:divsChild>
        </w:div>
        <w:div w:id="1272935493">
          <w:marLeft w:val="0"/>
          <w:marRight w:val="0"/>
          <w:marTop w:val="0"/>
          <w:marBottom w:val="0"/>
          <w:divBdr>
            <w:top w:val="none" w:sz="0" w:space="0" w:color="auto"/>
            <w:left w:val="none" w:sz="0" w:space="0" w:color="auto"/>
            <w:bottom w:val="none" w:sz="0" w:space="0" w:color="auto"/>
            <w:right w:val="none" w:sz="0" w:space="0" w:color="auto"/>
          </w:divBdr>
          <w:divsChild>
            <w:div w:id="1960379738">
              <w:marLeft w:val="0"/>
              <w:marRight w:val="0"/>
              <w:marTop w:val="0"/>
              <w:marBottom w:val="0"/>
              <w:divBdr>
                <w:top w:val="none" w:sz="0" w:space="0" w:color="auto"/>
                <w:left w:val="none" w:sz="0" w:space="0" w:color="auto"/>
                <w:bottom w:val="none" w:sz="0" w:space="0" w:color="auto"/>
                <w:right w:val="none" w:sz="0" w:space="0" w:color="auto"/>
              </w:divBdr>
            </w:div>
          </w:divsChild>
        </w:div>
        <w:div w:id="465322131">
          <w:marLeft w:val="0"/>
          <w:marRight w:val="0"/>
          <w:marTop w:val="0"/>
          <w:marBottom w:val="0"/>
          <w:divBdr>
            <w:top w:val="none" w:sz="0" w:space="0" w:color="auto"/>
            <w:left w:val="none" w:sz="0" w:space="0" w:color="auto"/>
            <w:bottom w:val="none" w:sz="0" w:space="0" w:color="auto"/>
            <w:right w:val="none" w:sz="0" w:space="0" w:color="auto"/>
          </w:divBdr>
          <w:divsChild>
            <w:div w:id="722606179">
              <w:marLeft w:val="0"/>
              <w:marRight w:val="0"/>
              <w:marTop w:val="0"/>
              <w:marBottom w:val="0"/>
              <w:divBdr>
                <w:top w:val="none" w:sz="0" w:space="0" w:color="auto"/>
                <w:left w:val="none" w:sz="0" w:space="0" w:color="auto"/>
                <w:bottom w:val="none" w:sz="0" w:space="0" w:color="auto"/>
                <w:right w:val="none" w:sz="0" w:space="0" w:color="auto"/>
              </w:divBdr>
            </w:div>
          </w:divsChild>
        </w:div>
        <w:div w:id="501433770">
          <w:marLeft w:val="0"/>
          <w:marRight w:val="0"/>
          <w:marTop w:val="0"/>
          <w:marBottom w:val="0"/>
          <w:divBdr>
            <w:top w:val="none" w:sz="0" w:space="0" w:color="auto"/>
            <w:left w:val="none" w:sz="0" w:space="0" w:color="auto"/>
            <w:bottom w:val="none" w:sz="0" w:space="0" w:color="auto"/>
            <w:right w:val="none" w:sz="0" w:space="0" w:color="auto"/>
          </w:divBdr>
          <w:divsChild>
            <w:div w:id="1955552880">
              <w:marLeft w:val="0"/>
              <w:marRight w:val="0"/>
              <w:marTop w:val="0"/>
              <w:marBottom w:val="0"/>
              <w:divBdr>
                <w:top w:val="none" w:sz="0" w:space="0" w:color="auto"/>
                <w:left w:val="none" w:sz="0" w:space="0" w:color="auto"/>
                <w:bottom w:val="none" w:sz="0" w:space="0" w:color="auto"/>
                <w:right w:val="none" w:sz="0" w:space="0" w:color="auto"/>
              </w:divBdr>
            </w:div>
          </w:divsChild>
        </w:div>
        <w:div w:id="1800880716">
          <w:marLeft w:val="0"/>
          <w:marRight w:val="0"/>
          <w:marTop w:val="0"/>
          <w:marBottom w:val="0"/>
          <w:divBdr>
            <w:top w:val="none" w:sz="0" w:space="0" w:color="auto"/>
            <w:left w:val="none" w:sz="0" w:space="0" w:color="auto"/>
            <w:bottom w:val="none" w:sz="0" w:space="0" w:color="auto"/>
            <w:right w:val="none" w:sz="0" w:space="0" w:color="auto"/>
          </w:divBdr>
          <w:divsChild>
            <w:div w:id="870845387">
              <w:marLeft w:val="0"/>
              <w:marRight w:val="0"/>
              <w:marTop w:val="0"/>
              <w:marBottom w:val="0"/>
              <w:divBdr>
                <w:top w:val="none" w:sz="0" w:space="0" w:color="auto"/>
                <w:left w:val="none" w:sz="0" w:space="0" w:color="auto"/>
                <w:bottom w:val="none" w:sz="0" w:space="0" w:color="auto"/>
                <w:right w:val="none" w:sz="0" w:space="0" w:color="auto"/>
              </w:divBdr>
            </w:div>
          </w:divsChild>
        </w:div>
        <w:div w:id="1965505843">
          <w:marLeft w:val="0"/>
          <w:marRight w:val="0"/>
          <w:marTop w:val="0"/>
          <w:marBottom w:val="0"/>
          <w:divBdr>
            <w:top w:val="none" w:sz="0" w:space="0" w:color="auto"/>
            <w:left w:val="none" w:sz="0" w:space="0" w:color="auto"/>
            <w:bottom w:val="none" w:sz="0" w:space="0" w:color="auto"/>
            <w:right w:val="none" w:sz="0" w:space="0" w:color="auto"/>
          </w:divBdr>
          <w:divsChild>
            <w:div w:id="12608312">
              <w:marLeft w:val="0"/>
              <w:marRight w:val="0"/>
              <w:marTop w:val="0"/>
              <w:marBottom w:val="0"/>
              <w:divBdr>
                <w:top w:val="none" w:sz="0" w:space="0" w:color="auto"/>
                <w:left w:val="none" w:sz="0" w:space="0" w:color="auto"/>
                <w:bottom w:val="none" w:sz="0" w:space="0" w:color="auto"/>
                <w:right w:val="none" w:sz="0" w:space="0" w:color="auto"/>
              </w:divBdr>
            </w:div>
          </w:divsChild>
        </w:div>
        <w:div w:id="895702499">
          <w:marLeft w:val="0"/>
          <w:marRight w:val="0"/>
          <w:marTop w:val="0"/>
          <w:marBottom w:val="0"/>
          <w:divBdr>
            <w:top w:val="none" w:sz="0" w:space="0" w:color="auto"/>
            <w:left w:val="none" w:sz="0" w:space="0" w:color="auto"/>
            <w:bottom w:val="none" w:sz="0" w:space="0" w:color="auto"/>
            <w:right w:val="none" w:sz="0" w:space="0" w:color="auto"/>
          </w:divBdr>
          <w:divsChild>
            <w:div w:id="1748529645">
              <w:marLeft w:val="0"/>
              <w:marRight w:val="0"/>
              <w:marTop w:val="0"/>
              <w:marBottom w:val="0"/>
              <w:divBdr>
                <w:top w:val="none" w:sz="0" w:space="0" w:color="auto"/>
                <w:left w:val="none" w:sz="0" w:space="0" w:color="auto"/>
                <w:bottom w:val="none" w:sz="0" w:space="0" w:color="auto"/>
                <w:right w:val="none" w:sz="0" w:space="0" w:color="auto"/>
              </w:divBdr>
            </w:div>
          </w:divsChild>
        </w:div>
        <w:div w:id="589507982">
          <w:marLeft w:val="0"/>
          <w:marRight w:val="0"/>
          <w:marTop w:val="0"/>
          <w:marBottom w:val="0"/>
          <w:divBdr>
            <w:top w:val="none" w:sz="0" w:space="0" w:color="auto"/>
            <w:left w:val="none" w:sz="0" w:space="0" w:color="auto"/>
            <w:bottom w:val="none" w:sz="0" w:space="0" w:color="auto"/>
            <w:right w:val="none" w:sz="0" w:space="0" w:color="auto"/>
          </w:divBdr>
          <w:divsChild>
            <w:div w:id="343483272">
              <w:marLeft w:val="0"/>
              <w:marRight w:val="0"/>
              <w:marTop w:val="0"/>
              <w:marBottom w:val="0"/>
              <w:divBdr>
                <w:top w:val="none" w:sz="0" w:space="0" w:color="auto"/>
                <w:left w:val="none" w:sz="0" w:space="0" w:color="auto"/>
                <w:bottom w:val="none" w:sz="0" w:space="0" w:color="auto"/>
                <w:right w:val="none" w:sz="0" w:space="0" w:color="auto"/>
              </w:divBdr>
            </w:div>
          </w:divsChild>
        </w:div>
        <w:div w:id="1642880952">
          <w:marLeft w:val="0"/>
          <w:marRight w:val="0"/>
          <w:marTop w:val="0"/>
          <w:marBottom w:val="0"/>
          <w:divBdr>
            <w:top w:val="none" w:sz="0" w:space="0" w:color="auto"/>
            <w:left w:val="none" w:sz="0" w:space="0" w:color="auto"/>
            <w:bottom w:val="none" w:sz="0" w:space="0" w:color="auto"/>
            <w:right w:val="none" w:sz="0" w:space="0" w:color="auto"/>
          </w:divBdr>
          <w:divsChild>
            <w:div w:id="936863984">
              <w:marLeft w:val="0"/>
              <w:marRight w:val="0"/>
              <w:marTop w:val="0"/>
              <w:marBottom w:val="0"/>
              <w:divBdr>
                <w:top w:val="none" w:sz="0" w:space="0" w:color="auto"/>
                <w:left w:val="none" w:sz="0" w:space="0" w:color="auto"/>
                <w:bottom w:val="none" w:sz="0" w:space="0" w:color="auto"/>
                <w:right w:val="none" w:sz="0" w:space="0" w:color="auto"/>
              </w:divBdr>
            </w:div>
          </w:divsChild>
        </w:div>
        <w:div w:id="919757717">
          <w:marLeft w:val="0"/>
          <w:marRight w:val="0"/>
          <w:marTop w:val="0"/>
          <w:marBottom w:val="0"/>
          <w:divBdr>
            <w:top w:val="none" w:sz="0" w:space="0" w:color="auto"/>
            <w:left w:val="none" w:sz="0" w:space="0" w:color="auto"/>
            <w:bottom w:val="none" w:sz="0" w:space="0" w:color="auto"/>
            <w:right w:val="none" w:sz="0" w:space="0" w:color="auto"/>
          </w:divBdr>
          <w:divsChild>
            <w:div w:id="1186094808">
              <w:marLeft w:val="0"/>
              <w:marRight w:val="0"/>
              <w:marTop w:val="0"/>
              <w:marBottom w:val="0"/>
              <w:divBdr>
                <w:top w:val="none" w:sz="0" w:space="0" w:color="auto"/>
                <w:left w:val="none" w:sz="0" w:space="0" w:color="auto"/>
                <w:bottom w:val="none" w:sz="0" w:space="0" w:color="auto"/>
                <w:right w:val="none" w:sz="0" w:space="0" w:color="auto"/>
              </w:divBdr>
            </w:div>
          </w:divsChild>
        </w:div>
        <w:div w:id="1854954542">
          <w:marLeft w:val="0"/>
          <w:marRight w:val="0"/>
          <w:marTop w:val="0"/>
          <w:marBottom w:val="0"/>
          <w:divBdr>
            <w:top w:val="none" w:sz="0" w:space="0" w:color="auto"/>
            <w:left w:val="none" w:sz="0" w:space="0" w:color="auto"/>
            <w:bottom w:val="none" w:sz="0" w:space="0" w:color="auto"/>
            <w:right w:val="none" w:sz="0" w:space="0" w:color="auto"/>
          </w:divBdr>
          <w:divsChild>
            <w:div w:id="1820683938">
              <w:marLeft w:val="0"/>
              <w:marRight w:val="0"/>
              <w:marTop w:val="0"/>
              <w:marBottom w:val="0"/>
              <w:divBdr>
                <w:top w:val="none" w:sz="0" w:space="0" w:color="auto"/>
                <w:left w:val="none" w:sz="0" w:space="0" w:color="auto"/>
                <w:bottom w:val="none" w:sz="0" w:space="0" w:color="auto"/>
                <w:right w:val="none" w:sz="0" w:space="0" w:color="auto"/>
              </w:divBdr>
            </w:div>
          </w:divsChild>
        </w:div>
        <w:div w:id="691882513">
          <w:marLeft w:val="0"/>
          <w:marRight w:val="0"/>
          <w:marTop w:val="0"/>
          <w:marBottom w:val="0"/>
          <w:divBdr>
            <w:top w:val="none" w:sz="0" w:space="0" w:color="auto"/>
            <w:left w:val="none" w:sz="0" w:space="0" w:color="auto"/>
            <w:bottom w:val="none" w:sz="0" w:space="0" w:color="auto"/>
            <w:right w:val="none" w:sz="0" w:space="0" w:color="auto"/>
          </w:divBdr>
          <w:divsChild>
            <w:div w:id="2064058329">
              <w:marLeft w:val="0"/>
              <w:marRight w:val="0"/>
              <w:marTop w:val="0"/>
              <w:marBottom w:val="0"/>
              <w:divBdr>
                <w:top w:val="none" w:sz="0" w:space="0" w:color="auto"/>
                <w:left w:val="none" w:sz="0" w:space="0" w:color="auto"/>
                <w:bottom w:val="none" w:sz="0" w:space="0" w:color="auto"/>
                <w:right w:val="none" w:sz="0" w:space="0" w:color="auto"/>
              </w:divBdr>
            </w:div>
          </w:divsChild>
        </w:div>
        <w:div w:id="1712148805">
          <w:marLeft w:val="0"/>
          <w:marRight w:val="0"/>
          <w:marTop w:val="0"/>
          <w:marBottom w:val="0"/>
          <w:divBdr>
            <w:top w:val="none" w:sz="0" w:space="0" w:color="auto"/>
            <w:left w:val="none" w:sz="0" w:space="0" w:color="auto"/>
            <w:bottom w:val="none" w:sz="0" w:space="0" w:color="auto"/>
            <w:right w:val="none" w:sz="0" w:space="0" w:color="auto"/>
          </w:divBdr>
          <w:divsChild>
            <w:div w:id="189346272">
              <w:marLeft w:val="0"/>
              <w:marRight w:val="0"/>
              <w:marTop w:val="0"/>
              <w:marBottom w:val="0"/>
              <w:divBdr>
                <w:top w:val="none" w:sz="0" w:space="0" w:color="auto"/>
                <w:left w:val="none" w:sz="0" w:space="0" w:color="auto"/>
                <w:bottom w:val="none" w:sz="0" w:space="0" w:color="auto"/>
                <w:right w:val="none" w:sz="0" w:space="0" w:color="auto"/>
              </w:divBdr>
            </w:div>
          </w:divsChild>
        </w:div>
        <w:div w:id="776801211">
          <w:marLeft w:val="0"/>
          <w:marRight w:val="0"/>
          <w:marTop w:val="0"/>
          <w:marBottom w:val="0"/>
          <w:divBdr>
            <w:top w:val="none" w:sz="0" w:space="0" w:color="auto"/>
            <w:left w:val="none" w:sz="0" w:space="0" w:color="auto"/>
            <w:bottom w:val="none" w:sz="0" w:space="0" w:color="auto"/>
            <w:right w:val="none" w:sz="0" w:space="0" w:color="auto"/>
          </w:divBdr>
          <w:divsChild>
            <w:div w:id="1687636198">
              <w:marLeft w:val="0"/>
              <w:marRight w:val="0"/>
              <w:marTop w:val="0"/>
              <w:marBottom w:val="0"/>
              <w:divBdr>
                <w:top w:val="none" w:sz="0" w:space="0" w:color="auto"/>
                <w:left w:val="none" w:sz="0" w:space="0" w:color="auto"/>
                <w:bottom w:val="none" w:sz="0" w:space="0" w:color="auto"/>
                <w:right w:val="none" w:sz="0" w:space="0" w:color="auto"/>
              </w:divBdr>
            </w:div>
          </w:divsChild>
        </w:div>
        <w:div w:id="442965590">
          <w:marLeft w:val="0"/>
          <w:marRight w:val="0"/>
          <w:marTop w:val="0"/>
          <w:marBottom w:val="0"/>
          <w:divBdr>
            <w:top w:val="none" w:sz="0" w:space="0" w:color="auto"/>
            <w:left w:val="none" w:sz="0" w:space="0" w:color="auto"/>
            <w:bottom w:val="none" w:sz="0" w:space="0" w:color="auto"/>
            <w:right w:val="none" w:sz="0" w:space="0" w:color="auto"/>
          </w:divBdr>
          <w:divsChild>
            <w:div w:id="412241019">
              <w:marLeft w:val="0"/>
              <w:marRight w:val="0"/>
              <w:marTop w:val="0"/>
              <w:marBottom w:val="0"/>
              <w:divBdr>
                <w:top w:val="none" w:sz="0" w:space="0" w:color="auto"/>
                <w:left w:val="none" w:sz="0" w:space="0" w:color="auto"/>
                <w:bottom w:val="none" w:sz="0" w:space="0" w:color="auto"/>
                <w:right w:val="none" w:sz="0" w:space="0" w:color="auto"/>
              </w:divBdr>
            </w:div>
          </w:divsChild>
        </w:div>
        <w:div w:id="423497896">
          <w:marLeft w:val="0"/>
          <w:marRight w:val="0"/>
          <w:marTop w:val="0"/>
          <w:marBottom w:val="0"/>
          <w:divBdr>
            <w:top w:val="none" w:sz="0" w:space="0" w:color="auto"/>
            <w:left w:val="none" w:sz="0" w:space="0" w:color="auto"/>
            <w:bottom w:val="none" w:sz="0" w:space="0" w:color="auto"/>
            <w:right w:val="none" w:sz="0" w:space="0" w:color="auto"/>
          </w:divBdr>
          <w:divsChild>
            <w:div w:id="1812287698">
              <w:marLeft w:val="0"/>
              <w:marRight w:val="0"/>
              <w:marTop w:val="0"/>
              <w:marBottom w:val="0"/>
              <w:divBdr>
                <w:top w:val="none" w:sz="0" w:space="0" w:color="auto"/>
                <w:left w:val="none" w:sz="0" w:space="0" w:color="auto"/>
                <w:bottom w:val="none" w:sz="0" w:space="0" w:color="auto"/>
                <w:right w:val="none" w:sz="0" w:space="0" w:color="auto"/>
              </w:divBdr>
            </w:div>
          </w:divsChild>
        </w:div>
        <w:div w:id="1020744549">
          <w:marLeft w:val="0"/>
          <w:marRight w:val="0"/>
          <w:marTop w:val="0"/>
          <w:marBottom w:val="0"/>
          <w:divBdr>
            <w:top w:val="none" w:sz="0" w:space="0" w:color="auto"/>
            <w:left w:val="none" w:sz="0" w:space="0" w:color="auto"/>
            <w:bottom w:val="none" w:sz="0" w:space="0" w:color="auto"/>
            <w:right w:val="none" w:sz="0" w:space="0" w:color="auto"/>
          </w:divBdr>
          <w:divsChild>
            <w:div w:id="286400773">
              <w:marLeft w:val="0"/>
              <w:marRight w:val="0"/>
              <w:marTop w:val="0"/>
              <w:marBottom w:val="0"/>
              <w:divBdr>
                <w:top w:val="none" w:sz="0" w:space="0" w:color="auto"/>
                <w:left w:val="none" w:sz="0" w:space="0" w:color="auto"/>
                <w:bottom w:val="none" w:sz="0" w:space="0" w:color="auto"/>
                <w:right w:val="none" w:sz="0" w:space="0" w:color="auto"/>
              </w:divBdr>
            </w:div>
          </w:divsChild>
        </w:div>
        <w:div w:id="1305113221">
          <w:marLeft w:val="0"/>
          <w:marRight w:val="0"/>
          <w:marTop w:val="0"/>
          <w:marBottom w:val="0"/>
          <w:divBdr>
            <w:top w:val="none" w:sz="0" w:space="0" w:color="auto"/>
            <w:left w:val="none" w:sz="0" w:space="0" w:color="auto"/>
            <w:bottom w:val="none" w:sz="0" w:space="0" w:color="auto"/>
            <w:right w:val="none" w:sz="0" w:space="0" w:color="auto"/>
          </w:divBdr>
          <w:divsChild>
            <w:div w:id="1963076786">
              <w:marLeft w:val="0"/>
              <w:marRight w:val="0"/>
              <w:marTop w:val="0"/>
              <w:marBottom w:val="0"/>
              <w:divBdr>
                <w:top w:val="none" w:sz="0" w:space="0" w:color="auto"/>
                <w:left w:val="none" w:sz="0" w:space="0" w:color="auto"/>
                <w:bottom w:val="none" w:sz="0" w:space="0" w:color="auto"/>
                <w:right w:val="none" w:sz="0" w:space="0" w:color="auto"/>
              </w:divBdr>
            </w:div>
          </w:divsChild>
        </w:div>
        <w:div w:id="634799047">
          <w:marLeft w:val="0"/>
          <w:marRight w:val="0"/>
          <w:marTop w:val="0"/>
          <w:marBottom w:val="0"/>
          <w:divBdr>
            <w:top w:val="none" w:sz="0" w:space="0" w:color="auto"/>
            <w:left w:val="none" w:sz="0" w:space="0" w:color="auto"/>
            <w:bottom w:val="none" w:sz="0" w:space="0" w:color="auto"/>
            <w:right w:val="none" w:sz="0" w:space="0" w:color="auto"/>
          </w:divBdr>
          <w:divsChild>
            <w:div w:id="201402482">
              <w:marLeft w:val="0"/>
              <w:marRight w:val="0"/>
              <w:marTop w:val="0"/>
              <w:marBottom w:val="0"/>
              <w:divBdr>
                <w:top w:val="none" w:sz="0" w:space="0" w:color="auto"/>
                <w:left w:val="none" w:sz="0" w:space="0" w:color="auto"/>
                <w:bottom w:val="none" w:sz="0" w:space="0" w:color="auto"/>
                <w:right w:val="none" w:sz="0" w:space="0" w:color="auto"/>
              </w:divBdr>
            </w:div>
          </w:divsChild>
        </w:div>
        <w:div w:id="378749673">
          <w:marLeft w:val="0"/>
          <w:marRight w:val="0"/>
          <w:marTop w:val="0"/>
          <w:marBottom w:val="0"/>
          <w:divBdr>
            <w:top w:val="none" w:sz="0" w:space="0" w:color="auto"/>
            <w:left w:val="none" w:sz="0" w:space="0" w:color="auto"/>
            <w:bottom w:val="none" w:sz="0" w:space="0" w:color="auto"/>
            <w:right w:val="none" w:sz="0" w:space="0" w:color="auto"/>
          </w:divBdr>
          <w:divsChild>
            <w:div w:id="857356736">
              <w:marLeft w:val="0"/>
              <w:marRight w:val="0"/>
              <w:marTop w:val="0"/>
              <w:marBottom w:val="0"/>
              <w:divBdr>
                <w:top w:val="none" w:sz="0" w:space="0" w:color="auto"/>
                <w:left w:val="none" w:sz="0" w:space="0" w:color="auto"/>
                <w:bottom w:val="none" w:sz="0" w:space="0" w:color="auto"/>
                <w:right w:val="none" w:sz="0" w:space="0" w:color="auto"/>
              </w:divBdr>
            </w:div>
          </w:divsChild>
        </w:div>
        <w:div w:id="941036749">
          <w:marLeft w:val="0"/>
          <w:marRight w:val="0"/>
          <w:marTop w:val="0"/>
          <w:marBottom w:val="0"/>
          <w:divBdr>
            <w:top w:val="none" w:sz="0" w:space="0" w:color="auto"/>
            <w:left w:val="none" w:sz="0" w:space="0" w:color="auto"/>
            <w:bottom w:val="none" w:sz="0" w:space="0" w:color="auto"/>
            <w:right w:val="none" w:sz="0" w:space="0" w:color="auto"/>
          </w:divBdr>
          <w:divsChild>
            <w:div w:id="117528353">
              <w:marLeft w:val="0"/>
              <w:marRight w:val="0"/>
              <w:marTop w:val="0"/>
              <w:marBottom w:val="0"/>
              <w:divBdr>
                <w:top w:val="none" w:sz="0" w:space="0" w:color="auto"/>
                <w:left w:val="none" w:sz="0" w:space="0" w:color="auto"/>
                <w:bottom w:val="none" w:sz="0" w:space="0" w:color="auto"/>
                <w:right w:val="none" w:sz="0" w:space="0" w:color="auto"/>
              </w:divBdr>
            </w:div>
          </w:divsChild>
        </w:div>
        <w:div w:id="1466043434">
          <w:marLeft w:val="0"/>
          <w:marRight w:val="0"/>
          <w:marTop w:val="0"/>
          <w:marBottom w:val="0"/>
          <w:divBdr>
            <w:top w:val="none" w:sz="0" w:space="0" w:color="auto"/>
            <w:left w:val="none" w:sz="0" w:space="0" w:color="auto"/>
            <w:bottom w:val="none" w:sz="0" w:space="0" w:color="auto"/>
            <w:right w:val="none" w:sz="0" w:space="0" w:color="auto"/>
          </w:divBdr>
          <w:divsChild>
            <w:div w:id="227814001">
              <w:marLeft w:val="0"/>
              <w:marRight w:val="0"/>
              <w:marTop w:val="0"/>
              <w:marBottom w:val="0"/>
              <w:divBdr>
                <w:top w:val="none" w:sz="0" w:space="0" w:color="auto"/>
                <w:left w:val="none" w:sz="0" w:space="0" w:color="auto"/>
                <w:bottom w:val="none" w:sz="0" w:space="0" w:color="auto"/>
                <w:right w:val="none" w:sz="0" w:space="0" w:color="auto"/>
              </w:divBdr>
            </w:div>
          </w:divsChild>
        </w:div>
        <w:div w:id="1964845756">
          <w:marLeft w:val="0"/>
          <w:marRight w:val="0"/>
          <w:marTop w:val="0"/>
          <w:marBottom w:val="0"/>
          <w:divBdr>
            <w:top w:val="none" w:sz="0" w:space="0" w:color="auto"/>
            <w:left w:val="none" w:sz="0" w:space="0" w:color="auto"/>
            <w:bottom w:val="none" w:sz="0" w:space="0" w:color="auto"/>
            <w:right w:val="none" w:sz="0" w:space="0" w:color="auto"/>
          </w:divBdr>
          <w:divsChild>
            <w:div w:id="1164393843">
              <w:marLeft w:val="0"/>
              <w:marRight w:val="0"/>
              <w:marTop w:val="0"/>
              <w:marBottom w:val="0"/>
              <w:divBdr>
                <w:top w:val="none" w:sz="0" w:space="0" w:color="auto"/>
                <w:left w:val="none" w:sz="0" w:space="0" w:color="auto"/>
                <w:bottom w:val="none" w:sz="0" w:space="0" w:color="auto"/>
                <w:right w:val="none" w:sz="0" w:space="0" w:color="auto"/>
              </w:divBdr>
            </w:div>
          </w:divsChild>
        </w:div>
        <w:div w:id="1965845102">
          <w:marLeft w:val="0"/>
          <w:marRight w:val="0"/>
          <w:marTop w:val="0"/>
          <w:marBottom w:val="0"/>
          <w:divBdr>
            <w:top w:val="none" w:sz="0" w:space="0" w:color="auto"/>
            <w:left w:val="none" w:sz="0" w:space="0" w:color="auto"/>
            <w:bottom w:val="none" w:sz="0" w:space="0" w:color="auto"/>
            <w:right w:val="none" w:sz="0" w:space="0" w:color="auto"/>
          </w:divBdr>
          <w:divsChild>
            <w:div w:id="129056065">
              <w:marLeft w:val="0"/>
              <w:marRight w:val="0"/>
              <w:marTop w:val="0"/>
              <w:marBottom w:val="0"/>
              <w:divBdr>
                <w:top w:val="none" w:sz="0" w:space="0" w:color="auto"/>
                <w:left w:val="none" w:sz="0" w:space="0" w:color="auto"/>
                <w:bottom w:val="none" w:sz="0" w:space="0" w:color="auto"/>
                <w:right w:val="none" w:sz="0" w:space="0" w:color="auto"/>
              </w:divBdr>
            </w:div>
          </w:divsChild>
        </w:div>
        <w:div w:id="471875525">
          <w:marLeft w:val="0"/>
          <w:marRight w:val="0"/>
          <w:marTop w:val="0"/>
          <w:marBottom w:val="0"/>
          <w:divBdr>
            <w:top w:val="none" w:sz="0" w:space="0" w:color="auto"/>
            <w:left w:val="none" w:sz="0" w:space="0" w:color="auto"/>
            <w:bottom w:val="none" w:sz="0" w:space="0" w:color="auto"/>
            <w:right w:val="none" w:sz="0" w:space="0" w:color="auto"/>
          </w:divBdr>
          <w:divsChild>
            <w:div w:id="836968858">
              <w:marLeft w:val="0"/>
              <w:marRight w:val="0"/>
              <w:marTop w:val="0"/>
              <w:marBottom w:val="0"/>
              <w:divBdr>
                <w:top w:val="none" w:sz="0" w:space="0" w:color="auto"/>
                <w:left w:val="none" w:sz="0" w:space="0" w:color="auto"/>
                <w:bottom w:val="none" w:sz="0" w:space="0" w:color="auto"/>
                <w:right w:val="none" w:sz="0" w:space="0" w:color="auto"/>
              </w:divBdr>
            </w:div>
          </w:divsChild>
        </w:div>
        <w:div w:id="36778578">
          <w:marLeft w:val="0"/>
          <w:marRight w:val="0"/>
          <w:marTop w:val="0"/>
          <w:marBottom w:val="0"/>
          <w:divBdr>
            <w:top w:val="none" w:sz="0" w:space="0" w:color="auto"/>
            <w:left w:val="none" w:sz="0" w:space="0" w:color="auto"/>
            <w:bottom w:val="none" w:sz="0" w:space="0" w:color="auto"/>
            <w:right w:val="none" w:sz="0" w:space="0" w:color="auto"/>
          </w:divBdr>
          <w:divsChild>
            <w:div w:id="1920480556">
              <w:marLeft w:val="0"/>
              <w:marRight w:val="0"/>
              <w:marTop w:val="0"/>
              <w:marBottom w:val="0"/>
              <w:divBdr>
                <w:top w:val="none" w:sz="0" w:space="0" w:color="auto"/>
                <w:left w:val="none" w:sz="0" w:space="0" w:color="auto"/>
                <w:bottom w:val="none" w:sz="0" w:space="0" w:color="auto"/>
                <w:right w:val="none" w:sz="0" w:space="0" w:color="auto"/>
              </w:divBdr>
            </w:div>
          </w:divsChild>
        </w:div>
        <w:div w:id="1620650789">
          <w:marLeft w:val="0"/>
          <w:marRight w:val="0"/>
          <w:marTop w:val="0"/>
          <w:marBottom w:val="0"/>
          <w:divBdr>
            <w:top w:val="none" w:sz="0" w:space="0" w:color="auto"/>
            <w:left w:val="none" w:sz="0" w:space="0" w:color="auto"/>
            <w:bottom w:val="none" w:sz="0" w:space="0" w:color="auto"/>
            <w:right w:val="none" w:sz="0" w:space="0" w:color="auto"/>
          </w:divBdr>
          <w:divsChild>
            <w:div w:id="158737770">
              <w:marLeft w:val="0"/>
              <w:marRight w:val="0"/>
              <w:marTop w:val="0"/>
              <w:marBottom w:val="0"/>
              <w:divBdr>
                <w:top w:val="none" w:sz="0" w:space="0" w:color="auto"/>
                <w:left w:val="none" w:sz="0" w:space="0" w:color="auto"/>
                <w:bottom w:val="none" w:sz="0" w:space="0" w:color="auto"/>
                <w:right w:val="none" w:sz="0" w:space="0" w:color="auto"/>
              </w:divBdr>
            </w:div>
          </w:divsChild>
        </w:div>
        <w:div w:id="1997687228">
          <w:marLeft w:val="0"/>
          <w:marRight w:val="0"/>
          <w:marTop w:val="0"/>
          <w:marBottom w:val="0"/>
          <w:divBdr>
            <w:top w:val="none" w:sz="0" w:space="0" w:color="auto"/>
            <w:left w:val="none" w:sz="0" w:space="0" w:color="auto"/>
            <w:bottom w:val="none" w:sz="0" w:space="0" w:color="auto"/>
            <w:right w:val="none" w:sz="0" w:space="0" w:color="auto"/>
          </w:divBdr>
          <w:divsChild>
            <w:div w:id="813646972">
              <w:marLeft w:val="0"/>
              <w:marRight w:val="0"/>
              <w:marTop w:val="0"/>
              <w:marBottom w:val="0"/>
              <w:divBdr>
                <w:top w:val="none" w:sz="0" w:space="0" w:color="auto"/>
                <w:left w:val="none" w:sz="0" w:space="0" w:color="auto"/>
                <w:bottom w:val="none" w:sz="0" w:space="0" w:color="auto"/>
                <w:right w:val="none" w:sz="0" w:space="0" w:color="auto"/>
              </w:divBdr>
            </w:div>
          </w:divsChild>
        </w:div>
        <w:div w:id="659313561">
          <w:marLeft w:val="0"/>
          <w:marRight w:val="0"/>
          <w:marTop w:val="0"/>
          <w:marBottom w:val="0"/>
          <w:divBdr>
            <w:top w:val="none" w:sz="0" w:space="0" w:color="auto"/>
            <w:left w:val="none" w:sz="0" w:space="0" w:color="auto"/>
            <w:bottom w:val="none" w:sz="0" w:space="0" w:color="auto"/>
            <w:right w:val="none" w:sz="0" w:space="0" w:color="auto"/>
          </w:divBdr>
          <w:divsChild>
            <w:div w:id="1375957605">
              <w:marLeft w:val="0"/>
              <w:marRight w:val="0"/>
              <w:marTop w:val="0"/>
              <w:marBottom w:val="0"/>
              <w:divBdr>
                <w:top w:val="none" w:sz="0" w:space="0" w:color="auto"/>
                <w:left w:val="none" w:sz="0" w:space="0" w:color="auto"/>
                <w:bottom w:val="none" w:sz="0" w:space="0" w:color="auto"/>
                <w:right w:val="none" w:sz="0" w:space="0" w:color="auto"/>
              </w:divBdr>
            </w:div>
          </w:divsChild>
        </w:div>
        <w:div w:id="144514894">
          <w:marLeft w:val="0"/>
          <w:marRight w:val="0"/>
          <w:marTop w:val="0"/>
          <w:marBottom w:val="0"/>
          <w:divBdr>
            <w:top w:val="none" w:sz="0" w:space="0" w:color="auto"/>
            <w:left w:val="none" w:sz="0" w:space="0" w:color="auto"/>
            <w:bottom w:val="none" w:sz="0" w:space="0" w:color="auto"/>
            <w:right w:val="none" w:sz="0" w:space="0" w:color="auto"/>
          </w:divBdr>
          <w:divsChild>
            <w:div w:id="1114325911">
              <w:marLeft w:val="0"/>
              <w:marRight w:val="0"/>
              <w:marTop w:val="0"/>
              <w:marBottom w:val="0"/>
              <w:divBdr>
                <w:top w:val="none" w:sz="0" w:space="0" w:color="auto"/>
                <w:left w:val="none" w:sz="0" w:space="0" w:color="auto"/>
                <w:bottom w:val="none" w:sz="0" w:space="0" w:color="auto"/>
                <w:right w:val="none" w:sz="0" w:space="0" w:color="auto"/>
              </w:divBdr>
            </w:div>
          </w:divsChild>
        </w:div>
        <w:div w:id="347296360">
          <w:marLeft w:val="0"/>
          <w:marRight w:val="0"/>
          <w:marTop w:val="0"/>
          <w:marBottom w:val="0"/>
          <w:divBdr>
            <w:top w:val="none" w:sz="0" w:space="0" w:color="auto"/>
            <w:left w:val="none" w:sz="0" w:space="0" w:color="auto"/>
            <w:bottom w:val="none" w:sz="0" w:space="0" w:color="auto"/>
            <w:right w:val="none" w:sz="0" w:space="0" w:color="auto"/>
          </w:divBdr>
          <w:divsChild>
            <w:div w:id="2086879917">
              <w:marLeft w:val="0"/>
              <w:marRight w:val="0"/>
              <w:marTop w:val="0"/>
              <w:marBottom w:val="0"/>
              <w:divBdr>
                <w:top w:val="none" w:sz="0" w:space="0" w:color="auto"/>
                <w:left w:val="none" w:sz="0" w:space="0" w:color="auto"/>
                <w:bottom w:val="none" w:sz="0" w:space="0" w:color="auto"/>
                <w:right w:val="none" w:sz="0" w:space="0" w:color="auto"/>
              </w:divBdr>
            </w:div>
          </w:divsChild>
        </w:div>
        <w:div w:id="195193059">
          <w:marLeft w:val="0"/>
          <w:marRight w:val="0"/>
          <w:marTop w:val="0"/>
          <w:marBottom w:val="0"/>
          <w:divBdr>
            <w:top w:val="none" w:sz="0" w:space="0" w:color="auto"/>
            <w:left w:val="none" w:sz="0" w:space="0" w:color="auto"/>
            <w:bottom w:val="none" w:sz="0" w:space="0" w:color="auto"/>
            <w:right w:val="none" w:sz="0" w:space="0" w:color="auto"/>
          </w:divBdr>
          <w:divsChild>
            <w:div w:id="37440474">
              <w:marLeft w:val="0"/>
              <w:marRight w:val="0"/>
              <w:marTop w:val="0"/>
              <w:marBottom w:val="0"/>
              <w:divBdr>
                <w:top w:val="none" w:sz="0" w:space="0" w:color="auto"/>
                <w:left w:val="none" w:sz="0" w:space="0" w:color="auto"/>
                <w:bottom w:val="none" w:sz="0" w:space="0" w:color="auto"/>
                <w:right w:val="none" w:sz="0" w:space="0" w:color="auto"/>
              </w:divBdr>
            </w:div>
          </w:divsChild>
        </w:div>
        <w:div w:id="162124">
          <w:marLeft w:val="0"/>
          <w:marRight w:val="0"/>
          <w:marTop w:val="0"/>
          <w:marBottom w:val="0"/>
          <w:divBdr>
            <w:top w:val="none" w:sz="0" w:space="0" w:color="auto"/>
            <w:left w:val="none" w:sz="0" w:space="0" w:color="auto"/>
            <w:bottom w:val="none" w:sz="0" w:space="0" w:color="auto"/>
            <w:right w:val="none" w:sz="0" w:space="0" w:color="auto"/>
          </w:divBdr>
          <w:divsChild>
            <w:div w:id="1795293474">
              <w:marLeft w:val="0"/>
              <w:marRight w:val="0"/>
              <w:marTop w:val="0"/>
              <w:marBottom w:val="0"/>
              <w:divBdr>
                <w:top w:val="none" w:sz="0" w:space="0" w:color="auto"/>
                <w:left w:val="none" w:sz="0" w:space="0" w:color="auto"/>
                <w:bottom w:val="none" w:sz="0" w:space="0" w:color="auto"/>
                <w:right w:val="none" w:sz="0" w:space="0" w:color="auto"/>
              </w:divBdr>
            </w:div>
          </w:divsChild>
        </w:div>
        <w:div w:id="2074086305">
          <w:marLeft w:val="0"/>
          <w:marRight w:val="0"/>
          <w:marTop w:val="0"/>
          <w:marBottom w:val="0"/>
          <w:divBdr>
            <w:top w:val="none" w:sz="0" w:space="0" w:color="auto"/>
            <w:left w:val="none" w:sz="0" w:space="0" w:color="auto"/>
            <w:bottom w:val="none" w:sz="0" w:space="0" w:color="auto"/>
            <w:right w:val="none" w:sz="0" w:space="0" w:color="auto"/>
          </w:divBdr>
          <w:divsChild>
            <w:div w:id="1989938180">
              <w:marLeft w:val="0"/>
              <w:marRight w:val="0"/>
              <w:marTop w:val="0"/>
              <w:marBottom w:val="0"/>
              <w:divBdr>
                <w:top w:val="none" w:sz="0" w:space="0" w:color="auto"/>
                <w:left w:val="none" w:sz="0" w:space="0" w:color="auto"/>
                <w:bottom w:val="none" w:sz="0" w:space="0" w:color="auto"/>
                <w:right w:val="none" w:sz="0" w:space="0" w:color="auto"/>
              </w:divBdr>
            </w:div>
          </w:divsChild>
        </w:div>
        <w:div w:id="280304276">
          <w:marLeft w:val="0"/>
          <w:marRight w:val="0"/>
          <w:marTop w:val="0"/>
          <w:marBottom w:val="0"/>
          <w:divBdr>
            <w:top w:val="none" w:sz="0" w:space="0" w:color="auto"/>
            <w:left w:val="none" w:sz="0" w:space="0" w:color="auto"/>
            <w:bottom w:val="none" w:sz="0" w:space="0" w:color="auto"/>
            <w:right w:val="none" w:sz="0" w:space="0" w:color="auto"/>
          </w:divBdr>
          <w:divsChild>
            <w:div w:id="881132671">
              <w:marLeft w:val="0"/>
              <w:marRight w:val="0"/>
              <w:marTop w:val="0"/>
              <w:marBottom w:val="0"/>
              <w:divBdr>
                <w:top w:val="none" w:sz="0" w:space="0" w:color="auto"/>
                <w:left w:val="none" w:sz="0" w:space="0" w:color="auto"/>
                <w:bottom w:val="none" w:sz="0" w:space="0" w:color="auto"/>
                <w:right w:val="none" w:sz="0" w:space="0" w:color="auto"/>
              </w:divBdr>
            </w:div>
          </w:divsChild>
        </w:div>
        <w:div w:id="627708450">
          <w:marLeft w:val="0"/>
          <w:marRight w:val="0"/>
          <w:marTop w:val="0"/>
          <w:marBottom w:val="0"/>
          <w:divBdr>
            <w:top w:val="none" w:sz="0" w:space="0" w:color="auto"/>
            <w:left w:val="none" w:sz="0" w:space="0" w:color="auto"/>
            <w:bottom w:val="none" w:sz="0" w:space="0" w:color="auto"/>
            <w:right w:val="none" w:sz="0" w:space="0" w:color="auto"/>
          </w:divBdr>
          <w:divsChild>
            <w:div w:id="716123994">
              <w:marLeft w:val="0"/>
              <w:marRight w:val="0"/>
              <w:marTop w:val="0"/>
              <w:marBottom w:val="0"/>
              <w:divBdr>
                <w:top w:val="none" w:sz="0" w:space="0" w:color="auto"/>
                <w:left w:val="none" w:sz="0" w:space="0" w:color="auto"/>
                <w:bottom w:val="none" w:sz="0" w:space="0" w:color="auto"/>
                <w:right w:val="none" w:sz="0" w:space="0" w:color="auto"/>
              </w:divBdr>
            </w:div>
          </w:divsChild>
        </w:div>
        <w:div w:id="259224102">
          <w:marLeft w:val="0"/>
          <w:marRight w:val="0"/>
          <w:marTop w:val="0"/>
          <w:marBottom w:val="0"/>
          <w:divBdr>
            <w:top w:val="none" w:sz="0" w:space="0" w:color="auto"/>
            <w:left w:val="none" w:sz="0" w:space="0" w:color="auto"/>
            <w:bottom w:val="none" w:sz="0" w:space="0" w:color="auto"/>
            <w:right w:val="none" w:sz="0" w:space="0" w:color="auto"/>
          </w:divBdr>
          <w:divsChild>
            <w:div w:id="866676037">
              <w:marLeft w:val="0"/>
              <w:marRight w:val="0"/>
              <w:marTop w:val="0"/>
              <w:marBottom w:val="0"/>
              <w:divBdr>
                <w:top w:val="none" w:sz="0" w:space="0" w:color="auto"/>
                <w:left w:val="none" w:sz="0" w:space="0" w:color="auto"/>
                <w:bottom w:val="none" w:sz="0" w:space="0" w:color="auto"/>
                <w:right w:val="none" w:sz="0" w:space="0" w:color="auto"/>
              </w:divBdr>
            </w:div>
          </w:divsChild>
        </w:div>
        <w:div w:id="1123231597">
          <w:marLeft w:val="0"/>
          <w:marRight w:val="0"/>
          <w:marTop w:val="0"/>
          <w:marBottom w:val="0"/>
          <w:divBdr>
            <w:top w:val="none" w:sz="0" w:space="0" w:color="auto"/>
            <w:left w:val="none" w:sz="0" w:space="0" w:color="auto"/>
            <w:bottom w:val="none" w:sz="0" w:space="0" w:color="auto"/>
            <w:right w:val="none" w:sz="0" w:space="0" w:color="auto"/>
          </w:divBdr>
          <w:divsChild>
            <w:div w:id="869028341">
              <w:marLeft w:val="0"/>
              <w:marRight w:val="0"/>
              <w:marTop w:val="0"/>
              <w:marBottom w:val="0"/>
              <w:divBdr>
                <w:top w:val="none" w:sz="0" w:space="0" w:color="auto"/>
                <w:left w:val="none" w:sz="0" w:space="0" w:color="auto"/>
                <w:bottom w:val="none" w:sz="0" w:space="0" w:color="auto"/>
                <w:right w:val="none" w:sz="0" w:space="0" w:color="auto"/>
              </w:divBdr>
            </w:div>
          </w:divsChild>
        </w:div>
        <w:div w:id="2090884516">
          <w:marLeft w:val="0"/>
          <w:marRight w:val="0"/>
          <w:marTop w:val="0"/>
          <w:marBottom w:val="0"/>
          <w:divBdr>
            <w:top w:val="none" w:sz="0" w:space="0" w:color="auto"/>
            <w:left w:val="none" w:sz="0" w:space="0" w:color="auto"/>
            <w:bottom w:val="none" w:sz="0" w:space="0" w:color="auto"/>
            <w:right w:val="none" w:sz="0" w:space="0" w:color="auto"/>
          </w:divBdr>
          <w:divsChild>
            <w:div w:id="538854968">
              <w:marLeft w:val="0"/>
              <w:marRight w:val="0"/>
              <w:marTop w:val="0"/>
              <w:marBottom w:val="0"/>
              <w:divBdr>
                <w:top w:val="none" w:sz="0" w:space="0" w:color="auto"/>
                <w:left w:val="none" w:sz="0" w:space="0" w:color="auto"/>
                <w:bottom w:val="none" w:sz="0" w:space="0" w:color="auto"/>
                <w:right w:val="none" w:sz="0" w:space="0" w:color="auto"/>
              </w:divBdr>
            </w:div>
          </w:divsChild>
        </w:div>
        <w:div w:id="783043548">
          <w:marLeft w:val="0"/>
          <w:marRight w:val="0"/>
          <w:marTop w:val="0"/>
          <w:marBottom w:val="0"/>
          <w:divBdr>
            <w:top w:val="none" w:sz="0" w:space="0" w:color="auto"/>
            <w:left w:val="none" w:sz="0" w:space="0" w:color="auto"/>
            <w:bottom w:val="none" w:sz="0" w:space="0" w:color="auto"/>
            <w:right w:val="none" w:sz="0" w:space="0" w:color="auto"/>
          </w:divBdr>
          <w:divsChild>
            <w:div w:id="1918048385">
              <w:marLeft w:val="0"/>
              <w:marRight w:val="0"/>
              <w:marTop w:val="0"/>
              <w:marBottom w:val="0"/>
              <w:divBdr>
                <w:top w:val="none" w:sz="0" w:space="0" w:color="auto"/>
                <w:left w:val="none" w:sz="0" w:space="0" w:color="auto"/>
                <w:bottom w:val="none" w:sz="0" w:space="0" w:color="auto"/>
                <w:right w:val="none" w:sz="0" w:space="0" w:color="auto"/>
              </w:divBdr>
            </w:div>
          </w:divsChild>
        </w:div>
        <w:div w:id="1115177775">
          <w:marLeft w:val="0"/>
          <w:marRight w:val="0"/>
          <w:marTop w:val="0"/>
          <w:marBottom w:val="0"/>
          <w:divBdr>
            <w:top w:val="none" w:sz="0" w:space="0" w:color="auto"/>
            <w:left w:val="none" w:sz="0" w:space="0" w:color="auto"/>
            <w:bottom w:val="none" w:sz="0" w:space="0" w:color="auto"/>
            <w:right w:val="none" w:sz="0" w:space="0" w:color="auto"/>
          </w:divBdr>
          <w:divsChild>
            <w:div w:id="1559854908">
              <w:marLeft w:val="0"/>
              <w:marRight w:val="0"/>
              <w:marTop w:val="0"/>
              <w:marBottom w:val="0"/>
              <w:divBdr>
                <w:top w:val="none" w:sz="0" w:space="0" w:color="auto"/>
                <w:left w:val="none" w:sz="0" w:space="0" w:color="auto"/>
                <w:bottom w:val="none" w:sz="0" w:space="0" w:color="auto"/>
                <w:right w:val="none" w:sz="0" w:space="0" w:color="auto"/>
              </w:divBdr>
            </w:div>
          </w:divsChild>
        </w:div>
        <w:div w:id="1843661549">
          <w:marLeft w:val="0"/>
          <w:marRight w:val="0"/>
          <w:marTop w:val="0"/>
          <w:marBottom w:val="0"/>
          <w:divBdr>
            <w:top w:val="none" w:sz="0" w:space="0" w:color="auto"/>
            <w:left w:val="none" w:sz="0" w:space="0" w:color="auto"/>
            <w:bottom w:val="none" w:sz="0" w:space="0" w:color="auto"/>
            <w:right w:val="none" w:sz="0" w:space="0" w:color="auto"/>
          </w:divBdr>
          <w:divsChild>
            <w:div w:id="130246356">
              <w:marLeft w:val="0"/>
              <w:marRight w:val="0"/>
              <w:marTop w:val="0"/>
              <w:marBottom w:val="0"/>
              <w:divBdr>
                <w:top w:val="none" w:sz="0" w:space="0" w:color="auto"/>
                <w:left w:val="none" w:sz="0" w:space="0" w:color="auto"/>
                <w:bottom w:val="none" w:sz="0" w:space="0" w:color="auto"/>
                <w:right w:val="none" w:sz="0" w:space="0" w:color="auto"/>
              </w:divBdr>
            </w:div>
          </w:divsChild>
        </w:div>
        <w:div w:id="2043705403">
          <w:marLeft w:val="0"/>
          <w:marRight w:val="0"/>
          <w:marTop w:val="0"/>
          <w:marBottom w:val="0"/>
          <w:divBdr>
            <w:top w:val="none" w:sz="0" w:space="0" w:color="auto"/>
            <w:left w:val="none" w:sz="0" w:space="0" w:color="auto"/>
            <w:bottom w:val="none" w:sz="0" w:space="0" w:color="auto"/>
            <w:right w:val="none" w:sz="0" w:space="0" w:color="auto"/>
          </w:divBdr>
          <w:divsChild>
            <w:div w:id="884416330">
              <w:marLeft w:val="0"/>
              <w:marRight w:val="0"/>
              <w:marTop w:val="0"/>
              <w:marBottom w:val="0"/>
              <w:divBdr>
                <w:top w:val="none" w:sz="0" w:space="0" w:color="auto"/>
                <w:left w:val="none" w:sz="0" w:space="0" w:color="auto"/>
                <w:bottom w:val="none" w:sz="0" w:space="0" w:color="auto"/>
                <w:right w:val="none" w:sz="0" w:space="0" w:color="auto"/>
              </w:divBdr>
            </w:div>
          </w:divsChild>
        </w:div>
        <w:div w:id="782455380">
          <w:marLeft w:val="0"/>
          <w:marRight w:val="0"/>
          <w:marTop w:val="0"/>
          <w:marBottom w:val="0"/>
          <w:divBdr>
            <w:top w:val="none" w:sz="0" w:space="0" w:color="auto"/>
            <w:left w:val="none" w:sz="0" w:space="0" w:color="auto"/>
            <w:bottom w:val="none" w:sz="0" w:space="0" w:color="auto"/>
            <w:right w:val="none" w:sz="0" w:space="0" w:color="auto"/>
          </w:divBdr>
          <w:divsChild>
            <w:div w:id="734158729">
              <w:marLeft w:val="0"/>
              <w:marRight w:val="0"/>
              <w:marTop w:val="0"/>
              <w:marBottom w:val="0"/>
              <w:divBdr>
                <w:top w:val="none" w:sz="0" w:space="0" w:color="auto"/>
                <w:left w:val="none" w:sz="0" w:space="0" w:color="auto"/>
                <w:bottom w:val="none" w:sz="0" w:space="0" w:color="auto"/>
                <w:right w:val="none" w:sz="0" w:space="0" w:color="auto"/>
              </w:divBdr>
            </w:div>
          </w:divsChild>
        </w:div>
        <w:div w:id="1432705888">
          <w:marLeft w:val="0"/>
          <w:marRight w:val="0"/>
          <w:marTop w:val="0"/>
          <w:marBottom w:val="0"/>
          <w:divBdr>
            <w:top w:val="none" w:sz="0" w:space="0" w:color="auto"/>
            <w:left w:val="none" w:sz="0" w:space="0" w:color="auto"/>
            <w:bottom w:val="none" w:sz="0" w:space="0" w:color="auto"/>
            <w:right w:val="none" w:sz="0" w:space="0" w:color="auto"/>
          </w:divBdr>
          <w:divsChild>
            <w:div w:id="1921057414">
              <w:marLeft w:val="0"/>
              <w:marRight w:val="0"/>
              <w:marTop w:val="0"/>
              <w:marBottom w:val="0"/>
              <w:divBdr>
                <w:top w:val="none" w:sz="0" w:space="0" w:color="auto"/>
                <w:left w:val="none" w:sz="0" w:space="0" w:color="auto"/>
                <w:bottom w:val="none" w:sz="0" w:space="0" w:color="auto"/>
                <w:right w:val="none" w:sz="0" w:space="0" w:color="auto"/>
              </w:divBdr>
            </w:div>
          </w:divsChild>
        </w:div>
        <w:div w:id="1567884316">
          <w:marLeft w:val="0"/>
          <w:marRight w:val="0"/>
          <w:marTop w:val="0"/>
          <w:marBottom w:val="0"/>
          <w:divBdr>
            <w:top w:val="none" w:sz="0" w:space="0" w:color="auto"/>
            <w:left w:val="none" w:sz="0" w:space="0" w:color="auto"/>
            <w:bottom w:val="none" w:sz="0" w:space="0" w:color="auto"/>
            <w:right w:val="none" w:sz="0" w:space="0" w:color="auto"/>
          </w:divBdr>
          <w:divsChild>
            <w:div w:id="484900913">
              <w:marLeft w:val="0"/>
              <w:marRight w:val="0"/>
              <w:marTop w:val="0"/>
              <w:marBottom w:val="0"/>
              <w:divBdr>
                <w:top w:val="none" w:sz="0" w:space="0" w:color="auto"/>
                <w:left w:val="none" w:sz="0" w:space="0" w:color="auto"/>
                <w:bottom w:val="none" w:sz="0" w:space="0" w:color="auto"/>
                <w:right w:val="none" w:sz="0" w:space="0" w:color="auto"/>
              </w:divBdr>
            </w:div>
          </w:divsChild>
        </w:div>
        <w:div w:id="484904288">
          <w:marLeft w:val="0"/>
          <w:marRight w:val="0"/>
          <w:marTop w:val="0"/>
          <w:marBottom w:val="0"/>
          <w:divBdr>
            <w:top w:val="none" w:sz="0" w:space="0" w:color="auto"/>
            <w:left w:val="none" w:sz="0" w:space="0" w:color="auto"/>
            <w:bottom w:val="none" w:sz="0" w:space="0" w:color="auto"/>
            <w:right w:val="none" w:sz="0" w:space="0" w:color="auto"/>
          </w:divBdr>
          <w:divsChild>
            <w:div w:id="1064914893">
              <w:marLeft w:val="0"/>
              <w:marRight w:val="0"/>
              <w:marTop w:val="0"/>
              <w:marBottom w:val="0"/>
              <w:divBdr>
                <w:top w:val="none" w:sz="0" w:space="0" w:color="auto"/>
                <w:left w:val="none" w:sz="0" w:space="0" w:color="auto"/>
                <w:bottom w:val="none" w:sz="0" w:space="0" w:color="auto"/>
                <w:right w:val="none" w:sz="0" w:space="0" w:color="auto"/>
              </w:divBdr>
            </w:div>
          </w:divsChild>
        </w:div>
        <w:div w:id="1148787626">
          <w:marLeft w:val="0"/>
          <w:marRight w:val="0"/>
          <w:marTop w:val="0"/>
          <w:marBottom w:val="0"/>
          <w:divBdr>
            <w:top w:val="none" w:sz="0" w:space="0" w:color="auto"/>
            <w:left w:val="none" w:sz="0" w:space="0" w:color="auto"/>
            <w:bottom w:val="none" w:sz="0" w:space="0" w:color="auto"/>
            <w:right w:val="none" w:sz="0" w:space="0" w:color="auto"/>
          </w:divBdr>
          <w:divsChild>
            <w:div w:id="402029592">
              <w:marLeft w:val="0"/>
              <w:marRight w:val="0"/>
              <w:marTop w:val="0"/>
              <w:marBottom w:val="0"/>
              <w:divBdr>
                <w:top w:val="none" w:sz="0" w:space="0" w:color="auto"/>
                <w:left w:val="none" w:sz="0" w:space="0" w:color="auto"/>
                <w:bottom w:val="none" w:sz="0" w:space="0" w:color="auto"/>
                <w:right w:val="none" w:sz="0" w:space="0" w:color="auto"/>
              </w:divBdr>
            </w:div>
          </w:divsChild>
        </w:div>
        <w:div w:id="864756419">
          <w:marLeft w:val="0"/>
          <w:marRight w:val="0"/>
          <w:marTop w:val="0"/>
          <w:marBottom w:val="0"/>
          <w:divBdr>
            <w:top w:val="none" w:sz="0" w:space="0" w:color="auto"/>
            <w:left w:val="none" w:sz="0" w:space="0" w:color="auto"/>
            <w:bottom w:val="none" w:sz="0" w:space="0" w:color="auto"/>
            <w:right w:val="none" w:sz="0" w:space="0" w:color="auto"/>
          </w:divBdr>
          <w:divsChild>
            <w:div w:id="1494877316">
              <w:marLeft w:val="0"/>
              <w:marRight w:val="0"/>
              <w:marTop w:val="0"/>
              <w:marBottom w:val="0"/>
              <w:divBdr>
                <w:top w:val="none" w:sz="0" w:space="0" w:color="auto"/>
                <w:left w:val="none" w:sz="0" w:space="0" w:color="auto"/>
                <w:bottom w:val="none" w:sz="0" w:space="0" w:color="auto"/>
                <w:right w:val="none" w:sz="0" w:space="0" w:color="auto"/>
              </w:divBdr>
            </w:div>
          </w:divsChild>
        </w:div>
        <w:div w:id="1193955151">
          <w:marLeft w:val="0"/>
          <w:marRight w:val="0"/>
          <w:marTop w:val="0"/>
          <w:marBottom w:val="0"/>
          <w:divBdr>
            <w:top w:val="none" w:sz="0" w:space="0" w:color="auto"/>
            <w:left w:val="none" w:sz="0" w:space="0" w:color="auto"/>
            <w:bottom w:val="none" w:sz="0" w:space="0" w:color="auto"/>
            <w:right w:val="none" w:sz="0" w:space="0" w:color="auto"/>
          </w:divBdr>
          <w:divsChild>
            <w:div w:id="502277721">
              <w:marLeft w:val="0"/>
              <w:marRight w:val="0"/>
              <w:marTop w:val="0"/>
              <w:marBottom w:val="0"/>
              <w:divBdr>
                <w:top w:val="none" w:sz="0" w:space="0" w:color="auto"/>
                <w:left w:val="none" w:sz="0" w:space="0" w:color="auto"/>
                <w:bottom w:val="none" w:sz="0" w:space="0" w:color="auto"/>
                <w:right w:val="none" w:sz="0" w:space="0" w:color="auto"/>
              </w:divBdr>
            </w:div>
          </w:divsChild>
        </w:div>
        <w:div w:id="842813940">
          <w:marLeft w:val="0"/>
          <w:marRight w:val="0"/>
          <w:marTop w:val="0"/>
          <w:marBottom w:val="0"/>
          <w:divBdr>
            <w:top w:val="none" w:sz="0" w:space="0" w:color="auto"/>
            <w:left w:val="none" w:sz="0" w:space="0" w:color="auto"/>
            <w:bottom w:val="none" w:sz="0" w:space="0" w:color="auto"/>
            <w:right w:val="none" w:sz="0" w:space="0" w:color="auto"/>
          </w:divBdr>
          <w:divsChild>
            <w:div w:id="587889100">
              <w:marLeft w:val="0"/>
              <w:marRight w:val="0"/>
              <w:marTop w:val="0"/>
              <w:marBottom w:val="0"/>
              <w:divBdr>
                <w:top w:val="none" w:sz="0" w:space="0" w:color="auto"/>
                <w:left w:val="none" w:sz="0" w:space="0" w:color="auto"/>
                <w:bottom w:val="none" w:sz="0" w:space="0" w:color="auto"/>
                <w:right w:val="none" w:sz="0" w:space="0" w:color="auto"/>
              </w:divBdr>
            </w:div>
          </w:divsChild>
        </w:div>
        <w:div w:id="1419517675">
          <w:marLeft w:val="0"/>
          <w:marRight w:val="0"/>
          <w:marTop w:val="0"/>
          <w:marBottom w:val="0"/>
          <w:divBdr>
            <w:top w:val="none" w:sz="0" w:space="0" w:color="auto"/>
            <w:left w:val="none" w:sz="0" w:space="0" w:color="auto"/>
            <w:bottom w:val="none" w:sz="0" w:space="0" w:color="auto"/>
            <w:right w:val="none" w:sz="0" w:space="0" w:color="auto"/>
          </w:divBdr>
          <w:divsChild>
            <w:div w:id="309678782">
              <w:marLeft w:val="0"/>
              <w:marRight w:val="0"/>
              <w:marTop w:val="0"/>
              <w:marBottom w:val="0"/>
              <w:divBdr>
                <w:top w:val="none" w:sz="0" w:space="0" w:color="auto"/>
                <w:left w:val="none" w:sz="0" w:space="0" w:color="auto"/>
                <w:bottom w:val="none" w:sz="0" w:space="0" w:color="auto"/>
                <w:right w:val="none" w:sz="0" w:space="0" w:color="auto"/>
              </w:divBdr>
            </w:div>
          </w:divsChild>
        </w:div>
        <w:div w:id="638146468">
          <w:marLeft w:val="0"/>
          <w:marRight w:val="0"/>
          <w:marTop w:val="0"/>
          <w:marBottom w:val="0"/>
          <w:divBdr>
            <w:top w:val="none" w:sz="0" w:space="0" w:color="auto"/>
            <w:left w:val="none" w:sz="0" w:space="0" w:color="auto"/>
            <w:bottom w:val="none" w:sz="0" w:space="0" w:color="auto"/>
            <w:right w:val="none" w:sz="0" w:space="0" w:color="auto"/>
          </w:divBdr>
          <w:divsChild>
            <w:div w:id="1056657958">
              <w:marLeft w:val="0"/>
              <w:marRight w:val="0"/>
              <w:marTop w:val="0"/>
              <w:marBottom w:val="0"/>
              <w:divBdr>
                <w:top w:val="none" w:sz="0" w:space="0" w:color="auto"/>
                <w:left w:val="none" w:sz="0" w:space="0" w:color="auto"/>
                <w:bottom w:val="none" w:sz="0" w:space="0" w:color="auto"/>
                <w:right w:val="none" w:sz="0" w:space="0" w:color="auto"/>
              </w:divBdr>
            </w:div>
          </w:divsChild>
        </w:div>
        <w:div w:id="869991583">
          <w:marLeft w:val="0"/>
          <w:marRight w:val="0"/>
          <w:marTop w:val="0"/>
          <w:marBottom w:val="0"/>
          <w:divBdr>
            <w:top w:val="none" w:sz="0" w:space="0" w:color="auto"/>
            <w:left w:val="none" w:sz="0" w:space="0" w:color="auto"/>
            <w:bottom w:val="none" w:sz="0" w:space="0" w:color="auto"/>
            <w:right w:val="none" w:sz="0" w:space="0" w:color="auto"/>
          </w:divBdr>
          <w:divsChild>
            <w:div w:id="1113552453">
              <w:marLeft w:val="0"/>
              <w:marRight w:val="0"/>
              <w:marTop w:val="0"/>
              <w:marBottom w:val="0"/>
              <w:divBdr>
                <w:top w:val="none" w:sz="0" w:space="0" w:color="auto"/>
                <w:left w:val="none" w:sz="0" w:space="0" w:color="auto"/>
                <w:bottom w:val="none" w:sz="0" w:space="0" w:color="auto"/>
                <w:right w:val="none" w:sz="0" w:space="0" w:color="auto"/>
              </w:divBdr>
            </w:div>
            <w:div w:id="1334911987">
              <w:marLeft w:val="0"/>
              <w:marRight w:val="0"/>
              <w:marTop w:val="0"/>
              <w:marBottom w:val="0"/>
              <w:divBdr>
                <w:top w:val="none" w:sz="0" w:space="0" w:color="auto"/>
                <w:left w:val="none" w:sz="0" w:space="0" w:color="auto"/>
                <w:bottom w:val="none" w:sz="0" w:space="0" w:color="auto"/>
                <w:right w:val="none" w:sz="0" w:space="0" w:color="auto"/>
              </w:divBdr>
            </w:div>
            <w:div w:id="773015645">
              <w:marLeft w:val="0"/>
              <w:marRight w:val="0"/>
              <w:marTop w:val="0"/>
              <w:marBottom w:val="0"/>
              <w:divBdr>
                <w:top w:val="none" w:sz="0" w:space="0" w:color="auto"/>
                <w:left w:val="none" w:sz="0" w:space="0" w:color="auto"/>
                <w:bottom w:val="none" w:sz="0" w:space="0" w:color="auto"/>
                <w:right w:val="none" w:sz="0" w:space="0" w:color="auto"/>
              </w:divBdr>
            </w:div>
          </w:divsChild>
        </w:div>
        <w:div w:id="1731224371">
          <w:marLeft w:val="0"/>
          <w:marRight w:val="0"/>
          <w:marTop w:val="0"/>
          <w:marBottom w:val="0"/>
          <w:divBdr>
            <w:top w:val="none" w:sz="0" w:space="0" w:color="auto"/>
            <w:left w:val="none" w:sz="0" w:space="0" w:color="auto"/>
            <w:bottom w:val="none" w:sz="0" w:space="0" w:color="auto"/>
            <w:right w:val="none" w:sz="0" w:space="0" w:color="auto"/>
          </w:divBdr>
          <w:divsChild>
            <w:div w:id="1489009058">
              <w:marLeft w:val="0"/>
              <w:marRight w:val="0"/>
              <w:marTop w:val="0"/>
              <w:marBottom w:val="0"/>
              <w:divBdr>
                <w:top w:val="none" w:sz="0" w:space="0" w:color="auto"/>
                <w:left w:val="none" w:sz="0" w:space="0" w:color="auto"/>
                <w:bottom w:val="none" w:sz="0" w:space="0" w:color="auto"/>
                <w:right w:val="none" w:sz="0" w:space="0" w:color="auto"/>
              </w:divBdr>
            </w:div>
          </w:divsChild>
        </w:div>
        <w:div w:id="988247837">
          <w:marLeft w:val="0"/>
          <w:marRight w:val="0"/>
          <w:marTop w:val="0"/>
          <w:marBottom w:val="0"/>
          <w:divBdr>
            <w:top w:val="none" w:sz="0" w:space="0" w:color="auto"/>
            <w:left w:val="none" w:sz="0" w:space="0" w:color="auto"/>
            <w:bottom w:val="none" w:sz="0" w:space="0" w:color="auto"/>
            <w:right w:val="none" w:sz="0" w:space="0" w:color="auto"/>
          </w:divBdr>
          <w:divsChild>
            <w:div w:id="817038348">
              <w:marLeft w:val="0"/>
              <w:marRight w:val="0"/>
              <w:marTop w:val="0"/>
              <w:marBottom w:val="0"/>
              <w:divBdr>
                <w:top w:val="none" w:sz="0" w:space="0" w:color="auto"/>
                <w:left w:val="none" w:sz="0" w:space="0" w:color="auto"/>
                <w:bottom w:val="none" w:sz="0" w:space="0" w:color="auto"/>
                <w:right w:val="none" w:sz="0" w:space="0" w:color="auto"/>
              </w:divBdr>
            </w:div>
          </w:divsChild>
        </w:div>
        <w:div w:id="609747673">
          <w:marLeft w:val="0"/>
          <w:marRight w:val="0"/>
          <w:marTop w:val="0"/>
          <w:marBottom w:val="0"/>
          <w:divBdr>
            <w:top w:val="none" w:sz="0" w:space="0" w:color="auto"/>
            <w:left w:val="none" w:sz="0" w:space="0" w:color="auto"/>
            <w:bottom w:val="none" w:sz="0" w:space="0" w:color="auto"/>
            <w:right w:val="none" w:sz="0" w:space="0" w:color="auto"/>
          </w:divBdr>
          <w:divsChild>
            <w:div w:id="1254363361">
              <w:marLeft w:val="0"/>
              <w:marRight w:val="0"/>
              <w:marTop w:val="0"/>
              <w:marBottom w:val="0"/>
              <w:divBdr>
                <w:top w:val="none" w:sz="0" w:space="0" w:color="auto"/>
                <w:left w:val="none" w:sz="0" w:space="0" w:color="auto"/>
                <w:bottom w:val="none" w:sz="0" w:space="0" w:color="auto"/>
                <w:right w:val="none" w:sz="0" w:space="0" w:color="auto"/>
              </w:divBdr>
            </w:div>
          </w:divsChild>
        </w:div>
        <w:div w:id="517892384">
          <w:marLeft w:val="0"/>
          <w:marRight w:val="0"/>
          <w:marTop w:val="0"/>
          <w:marBottom w:val="0"/>
          <w:divBdr>
            <w:top w:val="none" w:sz="0" w:space="0" w:color="auto"/>
            <w:left w:val="none" w:sz="0" w:space="0" w:color="auto"/>
            <w:bottom w:val="none" w:sz="0" w:space="0" w:color="auto"/>
            <w:right w:val="none" w:sz="0" w:space="0" w:color="auto"/>
          </w:divBdr>
          <w:divsChild>
            <w:div w:id="1301883728">
              <w:marLeft w:val="0"/>
              <w:marRight w:val="0"/>
              <w:marTop w:val="0"/>
              <w:marBottom w:val="0"/>
              <w:divBdr>
                <w:top w:val="none" w:sz="0" w:space="0" w:color="auto"/>
                <w:left w:val="none" w:sz="0" w:space="0" w:color="auto"/>
                <w:bottom w:val="none" w:sz="0" w:space="0" w:color="auto"/>
                <w:right w:val="none" w:sz="0" w:space="0" w:color="auto"/>
              </w:divBdr>
            </w:div>
          </w:divsChild>
        </w:div>
        <w:div w:id="1707831290">
          <w:marLeft w:val="0"/>
          <w:marRight w:val="0"/>
          <w:marTop w:val="0"/>
          <w:marBottom w:val="0"/>
          <w:divBdr>
            <w:top w:val="none" w:sz="0" w:space="0" w:color="auto"/>
            <w:left w:val="none" w:sz="0" w:space="0" w:color="auto"/>
            <w:bottom w:val="none" w:sz="0" w:space="0" w:color="auto"/>
            <w:right w:val="none" w:sz="0" w:space="0" w:color="auto"/>
          </w:divBdr>
          <w:divsChild>
            <w:div w:id="210002296">
              <w:marLeft w:val="0"/>
              <w:marRight w:val="0"/>
              <w:marTop w:val="0"/>
              <w:marBottom w:val="0"/>
              <w:divBdr>
                <w:top w:val="none" w:sz="0" w:space="0" w:color="auto"/>
                <w:left w:val="none" w:sz="0" w:space="0" w:color="auto"/>
                <w:bottom w:val="none" w:sz="0" w:space="0" w:color="auto"/>
                <w:right w:val="none" w:sz="0" w:space="0" w:color="auto"/>
              </w:divBdr>
            </w:div>
          </w:divsChild>
        </w:div>
        <w:div w:id="92359081">
          <w:marLeft w:val="0"/>
          <w:marRight w:val="0"/>
          <w:marTop w:val="0"/>
          <w:marBottom w:val="0"/>
          <w:divBdr>
            <w:top w:val="none" w:sz="0" w:space="0" w:color="auto"/>
            <w:left w:val="none" w:sz="0" w:space="0" w:color="auto"/>
            <w:bottom w:val="none" w:sz="0" w:space="0" w:color="auto"/>
            <w:right w:val="none" w:sz="0" w:space="0" w:color="auto"/>
          </w:divBdr>
          <w:divsChild>
            <w:div w:id="1924607723">
              <w:marLeft w:val="0"/>
              <w:marRight w:val="0"/>
              <w:marTop w:val="0"/>
              <w:marBottom w:val="0"/>
              <w:divBdr>
                <w:top w:val="none" w:sz="0" w:space="0" w:color="auto"/>
                <w:left w:val="none" w:sz="0" w:space="0" w:color="auto"/>
                <w:bottom w:val="none" w:sz="0" w:space="0" w:color="auto"/>
                <w:right w:val="none" w:sz="0" w:space="0" w:color="auto"/>
              </w:divBdr>
            </w:div>
          </w:divsChild>
        </w:div>
        <w:div w:id="610934032">
          <w:marLeft w:val="0"/>
          <w:marRight w:val="0"/>
          <w:marTop w:val="0"/>
          <w:marBottom w:val="0"/>
          <w:divBdr>
            <w:top w:val="none" w:sz="0" w:space="0" w:color="auto"/>
            <w:left w:val="none" w:sz="0" w:space="0" w:color="auto"/>
            <w:bottom w:val="none" w:sz="0" w:space="0" w:color="auto"/>
            <w:right w:val="none" w:sz="0" w:space="0" w:color="auto"/>
          </w:divBdr>
          <w:divsChild>
            <w:div w:id="135494369">
              <w:marLeft w:val="0"/>
              <w:marRight w:val="0"/>
              <w:marTop w:val="0"/>
              <w:marBottom w:val="0"/>
              <w:divBdr>
                <w:top w:val="none" w:sz="0" w:space="0" w:color="auto"/>
                <w:left w:val="none" w:sz="0" w:space="0" w:color="auto"/>
                <w:bottom w:val="none" w:sz="0" w:space="0" w:color="auto"/>
                <w:right w:val="none" w:sz="0" w:space="0" w:color="auto"/>
              </w:divBdr>
            </w:div>
          </w:divsChild>
        </w:div>
        <w:div w:id="320474825">
          <w:marLeft w:val="0"/>
          <w:marRight w:val="0"/>
          <w:marTop w:val="0"/>
          <w:marBottom w:val="0"/>
          <w:divBdr>
            <w:top w:val="none" w:sz="0" w:space="0" w:color="auto"/>
            <w:left w:val="none" w:sz="0" w:space="0" w:color="auto"/>
            <w:bottom w:val="none" w:sz="0" w:space="0" w:color="auto"/>
            <w:right w:val="none" w:sz="0" w:space="0" w:color="auto"/>
          </w:divBdr>
          <w:divsChild>
            <w:div w:id="1856730484">
              <w:marLeft w:val="0"/>
              <w:marRight w:val="0"/>
              <w:marTop w:val="0"/>
              <w:marBottom w:val="0"/>
              <w:divBdr>
                <w:top w:val="none" w:sz="0" w:space="0" w:color="auto"/>
                <w:left w:val="none" w:sz="0" w:space="0" w:color="auto"/>
                <w:bottom w:val="none" w:sz="0" w:space="0" w:color="auto"/>
                <w:right w:val="none" w:sz="0" w:space="0" w:color="auto"/>
              </w:divBdr>
            </w:div>
          </w:divsChild>
        </w:div>
        <w:div w:id="406808320">
          <w:marLeft w:val="0"/>
          <w:marRight w:val="0"/>
          <w:marTop w:val="0"/>
          <w:marBottom w:val="0"/>
          <w:divBdr>
            <w:top w:val="none" w:sz="0" w:space="0" w:color="auto"/>
            <w:left w:val="none" w:sz="0" w:space="0" w:color="auto"/>
            <w:bottom w:val="none" w:sz="0" w:space="0" w:color="auto"/>
            <w:right w:val="none" w:sz="0" w:space="0" w:color="auto"/>
          </w:divBdr>
          <w:divsChild>
            <w:div w:id="1241990646">
              <w:marLeft w:val="0"/>
              <w:marRight w:val="0"/>
              <w:marTop w:val="0"/>
              <w:marBottom w:val="0"/>
              <w:divBdr>
                <w:top w:val="none" w:sz="0" w:space="0" w:color="auto"/>
                <w:left w:val="none" w:sz="0" w:space="0" w:color="auto"/>
                <w:bottom w:val="none" w:sz="0" w:space="0" w:color="auto"/>
                <w:right w:val="none" w:sz="0" w:space="0" w:color="auto"/>
              </w:divBdr>
            </w:div>
          </w:divsChild>
        </w:div>
        <w:div w:id="1776557346">
          <w:marLeft w:val="0"/>
          <w:marRight w:val="0"/>
          <w:marTop w:val="0"/>
          <w:marBottom w:val="0"/>
          <w:divBdr>
            <w:top w:val="none" w:sz="0" w:space="0" w:color="auto"/>
            <w:left w:val="none" w:sz="0" w:space="0" w:color="auto"/>
            <w:bottom w:val="none" w:sz="0" w:space="0" w:color="auto"/>
            <w:right w:val="none" w:sz="0" w:space="0" w:color="auto"/>
          </w:divBdr>
          <w:divsChild>
            <w:div w:id="283080285">
              <w:marLeft w:val="0"/>
              <w:marRight w:val="0"/>
              <w:marTop w:val="0"/>
              <w:marBottom w:val="0"/>
              <w:divBdr>
                <w:top w:val="none" w:sz="0" w:space="0" w:color="auto"/>
                <w:left w:val="none" w:sz="0" w:space="0" w:color="auto"/>
                <w:bottom w:val="none" w:sz="0" w:space="0" w:color="auto"/>
                <w:right w:val="none" w:sz="0" w:space="0" w:color="auto"/>
              </w:divBdr>
            </w:div>
          </w:divsChild>
        </w:div>
        <w:div w:id="1397782578">
          <w:marLeft w:val="0"/>
          <w:marRight w:val="0"/>
          <w:marTop w:val="0"/>
          <w:marBottom w:val="0"/>
          <w:divBdr>
            <w:top w:val="none" w:sz="0" w:space="0" w:color="auto"/>
            <w:left w:val="none" w:sz="0" w:space="0" w:color="auto"/>
            <w:bottom w:val="none" w:sz="0" w:space="0" w:color="auto"/>
            <w:right w:val="none" w:sz="0" w:space="0" w:color="auto"/>
          </w:divBdr>
          <w:divsChild>
            <w:div w:id="986787608">
              <w:marLeft w:val="0"/>
              <w:marRight w:val="0"/>
              <w:marTop w:val="0"/>
              <w:marBottom w:val="0"/>
              <w:divBdr>
                <w:top w:val="none" w:sz="0" w:space="0" w:color="auto"/>
                <w:left w:val="none" w:sz="0" w:space="0" w:color="auto"/>
                <w:bottom w:val="none" w:sz="0" w:space="0" w:color="auto"/>
                <w:right w:val="none" w:sz="0" w:space="0" w:color="auto"/>
              </w:divBdr>
            </w:div>
          </w:divsChild>
        </w:div>
        <w:div w:id="1606957932">
          <w:marLeft w:val="0"/>
          <w:marRight w:val="0"/>
          <w:marTop w:val="0"/>
          <w:marBottom w:val="0"/>
          <w:divBdr>
            <w:top w:val="none" w:sz="0" w:space="0" w:color="auto"/>
            <w:left w:val="none" w:sz="0" w:space="0" w:color="auto"/>
            <w:bottom w:val="none" w:sz="0" w:space="0" w:color="auto"/>
            <w:right w:val="none" w:sz="0" w:space="0" w:color="auto"/>
          </w:divBdr>
          <w:divsChild>
            <w:div w:id="1307472473">
              <w:marLeft w:val="0"/>
              <w:marRight w:val="0"/>
              <w:marTop w:val="0"/>
              <w:marBottom w:val="0"/>
              <w:divBdr>
                <w:top w:val="none" w:sz="0" w:space="0" w:color="auto"/>
                <w:left w:val="none" w:sz="0" w:space="0" w:color="auto"/>
                <w:bottom w:val="none" w:sz="0" w:space="0" w:color="auto"/>
                <w:right w:val="none" w:sz="0" w:space="0" w:color="auto"/>
              </w:divBdr>
            </w:div>
          </w:divsChild>
        </w:div>
        <w:div w:id="842356256">
          <w:marLeft w:val="0"/>
          <w:marRight w:val="0"/>
          <w:marTop w:val="0"/>
          <w:marBottom w:val="0"/>
          <w:divBdr>
            <w:top w:val="none" w:sz="0" w:space="0" w:color="auto"/>
            <w:left w:val="none" w:sz="0" w:space="0" w:color="auto"/>
            <w:bottom w:val="none" w:sz="0" w:space="0" w:color="auto"/>
            <w:right w:val="none" w:sz="0" w:space="0" w:color="auto"/>
          </w:divBdr>
          <w:divsChild>
            <w:div w:id="713889548">
              <w:marLeft w:val="0"/>
              <w:marRight w:val="0"/>
              <w:marTop w:val="0"/>
              <w:marBottom w:val="0"/>
              <w:divBdr>
                <w:top w:val="none" w:sz="0" w:space="0" w:color="auto"/>
                <w:left w:val="none" w:sz="0" w:space="0" w:color="auto"/>
                <w:bottom w:val="none" w:sz="0" w:space="0" w:color="auto"/>
                <w:right w:val="none" w:sz="0" w:space="0" w:color="auto"/>
              </w:divBdr>
            </w:div>
          </w:divsChild>
        </w:div>
        <w:div w:id="450511655">
          <w:marLeft w:val="0"/>
          <w:marRight w:val="0"/>
          <w:marTop w:val="0"/>
          <w:marBottom w:val="0"/>
          <w:divBdr>
            <w:top w:val="none" w:sz="0" w:space="0" w:color="auto"/>
            <w:left w:val="none" w:sz="0" w:space="0" w:color="auto"/>
            <w:bottom w:val="none" w:sz="0" w:space="0" w:color="auto"/>
            <w:right w:val="none" w:sz="0" w:space="0" w:color="auto"/>
          </w:divBdr>
          <w:divsChild>
            <w:div w:id="605507256">
              <w:marLeft w:val="0"/>
              <w:marRight w:val="0"/>
              <w:marTop w:val="0"/>
              <w:marBottom w:val="0"/>
              <w:divBdr>
                <w:top w:val="none" w:sz="0" w:space="0" w:color="auto"/>
                <w:left w:val="none" w:sz="0" w:space="0" w:color="auto"/>
                <w:bottom w:val="none" w:sz="0" w:space="0" w:color="auto"/>
                <w:right w:val="none" w:sz="0" w:space="0" w:color="auto"/>
              </w:divBdr>
            </w:div>
          </w:divsChild>
        </w:div>
        <w:div w:id="719326254">
          <w:marLeft w:val="0"/>
          <w:marRight w:val="0"/>
          <w:marTop w:val="0"/>
          <w:marBottom w:val="0"/>
          <w:divBdr>
            <w:top w:val="none" w:sz="0" w:space="0" w:color="auto"/>
            <w:left w:val="none" w:sz="0" w:space="0" w:color="auto"/>
            <w:bottom w:val="none" w:sz="0" w:space="0" w:color="auto"/>
            <w:right w:val="none" w:sz="0" w:space="0" w:color="auto"/>
          </w:divBdr>
          <w:divsChild>
            <w:div w:id="1452820886">
              <w:marLeft w:val="0"/>
              <w:marRight w:val="0"/>
              <w:marTop w:val="0"/>
              <w:marBottom w:val="0"/>
              <w:divBdr>
                <w:top w:val="none" w:sz="0" w:space="0" w:color="auto"/>
                <w:left w:val="none" w:sz="0" w:space="0" w:color="auto"/>
                <w:bottom w:val="none" w:sz="0" w:space="0" w:color="auto"/>
                <w:right w:val="none" w:sz="0" w:space="0" w:color="auto"/>
              </w:divBdr>
            </w:div>
          </w:divsChild>
        </w:div>
        <w:div w:id="1240559312">
          <w:marLeft w:val="0"/>
          <w:marRight w:val="0"/>
          <w:marTop w:val="0"/>
          <w:marBottom w:val="0"/>
          <w:divBdr>
            <w:top w:val="none" w:sz="0" w:space="0" w:color="auto"/>
            <w:left w:val="none" w:sz="0" w:space="0" w:color="auto"/>
            <w:bottom w:val="none" w:sz="0" w:space="0" w:color="auto"/>
            <w:right w:val="none" w:sz="0" w:space="0" w:color="auto"/>
          </w:divBdr>
          <w:divsChild>
            <w:div w:id="1065035127">
              <w:marLeft w:val="0"/>
              <w:marRight w:val="0"/>
              <w:marTop w:val="0"/>
              <w:marBottom w:val="0"/>
              <w:divBdr>
                <w:top w:val="none" w:sz="0" w:space="0" w:color="auto"/>
                <w:left w:val="none" w:sz="0" w:space="0" w:color="auto"/>
                <w:bottom w:val="none" w:sz="0" w:space="0" w:color="auto"/>
                <w:right w:val="none" w:sz="0" w:space="0" w:color="auto"/>
              </w:divBdr>
            </w:div>
          </w:divsChild>
        </w:div>
        <w:div w:id="154346491">
          <w:marLeft w:val="0"/>
          <w:marRight w:val="0"/>
          <w:marTop w:val="0"/>
          <w:marBottom w:val="0"/>
          <w:divBdr>
            <w:top w:val="none" w:sz="0" w:space="0" w:color="auto"/>
            <w:left w:val="none" w:sz="0" w:space="0" w:color="auto"/>
            <w:bottom w:val="none" w:sz="0" w:space="0" w:color="auto"/>
            <w:right w:val="none" w:sz="0" w:space="0" w:color="auto"/>
          </w:divBdr>
          <w:divsChild>
            <w:div w:id="1078558639">
              <w:marLeft w:val="0"/>
              <w:marRight w:val="0"/>
              <w:marTop w:val="0"/>
              <w:marBottom w:val="0"/>
              <w:divBdr>
                <w:top w:val="none" w:sz="0" w:space="0" w:color="auto"/>
                <w:left w:val="none" w:sz="0" w:space="0" w:color="auto"/>
                <w:bottom w:val="none" w:sz="0" w:space="0" w:color="auto"/>
                <w:right w:val="none" w:sz="0" w:space="0" w:color="auto"/>
              </w:divBdr>
            </w:div>
          </w:divsChild>
        </w:div>
        <w:div w:id="1709257323">
          <w:marLeft w:val="0"/>
          <w:marRight w:val="0"/>
          <w:marTop w:val="0"/>
          <w:marBottom w:val="0"/>
          <w:divBdr>
            <w:top w:val="none" w:sz="0" w:space="0" w:color="auto"/>
            <w:left w:val="none" w:sz="0" w:space="0" w:color="auto"/>
            <w:bottom w:val="none" w:sz="0" w:space="0" w:color="auto"/>
            <w:right w:val="none" w:sz="0" w:space="0" w:color="auto"/>
          </w:divBdr>
          <w:divsChild>
            <w:div w:id="1912959827">
              <w:marLeft w:val="0"/>
              <w:marRight w:val="0"/>
              <w:marTop w:val="0"/>
              <w:marBottom w:val="0"/>
              <w:divBdr>
                <w:top w:val="none" w:sz="0" w:space="0" w:color="auto"/>
                <w:left w:val="none" w:sz="0" w:space="0" w:color="auto"/>
                <w:bottom w:val="none" w:sz="0" w:space="0" w:color="auto"/>
                <w:right w:val="none" w:sz="0" w:space="0" w:color="auto"/>
              </w:divBdr>
            </w:div>
          </w:divsChild>
        </w:div>
        <w:div w:id="1742093657">
          <w:marLeft w:val="0"/>
          <w:marRight w:val="0"/>
          <w:marTop w:val="0"/>
          <w:marBottom w:val="0"/>
          <w:divBdr>
            <w:top w:val="none" w:sz="0" w:space="0" w:color="auto"/>
            <w:left w:val="none" w:sz="0" w:space="0" w:color="auto"/>
            <w:bottom w:val="none" w:sz="0" w:space="0" w:color="auto"/>
            <w:right w:val="none" w:sz="0" w:space="0" w:color="auto"/>
          </w:divBdr>
          <w:divsChild>
            <w:div w:id="1260217293">
              <w:marLeft w:val="0"/>
              <w:marRight w:val="0"/>
              <w:marTop w:val="0"/>
              <w:marBottom w:val="0"/>
              <w:divBdr>
                <w:top w:val="none" w:sz="0" w:space="0" w:color="auto"/>
                <w:left w:val="none" w:sz="0" w:space="0" w:color="auto"/>
                <w:bottom w:val="none" w:sz="0" w:space="0" w:color="auto"/>
                <w:right w:val="none" w:sz="0" w:space="0" w:color="auto"/>
              </w:divBdr>
            </w:div>
          </w:divsChild>
        </w:div>
        <w:div w:id="1302081576">
          <w:marLeft w:val="0"/>
          <w:marRight w:val="0"/>
          <w:marTop w:val="0"/>
          <w:marBottom w:val="0"/>
          <w:divBdr>
            <w:top w:val="none" w:sz="0" w:space="0" w:color="auto"/>
            <w:left w:val="none" w:sz="0" w:space="0" w:color="auto"/>
            <w:bottom w:val="none" w:sz="0" w:space="0" w:color="auto"/>
            <w:right w:val="none" w:sz="0" w:space="0" w:color="auto"/>
          </w:divBdr>
          <w:divsChild>
            <w:div w:id="558056038">
              <w:marLeft w:val="0"/>
              <w:marRight w:val="0"/>
              <w:marTop w:val="0"/>
              <w:marBottom w:val="0"/>
              <w:divBdr>
                <w:top w:val="none" w:sz="0" w:space="0" w:color="auto"/>
                <w:left w:val="none" w:sz="0" w:space="0" w:color="auto"/>
                <w:bottom w:val="none" w:sz="0" w:space="0" w:color="auto"/>
                <w:right w:val="none" w:sz="0" w:space="0" w:color="auto"/>
              </w:divBdr>
            </w:div>
          </w:divsChild>
        </w:div>
        <w:div w:id="1592348160">
          <w:marLeft w:val="0"/>
          <w:marRight w:val="0"/>
          <w:marTop w:val="0"/>
          <w:marBottom w:val="0"/>
          <w:divBdr>
            <w:top w:val="none" w:sz="0" w:space="0" w:color="auto"/>
            <w:left w:val="none" w:sz="0" w:space="0" w:color="auto"/>
            <w:bottom w:val="none" w:sz="0" w:space="0" w:color="auto"/>
            <w:right w:val="none" w:sz="0" w:space="0" w:color="auto"/>
          </w:divBdr>
          <w:divsChild>
            <w:div w:id="1949193701">
              <w:marLeft w:val="0"/>
              <w:marRight w:val="0"/>
              <w:marTop w:val="0"/>
              <w:marBottom w:val="0"/>
              <w:divBdr>
                <w:top w:val="none" w:sz="0" w:space="0" w:color="auto"/>
                <w:left w:val="none" w:sz="0" w:space="0" w:color="auto"/>
                <w:bottom w:val="none" w:sz="0" w:space="0" w:color="auto"/>
                <w:right w:val="none" w:sz="0" w:space="0" w:color="auto"/>
              </w:divBdr>
            </w:div>
          </w:divsChild>
        </w:div>
        <w:div w:id="506991277">
          <w:marLeft w:val="0"/>
          <w:marRight w:val="0"/>
          <w:marTop w:val="0"/>
          <w:marBottom w:val="0"/>
          <w:divBdr>
            <w:top w:val="none" w:sz="0" w:space="0" w:color="auto"/>
            <w:left w:val="none" w:sz="0" w:space="0" w:color="auto"/>
            <w:bottom w:val="none" w:sz="0" w:space="0" w:color="auto"/>
            <w:right w:val="none" w:sz="0" w:space="0" w:color="auto"/>
          </w:divBdr>
          <w:divsChild>
            <w:div w:id="1863315">
              <w:marLeft w:val="0"/>
              <w:marRight w:val="0"/>
              <w:marTop w:val="0"/>
              <w:marBottom w:val="0"/>
              <w:divBdr>
                <w:top w:val="none" w:sz="0" w:space="0" w:color="auto"/>
                <w:left w:val="none" w:sz="0" w:space="0" w:color="auto"/>
                <w:bottom w:val="none" w:sz="0" w:space="0" w:color="auto"/>
                <w:right w:val="none" w:sz="0" w:space="0" w:color="auto"/>
              </w:divBdr>
            </w:div>
          </w:divsChild>
        </w:div>
        <w:div w:id="507137777">
          <w:marLeft w:val="0"/>
          <w:marRight w:val="0"/>
          <w:marTop w:val="0"/>
          <w:marBottom w:val="0"/>
          <w:divBdr>
            <w:top w:val="none" w:sz="0" w:space="0" w:color="auto"/>
            <w:left w:val="none" w:sz="0" w:space="0" w:color="auto"/>
            <w:bottom w:val="none" w:sz="0" w:space="0" w:color="auto"/>
            <w:right w:val="none" w:sz="0" w:space="0" w:color="auto"/>
          </w:divBdr>
          <w:divsChild>
            <w:div w:id="19091175">
              <w:marLeft w:val="0"/>
              <w:marRight w:val="0"/>
              <w:marTop w:val="0"/>
              <w:marBottom w:val="0"/>
              <w:divBdr>
                <w:top w:val="none" w:sz="0" w:space="0" w:color="auto"/>
                <w:left w:val="none" w:sz="0" w:space="0" w:color="auto"/>
                <w:bottom w:val="none" w:sz="0" w:space="0" w:color="auto"/>
                <w:right w:val="none" w:sz="0" w:space="0" w:color="auto"/>
              </w:divBdr>
            </w:div>
          </w:divsChild>
        </w:div>
        <w:div w:id="177931150">
          <w:marLeft w:val="0"/>
          <w:marRight w:val="0"/>
          <w:marTop w:val="0"/>
          <w:marBottom w:val="0"/>
          <w:divBdr>
            <w:top w:val="none" w:sz="0" w:space="0" w:color="auto"/>
            <w:left w:val="none" w:sz="0" w:space="0" w:color="auto"/>
            <w:bottom w:val="none" w:sz="0" w:space="0" w:color="auto"/>
            <w:right w:val="none" w:sz="0" w:space="0" w:color="auto"/>
          </w:divBdr>
          <w:divsChild>
            <w:div w:id="243879868">
              <w:marLeft w:val="0"/>
              <w:marRight w:val="0"/>
              <w:marTop w:val="0"/>
              <w:marBottom w:val="0"/>
              <w:divBdr>
                <w:top w:val="none" w:sz="0" w:space="0" w:color="auto"/>
                <w:left w:val="none" w:sz="0" w:space="0" w:color="auto"/>
                <w:bottom w:val="none" w:sz="0" w:space="0" w:color="auto"/>
                <w:right w:val="none" w:sz="0" w:space="0" w:color="auto"/>
              </w:divBdr>
            </w:div>
          </w:divsChild>
        </w:div>
        <w:div w:id="558396659">
          <w:marLeft w:val="0"/>
          <w:marRight w:val="0"/>
          <w:marTop w:val="0"/>
          <w:marBottom w:val="0"/>
          <w:divBdr>
            <w:top w:val="none" w:sz="0" w:space="0" w:color="auto"/>
            <w:left w:val="none" w:sz="0" w:space="0" w:color="auto"/>
            <w:bottom w:val="none" w:sz="0" w:space="0" w:color="auto"/>
            <w:right w:val="none" w:sz="0" w:space="0" w:color="auto"/>
          </w:divBdr>
          <w:divsChild>
            <w:div w:id="1861582381">
              <w:marLeft w:val="0"/>
              <w:marRight w:val="0"/>
              <w:marTop w:val="0"/>
              <w:marBottom w:val="0"/>
              <w:divBdr>
                <w:top w:val="none" w:sz="0" w:space="0" w:color="auto"/>
                <w:left w:val="none" w:sz="0" w:space="0" w:color="auto"/>
                <w:bottom w:val="none" w:sz="0" w:space="0" w:color="auto"/>
                <w:right w:val="none" w:sz="0" w:space="0" w:color="auto"/>
              </w:divBdr>
            </w:div>
          </w:divsChild>
        </w:div>
        <w:div w:id="106000350">
          <w:marLeft w:val="0"/>
          <w:marRight w:val="0"/>
          <w:marTop w:val="0"/>
          <w:marBottom w:val="0"/>
          <w:divBdr>
            <w:top w:val="none" w:sz="0" w:space="0" w:color="auto"/>
            <w:left w:val="none" w:sz="0" w:space="0" w:color="auto"/>
            <w:bottom w:val="none" w:sz="0" w:space="0" w:color="auto"/>
            <w:right w:val="none" w:sz="0" w:space="0" w:color="auto"/>
          </w:divBdr>
          <w:divsChild>
            <w:div w:id="912275146">
              <w:marLeft w:val="0"/>
              <w:marRight w:val="0"/>
              <w:marTop w:val="0"/>
              <w:marBottom w:val="0"/>
              <w:divBdr>
                <w:top w:val="none" w:sz="0" w:space="0" w:color="auto"/>
                <w:left w:val="none" w:sz="0" w:space="0" w:color="auto"/>
                <w:bottom w:val="none" w:sz="0" w:space="0" w:color="auto"/>
                <w:right w:val="none" w:sz="0" w:space="0" w:color="auto"/>
              </w:divBdr>
            </w:div>
          </w:divsChild>
        </w:div>
        <w:div w:id="230430454">
          <w:marLeft w:val="0"/>
          <w:marRight w:val="0"/>
          <w:marTop w:val="0"/>
          <w:marBottom w:val="0"/>
          <w:divBdr>
            <w:top w:val="none" w:sz="0" w:space="0" w:color="auto"/>
            <w:left w:val="none" w:sz="0" w:space="0" w:color="auto"/>
            <w:bottom w:val="none" w:sz="0" w:space="0" w:color="auto"/>
            <w:right w:val="none" w:sz="0" w:space="0" w:color="auto"/>
          </w:divBdr>
          <w:divsChild>
            <w:div w:id="1189561669">
              <w:marLeft w:val="0"/>
              <w:marRight w:val="0"/>
              <w:marTop w:val="0"/>
              <w:marBottom w:val="0"/>
              <w:divBdr>
                <w:top w:val="none" w:sz="0" w:space="0" w:color="auto"/>
                <w:left w:val="none" w:sz="0" w:space="0" w:color="auto"/>
                <w:bottom w:val="none" w:sz="0" w:space="0" w:color="auto"/>
                <w:right w:val="none" w:sz="0" w:space="0" w:color="auto"/>
              </w:divBdr>
            </w:div>
          </w:divsChild>
        </w:div>
        <w:div w:id="1396512149">
          <w:marLeft w:val="0"/>
          <w:marRight w:val="0"/>
          <w:marTop w:val="0"/>
          <w:marBottom w:val="0"/>
          <w:divBdr>
            <w:top w:val="none" w:sz="0" w:space="0" w:color="auto"/>
            <w:left w:val="none" w:sz="0" w:space="0" w:color="auto"/>
            <w:bottom w:val="none" w:sz="0" w:space="0" w:color="auto"/>
            <w:right w:val="none" w:sz="0" w:space="0" w:color="auto"/>
          </w:divBdr>
          <w:divsChild>
            <w:div w:id="1964268052">
              <w:marLeft w:val="0"/>
              <w:marRight w:val="0"/>
              <w:marTop w:val="0"/>
              <w:marBottom w:val="0"/>
              <w:divBdr>
                <w:top w:val="none" w:sz="0" w:space="0" w:color="auto"/>
                <w:left w:val="none" w:sz="0" w:space="0" w:color="auto"/>
                <w:bottom w:val="none" w:sz="0" w:space="0" w:color="auto"/>
                <w:right w:val="none" w:sz="0" w:space="0" w:color="auto"/>
              </w:divBdr>
            </w:div>
          </w:divsChild>
        </w:div>
        <w:div w:id="1672369014">
          <w:marLeft w:val="0"/>
          <w:marRight w:val="0"/>
          <w:marTop w:val="0"/>
          <w:marBottom w:val="0"/>
          <w:divBdr>
            <w:top w:val="none" w:sz="0" w:space="0" w:color="auto"/>
            <w:left w:val="none" w:sz="0" w:space="0" w:color="auto"/>
            <w:bottom w:val="none" w:sz="0" w:space="0" w:color="auto"/>
            <w:right w:val="none" w:sz="0" w:space="0" w:color="auto"/>
          </w:divBdr>
          <w:divsChild>
            <w:div w:id="282931730">
              <w:marLeft w:val="0"/>
              <w:marRight w:val="0"/>
              <w:marTop w:val="0"/>
              <w:marBottom w:val="0"/>
              <w:divBdr>
                <w:top w:val="none" w:sz="0" w:space="0" w:color="auto"/>
                <w:left w:val="none" w:sz="0" w:space="0" w:color="auto"/>
                <w:bottom w:val="none" w:sz="0" w:space="0" w:color="auto"/>
                <w:right w:val="none" w:sz="0" w:space="0" w:color="auto"/>
              </w:divBdr>
            </w:div>
          </w:divsChild>
        </w:div>
        <w:div w:id="2143038686">
          <w:marLeft w:val="0"/>
          <w:marRight w:val="0"/>
          <w:marTop w:val="0"/>
          <w:marBottom w:val="0"/>
          <w:divBdr>
            <w:top w:val="none" w:sz="0" w:space="0" w:color="auto"/>
            <w:left w:val="none" w:sz="0" w:space="0" w:color="auto"/>
            <w:bottom w:val="none" w:sz="0" w:space="0" w:color="auto"/>
            <w:right w:val="none" w:sz="0" w:space="0" w:color="auto"/>
          </w:divBdr>
          <w:divsChild>
            <w:div w:id="25257384">
              <w:marLeft w:val="0"/>
              <w:marRight w:val="0"/>
              <w:marTop w:val="0"/>
              <w:marBottom w:val="0"/>
              <w:divBdr>
                <w:top w:val="none" w:sz="0" w:space="0" w:color="auto"/>
                <w:left w:val="none" w:sz="0" w:space="0" w:color="auto"/>
                <w:bottom w:val="none" w:sz="0" w:space="0" w:color="auto"/>
                <w:right w:val="none" w:sz="0" w:space="0" w:color="auto"/>
              </w:divBdr>
            </w:div>
          </w:divsChild>
        </w:div>
        <w:div w:id="2121678104">
          <w:marLeft w:val="0"/>
          <w:marRight w:val="0"/>
          <w:marTop w:val="0"/>
          <w:marBottom w:val="0"/>
          <w:divBdr>
            <w:top w:val="none" w:sz="0" w:space="0" w:color="auto"/>
            <w:left w:val="none" w:sz="0" w:space="0" w:color="auto"/>
            <w:bottom w:val="none" w:sz="0" w:space="0" w:color="auto"/>
            <w:right w:val="none" w:sz="0" w:space="0" w:color="auto"/>
          </w:divBdr>
          <w:divsChild>
            <w:div w:id="1728146162">
              <w:marLeft w:val="0"/>
              <w:marRight w:val="0"/>
              <w:marTop w:val="0"/>
              <w:marBottom w:val="0"/>
              <w:divBdr>
                <w:top w:val="none" w:sz="0" w:space="0" w:color="auto"/>
                <w:left w:val="none" w:sz="0" w:space="0" w:color="auto"/>
                <w:bottom w:val="none" w:sz="0" w:space="0" w:color="auto"/>
                <w:right w:val="none" w:sz="0" w:space="0" w:color="auto"/>
              </w:divBdr>
            </w:div>
          </w:divsChild>
        </w:div>
        <w:div w:id="1329673461">
          <w:marLeft w:val="0"/>
          <w:marRight w:val="0"/>
          <w:marTop w:val="0"/>
          <w:marBottom w:val="0"/>
          <w:divBdr>
            <w:top w:val="none" w:sz="0" w:space="0" w:color="auto"/>
            <w:left w:val="none" w:sz="0" w:space="0" w:color="auto"/>
            <w:bottom w:val="none" w:sz="0" w:space="0" w:color="auto"/>
            <w:right w:val="none" w:sz="0" w:space="0" w:color="auto"/>
          </w:divBdr>
          <w:divsChild>
            <w:div w:id="1775202561">
              <w:marLeft w:val="0"/>
              <w:marRight w:val="0"/>
              <w:marTop w:val="0"/>
              <w:marBottom w:val="0"/>
              <w:divBdr>
                <w:top w:val="none" w:sz="0" w:space="0" w:color="auto"/>
                <w:left w:val="none" w:sz="0" w:space="0" w:color="auto"/>
                <w:bottom w:val="none" w:sz="0" w:space="0" w:color="auto"/>
                <w:right w:val="none" w:sz="0" w:space="0" w:color="auto"/>
              </w:divBdr>
            </w:div>
          </w:divsChild>
        </w:div>
        <w:div w:id="995114340">
          <w:marLeft w:val="0"/>
          <w:marRight w:val="0"/>
          <w:marTop w:val="0"/>
          <w:marBottom w:val="0"/>
          <w:divBdr>
            <w:top w:val="none" w:sz="0" w:space="0" w:color="auto"/>
            <w:left w:val="none" w:sz="0" w:space="0" w:color="auto"/>
            <w:bottom w:val="none" w:sz="0" w:space="0" w:color="auto"/>
            <w:right w:val="none" w:sz="0" w:space="0" w:color="auto"/>
          </w:divBdr>
          <w:divsChild>
            <w:div w:id="1013918000">
              <w:marLeft w:val="0"/>
              <w:marRight w:val="0"/>
              <w:marTop w:val="0"/>
              <w:marBottom w:val="0"/>
              <w:divBdr>
                <w:top w:val="none" w:sz="0" w:space="0" w:color="auto"/>
                <w:left w:val="none" w:sz="0" w:space="0" w:color="auto"/>
                <w:bottom w:val="none" w:sz="0" w:space="0" w:color="auto"/>
                <w:right w:val="none" w:sz="0" w:space="0" w:color="auto"/>
              </w:divBdr>
            </w:div>
          </w:divsChild>
        </w:div>
        <w:div w:id="789512608">
          <w:marLeft w:val="0"/>
          <w:marRight w:val="0"/>
          <w:marTop w:val="0"/>
          <w:marBottom w:val="0"/>
          <w:divBdr>
            <w:top w:val="none" w:sz="0" w:space="0" w:color="auto"/>
            <w:left w:val="none" w:sz="0" w:space="0" w:color="auto"/>
            <w:bottom w:val="none" w:sz="0" w:space="0" w:color="auto"/>
            <w:right w:val="none" w:sz="0" w:space="0" w:color="auto"/>
          </w:divBdr>
          <w:divsChild>
            <w:div w:id="866215984">
              <w:marLeft w:val="0"/>
              <w:marRight w:val="0"/>
              <w:marTop w:val="0"/>
              <w:marBottom w:val="0"/>
              <w:divBdr>
                <w:top w:val="none" w:sz="0" w:space="0" w:color="auto"/>
                <w:left w:val="none" w:sz="0" w:space="0" w:color="auto"/>
                <w:bottom w:val="none" w:sz="0" w:space="0" w:color="auto"/>
                <w:right w:val="none" w:sz="0" w:space="0" w:color="auto"/>
              </w:divBdr>
            </w:div>
          </w:divsChild>
        </w:div>
        <w:div w:id="980578548">
          <w:marLeft w:val="0"/>
          <w:marRight w:val="0"/>
          <w:marTop w:val="0"/>
          <w:marBottom w:val="0"/>
          <w:divBdr>
            <w:top w:val="none" w:sz="0" w:space="0" w:color="auto"/>
            <w:left w:val="none" w:sz="0" w:space="0" w:color="auto"/>
            <w:bottom w:val="none" w:sz="0" w:space="0" w:color="auto"/>
            <w:right w:val="none" w:sz="0" w:space="0" w:color="auto"/>
          </w:divBdr>
          <w:divsChild>
            <w:div w:id="1505127249">
              <w:marLeft w:val="0"/>
              <w:marRight w:val="0"/>
              <w:marTop w:val="0"/>
              <w:marBottom w:val="0"/>
              <w:divBdr>
                <w:top w:val="none" w:sz="0" w:space="0" w:color="auto"/>
                <w:left w:val="none" w:sz="0" w:space="0" w:color="auto"/>
                <w:bottom w:val="none" w:sz="0" w:space="0" w:color="auto"/>
                <w:right w:val="none" w:sz="0" w:space="0" w:color="auto"/>
              </w:divBdr>
            </w:div>
          </w:divsChild>
        </w:div>
        <w:div w:id="789398294">
          <w:marLeft w:val="0"/>
          <w:marRight w:val="0"/>
          <w:marTop w:val="0"/>
          <w:marBottom w:val="0"/>
          <w:divBdr>
            <w:top w:val="none" w:sz="0" w:space="0" w:color="auto"/>
            <w:left w:val="none" w:sz="0" w:space="0" w:color="auto"/>
            <w:bottom w:val="none" w:sz="0" w:space="0" w:color="auto"/>
            <w:right w:val="none" w:sz="0" w:space="0" w:color="auto"/>
          </w:divBdr>
          <w:divsChild>
            <w:div w:id="2046834443">
              <w:marLeft w:val="0"/>
              <w:marRight w:val="0"/>
              <w:marTop w:val="0"/>
              <w:marBottom w:val="0"/>
              <w:divBdr>
                <w:top w:val="none" w:sz="0" w:space="0" w:color="auto"/>
                <w:left w:val="none" w:sz="0" w:space="0" w:color="auto"/>
                <w:bottom w:val="none" w:sz="0" w:space="0" w:color="auto"/>
                <w:right w:val="none" w:sz="0" w:space="0" w:color="auto"/>
              </w:divBdr>
            </w:div>
          </w:divsChild>
        </w:div>
        <w:div w:id="1419522090">
          <w:marLeft w:val="0"/>
          <w:marRight w:val="0"/>
          <w:marTop w:val="0"/>
          <w:marBottom w:val="0"/>
          <w:divBdr>
            <w:top w:val="none" w:sz="0" w:space="0" w:color="auto"/>
            <w:left w:val="none" w:sz="0" w:space="0" w:color="auto"/>
            <w:bottom w:val="none" w:sz="0" w:space="0" w:color="auto"/>
            <w:right w:val="none" w:sz="0" w:space="0" w:color="auto"/>
          </w:divBdr>
          <w:divsChild>
            <w:div w:id="1333993947">
              <w:marLeft w:val="0"/>
              <w:marRight w:val="0"/>
              <w:marTop w:val="0"/>
              <w:marBottom w:val="0"/>
              <w:divBdr>
                <w:top w:val="none" w:sz="0" w:space="0" w:color="auto"/>
                <w:left w:val="none" w:sz="0" w:space="0" w:color="auto"/>
                <w:bottom w:val="none" w:sz="0" w:space="0" w:color="auto"/>
                <w:right w:val="none" w:sz="0" w:space="0" w:color="auto"/>
              </w:divBdr>
            </w:div>
          </w:divsChild>
        </w:div>
        <w:div w:id="1877348058">
          <w:marLeft w:val="0"/>
          <w:marRight w:val="0"/>
          <w:marTop w:val="0"/>
          <w:marBottom w:val="0"/>
          <w:divBdr>
            <w:top w:val="none" w:sz="0" w:space="0" w:color="auto"/>
            <w:left w:val="none" w:sz="0" w:space="0" w:color="auto"/>
            <w:bottom w:val="none" w:sz="0" w:space="0" w:color="auto"/>
            <w:right w:val="none" w:sz="0" w:space="0" w:color="auto"/>
          </w:divBdr>
          <w:divsChild>
            <w:div w:id="1373531663">
              <w:marLeft w:val="0"/>
              <w:marRight w:val="0"/>
              <w:marTop w:val="0"/>
              <w:marBottom w:val="0"/>
              <w:divBdr>
                <w:top w:val="none" w:sz="0" w:space="0" w:color="auto"/>
                <w:left w:val="none" w:sz="0" w:space="0" w:color="auto"/>
                <w:bottom w:val="none" w:sz="0" w:space="0" w:color="auto"/>
                <w:right w:val="none" w:sz="0" w:space="0" w:color="auto"/>
              </w:divBdr>
            </w:div>
          </w:divsChild>
        </w:div>
        <w:div w:id="1219249008">
          <w:marLeft w:val="0"/>
          <w:marRight w:val="0"/>
          <w:marTop w:val="0"/>
          <w:marBottom w:val="0"/>
          <w:divBdr>
            <w:top w:val="none" w:sz="0" w:space="0" w:color="auto"/>
            <w:left w:val="none" w:sz="0" w:space="0" w:color="auto"/>
            <w:bottom w:val="none" w:sz="0" w:space="0" w:color="auto"/>
            <w:right w:val="none" w:sz="0" w:space="0" w:color="auto"/>
          </w:divBdr>
          <w:divsChild>
            <w:div w:id="1037388330">
              <w:marLeft w:val="0"/>
              <w:marRight w:val="0"/>
              <w:marTop w:val="0"/>
              <w:marBottom w:val="0"/>
              <w:divBdr>
                <w:top w:val="none" w:sz="0" w:space="0" w:color="auto"/>
                <w:left w:val="none" w:sz="0" w:space="0" w:color="auto"/>
                <w:bottom w:val="none" w:sz="0" w:space="0" w:color="auto"/>
                <w:right w:val="none" w:sz="0" w:space="0" w:color="auto"/>
              </w:divBdr>
            </w:div>
          </w:divsChild>
        </w:div>
        <w:div w:id="1456018000">
          <w:marLeft w:val="0"/>
          <w:marRight w:val="0"/>
          <w:marTop w:val="0"/>
          <w:marBottom w:val="0"/>
          <w:divBdr>
            <w:top w:val="none" w:sz="0" w:space="0" w:color="auto"/>
            <w:left w:val="none" w:sz="0" w:space="0" w:color="auto"/>
            <w:bottom w:val="none" w:sz="0" w:space="0" w:color="auto"/>
            <w:right w:val="none" w:sz="0" w:space="0" w:color="auto"/>
          </w:divBdr>
          <w:divsChild>
            <w:div w:id="1140000831">
              <w:marLeft w:val="0"/>
              <w:marRight w:val="0"/>
              <w:marTop w:val="0"/>
              <w:marBottom w:val="0"/>
              <w:divBdr>
                <w:top w:val="none" w:sz="0" w:space="0" w:color="auto"/>
                <w:left w:val="none" w:sz="0" w:space="0" w:color="auto"/>
                <w:bottom w:val="none" w:sz="0" w:space="0" w:color="auto"/>
                <w:right w:val="none" w:sz="0" w:space="0" w:color="auto"/>
              </w:divBdr>
            </w:div>
          </w:divsChild>
        </w:div>
        <w:div w:id="1403604135">
          <w:marLeft w:val="0"/>
          <w:marRight w:val="0"/>
          <w:marTop w:val="0"/>
          <w:marBottom w:val="0"/>
          <w:divBdr>
            <w:top w:val="none" w:sz="0" w:space="0" w:color="auto"/>
            <w:left w:val="none" w:sz="0" w:space="0" w:color="auto"/>
            <w:bottom w:val="none" w:sz="0" w:space="0" w:color="auto"/>
            <w:right w:val="none" w:sz="0" w:space="0" w:color="auto"/>
          </w:divBdr>
          <w:divsChild>
            <w:div w:id="434133320">
              <w:marLeft w:val="0"/>
              <w:marRight w:val="0"/>
              <w:marTop w:val="0"/>
              <w:marBottom w:val="0"/>
              <w:divBdr>
                <w:top w:val="none" w:sz="0" w:space="0" w:color="auto"/>
                <w:left w:val="none" w:sz="0" w:space="0" w:color="auto"/>
                <w:bottom w:val="none" w:sz="0" w:space="0" w:color="auto"/>
                <w:right w:val="none" w:sz="0" w:space="0" w:color="auto"/>
              </w:divBdr>
            </w:div>
          </w:divsChild>
        </w:div>
        <w:div w:id="1717774567">
          <w:marLeft w:val="0"/>
          <w:marRight w:val="0"/>
          <w:marTop w:val="0"/>
          <w:marBottom w:val="0"/>
          <w:divBdr>
            <w:top w:val="none" w:sz="0" w:space="0" w:color="auto"/>
            <w:left w:val="none" w:sz="0" w:space="0" w:color="auto"/>
            <w:bottom w:val="none" w:sz="0" w:space="0" w:color="auto"/>
            <w:right w:val="none" w:sz="0" w:space="0" w:color="auto"/>
          </w:divBdr>
          <w:divsChild>
            <w:div w:id="1224368084">
              <w:marLeft w:val="0"/>
              <w:marRight w:val="0"/>
              <w:marTop w:val="0"/>
              <w:marBottom w:val="0"/>
              <w:divBdr>
                <w:top w:val="none" w:sz="0" w:space="0" w:color="auto"/>
                <w:left w:val="none" w:sz="0" w:space="0" w:color="auto"/>
                <w:bottom w:val="none" w:sz="0" w:space="0" w:color="auto"/>
                <w:right w:val="none" w:sz="0" w:space="0" w:color="auto"/>
              </w:divBdr>
            </w:div>
          </w:divsChild>
        </w:div>
        <w:div w:id="1467625456">
          <w:marLeft w:val="0"/>
          <w:marRight w:val="0"/>
          <w:marTop w:val="0"/>
          <w:marBottom w:val="0"/>
          <w:divBdr>
            <w:top w:val="none" w:sz="0" w:space="0" w:color="auto"/>
            <w:left w:val="none" w:sz="0" w:space="0" w:color="auto"/>
            <w:bottom w:val="none" w:sz="0" w:space="0" w:color="auto"/>
            <w:right w:val="none" w:sz="0" w:space="0" w:color="auto"/>
          </w:divBdr>
          <w:divsChild>
            <w:div w:id="1014262153">
              <w:marLeft w:val="0"/>
              <w:marRight w:val="0"/>
              <w:marTop w:val="0"/>
              <w:marBottom w:val="0"/>
              <w:divBdr>
                <w:top w:val="none" w:sz="0" w:space="0" w:color="auto"/>
                <w:left w:val="none" w:sz="0" w:space="0" w:color="auto"/>
                <w:bottom w:val="none" w:sz="0" w:space="0" w:color="auto"/>
                <w:right w:val="none" w:sz="0" w:space="0" w:color="auto"/>
              </w:divBdr>
            </w:div>
          </w:divsChild>
        </w:div>
        <w:div w:id="577329640">
          <w:marLeft w:val="0"/>
          <w:marRight w:val="0"/>
          <w:marTop w:val="0"/>
          <w:marBottom w:val="0"/>
          <w:divBdr>
            <w:top w:val="none" w:sz="0" w:space="0" w:color="auto"/>
            <w:left w:val="none" w:sz="0" w:space="0" w:color="auto"/>
            <w:bottom w:val="none" w:sz="0" w:space="0" w:color="auto"/>
            <w:right w:val="none" w:sz="0" w:space="0" w:color="auto"/>
          </w:divBdr>
          <w:divsChild>
            <w:div w:id="845829924">
              <w:marLeft w:val="0"/>
              <w:marRight w:val="0"/>
              <w:marTop w:val="0"/>
              <w:marBottom w:val="0"/>
              <w:divBdr>
                <w:top w:val="none" w:sz="0" w:space="0" w:color="auto"/>
                <w:left w:val="none" w:sz="0" w:space="0" w:color="auto"/>
                <w:bottom w:val="none" w:sz="0" w:space="0" w:color="auto"/>
                <w:right w:val="none" w:sz="0" w:space="0" w:color="auto"/>
              </w:divBdr>
            </w:div>
          </w:divsChild>
        </w:div>
        <w:div w:id="172115382">
          <w:marLeft w:val="0"/>
          <w:marRight w:val="0"/>
          <w:marTop w:val="0"/>
          <w:marBottom w:val="0"/>
          <w:divBdr>
            <w:top w:val="none" w:sz="0" w:space="0" w:color="auto"/>
            <w:left w:val="none" w:sz="0" w:space="0" w:color="auto"/>
            <w:bottom w:val="none" w:sz="0" w:space="0" w:color="auto"/>
            <w:right w:val="none" w:sz="0" w:space="0" w:color="auto"/>
          </w:divBdr>
          <w:divsChild>
            <w:div w:id="733815260">
              <w:marLeft w:val="0"/>
              <w:marRight w:val="0"/>
              <w:marTop w:val="0"/>
              <w:marBottom w:val="0"/>
              <w:divBdr>
                <w:top w:val="none" w:sz="0" w:space="0" w:color="auto"/>
                <w:left w:val="none" w:sz="0" w:space="0" w:color="auto"/>
                <w:bottom w:val="none" w:sz="0" w:space="0" w:color="auto"/>
                <w:right w:val="none" w:sz="0" w:space="0" w:color="auto"/>
              </w:divBdr>
            </w:div>
          </w:divsChild>
        </w:div>
        <w:div w:id="1489711860">
          <w:marLeft w:val="0"/>
          <w:marRight w:val="0"/>
          <w:marTop w:val="0"/>
          <w:marBottom w:val="0"/>
          <w:divBdr>
            <w:top w:val="none" w:sz="0" w:space="0" w:color="auto"/>
            <w:left w:val="none" w:sz="0" w:space="0" w:color="auto"/>
            <w:bottom w:val="none" w:sz="0" w:space="0" w:color="auto"/>
            <w:right w:val="none" w:sz="0" w:space="0" w:color="auto"/>
          </w:divBdr>
          <w:divsChild>
            <w:div w:id="1814714723">
              <w:marLeft w:val="0"/>
              <w:marRight w:val="0"/>
              <w:marTop w:val="0"/>
              <w:marBottom w:val="0"/>
              <w:divBdr>
                <w:top w:val="none" w:sz="0" w:space="0" w:color="auto"/>
                <w:left w:val="none" w:sz="0" w:space="0" w:color="auto"/>
                <w:bottom w:val="none" w:sz="0" w:space="0" w:color="auto"/>
                <w:right w:val="none" w:sz="0" w:space="0" w:color="auto"/>
              </w:divBdr>
            </w:div>
          </w:divsChild>
        </w:div>
        <w:div w:id="735008053">
          <w:marLeft w:val="0"/>
          <w:marRight w:val="0"/>
          <w:marTop w:val="0"/>
          <w:marBottom w:val="0"/>
          <w:divBdr>
            <w:top w:val="none" w:sz="0" w:space="0" w:color="auto"/>
            <w:left w:val="none" w:sz="0" w:space="0" w:color="auto"/>
            <w:bottom w:val="none" w:sz="0" w:space="0" w:color="auto"/>
            <w:right w:val="none" w:sz="0" w:space="0" w:color="auto"/>
          </w:divBdr>
          <w:divsChild>
            <w:div w:id="1055929819">
              <w:marLeft w:val="0"/>
              <w:marRight w:val="0"/>
              <w:marTop w:val="0"/>
              <w:marBottom w:val="0"/>
              <w:divBdr>
                <w:top w:val="none" w:sz="0" w:space="0" w:color="auto"/>
                <w:left w:val="none" w:sz="0" w:space="0" w:color="auto"/>
                <w:bottom w:val="none" w:sz="0" w:space="0" w:color="auto"/>
                <w:right w:val="none" w:sz="0" w:space="0" w:color="auto"/>
              </w:divBdr>
            </w:div>
          </w:divsChild>
        </w:div>
        <w:div w:id="1411611199">
          <w:marLeft w:val="0"/>
          <w:marRight w:val="0"/>
          <w:marTop w:val="0"/>
          <w:marBottom w:val="0"/>
          <w:divBdr>
            <w:top w:val="none" w:sz="0" w:space="0" w:color="auto"/>
            <w:left w:val="none" w:sz="0" w:space="0" w:color="auto"/>
            <w:bottom w:val="none" w:sz="0" w:space="0" w:color="auto"/>
            <w:right w:val="none" w:sz="0" w:space="0" w:color="auto"/>
          </w:divBdr>
          <w:divsChild>
            <w:div w:id="1710761478">
              <w:marLeft w:val="0"/>
              <w:marRight w:val="0"/>
              <w:marTop w:val="0"/>
              <w:marBottom w:val="0"/>
              <w:divBdr>
                <w:top w:val="none" w:sz="0" w:space="0" w:color="auto"/>
                <w:left w:val="none" w:sz="0" w:space="0" w:color="auto"/>
                <w:bottom w:val="none" w:sz="0" w:space="0" w:color="auto"/>
                <w:right w:val="none" w:sz="0" w:space="0" w:color="auto"/>
              </w:divBdr>
            </w:div>
          </w:divsChild>
        </w:div>
        <w:div w:id="446629094">
          <w:marLeft w:val="0"/>
          <w:marRight w:val="0"/>
          <w:marTop w:val="0"/>
          <w:marBottom w:val="0"/>
          <w:divBdr>
            <w:top w:val="none" w:sz="0" w:space="0" w:color="auto"/>
            <w:left w:val="none" w:sz="0" w:space="0" w:color="auto"/>
            <w:bottom w:val="none" w:sz="0" w:space="0" w:color="auto"/>
            <w:right w:val="none" w:sz="0" w:space="0" w:color="auto"/>
          </w:divBdr>
          <w:divsChild>
            <w:div w:id="1885749553">
              <w:marLeft w:val="0"/>
              <w:marRight w:val="0"/>
              <w:marTop w:val="0"/>
              <w:marBottom w:val="0"/>
              <w:divBdr>
                <w:top w:val="none" w:sz="0" w:space="0" w:color="auto"/>
                <w:left w:val="none" w:sz="0" w:space="0" w:color="auto"/>
                <w:bottom w:val="none" w:sz="0" w:space="0" w:color="auto"/>
                <w:right w:val="none" w:sz="0" w:space="0" w:color="auto"/>
              </w:divBdr>
            </w:div>
          </w:divsChild>
        </w:div>
        <w:div w:id="1844277658">
          <w:marLeft w:val="0"/>
          <w:marRight w:val="0"/>
          <w:marTop w:val="0"/>
          <w:marBottom w:val="0"/>
          <w:divBdr>
            <w:top w:val="none" w:sz="0" w:space="0" w:color="auto"/>
            <w:left w:val="none" w:sz="0" w:space="0" w:color="auto"/>
            <w:bottom w:val="none" w:sz="0" w:space="0" w:color="auto"/>
            <w:right w:val="none" w:sz="0" w:space="0" w:color="auto"/>
          </w:divBdr>
          <w:divsChild>
            <w:div w:id="1724257598">
              <w:marLeft w:val="0"/>
              <w:marRight w:val="0"/>
              <w:marTop w:val="0"/>
              <w:marBottom w:val="0"/>
              <w:divBdr>
                <w:top w:val="none" w:sz="0" w:space="0" w:color="auto"/>
                <w:left w:val="none" w:sz="0" w:space="0" w:color="auto"/>
                <w:bottom w:val="none" w:sz="0" w:space="0" w:color="auto"/>
                <w:right w:val="none" w:sz="0" w:space="0" w:color="auto"/>
              </w:divBdr>
            </w:div>
          </w:divsChild>
        </w:div>
        <w:div w:id="2073962707">
          <w:marLeft w:val="0"/>
          <w:marRight w:val="0"/>
          <w:marTop w:val="0"/>
          <w:marBottom w:val="0"/>
          <w:divBdr>
            <w:top w:val="none" w:sz="0" w:space="0" w:color="auto"/>
            <w:left w:val="none" w:sz="0" w:space="0" w:color="auto"/>
            <w:bottom w:val="none" w:sz="0" w:space="0" w:color="auto"/>
            <w:right w:val="none" w:sz="0" w:space="0" w:color="auto"/>
          </w:divBdr>
          <w:divsChild>
            <w:div w:id="1205021619">
              <w:marLeft w:val="0"/>
              <w:marRight w:val="0"/>
              <w:marTop w:val="0"/>
              <w:marBottom w:val="0"/>
              <w:divBdr>
                <w:top w:val="none" w:sz="0" w:space="0" w:color="auto"/>
                <w:left w:val="none" w:sz="0" w:space="0" w:color="auto"/>
                <w:bottom w:val="none" w:sz="0" w:space="0" w:color="auto"/>
                <w:right w:val="none" w:sz="0" w:space="0" w:color="auto"/>
              </w:divBdr>
            </w:div>
          </w:divsChild>
        </w:div>
        <w:div w:id="398333169">
          <w:marLeft w:val="0"/>
          <w:marRight w:val="0"/>
          <w:marTop w:val="0"/>
          <w:marBottom w:val="0"/>
          <w:divBdr>
            <w:top w:val="none" w:sz="0" w:space="0" w:color="auto"/>
            <w:left w:val="none" w:sz="0" w:space="0" w:color="auto"/>
            <w:bottom w:val="none" w:sz="0" w:space="0" w:color="auto"/>
            <w:right w:val="none" w:sz="0" w:space="0" w:color="auto"/>
          </w:divBdr>
          <w:divsChild>
            <w:div w:id="919215130">
              <w:marLeft w:val="0"/>
              <w:marRight w:val="0"/>
              <w:marTop w:val="0"/>
              <w:marBottom w:val="0"/>
              <w:divBdr>
                <w:top w:val="none" w:sz="0" w:space="0" w:color="auto"/>
                <w:left w:val="none" w:sz="0" w:space="0" w:color="auto"/>
                <w:bottom w:val="none" w:sz="0" w:space="0" w:color="auto"/>
                <w:right w:val="none" w:sz="0" w:space="0" w:color="auto"/>
              </w:divBdr>
            </w:div>
          </w:divsChild>
        </w:div>
        <w:div w:id="343676042">
          <w:marLeft w:val="0"/>
          <w:marRight w:val="0"/>
          <w:marTop w:val="0"/>
          <w:marBottom w:val="0"/>
          <w:divBdr>
            <w:top w:val="none" w:sz="0" w:space="0" w:color="auto"/>
            <w:left w:val="none" w:sz="0" w:space="0" w:color="auto"/>
            <w:bottom w:val="none" w:sz="0" w:space="0" w:color="auto"/>
            <w:right w:val="none" w:sz="0" w:space="0" w:color="auto"/>
          </w:divBdr>
          <w:divsChild>
            <w:div w:id="1847328835">
              <w:marLeft w:val="0"/>
              <w:marRight w:val="0"/>
              <w:marTop w:val="0"/>
              <w:marBottom w:val="0"/>
              <w:divBdr>
                <w:top w:val="none" w:sz="0" w:space="0" w:color="auto"/>
                <w:left w:val="none" w:sz="0" w:space="0" w:color="auto"/>
                <w:bottom w:val="none" w:sz="0" w:space="0" w:color="auto"/>
                <w:right w:val="none" w:sz="0" w:space="0" w:color="auto"/>
              </w:divBdr>
            </w:div>
          </w:divsChild>
        </w:div>
        <w:div w:id="1342972360">
          <w:marLeft w:val="0"/>
          <w:marRight w:val="0"/>
          <w:marTop w:val="0"/>
          <w:marBottom w:val="0"/>
          <w:divBdr>
            <w:top w:val="none" w:sz="0" w:space="0" w:color="auto"/>
            <w:left w:val="none" w:sz="0" w:space="0" w:color="auto"/>
            <w:bottom w:val="none" w:sz="0" w:space="0" w:color="auto"/>
            <w:right w:val="none" w:sz="0" w:space="0" w:color="auto"/>
          </w:divBdr>
          <w:divsChild>
            <w:div w:id="1893075454">
              <w:marLeft w:val="0"/>
              <w:marRight w:val="0"/>
              <w:marTop w:val="0"/>
              <w:marBottom w:val="0"/>
              <w:divBdr>
                <w:top w:val="none" w:sz="0" w:space="0" w:color="auto"/>
                <w:left w:val="none" w:sz="0" w:space="0" w:color="auto"/>
                <w:bottom w:val="none" w:sz="0" w:space="0" w:color="auto"/>
                <w:right w:val="none" w:sz="0" w:space="0" w:color="auto"/>
              </w:divBdr>
            </w:div>
          </w:divsChild>
        </w:div>
        <w:div w:id="23678532">
          <w:marLeft w:val="0"/>
          <w:marRight w:val="0"/>
          <w:marTop w:val="0"/>
          <w:marBottom w:val="0"/>
          <w:divBdr>
            <w:top w:val="none" w:sz="0" w:space="0" w:color="auto"/>
            <w:left w:val="none" w:sz="0" w:space="0" w:color="auto"/>
            <w:bottom w:val="none" w:sz="0" w:space="0" w:color="auto"/>
            <w:right w:val="none" w:sz="0" w:space="0" w:color="auto"/>
          </w:divBdr>
          <w:divsChild>
            <w:div w:id="2013215695">
              <w:marLeft w:val="0"/>
              <w:marRight w:val="0"/>
              <w:marTop w:val="0"/>
              <w:marBottom w:val="0"/>
              <w:divBdr>
                <w:top w:val="none" w:sz="0" w:space="0" w:color="auto"/>
                <w:left w:val="none" w:sz="0" w:space="0" w:color="auto"/>
                <w:bottom w:val="none" w:sz="0" w:space="0" w:color="auto"/>
                <w:right w:val="none" w:sz="0" w:space="0" w:color="auto"/>
              </w:divBdr>
            </w:div>
          </w:divsChild>
        </w:div>
        <w:div w:id="1881546617">
          <w:marLeft w:val="0"/>
          <w:marRight w:val="0"/>
          <w:marTop w:val="0"/>
          <w:marBottom w:val="0"/>
          <w:divBdr>
            <w:top w:val="none" w:sz="0" w:space="0" w:color="auto"/>
            <w:left w:val="none" w:sz="0" w:space="0" w:color="auto"/>
            <w:bottom w:val="none" w:sz="0" w:space="0" w:color="auto"/>
            <w:right w:val="none" w:sz="0" w:space="0" w:color="auto"/>
          </w:divBdr>
          <w:divsChild>
            <w:div w:id="335498835">
              <w:marLeft w:val="0"/>
              <w:marRight w:val="0"/>
              <w:marTop w:val="0"/>
              <w:marBottom w:val="0"/>
              <w:divBdr>
                <w:top w:val="none" w:sz="0" w:space="0" w:color="auto"/>
                <w:left w:val="none" w:sz="0" w:space="0" w:color="auto"/>
                <w:bottom w:val="none" w:sz="0" w:space="0" w:color="auto"/>
                <w:right w:val="none" w:sz="0" w:space="0" w:color="auto"/>
              </w:divBdr>
            </w:div>
          </w:divsChild>
        </w:div>
        <w:div w:id="859320633">
          <w:marLeft w:val="0"/>
          <w:marRight w:val="0"/>
          <w:marTop w:val="0"/>
          <w:marBottom w:val="0"/>
          <w:divBdr>
            <w:top w:val="none" w:sz="0" w:space="0" w:color="auto"/>
            <w:left w:val="none" w:sz="0" w:space="0" w:color="auto"/>
            <w:bottom w:val="none" w:sz="0" w:space="0" w:color="auto"/>
            <w:right w:val="none" w:sz="0" w:space="0" w:color="auto"/>
          </w:divBdr>
          <w:divsChild>
            <w:div w:id="1679307240">
              <w:marLeft w:val="0"/>
              <w:marRight w:val="0"/>
              <w:marTop w:val="0"/>
              <w:marBottom w:val="0"/>
              <w:divBdr>
                <w:top w:val="none" w:sz="0" w:space="0" w:color="auto"/>
                <w:left w:val="none" w:sz="0" w:space="0" w:color="auto"/>
                <w:bottom w:val="none" w:sz="0" w:space="0" w:color="auto"/>
                <w:right w:val="none" w:sz="0" w:space="0" w:color="auto"/>
              </w:divBdr>
            </w:div>
          </w:divsChild>
        </w:div>
        <w:div w:id="1095858806">
          <w:marLeft w:val="0"/>
          <w:marRight w:val="0"/>
          <w:marTop w:val="0"/>
          <w:marBottom w:val="0"/>
          <w:divBdr>
            <w:top w:val="none" w:sz="0" w:space="0" w:color="auto"/>
            <w:left w:val="none" w:sz="0" w:space="0" w:color="auto"/>
            <w:bottom w:val="none" w:sz="0" w:space="0" w:color="auto"/>
            <w:right w:val="none" w:sz="0" w:space="0" w:color="auto"/>
          </w:divBdr>
          <w:divsChild>
            <w:div w:id="1929270573">
              <w:marLeft w:val="0"/>
              <w:marRight w:val="0"/>
              <w:marTop w:val="0"/>
              <w:marBottom w:val="0"/>
              <w:divBdr>
                <w:top w:val="none" w:sz="0" w:space="0" w:color="auto"/>
                <w:left w:val="none" w:sz="0" w:space="0" w:color="auto"/>
                <w:bottom w:val="none" w:sz="0" w:space="0" w:color="auto"/>
                <w:right w:val="none" w:sz="0" w:space="0" w:color="auto"/>
              </w:divBdr>
            </w:div>
          </w:divsChild>
        </w:div>
        <w:div w:id="1984961388">
          <w:marLeft w:val="0"/>
          <w:marRight w:val="0"/>
          <w:marTop w:val="0"/>
          <w:marBottom w:val="0"/>
          <w:divBdr>
            <w:top w:val="none" w:sz="0" w:space="0" w:color="auto"/>
            <w:left w:val="none" w:sz="0" w:space="0" w:color="auto"/>
            <w:bottom w:val="none" w:sz="0" w:space="0" w:color="auto"/>
            <w:right w:val="none" w:sz="0" w:space="0" w:color="auto"/>
          </w:divBdr>
          <w:divsChild>
            <w:div w:id="456224499">
              <w:marLeft w:val="0"/>
              <w:marRight w:val="0"/>
              <w:marTop w:val="0"/>
              <w:marBottom w:val="0"/>
              <w:divBdr>
                <w:top w:val="none" w:sz="0" w:space="0" w:color="auto"/>
                <w:left w:val="none" w:sz="0" w:space="0" w:color="auto"/>
                <w:bottom w:val="none" w:sz="0" w:space="0" w:color="auto"/>
                <w:right w:val="none" w:sz="0" w:space="0" w:color="auto"/>
              </w:divBdr>
            </w:div>
          </w:divsChild>
        </w:div>
        <w:div w:id="540435717">
          <w:marLeft w:val="0"/>
          <w:marRight w:val="0"/>
          <w:marTop w:val="0"/>
          <w:marBottom w:val="0"/>
          <w:divBdr>
            <w:top w:val="none" w:sz="0" w:space="0" w:color="auto"/>
            <w:left w:val="none" w:sz="0" w:space="0" w:color="auto"/>
            <w:bottom w:val="none" w:sz="0" w:space="0" w:color="auto"/>
            <w:right w:val="none" w:sz="0" w:space="0" w:color="auto"/>
          </w:divBdr>
          <w:divsChild>
            <w:div w:id="94257267">
              <w:marLeft w:val="0"/>
              <w:marRight w:val="0"/>
              <w:marTop w:val="0"/>
              <w:marBottom w:val="0"/>
              <w:divBdr>
                <w:top w:val="none" w:sz="0" w:space="0" w:color="auto"/>
                <w:left w:val="none" w:sz="0" w:space="0" w:color="auto"/>
                <w:bottom w:val="none" w:sz="0" w:space="0" w:color="auto"/>
                <w:right w:val="none" w:sz="0" w:space="0" w:color="auto"/>
              </w:divBdr>
            </w:div>
          </w:divsChild>
        </w:div>
        <w:div w:id="1777480702">
          <w:marLeft w:val="0"/>
          <w:marRight w:val="0"/>
          <w:marTop w:val="0"/>
          <w:marBottom w:val="0"/>
          <w:divBdr>
            <w:top w:val="none" w:sz="0" w:space="0" w:color="auto"/>
            <w:left w:val="none" w:sz="0" w:space="0" w:color="auto"/>
            <w:bottom w:val="none" w:sz="0" w:space="0" w:color="auto"/>
            <w:right w:val="none" w:sz="0" w:space="0" w:color="auto"/>
          </w:divBdr>
          <w:divsChild>
            <w:div w:id="647249787">
              <w:marLeft w:val="0"/>
              <w:marRight w:val="0"/>
              <w:marTop w:val="0"/>
              <w:marBottom w:val="0"/>
              <w:divBdr>
                <w:top w:val="none" w:sz="0" w:space="0" w:color="auto"/>
                <w:left w:val="none" w:sz="0" w:space="0" w:color="auto"/>
                <w:bottom w:val="none" w:sz="0" w:space="0" w:color="auto"/>
                <w:right w:val="none" w:sz="0" w:space="0" w:color="auto"/>
              </w:divBdr>
            </w:div>
          </w:divsChild>
        </w:div>
        <w:div w:id="159272592">
          <w:marLeft w:val="0"/>
          <w:marRight w:val="0"/>
          <w:marTop w:val="0"/>
          <w:marBottom w:val="0"/>
          <w:divBdr>
            <w:top w:val="none" w:sz="0" w:space="0" w:color="auto"/>
            <w:left w:val="none" w:sz="0" w:space="0" w:color="auto"/>
            <w:bottom w:val="none" w:sz="0" w:space="0" w:color="auto"/>
            <w:right w:val="none" w:sz="0" w:space="0" w:color="auto"/>
          </w:divBdr>
          <w:divsChild>
            <w:div w:id="884608828">
              <w:marLeft w:val="0"/>
              <w:marRight w:val="0"/>
              <w:marTop w:val="0"/>
              <w:marBottom w:val="0"/>
              <w:divBdr>
                <w:top w:val="none" w:sz="0" w:space="0" w:color="auto"/>
                <w:left w:val="none" w:sz="0" w:space="0" w:color="auto"/>
                <w:bottom w:val="none" w:sz="0" w:space="0" w:color="auto"/>
                <w:right w:val="none" w:sz="0" w:space="0" w:color="auto"/>
              </w:divBdr>
            </w:div>
          </w:divsChild>
        </w:div>
        <w:div w:id="2107729080">
          <w:marLeft w:val="0"/>
          <w:marRight w:val="0"/>
          <w:marTop w:val="0"/>
          <w:marBottom w:val="0"/>
          <w:divBdr>
            <w:top w:val="none" w:sz="0" w:space="0" w:color="auto"/>
            <w:left w:val="none" w:sz="0" w:space="0" w:color="auto"/>
            <w:bottom w:val="none" w:sz="0" w:space="0" w:color="auto"/>
            <w:right w:val="none" w:sz="0" w:space="0" w:color="auto"/>
          </w:divBdr>
          <w:divsChild>
            <w:div w:id="453521858">
              <w:marLeft w:val="0"/>
              <w:marRight w:val="0"/>
              <w:marTop w:val="0"/>
              <w:marBottom w:val="0"/>
              <w:divBdr>
                <w:top w:val="none" w:sz="0" w:space="0" w:color="auto"/>
                <w:left w:val="none" w:sz="0" w:space="0" w:color="auto"/>
                <w:bottom w:val="none" w:sz="0" w:space="0" w:color="auto"/>
                <w:right w:val="none" w:sz="0" w:space="0" w:color="auto"/>
              </w:divBdr>
            </w:div>
          </w:divsChild>
        </w:div>
        <w:div w:id="110370081">
          <w:marLeft w:val="0"/>
          <w:marRight w:val="0"/>
          <w:marTop w:val="0"/>
          <w:marBottom w:val="0"/>
          <w:divBdr>
            <w:top w:val="none" w:sz="0" w:space="0" w:color="auto"/>
            <w:left w:val="none" w:sz="0" w:space="0" w:color="auto"/>
            <w:bottom w:val="none" w:sz="0" w:space="0" w:color="auto"/>
            <w:right w:val="none" w:sz="0" w:space="0" w:color="auto"/>
          </w:divBdr>
          <w:divsChild>
            <w:div w:id="376124320">
              <w:marLeft w:val="0"/>
              <w:marRight w:val="0"/>
              <w:marTop w:val="0"/>
              <w:marBottom w:val="0"/>
              <w:divBdr>
                <w:top w:val="none" w:sz="0" w:space="0" w:color="auto"/>
                <w:left w:val="none" w:sz="0" w:space="0" w:color="auto"/>
                <w:bottom w:val="none" w:sz="0" w:space="0" w:color="auto"/>
                <w:right w:val="none" w:sz="0" w:space="0" w:color="auto"/>
              </w:divBdr>
            </w:div>
          </w:divsChild>
        </w:div>
        <w:div w:id="238253538">
          <w:marLeft w:val="0"/>
          <w:marRight w:val="0"/>
          <w:marTop w:val="0"/>
          <w:marBottom w:val="0"/>
          <w:divBdr>
            <w:top w:val="none" w:sz="0" w:space="0" w:color="auto"/>
            <w:left w:val="none" w:sz="0" w:space="0" w:color="auto"/>
            <w:bottom w:val="none" w:sz="0" w:space="0" w:color="auto"/>
            <w:right w:val="none" w:sz="0" w:space="0" w:color="auto"/>
          </w:divBdr>
          <w:divsChild>
            <w:div w:id="155583448">
              <w:marLeft w:val="0"/>
              <w:marRight w:val="0"/>
              <w:marTop w:val="0"/>
              <w:marBottom w:val="0"/>
              <w:divBdr>
                <w:top w:val="none" w:sz="0" w:space="0" w:color="auto"/>
                <w:left w:val="none" w:sz="0" w:space="0" w:color="auto"/>
                <w:bottom w:val="none" w:sz="0" w:space="0" w:color="auto"/>
                <w:right w:val="none" w:sz="0" w:space="0" w:color="auto"/>
              </w:divBdr>
            </w:div>
          </w:divsChild>
        </w:div>
        <w:div w:id="1213729135">
          <w:marLeft w:val="0"/>
          <w:marRight w:val="0"/>
          <w:marTop w:val="0"/>
          <w:marBottom w:val="0"/>
          <w:divBdr>
            <w:top w:val="none" w:sz="0" w:space="0" w:color="auto"/>
            <w:left w:val="none" w:sz="0" w:space="0" w:color="auto"/>
            <w:bottom w:val="none" w:sz="0" w:space="0" w:color="auto"/>
            <w:right w:val="none" w:sz="0" w:space="0" w:color="auto"/>
          </w:divBdr>
          <w:divsChild>
            <w:div w:id="320619250">
              <w:marLeft w:val="0"/>
              <w:marRight w:val="0"/>
              <w:marTop w:val="0"/>
              <w:marBottom w:val="0"/>
              <w:divBdr>
                <w:top w:val="none" w:sz="0" w:space="0" w:color="auto"/>
                <w:left w:val="none" w:sz="0" w:space="0" w:color="auto"/>
                <w:bottom w:val="none" w:sz="0" w:space="0" w:color="auto"/>
                <w:right w:val="none" w:sz="0" w:space="0" w:color="auto"/>
              </w:divBdr>
            </w:div>
          </w:divsChild>
        </w:div>
        <w:div w:id="233127289">
          <w:marLeft w:val="0"/>
          <w:marRight w:val="0"/>
          <w:marTop w:val="0"/>
          <w:marBottom w:val="0"/>
          <w:divBdr>
            <w:top w:val="none" w:sz="0" w:space="0" w:color="auto"/>
            <w:left w:val="none" w:sz="0" w:space="0" w:color="auto"/>
            <w:bottom w:val="none" w:sz="0" w:space="0" w:color="auto"/>
            <w:right w:val="none" w:sz="0" w:space="0" w:color="auto"/>
          </w:divBdr>
          <w:divsChild>
            <w:div w:id="2083985900">
              <w:marLeft w:val="0"/>
              <w:marRight w:val="0"/>
              <w:marTop w:val="0"/>
              <w:marBottom w:val="0"/>
              <w:divBdr>
                <w:top w:val="none" w:sz="0" w:space="0" w:color="auto"/>
                <w:left w:val="none" w:sz="0" w:space="0" w:color="auto"/>
                <w:bottom w:val="none" w:sz="0" w:space="0" w:color="auto"/>
                <w:right w:val="none" w:sz="0" w:space="0" w:color="auto"/>
              </w:divBdr>
            </w:div>
          </w:divsChild>
        </w:div>
        <w:div w:id="2079790837">
          <w:marLeft w:val="0"/>
          <w:marRight w:val="0"/>
          <w:marTop w:val="0"/>
          <w:marBottom w:val="0"/>
          <w:divBdr>
            <w:top w:val="none" w:sz="0" w:space="0" w:color="auto"/>
            <w:left w:val="none" w:sz="0" w:space="0" w:color="auto"/>
            <w:bottom w:val="none" w:sz="0" w:space="0" w:color="auto"/>
            <w:right w:val="none" w:sz="0" w:space="0" w:color="auto"/>
          </w:divBdr>
          <w:divsChild>
            <w:div w:id="1515026981">
              <w:marLeft w:val="0"/>
              <w:marRight w:val="0"/>
              <w:marTop w:val="0"/>
              <w:marBottom w:val="0"/>
              <w:divBdr>
                <w:top w:val="none" w:sz="0" w:space="0" w:color="auto"/>
                <w:left w:val="none" w:sz="0" w:space="0" w:color="auto"/>
                <w:bottom w:val="none" w:sz="0" w:space="0" w:color="auto"/>
                <w:right w:val="none" w:sz="0" w:space="0" w:color="auto"/>
              </w:divBdr>
            </w:div>
          </w:divsChild>
        </w:div>
        <w:div w:id="1247113139">
          <w:marLeft w:val="0"/>
          <w:marRight w:val="0"/>
          <w:marTop w:val="0"/>
          <w:marBottom w:val="0"/>
          <w:divBdr>
            <w:top w:val="none" w:sz="0" w:space="0" w:color="auto"/>
            <w:left w:val="none" w:sz="0" w:space="0" w:color="auto"/>
            <w:bottom w:val="none" w:sz="0" w:space="0" w:color="auto"/>
            <w:right w:val="none" w:sz="0" w:space="0" w:color="auto"/>
          </w:divBdr>
          <w:divsChild>
            <w:div w:id="1285847174">
              <w:marLeft w:val="0"/>
              <w:marRight w:val="0"/>
              <w:marTop w:val="0"/>
              <w:marBottom w:val="0"/>
              <w:divBdr>
                <w:top w:val="none" w:sz="0" w:space="0" w:color="auto"/>
                <w:left w:val="none" w:sz="0" w:space="0" w:color="auto"/>
                <w:bottom w:val="none" w:sz="0" w:space="0" w:color="auto"/>
                <w:right w:val="none" w:sz="0" w:space="0" w:color="auto"/>
              </w:divBdr>
            </w:div>
          </w:divsChild>
        </w:div>
        <w:div w:id="1637684595">
          <w:marLeft w:val="0"/>
          <w:marRight w:val="0"/>
          <w:marTop w:val="0"/>
          <w:marBottom w:val="0"/>
          <w:divBdr>
            <w:top w:val="none" w:sz="0" w:space="0" w:color="auto"/>
            <w:left w:val="none" w:sz="0" w:space="0" w:color="auto"/>
            <w:bottom w:val="none" w:sz="0" w:space="0" w:color="auto"/>
            <w:right w:val="none" w:sz="0" w:space="0" w:color="auto"/>
          </w:divBdr>
          <w:divsChild>
            <w:div w:id="1369255301">
              <w:marLeft w:val="0"/>
              <w:marRight w:val="0"/>
              <w:marTop w:val="0"/>
              <w:marBottom w:val="0"/>
              <w:divBdr>
                <w:top w:val="none" w:sz="0" w:space="0" w:color="auto"/>
                <w:left w:val="none" w:sz="0" w:space="0" w:color="auto"/>
                <w:bottom w:val="none" w:sz="0" w:space="0" w:color="auto"/>
                <w:right w:val="none" w:sz="0" w:space="0" w:color="auto"/>
              </w:divBdr>
            </w:div>
          </w:divsChild>
        </w:div>
        <w:div w:id="1836189285">
          <w:marLeft w:val="0"/>
          <w:marRight w:val="0"/>
          <w:marTop w:val="0"/>
          <w:marBottom w:val="0"/>
          <w:divBdr>
            <w:top w:val="none" w:sz="0" w:space="0" w:color="auto"/>
            <w:left w:val="none" w:sz="0" w:space="0" w:color="auto"/>
            <w:bottom w:val="none" w:sz="0" w:space="0" w:color="auto"/>
            <w:right w:val="none" w:sz="0" w:space="0" w:color="auto"/>
          </w:divBdr>
          <w:divsChild>
            <w:div w:id="1951820030">
              <w:marLeft w:val="0"/>
              <w:marRight w:val="0"/>
              <w:marTop w:val="0"/>
              <w:marBottom w:val="0"/>
              <w:divBdr>
                <w:top w:val="none" w:sz="0" w:space="0" w:color="auto"/>
                <w:left w:val="none" w:sz="0" w:space="0" w:color="auto"/>
                <w:bottom w:val="none" w:sz="0" w:space="0" w:color="auto"/>
                <w:right w:val="none" w:sz="0" w:space="0" w:color="auto"/>
              </w:divBdr>
            </w:div>
          </w:divsChild>
        </w:div>
        <w:div w:id="186216753">
          <w:marLeft w:val="0"/>
          <w:marRight w:val="0"/>
          <w:marTop w:val="0"/>
          <w:marBottom w:val="0"/>
          <w:divBdr>
            <w:top w:val="none" w:sz="0" w:space="0" w:color="auto"/>
            <w:left w:val="none" w:sz="0" w:space="0" w:color="auto"/>
            <w:bottom w:val="none" w:sz="0" w:space="0" w:color="auto"/>
            <w:right w:val="none" w:sz="0" w:space="0" w:color="auto"/>
          </w:divBdr>
          <w:divsChild>
            <w:div w:id="1482307451">
              <w:marLeft w:val="0"/>
              <w:marRight w:val="0"/>
              <w:marTop w:val="0"/>
              <w:marBottom w:val="0"/>
              <w:divBdr>
                <w:top w:val="none" w:sz="0" w:space="0" w:color="auto"/>
                <w:left w:val="none" w:sz="0" w:space="0" w:color="auto"/>
                <w:bottom w:val="none" w:sz="0" w:space="0" w:color="auto"/>
                <w:right w:val="none" w:sz="0" w:space="0" w:color="auto"/>
              </w:divBdr>
            </w:div>
          </w:divsChild>
        </w:div>
        <w:div w:id="929310343">
          <w:marLeft w:val="0"/>
          <w:marRight w:val="0"/>
          <w:marTop w:val="0"/>
          <w:marBottom w:val="0"/>
          <w:divBdr>
            <w:top w:val="none" w:sz="0" w:space="0" w:color="auto"/>
            <w:left w:val="none" w:sz="0" w:space="0" w:color="auto"/>
            <w:bottom w:val="none" w:sz="0" w:space="0" w:color="auto"/>
            <w:right w:val="none" w:sz="0" w:space="0" w:color="auto"/>
          </w:divBdr>
          <w:divsChild>
            <w:div w:id="83771388">
              <w:marLeft w:val="0"/>
              <w:marRight w:val="0"/>
              <w:marTop w:val="0"/>
              <w:marBottom w:val="0"/>
              <w:divBdr>
                <w:top w:val="none" w:sz="0" w:space="0" w:color="auto"/>
                <w:left w:val="none" w:sz="0" w:space="0" w:color="auto"/>
                <w:bottom w:val="none" w:sz="0" w:space="0" w:color="auto"/>
                <w:right w:val="none" w:sz="0" w:space="0" w:color="auto"/>
              </w:divBdr>
            </w:div>
          </w:divsChild>
        </w:div>
        <w:div w:id="463936410">
          <w:marLeft w:val="0"/>
          <w:marRight w:val="0"/>
          <w:marTop w:val="0"/>
          <w:marBottom w:val="0"/>
          <w:divBdr>
            <w:top w:val="none" w:sz="0" w:space="0" w:color="auto"/>
            <w:left w:val="none" w:sz="0" w:space="0" w:color="auto"/>
            <w:bottom w:val="none" w:sz="0" w:space="0" w:color="auto"/>
            <w:right w:val="none" w:sz="0" w:space="0" w:color="auto"/>
          </w:divBdr>
          <w:divsChild>
            <w:div w:id="513611882">
              <w:marLeft w:val="0"/>
              <w:marRight w:val="0"/>
              <w:marTop w:val="0"/>
              <w:marBottom w:val="0"/>
              <w:divBdr>
                <w:top w:val="none" w:sz="0" w:space="0" w:color="auto"/>
                <w:left w:val="none" w:sz="0" w:space="0" w:color="auto"/>
                <w:bottom w:val="none" w:sz="0" w:space="0" w:color="auto"/>
                <w:right w:val="none" w:sz="0" w:space="0" w:color="auto"/>
              </w:divBdr>
            </w:div>
          </w:divsChild>
        </w:div>
        <w:div w:id="1943225645">
          <w:marLeft w:val="0"/>
          <w:marRight w:val="0"/>
          <w:marTop w:val="0"/>
          <w:marBottom w:val="0"/>
          <w:divBdr>
            <w:top w:val="none" w:sz="0" w:space="0" w:color="auto"/>
            <w:left w:val="none" w:sz="0" w:space="0" w:color="auto"/>
            <w:bottom w:val="none" w:sz="0" w:space="0" w:color="auto"/>
            <w:right w:val="none" w:sz="0" w:space="0" w:color="auto"/>
          </w:divBdr>
          <w:divsChild>
            <w:div w:id="36854473">
              <w:marLeft w:val="0"/>
              <w:marRight w:val="0"/>
              <w:marTop w:val="0"/>
              <w:marBottom w:val="0"/>
              <w:divBdr>
                <w:top w:val="none" w:sz="0" w:space="0" w:color="auto"/>
                <w:left w:val="none" w:sz="0" w:space="0" w:color="auto"/>
                <w:bottom w:val="none" w:sz="0" w:space="0" w:color="auto"/>
                <w:right w:val="none" w:sz="0" w:space="0" w:color="auto"/>
              </w:divBdr>
            </w:div>
          </w:divsChild>
        </w:div>
        <w:div w:id="1826167519">
          <w:marLeft w:val="0"/>
          <w:marRight w:val="0"/>
          <w:marTop w:val="0"/>
          <w:marBottom w:val="0"/>
          <w:divBdr>
            <w:top w:val="none" w:sz="0" w:space="0" w:color="auto"/>
            <w:left w:val="none" w:sz="0" w:space="0" w:color="auto"/>
            <w:bottom w:val="none" w:sz="0" w:space="0" w:color="auto"/>
            <w:right w:val="none" w:sz="0" w:space="0" w:color="auto"/>
          </w:divBdr>
          <w:divsChild>
            <w:div w:id="1557470626">
              <w:marLeft w:val="0"/>
              <w:marRight w:val="0"/>
              <w:marTop w:val="0"/>
              <w:marBottom w:val="0"/>
              <w:divBdr>
                <w:top w:val="none" w:sz="0" w:space="0" w:color="auto"/>
                <w:left w:val="none" w:sz="0" w:space="0" w:color="auto"/>
                <w:bottom w:val="none" w:sz="0" w:space="0" w:color="auto"/>
                <w:right w:val="none" w:sz="0" w:space="0" w:color="auto"/>
              </w:divBdr>
            </w:div>
          </w:divsChild>
        </w:div>
        <w:div w:id="2007437773">
          <w:marLeft w:val="0"/>
          <w:marRight w:val="0"/>
          <w:marTop w:val="0"/>
          <w:marBottom w:val="0"/>
          <w:divBdr>
            <w:top w:val="none" w:sz="0" w:space="0" w:color="auto"/>
            <w:left w:val="none" w:sz="0" w:space="0" w:color="auto"/>
            <w:bottom w:val="none" w:sz="0" w:space="0" w:color="auto"/>
            <w:right w:val="none" w:sz="0" w:space="0" w:color="auto"/>
          </w:divBdr>
          <w:divsChild>
            <w:div w:id="2003505770">
              <w:marLeft w:val="0"/>
              <w:marRight w:val="0"/>
              <w:marTop w:val="0"/>
              <w:marBottom w:val="0"/>
              <w:divBdr>
                <w:top w:val="none" w:sz="0" w:space="0" w:color="auto"/>
                <w:left w:val="none" w:sz="0" w:space="0" w:color="auto"/>
                <w:bottom w:val="none" w:sz="0" w:space="0" w:color="auto"/>
                <w:right w:val="none" w:sz="0" w:space="0" w:color="auto"/>
              </w:divBdr>
            </w:div>
          </w:divsChild>
        </w:div>
        <w:div w:id="1389768268">
          <w:marLeft w:val="0"/>
          <w:marRight w:val="0"/>
          <w:marTop w:val="0"/>
          <w:marBottom w:val="0"/>
          <w:divBdr>
            <w:top w:val="none" w:sz="0" w:space="0" w:color="auto"/>
            <w:left w:val="none" w:sz="0" w:space="0" w:color="auto"/>
            <w:bottom w:val="none" w:sz="0" w:space="0" w:color="auto"/>
            <w:right w:val="none" w:sz="0" w:space="0" w:color="auto"/>
          </w:divBdr>
          <w:divsChild>
            <w:div w:id="1820000952">
              <w:marLeft w:val="0"/>
              <w:marRight w:val="0"/>
              <w:marTop w:val="0"/>
              <w:marBottom w:val="0"/>
              <w:divBdr>
                <w:top w:val="none" w:sz="0" w:space="0" w:color="auto"/>
                <w:left w:val="none" w:sz="0" w:space="0" w:color="auto"/>
                <w:bottom w:val="none" w:sz="0" w:space="0" w:color="auto"/>
                <w:right w:val="none" w:sz="0" w:space="0" w:color="auto"/>
              </w:divBdr>
            </w:div>
          </w:divsChild>
        </w:div>
        <w:div w:id="51850333">
          <w:marLeft w:val="0"/>
          <w:marRight w:val="0"/>
          <w:marTop w:val="0"/>
          <w:marBottom w:val="0"/>
          <w:divBdr>
            <w:top w:val="none" w:sz="0" w:space="0" w:color="auto"/>
            <w:left w:val="none" w:sz="0" w:space="0" w:color="auto"/>
            <w:bottom w:val="none" w:sz="0" w:space="0" w:color="auto"/>
            <w:right w:val="none" w:sz="0" w:space="0" w:color="auto"/>
          </w:divBdr>
          <w:divsChild>
            <w:div w:id="855460652">
              <w:marLeft w:val="0"/>
              <w:marRight w:val="0"/>
              <w:marTop w:val="0"/>
              <w:marBottom w:val="0"/>
              <w:divBdr>
                <w:top w:val="none" w:sz="0" w:space="0" w:color="auto"/>
                <w:left w:val="none" w:sz="0" w:space="0" w:color="auto"/>
                <w:bottom w:val="none" w:sz="0" w:space="0" w:color="auto"/>
                <w:right w:val="none" w:sz="0" w:space="0" w:color="auto"/>
              </w:divBdr>
            </w:div>
          </w:divsChild>
        </w:div>
        <w:div w:id="390661032">
          <w:marLeft w:val="0"/>
          <w:marRight w:val="0"/>
          <w:marTop w:val="0"/>
          <w:marBottom w:val="0"/>
          <w:divBdr>
            <w:top w:val="none" w:sz="0" w:space="0" w:color="auto"/>
            <w:left w:val="none" w:sz="0" w:space="0" w:color="auto"/>
            <w:bottom w:val="none" w:sz="0" w:space="0" w:color="auto"/>
            <w:right w:val="none" w:sz="0" w:space="0" w:color="auto"/>
          </w:divBdr>
          <w:divsChild>
            <w:div w:id="2058969579">
              <w:marLeft w:val="0"/>
              <w:marRight w:val="0"/>
              <w:marTop w:val="0"/>
              <w:marBottom w:val="0"/>
              <w:divBdr>
                <w:top w:val="none" w:sz="0" w:space="0" w:color="auto"/>
                <w:left w:val="none" w:sz="0" w:space="0" w:color="auto"/>
                <w:bottom w:val="none" w:sz="0" w:space="0" w:color="auto"/>
                <w:right w:val="none" w:sz="0" w:space="0" w:color="auto"/>
              </w:divBdr>
            </w:div>
          </w:divsChild>
        </w:div>
        <w:div w:id="634023730">
          <w:marLeft w:val="0"/>
          <w:marRight w:val="0"/>
          <w:marTop w:val="0"/>
          <w:marBottom w:val="0"/>
          <w:divBdr>
            <w:top w:val="none" w:sz="0" w:space="0" w:color="auto"/>
            <w:left w:val="none" w:sz="0" w:space="0" w:color="auto"/>
            <w:bottom w:val="none" w:sz="0" w:space="0" w:color="auto"/>
            <w:right w:val="none" w:sz="0" w:space="0" w:color="auto"/>
          </w:divBdr>
          <w:divsChild>
            <w:div w:id="1193420503">
              <w:marLeft w:val="0"/>
              <w:marRight w:val="0"/>
              <w:marTop w:val="0"/>
              <w:marBottom w:val="0"/>
              <w:divBdr>
                <w:top w:val="none" w:sz="0" w:space="0" w:color="auto"/>
                <w:left w:val="none" w:sz="0" w:space="0" w:color="auto"/>
                <w:bottom w:val="none" w:sz="0" w:space="0" w:color="auto"/>
                <w:right w:val="none" w:sz="0" w:space="0" w:color="auto"/>
              </w:divBdr>
            </w:div>
          </w:divsChild>
        </w:div>
        <w:div w:id="2038966162">
          <w:marLeft w:val="0"/>
          <w:marRight w:val="0"/>
          <w:marTop w:val="0"/>
          <w:marBottom w:val="0"/>
          <w:divBdr>
            <w:top w:val="none" w:sz="0" w:space="0" w:color="auto"/>
            <w:left w:val="none" w:sz="0" w:space="0" w:color="auto"/>
            <w:bottom w:val="none" w:sz="0" w:space="0" w:color="auto"/>
            <w:right w:val="none" w:sz="0" w:space="0" w:color="auto"/>
          </w:divBdr>
          <w:divsChild>
            <w:div w:id="1972129510">
              <w:marLeft w:val="0"/>
              <w:marRight w:val="0"/>
              <w:marTop w:val="0"/>
              <w:marBottom w:val="0"/>
              <w:divBdr>
                <w:top w:val="none" w:sz="0" w:space="0" w:color="auto"/>
                <w:left w:val="none" w:sz="0" w:space="0" w:color="auto"/>
                <w:bottom w:val="none" w:sz="0" w:space="0" w:color="auto"/>
                <w:right w:val="none" w:sz="0" w:space="0" w:color="auto"/>
              </w:divBdr>
            </w:div>
          </w:divsChild>
        </w:div>
        <w:div w:id="1373967972">
          <w:marLeft w:val="0"/>
          <w:marRight w:val="0"/>
          <w:marTop w:val="0"/>
          <w:marBottom w:val="0"/>
          <w:divBdr>
            <w:top w:val="none" w:sz="0" w:space="0" w:color="auto"/>
            <w:left w:val="none" w:sz="0" w:space="0" w:color="auto"/>
            <w:bottom w:val="none" w:sz="0" w:space="0" w:color="auto"/>
            <w:right w:val="none" w:sz="0" w:space="0" w:color="auto"/>
          </w:divBdr>
          <w:divsChild>
            <w:div w:id="778447670">
              <w:marLeft w:val="0"/>
              <w:marRight w:val="0"/>
              <w:marTop w:val="0"/>
              <w:marBottom w:val="0"/>
              <w:divBdr>
                <w:top w:val="none" w:sz="0" w:space="0" w:color="auto"/>
                <w:left w:val="none" w:sz="0" w:space="0" w:color="auto"/>
                <w:bottom w:val="none" w:sz="0" w:space="0" w:color="auto"/>
                <w:right w:val="none" w:sz="0" w:space="0" w:color="auto"/>
              </w:divBdr>
            </w:div>
          </w:divsChild>
        </w:div>
        <w:div w:id="1365133386">
          <w:marLeft w:val="0"/>
          <w:marRight w:val="0"/>
          <w:marTop w:val="0"/>
          <w:marBottom w:val="0"/>
          <w:divBdr>
            <w:top w:val="none" w:sz="0" w:space="0" w:color="auto"/>
            <w:left w:val="none" w:sz="0" w:space="0" w:color="auto"/>
            <w:bottom w:val="none" w:sz="0" w:space="0" w:color="auto"/>
            <w:right w:val="none" w:sz="0" w:space="0" w:color="auto"/>
          </w:divBdr>
          <w:divsChild>
            <w:div w:id="361249341">
              <w:marLeft w:val="0"/>
              <w:marRight w:val="0"/>
              <w:marTop w:val="0"/>
              <w:marBottom w:val="0"/>
              <w:divBdr>
                <w:top w:val="none" w:sz="0" w:space="0" w:color="auto"/>
                <w:left w:val="none" w:sz="0" w:space="0" w:color="auto"/>
                <w:bottom w:val="none" w:sz="0" w:space="0" w:color="auto"/>
                <w:right w:val="none" w:sz="0" w:space="0" w:color="auto"/>
              </w:divBdr>
            </w:div>
          </w:divsChild>
        </w:div>
        <w:div w:id="497841101">
          <w:marLeft w:val="0"/>
          <w:marRight w:val="0"/>
          <w:marTop w:val="0"/>
          <w:marBottom w:val="0"/>
          <w:divBdr>
            <w:top w:val="none" w:sz="0" w:space="0" w:color="auto"/>
            <w:left w:val="none" w:sz="0" w:space="0" w:color="auto"/>
            <w:bottom w:val="none" w:sz="0" w:space="0" w:color="auto"/>
            <w:right w:val="none" w:sz="0" w:space="0" w:color="auto"/>
          </w:divBdr>
          <w:divsChild>
            <w:div w:id="1785079117">
              <w:marLeft w:val="0"/>
              <w:marRight w:val="0"/>
              <w:marTop w:val="0"/>
              <w:marBottom w:val="0"/>
              <w:divBdr>
                <w:top w:val="none" w:sz="0" w:space="0" w:color="auto"/>
                <w:left w:val="none" w:sz="0" w:space="0" w:color="auto"/>
                <w:bottom w:val="none" w:sz="0" w:space="0" w:color="auto"/>
                <w:right w:val="none" w:sz="0" w:space="0" w:color="auto"/>
              </w:divBdr>
            </w:div>
          </w:divsChild>
        </w:div>
        <w:div w:id="1735469458">
          <w:marLeft w:val="0"/>
          <w:marRight w:val="0"/>
          <w:marTop w:val="0"/>
          <w:marBottom w:val="0"/>
          <w:divBdr>
            <w:top w:val="none" w:sz="0" w:space="0" w:color="auto"/>
            <w:left w:val="none" w:sz="0" w:space="0" w:color="auto"/>
            <w:bottom w:val="none" w:sz="0" w:space="0" w:color="auto"/>
            <w:right w:val="none" w:sz="0" w:space="0" w:color="auto"/>
          </w:divBdr>
          <w:divsChild>
            <w:div w:id="411004688">
              <w:marLeft w:val="0"/>
              <w:marRight w:val="0"/>
              <w:marTop w:val="0"/>
              <w:marBottom w:val="0"/>
              <w:divBdr>
                <w:top w:val="none" w:sz="0" w:space="0" w:color="auto"/>
                <w:left w:val="none" w:sz="0" w:space="0" w:color="auto"/>
                <w:bottom w:val="none" w:sz="0" w:space="0" w:color="auto"/>
                <w:right w:val="none" w:sz="0" w:space="0" w:color="auto"/>
              </w:divBdr>
            </w:div>
          </w:divsChild>
        </w:div>
        <w:div w:id="817838441">
          <w:marLeft w:val="0"/>
          <w:marRight w:val="0"/>
          <w:marTop w:val="0"/>
          <w:marBottom w:val="0"/>
          <w:divBdr>
            <w:top w:val="none" w:sz="0" w:space="0" w:color="auto"/>
            <w:left w:val="none" w:sz="0" w:space="0" w:color="auto"/>
            <w:bottom w:val="none" w:sz="0" w:space="0" w:color="auto"/>
            <w:right w:val="none" w:sz="0" w:space="0" w:color="auto"/>
          </w:divBdr>
          <w:divsChild>
            <w:div w:id="1428892232">
              <w:marLeft w:val="0"/>
              <w:marRight w:val="0"/>
              <w:marTop w:val="0"/>
              <w:marBottom w:val="0"/>
              <w:divBdr>
                <w:top w:val="none" w:sz="0" w:space="0" w:color="auto"/>
                <w:left w:val="none" w:sz="0" w:space="0" w:color="auto"/>
                <w:bottom w:val="none" w:sz="0" w:space="0" w:color="auto"/>
                <w:right w:val="none" w:sz="0" w:space="0" w:color="auto"/>
              </w:divBdr>
            </w:div>
          </w:divsChild>
        </w:div>
        <w:div w:id="2099476772">
          <w:marLeft w:val="0"/>
          <w:marRight w:val="0"/>
          <w:marTop w:val="0"/>
          <w:marBottom w:val="0"/>
          <w:divBdr>
            <w:top w:val="none" w:sz="0" w:space="0" w:color="auto"/>
            <w:left w:val="none" w:sz="0" w:space="0" w:color="auto"/>
            <w:bottom w:val="none" w:sz="0" w:space="0" w:color="auto"/>
            <w:right w:val="none" w:sz="0" w:space="0" w:color="auto"/>
          </w:divBdr>
          <w:divsChild>
            <w:div w:id="483664902">
              <w:marLeft w:val="0"/>
              <w:marRight w:val="0"/>
              <w:marTop w:val="0"/>
              <w:marBottom w:val="0"/>
              <w:divBdr>
                <w:top w:val="none" w:sz="0" w:space="0" w:color="auto"/>
                <w:left w:val="none" w:sz="0" w:space="0" w:color="auto"/>
                <w:bottom w:val="none" w:sz="0" w:space="0" w:color="auto"/>
                <w:right w:val="none" w:sz="0" w:space="0" w:color="auto"/>
              </w:divBdr>
            </w:div>
          </w:divsChild>
        </w:div>
        <w:div w:id="1885409346">
          <w:marLeft w:val="0"/>
          <w:marRight w:val="0"/>
          <w:marTop w:val="0"/>
          <w:marBottom w:val="0"/>
          <w:divBdr>
            <w:top w:val="none" w:sz="0" w:space="0" w:color="auto"/>
            <w:left w:val="none" w:sz="0" w:space="0" w:color="auto"/>
            <w:bottom w:val="none" w:sz="0" w:space="0" w:color="auto"/>
            <w:right w:val="none" w:sz="0" w:space="0" w:color="auto"/>
          </w:divBdr>
          <w:divsChild>
            <w:div w:id="1952517384">
              <w:marLeft w:val="0"/>
              <w:marRight w:val="0"/>
              <w:marTop w:val="0"/>
              <w:marBottom w:val="0"/>
              <w:divBdr>
                <w:top w:val="none" w:sz="0" w:space="0" w:color="auto"/>
                <w:left w:val="none" w:sz="0" w:space="0" w:color="auto"/>
                <w:bottom w:val="none" w:sz="0" w:space="0" w:color="auto"/>
                <w:right w:val="none" w:sz="0" w:space="0" w:color="auto"/>
              </w:divBdr>
            </w:div>
          </w:divsChild>
        </w:div>
        <w:div w:id="443312087">
          <w:marLeft w:val="0"/>
          <w:marRight w:val="0"/>
          <w:marTop w:val="0"/>
          <w:marBottom w:val="0"/>
          <w:divBdr>
            <w:top w:val="none" w:sz="0" w:space="0" w:color="auto"/>
            <w:left w:val="none" w:sz="0" w:space="0" w:color="auto"/>
            <w:bottom w:val="none" w:sz="0" w:space="0" w:color="auto"/>
            <w:right w:val="none" w:sz="0" w:space="0" w:color="auto"/>
          </w:divBdr>
          <w:divsChild>
            <w:div w:id="1112047389">
              <w:marLeft w:val="0"/>
              <w:marRight w:val="0"/>
              <w:marTop w:val="0"/>
              <w:marBottom w:val="0"/>
              <w:divBdr>
                <w:top w:val="none" w:sz="0" w:space="0" w:color="auto"/>
                <w:left w:val="none" w:sz="0" w:space="0" w:color="auto"/>
                <w:bottom w:val="none" w:sz="0" w:space="0" w:color="auto"/>
                <w:right w:val="none" w:sz="0" w:space="0" w:color="auto"/>
              </w:divBdr>
            </w:div>
          </w:divsChild>
        </w:div>
        <w:div w:id="980232285">
          <w:marLeft w:val="0"/>
          <w:marRight w:val="0"/>
          <w:marTop w:val="0"/>
          <w:marBottom w:val="0"/>
          <w:divBdr>
            <w:top w:val="none" w:sz="0" w:space="0" w:color="auto"/>
            <w:left w:val="none" w:sz="0" w:space="0" w:color="auto"/>
            <w:bottom w:val="none" w:sz="0" w:space="0" w:color="auto"/>
            <w:right w:val="none" w:sz="0" w:space="0" w:color="auto"/>
          </w:divBdr>
          <w:divsChild>
            <w:div w:id="1349214643">
              <w:marLeft w:val="0"/>
              <w:marRight w:val="0"/>
              <w:marTop w:val="0"/>
              <w:marBottom w:val="0"/>
              <w:divBdr>
                <w:top w:val="none" w:sz="0" w:space="0" w:color="auto"/>
                <w:left w:val="none" w:sz="0" w:space="0" w:color="auto"/>
                <w:bottom w:val="none" w:sz="0" w:space="0" w:color="auto"/>
                <w:right w:val="none" w:sz="0" w:space="0" w:color="auto"/>
              </w:divBdr>
            </w:div>
          </w:divsChild>
        </w:div>
        <w:div w:id="1785884149">
          <w:marLeft w:val="0"/>
          <w:marRight w:val="0"/>
          <w:marTop w:val="0"/>
          <w:marBottom w:val="0"/>
          <w:divBdr>
            <w:top w:val="none" w:sz="0" w:space="0" w:color="auto"/>
            <w:left w:val="none" w:sz="0" w:space="0" w:color="auto"/>
            <w:bottom w:val="none" w:sz="0" w:space="0" w:color="auto"/>
            <w:right w:val="none" w:sz="0" w:space="0" w:color="auto"/>
          </w:divBdr>
          <w:divsChild>
            <w:div w:id="383871870">
              <w:marLeft w:val="0"/>
              <w:marRight w:val="0"/>
              <w:marTop w:val="0"/>
              <w:marBottom w:val="0"/>
              <w:divBdr>
                <w:top w:val="none" w:sz="0" w:space="0" w:color="auto"/>
                <w:left w:val="none" w:sz="0" w:space="0" w:color="auto"/>
                <w:bottom w:val="none" w:sz="0" w:space="0" w:color="auto"/>
                <w:right w:val="none" w:sz="0" w:space="0" w:color="auto"/>
              </w:divBdr>
            </w:div>
          </w:divsChild>
        </w:div>
        <w:div w:id="1820149891">
          <w:marLeft w:val="0"/>
          <w:marRight w:val="0"/>
          <w:marTop w:val="0"/>
          <w:marBottom w:val="0"/>
          <w:divBdr>
            <w:top w:val="none" w:sz="0" w:space="0" w:color="auto"/>
            <w:left w:val="none" w:sz="0" w:space="0" w:color="auto"/>
            <w:bottom w:val="none" w:sz="0" w:space="0" w:color="auto"/>
            <w:right w:val="none" w:sz="0" w:space="0" w:color="auto"/>
          </w:divBdr>
          <w:divsChild>
            <w:div w:id="74208224">
              <w:marLeft w:val="0"/>
              <w:marRight w:val="0"/>
              <w:marTop w:val="0"/>
              <w:marBottom w:val="0"/>
              <w:divBdr>
                <w:top w:val="none" w:sz="0" w:space="0" w:color="auto"/>
                <w:left w:val="none" w:sz="0" w:space="0" w:color="auto"/>
                <w:bottom w:val="none" w:sz="0" w:space="0" w:color="auto"/>
                <w:right w:val="none" w:sz="0" w:space="0" w:color="auto"/>
              </w:divBdr>
            </w:div>
          </w:divsChild>
        </w:div>
        <w:div w:id="476185841">
          <w:marLeft w:val="0"/>
          <w:marRight w:val="0"/>
          <w:marTop w:val="0"/>
          <w:marBottom w:val="0"/>
          <w:divBdr>
            <w:top w:val="none" w:sz="0" w:space="0" w:color="auto"/>
            <w:left w:val="none" w:sz="0" w:space="0" w:color="auto"/>
            <w:bottom w:val="none" w:sz="0" w:space="0" w:color="auto"/>
            <w:right w:val="none" w:sz="0" w:space="0" w:color="auto"/>
          </w:divBdr>
          <w:divsChild>
            <w:div w:id="1894391244">
              <w:marLeft w:val="0"/>
              <w:marRight w:val="0"/>
              <w:marTop w:val="0"/>
              <w:marBottom w:val="0"/>
              <w:divBdr>
                <w:top w:val="none" w:sz="0" w:space="0" w:color="auto"/>
                <w:left w:val="none" w:sz="0" w:space="0" w:color="auto"/>
                <w:bottom w:val="none" w:sz="0" w:space="0" w:color="auto"/>
                <w:right w:val="none" w:sz="0" w:space="0" w:color="auto"/>
              </w:divBdr>
            </w:div>
          </w:divsChild>
        </w:div>
        <w:div w:id="861169782">
          <w:marLeft w:val="0"/>
          <w:marRight w:val="0"/>
          <w:marTop w:val="0"/>
          <w:marBottom w:val="0"/>
          <w:divBdr>
            <w:top w:val="none" w:sz="0" w:space="0" w:color="auto"/>
            <w:left w:val="none" w:sz="0" w:space="0" w:color="auto"/>
            <w:bottom w:val="none" w:sz="0" w:space="0" w:color="auto"/>
            <w:right w:val="none" w:sz="0" w:space="0" w:color="auto"/>
          </w:divBdr>
          <w:divsChild>
            <w:div w:id="306277268">
              <w:marLeft w:val="0"/>
              <w:marRight w:val="0"/>
              <w:marTop w:val="0"/>
              <w:marBottom w:val="0"/>
              <w:divBdr>
                <w:top w:val="none" w:sz="0" w:space="0" w:color="auto"/>
                <w:left w:val="none" w:sz="0" w:space="0" w:color="auto"/>
                <w:bottom w:val="none" w:sz="0" w:space="0" w:color="auto"/>
                <w:right w:val="none" w:sz="0" w:space="0" w:color="auto"/>
              </w:divBdr>
            </w:div>
          </w:divsChild>
        </w:div>
        <w:div w:id="1516310056">
          <w:marLeft w:val="0"/>
          <w:marRight w:val="0"/>
          <w:marTop w:val="0"/>
          <w:marBottom w:val="0"/>
          <w:divBdr>
            <w:top w:val="none" w:sz="0" w:space="0" w:color="auto"/>
            <w:left w:val="none" w:sz="0" w:space="0" w:color="auto"/>
            <w:bottom w:val="none" w:sz="0" w:space="0" w:color="auto"/>
            <w:right w:val="none" w:sz="0" w:space="0" w:color="auto"/>
          </w:divBdr>
          <w:divsChild>
            <w:div w:id="268513015">
              <w:marLeft w:val="0"/>
              <w:marRight w:val="0"/>
              <w:marTop w:val="0"/>
              <w:marBottom w:val="0"/>
              <w:divBdr>
                <w:top w:val="none" w:sz="0" w:space="0" w:color="auto"/>
                <w:left w:val="none" w:sz="0" w:space="0" w:color="auto"/>
                <w:bottom w:val="none" w:sz="0" w:space="0" w:color="auto"/>
                <w:right w:val="none" w:sz="0" w:space="0" w:color="auto"/>
              </w:divBdr>
            </w:div>
          </w:divsChild>
        </w:div>
        <w:div w:id="1018313755">
          <w:marLeft w:val="0"/>
          <w:marRight w:val="0"/>
          <w:marTop w:val="0"/>
          <w:marBottom w:val="0"/>
          <w:divBdr>
            <w:top w:val="none" w:sz="0" w:space="0" w:color="auto"/>
            <w:left w:val="none" w:sz="0" w:space="0" w:color="auto"/>
            <w:bottom w:val="none" w:sz="0" w:space="0" w:color="auto"/>
            <w:right w:val="none" w:sz="0" w:space="0" w:color="auto"/>
          </w:divBdr>
          <w:divsChild>
            <w:div w:id="555706030">
              <w:marLeft w:val="0"/>
              <w:marRight w:val="0"/>
              <w:marTop w:val="0"/>
              <w:marBottom w:val="0"/>
              <w:divBdr>
                <w:top w:val="none" w:sz="0" w:space="0" w:color="auto"/>
                <w:left w:val="none" w:sz="0" w:space="0" w:color="auto"/>
                <w:bottom w:val="none" w:sz="0" w:space="0" w:color="auto"/>
                <w:right w:val="none" w:sz="0" w:space="0" w:color="auto"/>
              </w:divBdr>
            </w:div>
          </w:divsChild>
        </w:div>
        <w:div w:id="433551959">
          <w:marLeft w:val="0"/>
          <w:marRight w:val="0"/>
          <w:marTop w:val="0"/>
          <w:marBottom w:val="0"/>
          <w:divBdr>
            <w:top w:val="none" w:sz="0" w:space="0" w:color="auto"/>
            <w:left w:val="none" w:sz="0" w:space="0" w:color="auto"/>
            <w:bottom w:val="none" w:sz="0" w:space="0" w:color="auto"/>
            <w:right w:val="none" w:sz="0" w:space="0" w:color="auto"/>
          </w:divBdr>
          <w:divsChild>
            <w:div w:id="1660035265">
              <w:marLeft w:val="0"/>
              <w:marRight w:val="0"/>
              <w:marTop w:val="0"/>
              <w:marBottom w:val="0"/>
              <w:divBdr>
                <w:top w:val="none" w:sz="0" w:space="0" w:color="auto"/>
                <w:left w:val="none" w:sz="0" w:space="0" w:color="auto"/>
                <w:bottom w:val="none" w:sz="0" w:space="0" w:color="auto"/>
                <w:right w:val="none" w:sz="0" w:space="0" w:color="auto"/>
              </w:divBdr>
            </w:div>
          </w:divsChild>
        </w:div>
        <w:div w:id="1591965519">
          <w:marLeft w:val="0"/>
          <w:marRight w:val="0"/>
          <w:marTop w:val="0"/>
          <w:marBottom w:val="0"/>
          <w:divBdr>
            <w:top w:val="none" w:sz="0" w:space="0" w:color="auto"/>
            <w:left w:val="none" w:sz="0" w:space="0" w:color="auto"/>
            <w:bottom w:val="none" w:sz="0" w:space="0" w:color="auto"/>
            <w:right w:val="none" w:sz="0" w:space="0" w:color="auto"/>
          </w:divBdr>
          <w:divsChild>
            <w:div w:id="2016296833">
              <w:marLeft w:val="0"/>
              <w:marRight w:val="0"/>
              <w:marTop w:val="0"/>
              <w:marBottom w:val="0"/>
              <w:divBdr>
                <w:top w:val="none" w:sz="0" w:space="0" w:color="auto"/>
                <w:left w:val="none" w:sz="0" w:space="0" w:color="auto"/>
                <w:bottom w:val="none" w:sz="0" w:space="0" w:color="auto"/>
                <w:right w:val="none" w:sz="0" w:space="0" w:color="auto"/>
              </w:divBdr>
            </w:div>
          </w:divsChild>
        </w:div>
        <w:div w:id="1928466614">
          <w:marLeft w:val="0"/>
          <w:marRight w:val="0"/>
          <w:marTop w:val="0"/>
          <w:marBottom w:val="0"/>
          <w:divBdr>
            <w:top w:val="none" w:sz="0" w:space="0" w:color="auto"/>
            <w:left w:val="none" w:sz="0" w:space="0" w:color="auto"/>
            <w:bottom w:val="none" w:sz="0" w:space="0" w:color="auto"/>
            <w:right w:val="none" w:sz="0" w:space="0" w:color="auto"/>
          </w:divBdr>
          <w:divsChild>
            <w:div w:id="877545413">
              <w:marLeft w:val="0"/>
              <w:marRight w:val="0"/>
              <w:marTop w:val="0"/>
              <w:marBottom w:val="0"/>
              <w:divBdr>
                <w:top w:val="none" w:sz="0" w:space="0" w:color="auto"/>
                <w:left w:val="none" w:sz="0" w:space="0" w:color="auto"/>
                <w:bottom w:val="none" w:sz="0" w:space="0" w:color="auto"/>
                <w:right w:val="none" w:sz="0" w:space="0" w:color="auto"/>
              </w:divBdr>
            </w:div>
          </w:divsChild>
        </w:div>
        <w:div w:id="323435067">
          <w:marLeft w:val="0"/>
          <w:marRight w:val="0"/>
          <w:marTop w:val="0"/>
          <w:marBottom w:val="0"/>
          <w:divBdr>
            <w:top w:val="none" w:sz="0" w:space="0" w:color="auto"/>
            <w:left w:val="none" w:sz="0" w:space="0" w:color="auto"/>
            <w:bottom w:val="none" w:sz="0" w:space="0" w:color="auto"/>
            <w:right w:val="none" w:sz="0" w:space="0" w:color="auto"/>
          </w:divBdr>
          <w:divsChild>
            <w:div w:id="369765122">
              <w:marLeft w:val="0"/>
              <w:marRight w:val="0"/>
              <w:marTop w:val="0"/>
              <w:marBottom w:val="0"/>
              <w:divBdr>
                <w:top w:val="none" w:sz="0" w:space="0" w:color="auto"/>
                <w:left w:val="none" w:sz="0" w:space="0" w:color="auto"/>
                <w:bottom w:val="none" w:sz="0" w:space="0" w:color="auto"/>
                <w:right w:val="none" w:sz="0" w:space="0" w:color="auto"/>
              </w:divBdr>
            </w:div>
          </w:divsChild>
        </w:div>
        <w:div w:id="994378360">
          <w:marLeft w:val="0"/>
          <w:marRight w:val="0"/>
          <w:marTop w:val="0"/>
          <w:marBottom w:val="0"/>
          <w:divBdr>
            <w:top w:val="none" w:sz="0" w:space="0" w:color="auto"/>
            <w:left w:val="none" w:sz="0" w:space="0" w:color="auto"/>
            <w:bottom w:val="none" w:sz="0" w:space="0" w:color="auto"/>
            <w:right w:val="none" w:sz="0" w:space="0" w:color="auto"/>
          </w:divBdr>
          <w:divsChild>
            <w:div w:id="2068608960">
              <w:marLeft w:val="0"/>
              <w:marRight w:val="0"/>
              <w:marTop w:val="0"/>
              <w:marBottom w:val="0"/>
              <w:divBdr>
                <w:top w:val="none" w:sz="0" w:space="0" w:color="auto"/>
                <w:left w:val="none" w:sz="0" w:space="0" w:color="auto"/>
                <w:bottom w:val="none" w:sz="0" w:space="0" w:color="auto"/>
                <w:right w:val="none" w:sz="0" w:space="0" w:color="auto"/>
              </w:divBdr>
            </w:div>
          </w:divsChild>
        </w:div>
        <w:div w:id="1821262681">
          <w:marLeft w:val="0"/>
          <w:marRight w:val="0"/>
          <w:marTop w:val="0"/>
          <w:marBottom w:val="0"/>
          <w:divBdr>
            <w:top w:val="none" w:sz="0" w:space="0" w:color="auto"/>
            <w:left w:val="none" w:sz="0" w:space="0" w:color="auto"/>
            <w:bottom w:val="none" w:sz="0" w:space="0" w:color="auto"/>
            <w:right w:val="none" w:sz="0" w:space="0" w:color="auto"/>
          </w:divBdr>
          <w:divsChild>
            <w:div w:id="1349331423">
              <w:marLeft w:val="0"/>
              <w:marRight w:val="0"/>
              <w:marTop w:val="0"/>
              <w:marBottom w:val="0"/>
              <w:divBdr>
                <w:top w:val="none" w:sz="0" w:space="0" w:color="auto"/>
                <w:left w:val="none" w:sz="0" w:space="0" w:color="auto"/>
                <w:bottom w:val="none" w:sz="0" w:space="0" w:color="auto"/>
                <w:right w:val="none" w:sz="0" w:space="0" w:color="auto"/>
              </w:divBdr>
            </w:div>
          </w:divsChild>
        </w:div>
        <w:div w:id="1280145367">
          <w:marLeft w:val="0"/>
          <w:marRight w:val="0"/>
          <w:marTop w:val="0"/>
          <w:marBottom w:val="0"/>
          <w:divBdr>
            <w:top w:val="none" w:sz="0" w:space="0" w:color="auto"/>
            <w:left w:val="none" w:sz="0" w:space="0" w:color="auto"/>
            <w:bottom w:val="none" w:sz="0" w:space="0" w:color="auto"/>
            <w:right w:val="none" w:sz="0" w:space="0" w:color="auto"/>
          </w:divBdr>
          <w:divsChild>
            <w:div w:id="976880482">
              <w:marLeft w:val="0"/>
              <w:marRight w:val="0"/>
              <w:marTop w:val="0"/>
              <w:marBottom w:val="0"/>
              <w:divBdr>
                <w:top w:val="none" w:sz="0" w:space="0" w:color="auto"/>
                <w:left w:val="none" w:sz="0" w:space="0" w:color="auto"/>
                <w:bottom w:val="none" w:sz="0" w:space="0" w:color="auto"/>
                <w:right w:val="none" w:sz="0" w:space="0" w:color="auto"/>
              </w:divBdr>
            </w:div>
          </w:divsChild>
        </w:div>
        <w:div w:id="75519778">
          <w:marLeft w:val="0"/>
          <w:marRight w:val="0"/>
          <w:marTop w:val="0"/>
          <w:marBottom w:val="0"/>
          <w:divBdr>
            <w:top w:val="none" w:sz="0" w:space="0" w:color="auto"/>
            <w:left w:val="none" w:sz="0" w:space="0" w:color="auto"/>
            <w:bottom w:val="none" w:sz="0" w:space="0" w:color="auto"/>
            <w:right w:val="none" w:sz="0" w:space="0" w:color="auto"/>
          </w:divBdr>
          <w:divsChild>
            <w:div w:id="679620097">
              <w:marLeft w:val="0"/>
              <w:marRight w:val="0"/>
              <w:marTop w:val="0"/>
              <w:marBottom w:val="0"/>
              <w:divBdr>
                <w:top w:val="none" w:sz="0" w:space="0" w:color="auto"/>
                <w:left w:val="none" w:sz="0" w:space="0" w:color="auto"/>
                <w:bottom w:val="none" w:sz="0" w:space="0" w:color="auto"/>
                <w:right w:val="none" w:sz="0" w:space="0" w:color="auto"/>
              </w:divBdr>
            </w:div>
          </w:divsChild>
        </w:div>
        <w:div w:id="78408893">
          <w:marLeft w:val="0"/>
          <w:marRight w:val="0"/>
          <w:marTop w:val="0"/>
          <w:marBottom w:val="0"/>
          <w:divBdr>
            <w:top w:val="none" w:sz="0" w:space="0" w:color="auto"/>
            <w:left w:val="none" w:sz="0" w:space="0" w:color="auto"/>
            <w:bottom w:val="none" w:sz="0" w:space="0" w:color="auto"/>
            <w:right w:val="none" w:sz="0" w:space="0" w:color="auto"/>
          </w:divBdr>
          <w:divsChild>
            <w:div w:id="1638759579">
              <w:marLeft w:val="0"/>
              <w:marRight w:val="0"/>
              <w:marTop w:val="0"/>
              <w:marBottom w:val="0"/>
              <w:divBdr>
                <w:top w:val="none" w:sz="0" w:space="0" w:color="auto"/>
                <w:left w:val="none" w:sz="0" w:space="0" w:color="auto"/>
                <w:bottom w:val="none" w:sz="0" w:space="0" w:color="auto"/>
                <w:right w:val="none" w:sz="0" w:space="0" w:color="auto"/>
              </w:divBdr>
            </w:div>
          </w:divsChild>
        </w:div>
        <w:div w:id="910165138">
          <w:marLeft w:val="0"/>
          <w:marRight w:val="0"/>
          <w:marTop w:val="0"/>
          <w:marBottom w:val="0"/>
          <w:divBdr>
            <w:top w:val="none" w:sz="0" w:space="0" w:color="auto"/>
            <w:left w:val="none" w:sz="0" w:space="0" w:color="auto"/>
            <w:bottom w:val="none" w:sz="0" w:space="0" w:color="auto"/>
            <w:right w:val="none" w:sz="0" w:space="0" w:color="auto"/>
          </w:divBdr>
          <w:divsChild>
            <w:div w:id="826409021">
              <w:marLeft w:val="0"/>
              <w:marRight w:val="0"/>
              <w:marTop w:val="0"/>
              <w:marBottom w:val="0"/>
              <w:divBdr>
                <w:top w:val="none" w:sz="0" w:space="0" w:color="auto"/>
                <w:left w:val="none" w:sz="0" w:space="0" w:color="auto"/>
                <w:bottom w:val="none" w:sz="0" w:space="0" w:color="auto"/>
                <w:right w:val="none" w:sz="0" w:space="0" w:color="auto"/>
              </w:divBdr>
            </w:div>
          </w:divsChild>
        </w:div>
        <w:div w:id="1681615298">
          <w:marLeft w:val="0"/>
          <w:marRight w:val="0"/>
          <w:marTop w:val="0"/>
          <w:marBottom w:val="0"/>
          <w:divBdr>
            <w:top w:val="none" w:sz="0" w:space="0" w:color="auto"/>
            <w:left w:val="none" w:sz="0" w:space="0" w:color="auto"/>
            <w:bottom w:val="none" w:sz="0" w:space="0" w:color="auto"/>
            <w:right w:val="none" w:sz="0" w:space="0" w:color="auto"/>
          </w:divBdr>
          <w:divsChild>
            <w:div w:id="1442605026">
              <w:marLeft w:val="0"/>
              <w:marRight w:val="0"/>
              <w:marTop w:val="0"/>
              <w:marBottom w:val="0"/>
              <w:divBdr>
                <w:top w:val="none" w:sz="0" w:space="0" w:color="auto"/>
                <w:left w:val="none" w:sz="0" w:space="0" w:color="auto"/>
                <w:bottom w:val="none" w:sz="0" w:space="0" w:color="auto"/>
                <w:right w:val="none" w:sz="0" w:space="0" w:color="auto"/>
              </w:divBdr>
            </w:div>
          </w:divsChild>
        </w:div>
        <w:div w:id="402607782">
          <w:marLeft w:val="0"/>
          <w:marRight w:val="0"/>
          <w:marTop w:val="0"/>
          <w:marBottom w:val="0"/>
          <w:divBdr>
            <w:top w:val="none" w:sz="0" w:space="0" w:color="auto"/>
            <w:left w:val="none" w:sz="0" w:space="0" w:color="auto"/>
            <w:bottom w:val="none" w:sz="0" w:space="0" w:color="auto"/>
            <w:right w:val="none" w:sz="0" w:space="0" w:color="auto"/>
          </w:divBdr>
          <w:divsChild>
            <w:div w:id="1790583904">
              <w:marLeft w:val="0"/>
              <w:marRight w:val="0"/>
              <w:marTop w:val="0"/>
              <w:marBottom w:val="0"/>
              <w:divBdr>
                <w:top w:val="none" w:sz="0" w:space="0" w:color="auto"/>
                <w:left w:val="none" w:sz="0" w:space="0" w:color="auto"/>
                <w:bottom w:val="none" w:sz="0" w:space="0" w:color="auto"/>
                <w:right w:val="none" w:sz="0" w:space="0" w:color="auto"/>
              </w:divBdr>
            </w:div>
          </w:divsChild>
        </w:div>
        <w:div w:id="1750080440">
          <w:marLeft w:val="0"/>
          <w:marRight w:val="0"/>
          <w:marTop w:val="0"/>
          <w:marBottom w:val="0"/>
          <w:divBdr>
            <w:top w:val="none" w:sz="0" w:space="0" w:color="auto"/>
            <w:left w:val="none" w:sz="0" w:space="0" w:color="auto"/>
            <w:bottom w:val="none" w:sz="0" w:space="0" w:color="auto"/>
            <w:right w:val="none" w:sz="0" w:space="0" w:color="auto"/>
          </w:divBdr>
          <w:divsChild>
            <w:div w:id="1695114633">
              <w:marLeft w:val="0"/>
              <w:marRight w:val="0"/>
              <w:marTop w:val="0"/>
              <w:marBottom w:val="0"/>
              <w:divBdr>
                <w:top w:val="none" w:sz="0" w:space="0" w:color="auto"/>
                <w:left w:val="none" w:sz="0" w:space="0" w:color="auto"/>
                <w:bottom w:val="none" w:sz="0" w:space="0" w:color="auto"/>
                <w:right w:val="none" w:sz="0" w:space="0" w:color="auto"/>
              </w:divBdr>
            </w:div>
          </w:divsChild>
        </w:div>
        <w:div w:id="882134179">
          <w:marLeft w:val="0"/>
          <w:marRight w:val="0"/>
          <w:marTop w:val="0"/>
          <w:marBottom w:val="0"/>
          <w:divBdr>
            <w:top w:val="none" w:sz="0" w:space="0" w:color="auto"/>
            <w:left w:val="none" w:sz="0" w:space="0" w:color="auto"/>
            <w:bottom w:val="none" w:sz="0" w:space="0" w:color="auto"/>
            <w:right w:val="none" w:sz="0" w:space="0" w:color="auto"/>
          </w:divBdr>
          <w:divsChild>
            <w:div w:id="1763725396">
              <w:marLeft w:val="0"/>
              <w:marRight w:val="0"/>
              <w:marTop w:val="0"/>
              <w:marBottom w:val="0"/>
              <w:divBdr>
                <w:top w:val="none" w:sz="0" w:space="0" w:color="auto"/>
                <w:left w:val="none" w:sz="0" w:space="0" w:color="auto"/>
                <w:bottom w:val="none" w:sz="0" w:space="0" w:color="auto"/>
                <w:right w:val="none" w:sz="0" w:space="0" w:color="auto"/>
              </w:divBdr>
            </w:div>
          </w:divsChild>
        </w:div>
        <w:div w:id="80421149">
          <w:marLeft w:val="0"/>
          <w:marRight w:val="0"/>
          <w:marTop w:val="0"/>
          <w:marBottom w:val="0"/>
          <w:divBdr>
            <w:top w:val="none" w:sz="0" w:space="0" w:color="auto"/>
            <w:left w:val="none" w:sz="0" w:space="0" w:color="auto"/>
            <w:bottom w:val="none" w:sz="0" w:space="0" w:color="auto"/>
            <w:right w:val="none" w:sz="0" w:space="0" w:color="auto"/>
          </w:divBdr>
          <w:divsChild>
            <w:div w:id="441536814">
              <w:marLeft w:val="0"/>
              <w:marRight w:val="0"/>
              <w:marTop w:val="0"/>
              <w:marBottom w:val="0"/>
              <w:divBdr>
                <w:top w:val="none" w:sz="0" w:space="0" w:color="auto"/>
                <w:left w:val="none" w:sz="0" w:space="0" w:color="auto"/>
                <w:bottom w:val="none" w:sz="0" w:space="0" w:color="auto"/>
                <w:right w:val="none" w:sz="0" w:space="0" w:color="auto"/>
              </w:divBdr>
            </w:div>
          </w:divsChild>
        </w:div>
        <w:div w:id="1200438764">
          <w:marLeft w:val="0"/>
          <w:marRight w:val="0"/>
          <w:marTop w:val="0"/>
          <w:marBottom w:val="0"/>
          <w:divBdr>
            <w:top w:val="none" w:sz="0" w:space="0" w:color="auto"/>
            <w:left w:val="none" w:sz="0" w:space="0" w:color="auto"/>
            <w:bottom w:val="none" w:sz="0" w:space="0" w:color="auto"/>
            <w:right w:val="none" w:sz="0" w:space="0" w:color="auto"/>
          </w:divBdr>
          <w:divsChild>
            <w:div w:id="1689866951">
              <w:marLeft w:val="0"/>
              <w:marRight w:val="0"/>
              <w:marTop w:val="0"/>
              <w:marBottom w:val="0"/>
              <w:divBdr>
                <w:top w:val="none" w:sz="0" w:space="0" w:color="auto"/>
                <w:left w:val="none" w:sz="0" w:space="0" w:color="auto"/>
                <w:bottom w:val="none" w:sz="0" w:space="0" w:color="auto"/>
                <w:right w:val="none" w:sz="0" w:space="0" w:color="auto"/>
              </w:divBdr>
            </w:div>
          </w:divsChild>
        </w:div>
        <w:div w:id="1779249411">
          <w:marLeft w:val="0"/>
          <w:marRight w:val="0"/>
          <w:marTop w:val="0"/>
          <w:marBottom w:val="0"/>
          <w:divBdr>
            <w:top w:val="none" w:sz="0" w:space="0" w:color="auto"/>
            <w:left w:val="none" w:sz="0" w:space="0" w:color="auto"/>
            <w:bottom w:val="none" w:sz="0" w:space="0" w:color="auto"/>
            <w:right w:val="none" w:sz="0" w:space="0" w:color="auto"/>
          </w:divBdr>
          <w:divsChild>
            <w:div w:id="325281001">
              <w:marLeft w:val="0"/>
              <w:marRight w:val="0"/>
              <w:marTop w:val="0"/>
              <w:marBottom w:val="0"/>
              <w:divBdr>
                <w:top w:val="none" w:sz="0" w:space="0" w:color="auto"/>
                <w:left w:val="none" w:sz="0" w:space="0" w:color="auto"/>
                <w:bottom w:val="none" w:sz="0" w:space="0" w:color="auto"/>
                <w:right w:val="none" w:sz="0" w:space="0" w:color="auto"/>
              </w:divBdr>
            </w:div>
          </w:divsChild>
        </w:div>
        <w:div w:id="1483428518">
          <w:marLeft w:val="0"/>
          <w:marRight w:val="0"/>
          <w:marTop w:val="0"/>
          <w:marBottom w:val="0"/>
          <w:divBdr>
            <w:top w:val="none" w:sz="0" w:space="0" w:color="auto"/>
            <w:left w:val="none" w:sz="0" w:space="0" w:color="auto"/>
            <w:bottom w:val="none" w:sz="0" w:space="0" w:color="auto"/>
            <w:right w:val="none" w:sz="0" w:space="0" w:color="auto"/>
          </w:divBdr>
          <w:divsChild>
            <w:div w:id="1207333545">
              <w:marLeft w:val="0"/>
              <w:marRight w:val="0"/>
              <w:marTop w:val="0"/>
              <w:marBottom w:val="0"/>
              <w:divBdr>
                <w:top w:val="none" w:sz="0" w:space="0" w:color="auto"/>
                <w:left w:val="none" w:sz="0" w:space="0" w:color="auto"/>
                <w:bottom w:val="none" w:sz="0" w:space="0" w:color="auto"/>
                <w:right w:val="none" w:sz="0" w:space="0" w:color="auto"/>
              </w:divBdr>
            </w:div>
          </w:divsChild>
        </w:div>
        <w:div w:id="517815287">
          <w:marLeft w:val="0"/>
          <w:marRight w:val="0"/>
          <w:marTop w:val="0"/>
          <w:marBottom w:val="0"/>
          <w:divBdr>
            <w:top w:val="none" w:sz="0" w:space="0" w:color="auto"/>
            <w:left w:val="none" w:sz="0" w:space="0" w:color="auto"/>
            <w:bottom w:val="none" w:sz="0" w:space="0" w:color="auto"/>
            <w:right w:val="none" w:sz="0" w:space="0" w:color="auto"/>
          </w:divBdr>
          <w:divsChild>
            <w:div w:id="1072315310">
              <w:marLeft w:val="0"/>
              <w:marRight w:val="0"/>
              <w:marTop w:val="0"/>
              <w:marBottom w:val="0"/>
              <w:divBdr>
                <w:top w:val="none" w:sz="0" w:space="0" w:color="auto"/>
                <w:left w:val="none" w:sz="0" w:space="0" w:color="auto"/>
                <w:bottom w:val="none" w:sz="0" w:space="0" w:color="auto"/>
                <w:right w:val="none" w:sz="0" w:space="0" w:color="auto"/>
              </w:divBdr>
            </w:div>
          </w:divsChild>
        </w:div>
        <w:div w:id="990334221">
          <w:marLeft w:val="0"/>
          <w:marRight w:val="0"/>
          <w:marTop w:val="0"/>
          <w:marBottom w:val="0"/>
          <w:divBdr>
            <w:top w:val="none" w:sz="0" w:space="0" w:color="auto"/>
            <w:left w:val="none" w:sz="0" w:space="0" w:color="auto"/>
            <w:bottom w:val="none" w:sz="0" w:space="0" w:color="auto"/>
            <w:right w:val="none" w:sz="0" w:space="0" w:color="auto"/>
          </w:divBdr>
          <w:divsChild>
            <w:div w:id="2083719257">
              <w:marLeft w:val="0"/>
              <w:marRight w:val="0"/>
              <w:marTop w:val="0"/>
              <w:marBottom w:val="0"/>
              <w:divBdr>
                <w:top w:val="none" w:sz="0" w:space="0" w:color="auto"/>
                <w:left w:val="none" w:sz="0" w:space="0" w:color="auto"/>
                <w:bottom w:val="none" w:sz="0" w:space="0" w:color="auto"/>
                <w:right w:val="none" w:sz="0" w:space="0" w:color="auto"/>
              </w:divBdr>
            </w:div>
          </w:divsChild>
        </w:div>
        <w:div w:id="1557010369">
          <w:marLeft w:val="0"/>
          <w:marRight w:val="0"/>
          <w:marTop w:val="0"/>
          <w:marBottom w:val="0"/>
          <w:divBdr>
            <w:top w:val="none" w:sz="0" w:space="0" w:color="auto"/>
            <w:left w:val="none" w:sz="0" w:space="0" w:color="auto"/>
            <w:bottom w:val="none" w:sz="0" w:space="0" w:color="auto"/>
            <w:right w:val="none" w:sz="0" w:space="0" w:color="auto"/>
          </w:divBdr>
          <w:divsChild>
            <w:div w:id="192420965">
              <w:marLeft w:val="0"/>
              <w:marRight w:val="0"/>
              <w:marTop w:val="0"/>
              <w:marBottom w:val="0"/>
              <w:divBdr>
                <w:top w:val="none" w:sz="0" w:space="0" w:color="auto"/>
                <w:left w:val="none" w:sz="0" w:space="0" w:color="auto"/>
                <w:bottom w:val="none" w:sz="0" w:space="0" w:color="auto"/>
                <w:right w:val="none" w:sz="0" w:space="0" w:color="auto"/>
              </w:divBdr>
            </w:div>
          </w:divsChild>
        </w:div>
        <w:div w:id="170338060">
          <w:marLeft w:val="0"/>
          <w:marRight w:val="0"/>
          <w:marTop w:val="0"/>
          <w:marBottom w:val="0"/>
          <w:divBdr>
            <w:top w:val="none" w:sz="0" w:space="0" w:color="auto"/>
            <w:left w:val="none" w:sz="0" w:space="0" w:color="auto"/>
            <w:bottom w:val="none" w:sz="0" w:space="0" w:color="auto"/>
            <w:right w:val="none" w:sz="0" w:space="0" w:color="auto"/>
          </w:divBdr>
          <w:divsChild>
            <w:div w:id="1399598710">
              <w:marLeft w:val="0"/>
              <w:marRight w:val="0"/>
              <w:marTop w:val="0"/>
              <w:marBottom w:val="0"/>
              <w:divBdr>
                <w:top w:val="none" w:sz="0" w:space="0" w:color="auto"/>
                <w:left w:val="none" w:sz="0" w:space="0" w:color="auto"/>
                <w:bottom w:val="none" w:sz="0" w:space="0" w:color="auto"/>
                <w:right w:val="none" w:sz="0" w:space="0" w:color="auto"/>
              </w:divBdr>
            </w:div>
          </w:divsChild>
        </w:div>
        <w:div w:id="1757356986">
          <w:marLeft w:val="0"/>
          <w:marRight w:val="0"/>
          <w:marTop w:val="0"/>
          <w:marBottom w:val="0"/>
          <w:divBdr>
            <w:top w:val="none" w:sz="0" w:space="0" w:color="auto"/>
            <w:left w:val="none" w:sz="0" w:space="0" w:color="auto"/>
            <w:bottom w:val="none" w:sz="0" w:space="0" w:color="auto"/>
            <w:right w:val="none" w:sz="0" w:space="0" w:color="auto"/>
          </w:divBdr>
          <w:divsChild>
            <w:div w:id="278614161">
              <w:marLeft w:val="0"/>
              <w:marRight w:val="0"/>
              <w:marTop w:val="0"/>
              <w:marBottom w:val="0"/>
              <w:divBdr>
                <w:top w:val="none" w:sz="0" w:space="0" w:color="auto"/>
                <w:left w:val="none" w:sz="0" w:space="0" w:color="auto"/>
                <w:bottom w:val="none" w:sz="0" w:space="0" w:color="auto"/>
                <w:right w:val="none" w:sz="0" w:space="0" w:color="auto"/>
              </w:divBdr>
            </w:div>
          </w:divsChild>
        </w:div>
        <w:div w:id="551776176">
          <w:marLeft w:val="0"/>
          <w:marRight w:val="0"/>
          <w:marTop w:val="0"/>
          <w:marBottom w:val="0"/>
          <w:divBdr>
            <w:top w:val="none" w:sz="0" w:space="0" w:color="auto"/>
            <w:left w:val="none" w:sz="0" w:space="0" w:color="auto"/>
            <w:bottom w:val="none" w:sz="0" w:space="0" w:color="auto"/>
            <w:right w:val="none" w:sz="0" w:space="0" w:color="auto"/>
          </w:divBdr>
          <w:divsChild>
            <w:div w:id="620648258">
              <w:marLeft w:val="0"/>
              <w:marRight w:val="0"/>
              <w:marTop w:val="0"/>
              <w:marBottom w:val="0"/>
              <w:divBdr>
                <w:top w:val="none" w:sz="0" w:space="0" w:color="auto"/>
                <w:left w:val="none" w:sz="0" w:space="0" w:color="auto"/>
                <w:bottom w:val="none" w:sz="0" w:space="0" w:color="auto"/>
                <w:right w:val="none" w:sz="0" w:space="0" w:color="auto"/>
              </w:divBdr>
            </w:div>
          </w:divsChild>
        </w:div>
        <w:div w:id="111024950">
          <w:marLeft w:val="0"/>
          <w:marRight w:val="0"/>
          <w:marTop w:val="0"/>
          <w:marBottom w:val="0"/>
          <w:divBdr>
            <w:top w:val="none" w:sz="0" w:space="0" w:color="auto"/>
            <w:left w:val="none" w:sz="0" w:space="0" w:color="auto"/>
            <w:bottom w:val="none" w:sz="0" w:space="0" w:color="auto"/>
            <w:right w:val="none" w:sz="0" w:space="0" w:color="auto"/>
          </w:divBdr>
          <w:divsChild>
            <w:div w:id="1853951544">
              <w:marLeft w:val="0"/>
              <w:marRight w:val="0"/>
              <w:marTop w:val="0"/>
              <w:marBottom w:val="0"/>
              <w:divBdr>
                <w:top w:val="none" w:sz="0" w:space="0" w:color="auto"/>
                <w:left w:val="none" w:sz="0" w:space="0" w:color="auto"/>
                <w:bottom w:val="none" w:sz="0" w:space="0" w:color="auto"/>
                <w:right w:val="none" w:sz="0" w:space="0" w:color="auto"/>
              </w:divBdr>
            </w:div>
          </w:divsChild>
        </w:div>
        <w:div w:id="722752107">
          <w:marLeft w:val="0"/>
          <w:marRight w:val="0"/>
          <w:marTop w:val="0"/>
          <w:marBottom w:val="0"/>
          <w:divBdr>
            <w:top w:val="none" w:sz="0" w:space="0" w:color="auto"/>
            <w:left w:val="none" w:sz="0" w:space="0" w:color="auto"/>
            <w:bottom w:val="none" w:sz="0" w:space="0" w:color="auto"/>
            <w:right w:val="none" w:sz="0" w:space="0" w:color="auto"/>
          </w:divBdr>
          <w:divsChild>
            <w:div w:id="1788810392">
              <w:marLeft w:val="0"/>
              <w:marRight w:val="0"/>
              <w:marTop w:val="0"/>
              <w:marBottom w:val="0"/>
              <w:divBdr>
                <w:top w:val="none" w:sz="0" w:space="0" w:color="auto"/>
                <w:left w:val="none" w:sz="0" w:space="0" w:color="auto"/>
                <w:bottom w:val="none" w:sz="0" w:space="0" w:color="auto"/>
                <w:right w:val="none" w:sz="0" w:space="0" w:color="auto"/>
              </w:divBdr>
            </w:div>
          </w:divsChild>
        </w:div>
        <w:div w:id="1503011556">
          <w:marLeft w:val="0"/>
          <w:marRight w:val="0"/>
          <w:marTop w:val="0"/>
          <w:marBottom w:val="0"/>
          <w:divBdr>
            <w:top w:val="none" w:sz="0" w:space="0" w:color="auto"/>
            <w:left w:val="none" w:sz="0" w:space="0" w:color="auto"/>
            <w:bottom w:val="none" w:sz="0" w:space="0" w:color="auto"/>
            <w:right w:val="none" w:sz="0" w:space="0" w:color="auto"/>
          </w:divBdr>
          <w:divsChild>
            <w:div w:id="2026469517">
              <w:marLeft w:val="0"/>
              <w:marRight w:val="0"/>
              <w:marTop w:val="0"/>
              <w:marBottom w:val="0"/>
              <w:divBdr>
                <w:top w:val="none" w:sz="0" w:space="0" w:color="auto"/>
                <w:left w:val="none" w:sz="0" w:space="0" w:color="auto"/>
                <w:bottom w:val="none" w:sz="0" w:space="0" w:color="auto"/>
                <w:right w:val="none" w:sz="0" w:space="0" w:color="auto"/>
              </w:divBdr>
            </w:div>
          </w:divsChild>
        </w:div>
        <w:div w:id="1857957334">
          <w:marLeft w:val="0"/>
          <w:marRight w:val="0"/>
          <w:marTop w:val="0"/>
          <w:marBottom w:val="0"/>
          <w:divBdr>
            <w:top w:val="none" w:sz="0" w:space="0" w:color="auto"/>
            <w:left w:val="none" w:sz="0" w:space="0" w:color="auto"/>
            <w:bottom w:val="none" w:sz="0" w:space="0" w:color="auto"/>
            <w:right w:val="none" w:sz="0" w:space="0" w:color="auto"/>
          </w:divBdr>
          <w:divsChild>
            <w:div w:id="357439185">
              <w:marLeft w:val="0"/>
              <w:marRight w:val="0"/>
              <w:marTop w:val="0"/>
              <w:marBottom w:val="0"/>
              <w:divBdr>
                <w:top w:val="none" w:sz="0" w:space="0" w:color="auto"/>
                <w:left w:val="none" w:sz="0" w:space="0" w:color="auto"/>
                <w:bottom w:val="none" w:sz="0" w:space="0" w:color="auto"/>
                <w:right w:val="none" w:sz="0" w:space="0" w:color="auto"/>
              </w:divBdr>
            </w:div>
          </w:divsChild>
        </w:div>
        <w:div w:id="2114544152">
          <w:marLeft w:val="0"/>
          <w:marRight w:val="0"/>
          <w:marTop w:val="0"/>
          <w:marBottom w:val="0"/>
          <w:divBdr>
            <w:top w:val="none" w:sz="0" w:space="0" w:color="auto"/>
            <w:left w:val="none" w:sz="0" w:space="0" w:color="auto"/>
            <w:bottom w:val="none" w:sz="0" w:space="0" w:color="auto"/>
            <w:right w:val="none" w:sz="0" w:space="0" w:color="auto"/>
          </w:divBdr>
          <w:divsChild>
            <w:div w:id="109738683">
              <w:marLeft w:val="0"/>
              <w:marRight w:val="0"/>
              <w:marTop w:val="0"/>
              <w:marBottom w:val="0"/>
              <w:divBdr>
                <w:top w:val="none" w:sz="0" w:space="0" w:color="auto"/>
                <w:left w:val="none" w:sz="0" w:space="0" w:color="auto"/>
                <w:bottom w:val="none" w:sz="0" w:space="0" w:color="auto"/>
                <w:right w:val="none" w:sz="0" w:space="0" w:color="auto"/>
              </w:divBdr>
            </w:div>
          </w:divsChild>
        </w:div>
        <w:div w:id="1044330035">
          <w:marLeft w:val="0"/>
          <w:marRight w:val="0"/>
          <w:marTop w:val="0"/>
          <w:marBottom w:val="0"/>
          <w:divBdr>
            <w:top w:val="none" w:sz="0" w:space="0" w:color="auto"/>
            <w:left w:val="none" w:sz="0" w:space="0" w:color="auto"/>
            <w:bottom w:val="none" w:sz="0" w:space="0" w:color="auto"/>
            <w:right w:val="none" w:sz="0" w:space="0" w:color="auto"/>
          </w:divBdr>
          <w:divsChild>
            <w:div w:id="1454666772">
              <w:marLeft w:val="0"/>
              <w:marRight w:val="0"/>
              <w:marTop w:val="0"/>
              <w:marBottom w:val="0"/>
              <w:divBdr>
                <w:top w:val="none" w:sz="0" w:space="0" w:color="auto"/>
                <w:left w:val="none" w:sz="0" w:space="0" w:color="auto"/>
                <w:bottom w:val="none" w:sz="0" w:space="0" w:color="auto"/>
                <w:right w:val="none" w:sz="0" w:space="0" w:color="auto"/>
              </w:divBdr>
            </w:div>
          </w:divsChild>
        </w:div>
        <w:div w:id="1473674042">
          <w:marLeft w:val="0"/>
          <w:marRight w:val="0"/>
          <w:marTop w:val="0"/>
          <w:marBottom w:val="0"/>
          <w:divBdr>
            <w:top w:val="none" w:sz="0" w:space="0" w:color="auto"/>
            <w:left w:val="none" w:sz="0" w:space="0" w:color="auto"/>
            <w:bottom w:val="none" w:sz="0" w:space="0" w:color="auto"/>
            <w:right w:val="none" w:sz="0" w:space="0" w:color="auto"/>
          </w:divBdr>
          <w:divsChild>
            <w:div w:id="1601840189">
              <w:marLeft w:val="0"/>
              <w:marRight w:val="0"/>
              <w:marTop w:val="0"/>
              <w:marBottom w:val="0"/>
              <w:divBdr>
                <w:top w:val="none" w:sz="0" w:space="0" w:color="auto"/>
                <w:left w:val="none" w:sz="0" w:space="0" w:color="auto"/>
                <w:bottom w:val="none" w:sz="0" w:space="0" w:color="auto"/>
                <w:right w:val="none" w:sz="0" w:space="0" w:color="auto"/>
              </w:divBdr>
            </w:div>
          </w:divsChild>
        </w:div>
        <w:div w:id="108860993">
          <w:marLeft w:val="0"/>
          <w:marRight w:val="0"/>
          <w:marTop w:val="0"/>
          <w:marBottom w:val="0"/>
          <w:divBdr>
            <w:top w:val="none" w:sz="0" w:space="0" w:color="auto"/>
            <w:left w:val="none" w:sz="0" w:space="0" w:color="auto"/>
            <w:bottom w:val="none" w:sz="0" w:space="0" w:color="auto"/>
            <w:right w:val="none" w:sz="0" w:space="0" w:color="auto"/>
          </w:divBdr>
          <w:divsChild>
            <w:div w:id="301272729">
              <w:marLeft w:val="0"/>
              <w:marRight w:val="0"/>
              <w:marTop w:val="0"/>
              <w:marBottom w:val="0"/>
              <w:divBdr>
                <w:top w:val="none" w:sz="0" w:space="0" w:color="auto"/>
                <w:left w:val="none" w:sz="0" w:space="0" w:color="auto"/>
                <w:bottom w:val="none" w:sz="0" w:space="0" w:color="auto"/>
                <w:right w:val="none" w:sz="0" w:space="0" w:color="auto"/>
              </w:divBdr>
            </w:div>
          </w:divsChild>
        </w:div>
        <w:div w:id="1128547135">
          <w:marLeft w:val="0"/>
          <w:marRight w:val="0"/>
          <w:marTop w:val="0"/>
          <w:marBottom w:val="0"/>
          <w:divBdr>
            <w:top w:val="none" w:sz="0" w:space="0" w:color="auto"/>
            <w:left w:val="none" w:sz="0" w:space="0" w:color="auto"/>
            <w:bottom w:val="none" w:sz="0" w:space="0" w:color="auto"/>
            <w:right w:val="none" w:sz="0" w:space="0" w:color="auto"/>
          </w:divBdr>
          <w:divsChild>
            <w:div w:id="1012728440">
              <w:marLeft w:val="0"/>
              <w:marRight w:val="0"/>
              <w:marTop w:val="0"/>
              <w:marBottom w:val="0"/>
              <w:divBdr>
                <w:top w:val="none" w:sz="0" w:space="0" w:color="auto"/>
                <w:left w:val="none" w:sz="0" w:space="0" w:color="auto"/>
                <w:bottom w:val="none" w:sz="0" w:space="0" w:color="auto"/>
                <w:right w:val="none" w:sz="0" w:space="0" w:color="auto"/>
              </w:divBdr>
            </w:div>
          </w:divsChild>
        </w:div>
        <w:div w:id="2146972716">
          <w:marLeft w:val="0"/>
          <w:marRight w:val="0"/>
          <w:marTop w:val="0"/>
          <w:marBottom w:val="0"/>
          <w:divBdr>
            <w:top w:val="none" w:sz="0" w:space="0" w:color="auto"/>
            <w:left w:val="none" w:sz="0" w:space="0" w:color="auto"/>
            <w:bottom w:val="none" w:sz="0" w:space="0" w:color="auto"/>
            <w:right w:val="none" w:sz="0" w:space="0" w:color="auto"/>
          </w:divBdr>
          <w:divsChild>
            <w:div w:id="1859344760">
              <w:marLeft w:val="0"/>
              <w:marRight w:val="0"/>
              <w:marTop w:val="0"/>
              <w:marBottom w:val="0"/>
              <w:divBdr>
                <w:top w:val="none" w:sz="0" w:space="0" w:color="auto"/>
                <w:left w:val="none" w:sz="0" w:space="0" w:color="auto"/>
                <w:bottom w:val="none" w:sz="0" w:space="0" w:color="auto"/>
                <w:right w:val="none" w:sz="0" w:space="0" w:color="auto"/>
              </w:divBdr>
            </w:div>
          </w:divsChild>
        </w:div>
        <w:div w:id="1854294002">
          <w:marLeft w:val="0"/>
          <w:marRight w:val="0"/>
          <w:marTop w:val="0"/>
          <w:marBottom w:val="0"/>
          <w:divBdr>
            <w:top w:val="none" w:sz="0" w:space="0" w:color="auto"/>
            <w:left w:val="none" w:sz="0" w:space="0" w:color="auto"/>
            <w:bottom w:val="none" w:sz="0" w:space="0" w:color="auto"/>
            <w:right w:val="none" w:sz="0" w:space="0" w:color="auto"/>
          </w:divBdr>
          <w:divsChild>
            <w:div w:id="604389300">
              <w:marLeft w:val="0"/>
              <w:marRight w:val="0"/>
              <w:marTop w:val="0"/>
              <w:marBottom w:val="0"/>
              <w:divBdr>
                <w:top w:val="none" w:sz="0" w:space="0" w:color="auto"/>
                <w:left w:val="none" w:sz="0" w:space="0" w:color="auto"/>
                <w:bottom w:val="none" w:sz="0" w:space="0" w:color="auto"/>
                <w:right w:val="none" w:sz="0" w:space="0" w:color="auto"/>
              </w:divBdr>
            </w:div>
          </w:divsChild>
        </w:div>
        <w:div w:id="1227910569">
          <w:marLeft w:val="0"/>
          <w:marRight w:val="0"/>
          <w:marTop w:val="0"/>
          <w:marBottom w:val="0"/>
          <w:divBdr>
            <w:top w:val="none" w:sz="0" w:space="0" w:color="auto"/>
            <w:left w:val="none" w:sz="0" w:space="0" w:color="auto"/>
            <w:bottom w:val="none" w:sz="0" w:space="0" w:color="auto"/>
            <w:right w:val="none" w:sz="0" w:space="0" w:color="auto"/>
          </w:divBdr>
          <w:divsChild>
            <w:div w:id="878317564">
              <w:marLeft w:val="0"/>
              <w:marRight w:val="0"/>
              <w:marTop w:val="0"/>
              <w:marBottom w:val="0"/>
              <w:divBdr>
                <w:top w:val="none" w:sz="0" w:space="0" w:color="auto"/>
                <w:left w:val="none" w:sz="0" w:space="0" w:color="auto"/>
                <w:bottom w:val="none" w:sz="0" w:space="0" w:color="auto"/>
                <w:right w:val="none" w:sz="0" w:space="0" w:color="auto"/>
              </w:divBdr>
            </w:div>
          </w:divsChild>
        </w:div>
        <w:div w:id="339086006">
          <w:marLeft w:val="0"/>
          <w:marRight w:val="0"/>
          <w:marTop w:val="0"/>
          <w:marBottom w:val="0"/>
          <w:divBdr>
            <w:top w:val="none" w:sz="0" w:space="0" w:color="auto"/>
            <w:left w:val="none" w:sz="0" w:space="0" w:color="auto"/>
            <w:bottom w:val="none" w:sz="0" w:space="0" w:color="auto"/>
            <w:right w:val="none" w:sz="0" w:space="0" w:color="auto"/>
          </w:divBdr>
          <w:divsChild>
            <w:div w:id="551768410">
              <w:marLeft w:val="0"/>
              <w:marRight w:val="0"/>
              <w:marTop w:val="0"/>
              <w:marBottom w:val="0"/>
              <w:divBdr>
                <w:top w:val="none" w:sz="0" w:space="0" w:color="auto"/>
                <w:left w:val="none" w:sz="0" w:space="0" w:color="auto"/>
                <w:bottom w:val="none" w:sz="0" w:space="0" w:color="auto"/>
                <w:right w:val="none" w:sz="0" w:space="0" w:color="auto"/>
              </w:divBdr>
            </w:div>
          </w:divsChild>
        </w:div>
        <w:div w:id="87580728">
          <w:marLeft w:val="0"/>
          <w:marRight w:val="0"/>
          <w:marTop w:val="0"/>
          <w:marBottom w:val="0"/>
          <w:divBdr>
            <w:top w:val="none" w:sz="0" w:space="0" w:color="auto"/>
            <w:left w:val="none" w:sz="0" w:space="0" w:color="auto"/>
            <w:bottom w:val="none" w:sz="0" w:space="0" w:color="auto"/>
            <w:right w:val="none" w:sz="0" w:space="0" w:color="auto"/>
          </w:divBdr>
          <w:divsChild>
            <w:div w:id="1956478248">
              <w:marLeft w:val="0"/>
              <w:marRight w:val="0"/>
              <w:marTop w:val="0"/>
              <w:marBottom w:val="0"/>
              <w:divBdr>
                <w:top w:val="none" w:sz="0" w:space="0" w:color="auto"/>
                <w:left w:val="none" w:sz="0" w:space="0" w:color="auto"/>
                <w:bottom w:val="none" w:sz="0" w:space="0" w:color="auto"/>
                <w:right w:val="none" w:sz="0" w:space="0" w:color="auto"/>
              </w:divBdr>
            </w:div>
          </w:divsChild>
        </w:div>
        <w:div w:id="1271475829">
          <w:marLeft w:val="0"/>
          <w:marRight w:val="0"/>
          <w:marTop w:val="0"/>
          <w:marBottom w:val="0"/>
          <w:divBdr>
            <w:top w:val="none" w:sz="0" w:space="0" w:color="auto"/>
            <w:left w:val="none" w:sz="0" w:space="0" w:color="auto"/>
            <w:bottom w:val="none" w:sz="0" w:space="0" w:color="auto"/>
            <w:right w:val="none" w:sz="0" w:space="0" w:color="auto"/>
          </w:divBdr>
          <w:divsChild>
            <w:div w:id="1828470974">
              <w:marLeft w:val="0"/>
              <w:marRight w:val="0"/>
              <w:marTop w:val="0"/>
              <w:marBottom w:val="0"/>
              <w:divBdr>
                <w:top w:val="none" w:sz="0" w:space="0" w:color="auto"/>
                <w:left w:val="none" w:sz="0" w:space="0" w:color="auto"/>
                <w:bottom w:val="none" w:sz="0" w:space="0" w:color="auto"/>
                <w:right w:val="none" w:sz="0" w:space="0" w:color="auto"/>
              </w:divBdr>
            </w:div>
          </w:divsChild>
        </w:div>
        <w:div w:id="591283405">
          <w:marLeft w:val="0"/>
          <w:marRight w:val="0"/>
          <w:marTop w:val="0"/>
          <w:marBottom w:val="0"/>
          <w:divBdr>
            <w:top w:val="none" w:sz="0" w:space="0" w:color="auto"/>
            <w:left w:val="none" w:sz="0" w:space="0" w:color="auto"/>
            <w:bottom w:val="none" w:sz="0" w:space="0" w:color="auto"/>
            <w:right w:val="none" w:sz="0" w:space="0" w:color="auto"/>
          </w:divBdr>
          <w:divsChild>
            <w:div w:id="1517232154">
              <w:marLeft w:val="0"/>
              <w:marRight w:val="0"/>
              <w:marTop w:val="0"/>
              <w:marBottom w:val="0"/>
              <w:divBdr>
                <w:top w:val="none" w:sz="0" w:space="0" w:color="auto"/>
                <w:left w:val="none" w:sz="0" w:space="0" w:color="auto"/>
                <w:bottom w:val="none" w:sz="0" w:space="0" w:color="auto"/>
                <w:right w:val="none" w:sz="0" w:space="0" w:color="auto"/>
              </w:divBdr>
            </w:div>
          </w:divsChild>
        </w:div>
        <w:div w:id="214780841">
          <w:marLeft w:val="0"/>
          <w:marRight w:val="0"/>
          <w:marTop w:val="0"/>
          <w:marBottom w:val="0"/>
          <w:divBdr>
            <w:top w:val="none" w:sz="0" w:space="0" w:color="auto"/>
            <w:left w:val="none" w:sz="0" w:space="0" w:color="auto"/>
            <w:bottom w:val="none" w:sz="0" w:space="0" w:color="auto"/>
            <w:right w:val="none" w:sz="0" w:space="0" w:color="auto"/>
          </w:divBdr>
          <w:divsChild>
            <w:div w:id="2409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4636">
      <w:bodyDiv w:val="1"/>
      <w:marLeft w:val="0"/>
      <w:marRight w:val="0"/>
      <w:marTop w:val="0"/>
      <w:marBottom w:val="0"/>
      <w:divBdr>
        <w:top w:val="none" w:sz="0" w:space="0" w:color="auto"/>
        <w:left w:val="none" w:sz="0" w:space="0" w:color="auto"/>
        <w:bottom w:val="none" w:sz="0" w:space="0" w:color="auto"/>
        <w:right w:val="none" w:sz="0" w:space="0" w:color="auto"/>
      </w:divBdr>
    </w:div>
    <w:div w:id="2043938804">
      <w:bodyDiv w:val="1"/>
      <w:marLeft w:val="0"/>
      <w:marRight w:val="0"/>
      <w:marTop w:val="0"/>
      <w:marBottom w:val="0"/>
      <w:divBdr>
        <w:top w:val="none" w:sz="0" w:space="0" w:color="auto"/>
        <w:left w:val="none" w:sz="0" w:space="0" w:color="auto"/>
        <w:bottom w:val="none" w:sz="0" w:space="0" w:color="auto"/>
        <w:right w:val="none" w:sz="0" w:space="0" w:color="auto"/>
      </w:divBdr>
    </w:div>
    <w:div w:id="2050565197">
      <w:bodyDiv w:val="1"/>
      <w:marLeft w:val="0"/>
      <w:marRight w:val="0"/>
      <w:marTop w:val="0"/>
      <w:marBottom w:val="0"/>
      <w:divBdr>
        <w:top w:val="none" w:sz="0" w:space="0" w:color="auto"/>
        <w:left w:val="none" w:sz="0" w:space="0" w:color="auto"/>
        <w:bottom w:val="none" w:sz="0" w:space="0" w:color="auto"/>
        <w:right w:val="none" w:sz="0" w:space="0" w:color="auto"/>
      </w:divBdr>
    </w:div>
    <w:div w:id="2053117591">
      <w:bodyDiv w:val="1"/>
      <w:marLeft w:val="0"/>
      <w:marRight w:val="0"/>
      <w:marTop w:val="0"/>
      <w:marBottom w:val="0"/>
      <w:divBdr>
        <w:top w:val="none" w:sz="0" w:space="0" w:color="auto"/>
        <w:left w:val="none" w:sz="0" w:space="0" w:color="auto"/>
        <w:bottom w:val="none" w:sz="0" w:space="0" w:color="auto"/>
        <w:right w:val="none" w:sz="0" w:space="0" w:color="auto"/>
      </w:divBdr>
    </w:div>
    <w:div w:id="2062628634">
      <w:bodyDiv w:val="1"/>
      <w:marLeft w:val="0"/>
      <w:marRight w:val="0"/>
      <w:marTop w:val="0"/>
      <w:marBottom w:val="0"/>
      <w:divBdr>
        <w:top w:val="none" w:sz="0" w:space="0" w:color="auto"/>
        <w:left w:val="none" w:sz="0" w:space="0" w:color="auto"/>
        <w:bottom w:val="none" w:sz="0" w:space="0" w:color="auto"/>
        <w:right w:val="none" w:sz="0" w:space="0" w:color="auto"/>
      </w:divBdr>
    </w:div>
    <w:div w:id="2071071041">
      <w:bodyDiv w:val="1"/>
      <w:marLeft w:val="0"/>
      <w:marRight w:val="0"/>
      <w:marTop w:val="0"/>
      <w:marBottom w:val="0"/>
      <w:divBdr>
        <w:top w:val="none" w:sz="0" w:space="0" w:color="auto"/>
        <w:left w:val="none" w:sz="0" w:space="0" w:color="auto"/>
        <w:bottom w:val="none" w:sz="0" w:space="0" w:color="auto"/>
        <w:right w:val="none" w:sz="0" w:space="0" w:color="auto"/>
      </w:divBdr>
    </w:div>
    <w:div w:id="2104328117">
      <w:bodyDiv w:val="1"/>
      <w:marLeft w:val="0"/>
      <w:marRight w:val="0"/>
      <w:marTop w:val="0"/>
      <w:marBottom w:val="0"/>
      <w:divBdr>
        <w:top w:val="none" w:sz="0" w:space="0" w:color="auto"/>
        <w:left w:val="none" w:sz="0" w:space="0" w:color="auto"/>
        <w:bottom w:val="none" w:sz="0" w:space="0" w:color="auto"/>
        <w:right w:val="none" w:sz="0" w:space="0" w:color="auto"/>
      </w:divBdr>
    </w:div>
    <w:div w:id="2122843953">
      <w:bodyDiv w:val="1"/>
      <w:marLeft w:val="0"/>
      <w:marRight w:val="0"/>
      <w:marTop w:val="0"/>
      <w:marBottom w:val="0"/>
      <w:divBdr>
        <w:top w:val="none" w:sz="0" w:space="0" w:color="auto"/>
        <w:left w:val="none" w:sz="0" w:space="0" w:color="auto"/>
        <w:bottom w:val="none" w:sz="0" w:space="0" w:color="auto"/>
        <w:right w:val="none" w:sz="0" w:space="0" w:color="auto"/>
      </w:divBdr>
    </w:div>
    <w:div w:id="2128504916">
      <w:bodyDiv w:val="1"/>
      <w:marLeft w:val="0"/>
      <w:marRight w:val="0"/>
      <w:marTop w:val="0"/>
      <w:marBottom w:val="0"/>
      <w:divBdr>
        <w:top w:val="none" w:sz="0" w:space="0" w:color="auto"/>
        <w:left w:val="none" w:sz="0" w:space="0" w:color="auto"/>
        <w:bottom w:val="none" w:sz="0" w:space="0" w:color="auto"/>
        <w:right w:val="none" w:sz="0" w:space="0" w:color="auto"/>
      </w:divBdr>
    </w:div>
    <w:div w:id="2133360528">
      <w:bodyDiv w:val="1"/>
      <w:marLeft w:val="0"/>
      <w:marRight w:val="0"/>
      <w:marTop w:val="0"/>
      <w:marBottom w:val="0"/>
      <w:divBdr>
        <w:top w:val="none" w:sz="0" w:space="0" w:color="auto"/>
        <w:left w:val="none" w:sz="0" w:space="0" w:color="auto"/>
        <w:bottom w:val="none" w:sz="0" w:space="0" w:color="auto"/>
        <w:right w:val="none" w:sz="0" w:space="0" w:color="auto"/>
      </w:divBdr>
    </w:div>
    <w:div w:id="213590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istan.Clute@FloridaDEP.gov" TargetMode="External"/><Relationship Id="rId18" Type="http://schemas.openxmlformats.org/officeDocument/2006/relationships/hyperlink" Target="http://serc.fiu.edu/wqmnetwork/" TargetMode="External"/><Relationship Id="rId26" Type="http://schemas.openxmlformats.org/officeDocument/2006/relationships/hyperlink" Target="https://www.rsmas.miami.edu/research/projects/index.html" TargetMode="External"/><Relationship Id="rId3" Type="http://schemas.openxmlformats.org/officeDocument/2006/relationships/customXml" Target="../customXml/item3.xml"/><Relationship Id="rId21" Type="http://schemas.openxmlformats.org/officeDocument/2006/relationships/hyperlink" Target="http://www.floridahealth.gov/environmental-health/beach-water-quality/index.html" TargetMode="External"/><Relationship Id="rId7" Type="http://schemas.openxmlformats.org/officeDocument/2006/relationships/styles" Target="styles.xml"/><Relationship Id="rId12" Type="http://schemas.openxmlformats.org/officeDocument/2006/relationships/hyperlink" Target="mailto:Biscayne.Bay@FloridaDEP.gov" TargetMode="External"/><Relationship Id="rId17" Type="http://schemas.openxmlformats.org/officeDocument/2006/relationships/hyperlink" Target="https://crestcache.fiu.edu/research/research-buoys/index.html" TargetMode="External"/><Relationship Id="rId25" Type="http://schemas.openxmlformats.org/officeDocument/2006/relationships/hyperlink" Target="https://sciences.ucf.edu/biology/gaitherlab/" TargetMode="External"/><Relationship Id="rId2" Type="http://schemas.openxmlformats.org/officeDocument/2006/relationships/customXml" Target="../customXml/item2.xml"/><Relationship Id="rId16" Type="http://schemas.openxmlformats.org/officeDocument/2006/relationships/hyperlink" Target="https://floridadep.gov/rcp/aquatic-preserve/locations/biscayne-bay-aquatic-preserves" TargetMode="External"/><Relationship Id="rId20" Type="http://schemas.openxmlformats.org/officeDocument/2006/relationships/hyperlink" Target="http://my.sfwmd.gov/dbhydroplsql/show_dbkey_info.main_men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fyl.ifas.ufl.edu/miami-dade/natural-resources/biscayne-bay-water-watch-/" TargetMode="External"/><Relationship Id="rId5" Type="http://schemas.openxmlformats.org/officeDocument/2006/relationships/customXml" Target="../customXml/item5.xml"/><Relationship Id="rId15" Type="http://schemas.openxmlformats.org/officeDocument/2006/relationships/hyperlink" Target="http://www.floridaapdata.org" TargetMode="External"/><Relationship Id="rId23" Type="http://schemas.openxmlformats.org/officeDocument/2006/relationships/hyperlink" Target="https://pdfs.semanticscholar.org/70c8/c68607f1bf40bc13c331fb2d8e09213f5658.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miamidade.gov/environment/surface-water-quality.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iffin.N.Alexander@FloridaDEP.gov" TargetMode="External"/><Relationship Id="rId22" Type="http://schemas.openxmlformats.org/officeDocument/2006/relationships/hyperlink" Target="https://crestcache.fiu.edu/research/research-buoys/index.html" TargetMode="External"/><Relationship Id="rId2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19" ma:contentTypeDescription="Create a new document." ma:contentTypeScope="" ma:versionID="68c9839128f5e3bf5bbd0b9ec39ec506">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7076d5df1b47558e7178e225171e3457" ns2:_="" ns3:_="">
    <xsd:import namespace="ed83551b-1c74-4eb0-a689-e3b00317a30f"/>
    <xsd:import namespace="3997c9ba-3ccf-4c19-b814-1357686c7024"/>
    <xsd:element name="properties">
      <xsd:complexType>
        <xsd:sequence>
          <xsd:element name="documentManagement">
            <xsd:complexType>
              <xsd:all>
                <xsd:element ref="ns2:_dlc_DocId" minOccurs="0"/>
                <xsd:element ref="ns2:_dlc_DocIdUrl" minOccurs="0"/>
                <xsd:element ref="ns2:_dlc_DocIdPersistId" minOccurs="0"/>
                <xsd:element ref="ns3:Aquatic_Preserve_Office" minOccurs="0"/>
                <xsd:element ref="ns3:Station_Code" minOccurs="0"/>
                <xsd:element ref="ns3:File_Type" minOccurs="0"/>
                <xsd:element ref="ns3:MediaServiceMetadata" minOccurs="0"/>
                <xsd:element ref="ns3:MediaServiceFastMetadata" minOccurs="0"/>
                <xsd:element ref="ns3:NextFilingDate" minOccurs="0"/>
                <xsd:element ref="ns3:NextSubmissionRequired" minOccurs="0"/>
                <xsd:element ref="ns3:MediaServiceAutoTags" minOccurs="0"/>
                <xsd:element ref="ns3:MediaServiceOCR" minOccurs="0"/>
                <xsd:element ref="ns3:MediaServiceGenerationTime" minOccurs="0"/>
                <xsd:element ref="ns3:MediaServiceEventHashCode" minOccurs="0"/>
                <xsd:element ref="ns3:Document_Author" minOccurs="0"/>
                <xsd:element ref="ns3:NotificationFlag" minOccurs="0"/>
                <xsd:element ref="ns3:Year" minOccurs="0"/>
                <xsd:element ref="ns3:LOOKUP_x002d_NextSubmissionRequi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11" nillable="true" ma:displayName="Aquatic Preserve Office" ma:indexed="true" ma:internalName="Aquatic_Preserve_Office">
      <xsd:simpleType>
        <xsd:restriction base="dms:Text">
          <xsd:maxLength value="10"/>
        </xsd:restriction>
      </xsd:simpleType>
    </xsd:element>
    <xsd:element name="Station_Code" ma:index="12" nillable="true" ma:displayName="Station Code" ma:indexed="true" ma:internalName="Station_Code">
      <xsd:simpleType>
        <xsd:restriction base="dms:Text">
          <xsd:maxLength value="10"/>
        </xsd:restriction>
      </xsd:simpleType>
    </xsd:element>
    <xsd:element name="File_Type" ma:index="13" nillable="true" ma:displayName="File Type" ma:indexed="true" ma:internalName="File_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NextFilingDate" ma:index="16" nillable="true" ma:displayName="Next Filing Date" ma:format="DateOnly" ma:indexed="true" ma:internalName="NextFilingDate">
      <xsd:simpleType>
        <xsd:restriction base="dms:DateTime"/>
      </xsd:simpleType>
    </xsd:element>
    <xsd:element name="NextSubmissionRequired" ma:index="17" nillable="true" ma:displayName="Next Submission Required" ma:format="Dropdown" ma:internalName="NextSubmissionRequired">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_Author" ma:index="22" nillable="true" ma:displayName="Document_Author" ma:indexed="true" ma:list="UserInfo" ma:SharePointGroup="0" ma:internalName="Document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23" nillable="true" ma:displayName="Notification Flag" ma:format="Dropdown" ma:internalName="NotificationFlag">
      <xsd:simpleType>
        <xsd:restriction base="dms:Choice">
          <xsd:enumeration value="Sent"/>
          <xsd:enumeration value="Not Sent"/>
        </xsd:restriction>
      </xsd:simpleType>
    </xsd:element>
    <xsd:element name="Year" ma:index="24" nillable="true" ma:displayName="Year" ma:format="Dropdown" ma:indexed="true" ma:internalName="Year">
      <xsd:simpleType>
        <xsd:restriction base="dms:Text">
          <xsd:maxLength value="255"/>
        </xsd:restriction>
      </xsd:simpleType>
    </xsd:element>
    <xsd:element name="LOOKUP_x002d_NextSubmissionRequired" ma:index="25" nillable="true" ma:displayName="LOOKUP-NextSubmissionRequired" ma:list="{ab7665b9-1e33-4603-92a4-b9583c3cc732}" ma:internalName="LOOKUP_x002d_NextSubmissionRequired" ma:showField="NextDocument">
      <xsd:simpleType>
        <xsd:restriction base="dms:Lookup"/>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quatic_Preserve_Office xmlns="3997c9ba-3ccf-4c19-b814-1357686c7024">BBAP</Aquatic_Preserve_Office>
    <File_Type xmlns="3997c9ba-3ccf-4c19-b814-1357686c7024">Q4 Metadata</File_Type>
    <LOOKUP_x002d_NextSubmissionRequired xmlns="3997c9ba-3ccf-4c19-b814-1357686c7024" xsi:nil="true"/>
    <NextSubmissionRequired xmlns="3997c9ba-3ccf-4c19-b814-1357686c7024" xsi:nil="true"/>
    <Station_Code xmlns="3997c9ba-3ccf-4c19-b814-1357686c7024">BBBB14</Station_Code>
    <Document_Author xmlns="3997c9ba-3ccf-4c19-b814-1357686c7024">
      <UserInfo>
        <DisplayName>Clute, Tristan</DisplayName>
        <AccountId>39654</AccountId>
        <AccountType/>
      </UserInfo>
    </Document_Author>
    <NextFilingDate xmlns="3997c9ba-3ccf-4c19-b814-1357686c7024" xsi:nil="true"/>
    <Year xmlns="3997c9ba-3ccf-4c19-b814-1357686c7024">2025</Year>
    <NotificationFlag xmlns="3997c9ba-3ccf-4c19-b814-1357686c7024" xsi:nil="true"/>
    <_dlc_DocId xmlns="ed83551b-1c74-4eb0-a689-e3b00317a30f">NPVFY6KNS3ZM-567845399-8972</_dlc_DocId>
    <_dlc_DocIdUrl xmlns="ed83551b-1c74-4eb0-a689-e3b00317a30f">
      <Url>https://floridadep.sharepoint.com/fco/seacar/AP_Water_Quality/_layouts/15/DocIdRedir.aspx?ID=NPVFY6KNS3ZM-567845399-8972</Url>
      <Description>NPVFY6KNS3ZM-567845399-8972</Description>
    </_dlc_DocIdUrl>
  </documentManagement>
</p:properties>
</file>

<file path=customXml/itemProps1.xml><?xml version="1.0" encoding="utf-8"?>
<ds:datastoreItem xmlns:ds="http://schemas.openxmlformats.org/officeDocument/2006/customXml" ds:itemID="{AD87E9BC-E70F-4934-8C1F-7C07F64E0694}">
  <ds:schemaRefs>
    <ds:schemaRef ds:uri="http://schemas.openxmlformats.org/officeDocument/2006/bibliography"/>
  </ds:schemaRefs>
</ds:datastoreItem>
</file>

<file path=customXml/itemProps2.xml><?xml version="1.0" encoding="utf-8"?>
<ds:datastoreItem xmlns:ds="http://schemas.openxmlformats.org/officeDocument/2006/customXml" ds:itemID="{326709F8-5147-4E87-93B0-5B6A83AFE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3997c9ba-3ccf-4c19-b814-1357686c7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F4215-9D10-4E18-A9CB-3F3CD4FF776E}">
  <ds:schemaRefs>
    <ds:schemaRef ds:uri="http://schemas.microsoft.com/sharepoint/events"/>
  </ds:schemaRefs>
</ds:datastoreItem>
</file>

<file path=customXml/itemProps4.xml><?xml version="1.0" encoding="utf-8"?>
<ds:datastoreItem xmlns:ds="http://schemas.openxmlformats.org/officeDocument/2006/customXml" ds:itemID="{4EE20F78-F51E-42D4-B228-D77F65D8427C}">
  <ds:schemaRefs>
    <ds:schemaRef ds:uri="http://schemas.microsoft.com/sharepoint/v3/contenttype/forms"/>
  </ds:schemaRefs>
</ds:datastoreItem>
</file>

<file path=customXml/itemProps5.xml><?xml version="1.0" encoding="utf-8"?>
<ds:datastoreItem xmlns:ds="http://schemas.openxmlformats.org/officeDocument/2006/customXml" ds:itemID="{C6216F99-7FEE-475A-8AF8-1806A201DD3E}">
  <ds:schemaRefs>
    <ds:schemaRef ds:uri="http://schemas.microsoft.com/office/2006/metadata/properties"/>
    <ds:schemaRef ds:uri="http://schemas.microsoft.com/office/infopath/2007/PartnerControls"/>
    <ds:schemaRef ds:uri="3997c9ba-3ccf-4c19-b814-1357686c7024"/>
    <ds:schemaRef ds:uri="ed83551b-1c74-4eb0-a689-e3b00317a30f"/>
  </ds:schemaRefs>
</ds:datastoreItem>
</file>

<file path=docProps/app.xml><?xml version="1.0" encoding="utf-8"?>
<Properties xmlns="http://schemas.openxmlformats.org/officeDocument/2006/extended-properties" xmlns:vt="http://schemas.openxmlformats.org/officeDocument/2006/docPropsVTypes">
  <Template>Normal.dotm</Template>
  <TotalTime>5708</TotalTime>
  <Pages>33</Pages>
  <Words>13783</Words>
  <Characters>74115</Characters>
  <Application>Microsoft Office Word</Application>
  <DocSecurity>0</DocSecurity>
  <Lines>3618</Lines>
  <Paragraphs>2624</Paragraphs>
  <ScaleCrop>false</ScaleCrop>
  <HeadingPairs>
    <vt:vector size="2" baseType="variant">
      <vt:variant>
        <vt:lpstr>Title</vt:lpstr>
      </vt:variant>
      <vt:variant>
        <vt:i4>1</vt:i4>
      </vt:variant>
    </vt:vector>
  </HeadingPairs>
  <TitlesOfParts>
    <vt:vector size="1" baseType="lpstr">
      <vt:lpstr>BBAP01-09.25m.prov.docx</vt:lpstr>
    </vt:vector>
  </TitlesOfParts>
  <Company/>
  <LinksUpToDate>false</LinksUpToDate>
  <CharactersWithSpaces>86781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BBAP01-12.25m.prov.docx</dc:title>
  <dc:subject/>
  <dc:creator>Willse, Ellyn</dc:creator>
  <cp:keywords/>
  <dc:description/>
  <cp:lastModifiedBy>Dacey, Justina J</cp:lastModifiedBy>
  <cp:revision>38</cp:revision>
  <dcterms:created xsi:type="dcterms:W3CDTF">2025-11-26T14:56:00Z</dcterms:created>
  <dcterms:modified xsi:type="dcterms:W3CDTF">2026-02-23T16:45:00Z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0x0101009C2EEE6823CFD1489D8FB4A197C5A7FC</vt:lpwstr>
  </property>
  <property fmtid="{D5CDD505-2E9C-101B-9397-08002B2CF9AE}" pid="3" name="_dlc_DocIdItemGuid">
    <vt:lpwstr>541ad941-a5f8-4b19-83b1-454e15bb1eda</vt:lpwstr>
  </property>
</Properties>
</file>